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20" w:rsidRPr="006E4E20" w:rsidRDefault="006E4E20" w:rsidP="006E4E20">
      <w:pPr>
        <w:widowControl w:val="0"/>
        <w:tabs>
          <w:tab w:val="left" w:pos="4185"/>
          <w:tab w:val="center" w:pos="5400"/>
        </w:tabs>
        <w:autoSpaceDE w:val="0"/>
        <w:autoSpaceDN w:val="0"/>
        <w:spacing w:after="0" w:line="360" w:lineRule="auto"/>
        <w:jc w:val="center"/>
        <w:rPr>
          <w:rFonts w:ascii="Times New Roman" w:eastAsia="MS Mincho" w:hAnsi="Times New Roman" w:cs="Times New Roman"/>
          <w:b/>
          <w:bCs/>
          <w:sz w:val="28"/>
          <w:szCs w:val="28"/>
          <w:lang w:val="en-US" w:bidi="en-US"/>
        </w:rPr>
      </w:pPr>
      <w:r w:rsidRPr="006E4E20">
        <w:rPr>
          <w:rFonts w:ascii="Times New Roman" w:eastAsia="MS Mincho" w:hAnsi="Times New Roman" w:cs="Times New Roman"/>
          <w:b/>
          <w:bCs/>
          <w:sz w:val="28"/>
          <w:szCs w:val="28"/>
          <w:lang w:val="en-US" w:bidi="en-US"/>
        </w:rPr>
        <w:t xml:space="preserve">VINEET PRAVIN JOSHI </w:t>
      </w:r>
    </w:p>
    <w:p w:rsidR="006E4E20" w:rsidRPr="006E4E20" w:rsidRDefault="006E4E20" w:rsidP="006E4E20">
      <w:pPr>
        <w:widowControl w:val="0"/>
        <w:autoSpaceDE w:val="0"/>
        <w:autoSpaceDN w:val="0"/>
        <w:spacing w:after="0" w:line="240" w:lineRule="auto"/>
        <w:jc w:val="center"/>
        <w:rPr>
          <w:rFonts w:ascii="Times New Roman" w:eastAsia="MS Mincho" w:hAnsi="Times New Roman" w:cs="Times New Roman"/>
          <w:lang w:val="en-US" w:bidi="en-US"/>
        </w:rPr>
      </w:pPr>
      <w:r w:rsidRPr="006E4E20">
        <w:rPr>
          <w:rFonts w:ascii="Times New Roman" w:eastAsia="MS Mincho" w:hAnsi="Times New Roman" w:cs="Times New Roman"/>
          <w:lang w:val="en-US" w:bidi="en-US"/>
        </w:rPr>
        <w:t xml:space="preserve">24A, Happy Valley Towers, </w:t>
      </w:r>
      <w:proofErr w:type="spellStart"/>
      <w:r w:rsidRPr="006E4E20">
        <w:rPr>
          <w:rFonts w:ascii="Times New Roman" w:eastAsia="MS Mincho" w:hAnsi="Times New Roman" w:cs="Times New Roman"/>
          <w:lang w:val="en-US" w:bidi="en-US"/>
        </w:rPr>
        <w:t>Manpada</w:t>
      </w:r>
      <w:proofErr w:type="spellEnd"/>
      <w:r w:rsidRPr="006E4E20">
        <w:rPr>
          <w:rFonts w:ascii="Times New Roman" w:eastAsia="MS Mincho" w:hAnsi="Times New Roman" w:cs="Times New Roman"/>
          <w:lang w:val="en-US" w:bidi="en-US"/>
        </w:rPr>
        <w:t xml:space="preserve">, Thane W, Maharashtra - 400610 </w:t>
      </w:r>
    </w:p>
    <w:p w:rsidR="006E4E20" w:rsidRPr="006E4E20" w:rsidRDefault="006E4E20" w:rsidP="006E4E20">
      <w:pPr>
        <w:widowControl w:val="0"/>
        <w:autoSpaceDE w:val="0"/>
        <w:autoSpaceDN w:val="0"/>
        <w:spacing w:after="0" w:line="240" w:lineRule="auto"/>
        <w:jc w:val="center"/>
        <w:rPr>
          <w:rFonts w:ascii="Times New Roman" w:eastAsia="MS Mincho" w:hAnsi="Times New Roman" w:cs="Times New Roman"/>
          <w:lang w:val="en-US" w:bidi="en-US"/>
        </w:rPr>
      </w:pPr>
      <w:r w:rsidRPr="006E4E20">
        <w:rPr>
          <w:rFonts w:ascii="Times New Roman" w:eastAsia="MS Mincho" w:hAnsi="Times New Roman" w:cs="Times New Roman"/>
          <w:lang w:val="en-US" w:bidi="en-US"/>
        </w:rPr>
        <w:t xml:space="preserve">Email ID: vineetpjoshi.71@gmail.com | Phone: +91 8451049570 </w:t>
      </w:r>
    </w:p>
    <w:p w:rsidR="006E4E20" w:rsidRPr="006E4E20" w:rsidRDefault="006E4E20" w:rsidP="006E4E20">
      <w:pPr>
        <w:widowControl w:val="0"/>
        <w:autoSpaceDE w:val="0"/>
        <w:autoSpaceDN w:val="0"/>
        <w:spacing w:after="0" w:line="240" w:lineRule="auto"/>
        <w:jc w:val="center"/>
        <w:rPr>
          <w:rFonts w:ascii="Times New Roman" w:eastAsia="MS Mincho" w:hAnsi="Times New Roman" w:cs="Times New Roman"/>
          <w:lang w:val="en-US" w:bidi="en-US"/>
        </w:rPr>
      </w:pPr>
      <w:r w:rsidRPr="006E4E20">
        <w:rPr>
          <w:rFonts w:ascii="Times New Roman" w:eastAsia="MS Mincho" w:hAnsi="Times New Roman" w:cs="Times New Roman"/>
          <w:lang w:val="en-US" w:bidi="en-US"/>
        </w:rPr>
        <w:t xml:space="preserve">LinkedIn: www.linkedin.com/in/vineetpjoshi/ </w:t>
      </w:r>
    </w:p>
    <w:p w:rsidR="006E4E20" w:rsidRDefault="006E4E20" w:rsidP="006E4E20">
      <w:pPr>
        <w:widowControl w:val="0"/>
        <w:autoSpaceDE w:val="0"/>
        <w:autoSpaceDN w:val="0"/>
        <w:spacing w:after="0" w:line="276" w:lineRule="auto"/>
        <w:jc w:val="both"/>
        <w:rPr>
          <w:rFonts w:ascii="Times New Roman" w:eastAsia="MS Mincho" w:hAnsi="Times New Roman" w:cs="Times New Roman"/>
          <w:b/>
          <w:bCs/>
          <w:sz w:val="26"/>
          <w:szCs w:val="26"/>
          <w:lang w:val="en-US" w:bidi="en-US"/>
        </w:rPr>
      </w:pPr>
    </w:p>
    <w:p w:rsidR="006E4E20" w:rsidRPr="006E4E20" w:rsidRDefault="006E4E20" w:rsidP="006E4E20">
      <w:pPr>
        <w:widowControl w:val="0"/>
        <w:autoSpaceDE w:val="0"/>
        <w:autoSpaceDN w:val="0"/>
        <w:spacing w:after="0" w:line="276" w:lineRule="auto"/>
        <w:jc w:val="both"/>
        <w:rPr>
          <w:rFonts w:ascii="Times New Roman" w:eastAsia="MS Mincho" w:hAnsi="Times New Roman" w:cs="Times New Roman"/>
          <w:b/>
          <w:bCs/>
          <w:sz w:val="26"/>
          <w:szCs w:val="26"/>
          <w:lang w:val="en-US" w:bidi="en-US"/>
        </w:rPr>
      </w:pPr>
      <w:r w:rsidRPr="006E4E20">
        <w:rPr>
          <w:rFonts w:ascii="Times New Roman" w:eastAsia="MS Mincho" w:hAnsi="Times New Roman" w:cs="Times New Roman"/>
          <w:b/>
          <w:bCs/>
          <w:sz w:val="26"/>
          <w:szCs w:val="26"/>
          <w:lang w:val="en-US" w:bidi="en-US"/>
        </w:rPr>
        <w:t xml:space="preserve">SUMMARY  </w:t>
      </w:r>
    </w:p>
    <w:p w:rsidR="006E4E20" w:rsidRPr="006E4E20" w:rsidRDefault="006E4E20" w:rsidP="006E4E20">
      <w:pPr>
        <w:widowControl w:val="0"/>
        <w:autoSpaceDE w:val="0"/>
        <w:autoSpaceDN w:val="0"/>
        <w:spacing w:after="0" w:line="276" w:lineRule="auto"/>
        <w:jc w:val="both"/>
        <w:rPr>
          <w:rFonts w:ascii="Times New Roman" w:eastAsia="Arial" w:hAnsi="Times New Roman" w:cs="Times New Roman"/>
          <w:bCs/>
          <w:sz w:val="24"/>
          <w:szCs w:val="24"/>
          <w:lang w:val="en-CA" w:bidi="en-US"/>
        </w:rPr>
      </w:pPr>
      <w:r w:rsidRPr="006E4E20">
        <w:rPr>
          <w:rFonts w:ascii="Times New Roman" w:eastAsia="Arial" w:hAnsi="Times New Roman" w:cs="Times New Roman"/>
          <w:bCs/>
          <w:sz w:val="24"/>
          <w:szCs w:val="24"/>
          <w:lang w:val="en-CA" w:bidi="en-US"/>
        </w:rPr>
        <w:t xml:space="preserve">Results-oriented professional with 9 years of experience in accelerated growth, business reengineering, and </w:t>
      </w:r>
    </w:p>
    <w:p w:rsidR="006E4E20" w:rsidRPr="006E4E20" w:rsidRDefault="006E4E20" w:rsidP="006E4E20">
      <w:pPr>
        <w:widowControl w:val="0"/>
        <w:autoSpaceDE w:val="0"/>
        <w:autoSpaceDN w:val="0"/>
        <w:spacing w:after="0" w:line="276" w:lineRule="auto"/>
        <w:jc w:val="both"/>
        <w:rPr>
          <w:rFonts w:ascii="Times New Roman" w:eastAsia="Arial" w:hAnsi="Times New Roman" w:cs="Times New Roman"/>
          <w:bCs/>
          <w:sz w:val="24"/>
          <w:szCs w:val="24"/>
          <w:lang w:val="en-CA" w:bidi="en-US"/>
        </w:rPr>
      </w:pPr>
      <w:proofErr w:type="gramStart"/>
      <w:r w:rsidRPr="006E4E20">
        <w:rPr>
          <w:rFonts w:ascii="Times New Roman" w:eastAsia="Arial" w:hAnsi="Times New Roman" w:cs="Times New Roman"/>
          <w:bCs/>
          <w:sz w:val="24"/>
          <w:szCs w:val="24"/>
          <w:lang w:val="en-CA" w:bidi="en-US"/>
        </w:rPr>
        <w:t>strategic</w:t>
      </w:r>
      <w:proofErr w:type="gramEnd"/>
      <w:r w:rsidRPr="006E4E20">
        <w:rPr>
          <w:rFonts w:ascii="Times New Roman" w:eastAsia="Arial" w:hAnsi="Times New Roman" w:cs="Times New Roman"/>
          <w:bCs/>
          <w:sz w:val="24"/>
          <w:szCs w:val="24"/>
          <w:lang w:val="en-CA" w:bidi="en-US"/>
        </w:rPr>
        <w:t xml:space="preserve"> decision-making. Frequently praised as </w:t>
      </w:r>
      <w:proofErr w:type="gramStart"/>
      <w:r w:rsidRPr="006E4E20">
        <w:rPr>
          <w:rFonts w:ascii="Times New Roman" w:eastAsia="Arial" w:hAnsi="Times New Roman" w:cs="Times New Roman"/>
          <w:bCs/>
          <w:sz w:val="24"/>
          <w:szCs w:val="24"/>
          <w:lang w:val="en-CA" w:bidi="en-US"/>
        </w:rPr>
        <w:t>hard-working</w:t>
      </w:r>
      <w:proofErr w:type="gramEnd"/>
      <w:r w:rsidRPr="006E4E20">
        <w:rPr>
          <w:rFonts w:ascii="Times New Roman" w:eastAsia="Arial" w:hAnsi="Times New Roman" w:cs="Times New Roman"/>
          <w:bCs/>
          <w:sz w:val="24"/>
          <w:szCs w:val="24"/>
          <w:lang w:val="en-CA" w:bidi="en-US"/>
        </w:rPr>
        <w:t xml:space="preserve"> by peers, I can be relied upon to help your team achieve its goals. Operates well in both individual and team capacities, leveraging seasoned work ethic to quickly adapt to different processes and drive company objectives. </w:t>
      </w:r>
    </w:p>
    <w:p w:rsidR="006E4E20" w:rsidRDefault="006E4E20" w:rsidP="006E4E20"/>
    <w:p w:rsidR="006E4E20" w:rsidRPr="006E4E20" w:rsidRDefault="006E4E20" w:rsidP="006E4E20">
      <w:pPr>
        <w:widowControl w:val="0"/>
        <w:autoSpaceDE w:val="0"/>
        <w:autoSpaceDN w:val="0"/>
        <w:spacing w:after="0" w:line="276" w:lineRule="auto"/>
        <w:jc w:val="both"/>
        <w:rPr>
          <w:rFonts w:ascii="Times New Roman" w:eastAsia="MS Mincho" w:hAnsi="Times New Roman" w:cs="Times New Roman"/>
          <w:b/>
          <w:bCs/>
          <w:sz w:val="26"/>
          <w:szCs w:val="26"/>
          <w:lang w:val="en-US" w:bidi="en-US"/>
        </w:rPr>
      </w:pPr>
      <w:r w:rsidRPr="006E4E20">
        <w:rPr>
          <w:rFonts w:ascii="Times New Roman" w:eastAsia="MS Mincho" w:hAnsi="Times New Roman" w:cs="Times New Roman"/>
          <w:b/>
          <w:bCs/>
          <w:sz w:val="26"/>
          <w:szCs w:val="26"/>
          <w:lang w:val="en-US" w:bidi="en-US"/>
        </w:rPr>
        <w:t xml:space="preserve">SKILLS </w:t>
      </w:r>
    </w:p>
    <w:p w:rsidR="006E4E20" w:rsidRPr="006E4E20" w:rsidRDefault="006E4E20" w:rsidP="006E4E20">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6E4E20">
        <w:rPr>
          <w:rFonts w:ascii="Times New Roman" w:eastAsia="Arial" w:hAnsi="Times New Roman" w:cs="Times New Roman"/>
          <w:b/>
          <w:bCs/>
          <w:sz w:val="24"/>
          <w:szCs w:val="24"/>
          <w:lang w:val="en-CA" w:bidi="en-US"/>
        </w:rPr>
        <w:t xml:space="preserve">Technical Skills: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Database Management</w:t>
      </w:r>
      <w:r w:rsidRPr="006E4E20">
        <w:rPr>
          <w:rFonts w:ascii="Times New Roman" w:eastAsia="MS Mincho" w:hAnsi="Times New Roman" w:cs="Times New Roman"/>
          <w:b/>
        </w:rPr>
        <w:t>:</w:t>
      </w:r>
      <w:r w:rsidRPr="006E4E20">
        <w:rPr>
          <w:rFonts w:ascii="Times New Roman" w:eastAsia="MS Mincho" w:hAnsi="Times New Roman" w:cs="Times New Roman"/>
        </w:rPr>
        <w:t xml:space="preserve"> Orchestrated seamless operations using Microsoft SQL Server, MySQL, and Hive, ensuring robust data management and retrieval.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Programming Proficiency:</w:t>
      </w:r>
      <w:r w:rsidRPr="006E4E20">
        <w:rPr>
          <w:rFonts w:ascii="Times New Roman" w:eastAsia="MS Mincho" w:hAnsi="Times New Roman" w:cs="Times New Roman"/>
        </w:rPr>
        <w:t xml:space="preserve"> Leveraged SAS, </w:t>
      </w:r>
      <w:proofErr w:type="spellStart"/>
      <w:r w:rsidRPr="006E4E20">
        <w:rPr>
          <w:rFonts w:ascii="Times New Roman" w:eastAsia="MS Mincho" w:hAnsi="Times New Roman" w:cs="Times New Roman"/>
        </w:rPr>
        <w:t>RStudio</w:t>
      </w:r>
      <w:proofErr w:type="spellEnd"/>
      <w:r w:rsidRPr="006E4E20">
        <w:rPr>
          <w:rFonts w:ascii="Times New Roman" w:eastAsia="MS Mincho" w:hAnsi="Times New Roman" w:cs="Times New Roman"/>
        </w:rPr>
        <w:t xml:space="preserve">, Python, Tableau, and Hadoop to create intricate algorithms, enabling advanced data analysis and visualization.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Software Proficiency:</w:t>
      </w:r>
      <w:r w:rsidRPr="006E4E20">
        <w:rPr>
          <w:rFonts w:ascii="Times New Roman" w:eastAsia="MS Mincho" w:hAnsi="Times New Roman" w:cs="Times New Roman"/>
        </w:rPr>
        <w:t xml:space="preserve"> Excelled in Microsoft Office, Tableau, Salesforce, streamlining operations and enhancing productivity.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Statistical Expertise:</w:t>
      </w:r>
      <w:r w:rsidRPr="006E4E20">
        <w:rPr>
          <w:rFonts w:ascii="Times New Roman" w:eastAsia="MS Mincho" w:hAnsi="Times New Roman" w:cs="Times New Roman"/>
        </w:rPr>
        <w:t xml:space="preserve"> Applied Correlation, Forecasting, Time Series, Predictive and Prescriptive Analysis, Linear Regression, Logistic Regression, and Machine Learning techniques, optimizing data</w:t>
      </w:r>
      <w:r w:rsidRPr="006E4E20">
        <w:rPr>
          <w:rFonts w:ascii="Times New Roman" w:eastAsia="MS Mincho" w:hAnsi="Times New Roman" w:cs="Times New Roman"/>
        </w:rPr>
        <w:t xml:space="preserve"> </w:t>
      </w:r>
      <w:r w:rsidRPr="006E4E20">
        <w:rPr>
          <w:rFonts w:ascii="Times New Roman" w:eastAsia="MS Mincho" w:hAnsi="Times New Roman" w:cs="Times New Roman"/>
        </w:rPr>
        <w:t xml:space="preserve">driven strategies and insights. </w:t>
      </w:r>
    </w:p>
    <w:p w:rsidR="006E4E20" w:rsidRPr="006E4E20" w:rsidRDefault="006E4E20" w:rsidP="006E4E20">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6E4E20">
        <w:rPr>
          <w:rFonts w:ascii="Times New Roman" w:eastAsia="Arial" w:hAnsi="Times New Roman" w:cs="Times New Roman"/>
          <w:b/>
          <w:bCs/>
          <w:sz w:val="24"/>
          <w:szCs w:val="24"/>
          <w:lang w:val="en-CA" w:bidi="en-US"/>
        </w:rPr>
        <w:t xml:space="preserve">Business Skills: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 xml:space="preserve">Analytical Prowess: </w:t>
      </w:r>
      <w:r w:rsidRPr="006E4E20">
        <w:rPr>
          <w:rFonts w:ascii="Times New Roman" w:eastAsia="MS Mincho" w:hAnsi="Times New Roman" w:cs="Times New Roman"/>
        </w:rPr>
        <w:t xml:space="preserve">Proficient in Competition, Segment &amp; Market Analysis, leveraging Statistics, Machine Learning, and visualization tools to derive accurate estimates and strategic insights.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 xml:space="preserve">Comprehensive Business Analysis: </w:t>
      </w:r>
      <w:r w:rsidRPr="006E4E20">
        <w:rPr>
          <w:rFonts w:ascii="Times New Roman" w:eastAsia="MS Mincho" w:hAnsi="Times New Roman" w:cs="Times New Roman"/>
        </w:rPr>
        <w:t xml:space="preserve">Executed detailed Business Analysis, Market Analysis, and Competition Analysis, providing actionable recommendations, and making data-driven decisions.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 xml:space="preserve">Advanced Statistical Solutions: </w:t>
      </w:r>
      <w:r w:rsidRPr="006E4E20">
        <w:rPr>
          <w:rFonts w:ascii="Times New Roman" w:eastAsia="MS Mincho" w:hAnsi="Times New Roman" w:cs="Times New Roman"/>
        </w:rPr>
        <w:t>Implemented Machine Learning al</w:t>
      </w:r>
      <w:r w:rsidRPr="006E4E20">
        <w:rPr>
          <w:rFonts w:ascii="Times New Roman" w:eastAsia="MS Mincho" w:hAnsi="Times New Roman" w:cs="Times New Roman"/>
        </w:rPr>
        <w:t xml:space="preserve">gorithms, developing predictive </w:t>
      </w:r>
      <w:r w:rsidRPr="006E4E20">
        <w:rPr>
          <w:rFonts w:ascii="Times New Roman" w:eastAsia="MS Mincho" w:hAnsi="Times New Roman" w:cs="Times New Roman"/>
        </w:rPr>
        <w:t xml:space="preserve">models and statistical solutions that optimized business outcomes.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 xml:space="preserve">Effective Communication: </w:t>
      </w:r>
      <w:proofErr w:type="gramStart"/>
      <w:r w:rsidRPr="006E4E20">
        <w:rPr>
          <w:rFonts w:ascii="Times New Roman" w:eastAsia="MS Mincho" w:hAnsi="Times New Roman" w:cs="Times New Roman"/>
        </w:rPr>
        <w:t>Crafted</w:t>
      </w:r>
      <w:proofErr w:type="gramEnd"/>
      <w:r w:rsidRPr="006E4E20">
        <w:rPr>
          <w:rFonts w:ascii="Times New Roman" w:eastAsia="MS Mincho" w:hAnsi="Times New Roman" w:cs="Times New Roman"/>
        </w:rPr>
        <w:t xml:space="preserve"> compelling narratives to presen</w:t>
      </w:r>
      <w:r w:rsidRPr="006E4E20">
        <w:rPr>
          <w:rFonts w:ascii="Times New Roman" w:eastAsia="MS Mincho" w:hAnsi="Times New Roman" w:cs="Times New Roman"/>
        </w:rPr>
        <w:t xml:space="preserve">t complex business problems and </w:t>
      </w:r>
      <w:r w:rsidRPr="006E4E20">
        <w:rPr>
          <w:rFonts w:ascii="Times New Roman" w:eastAsia="MS Mincho" w:hAnsi="Times New Roman" w:cs="Times New Roman"/>
        </w:rPr>
        <w:t xml:space="preserve">intricate data, transforming them into easily understandable stories. </w:t>
      </w:r>
    </w:p>
    <w:p w:rsidR="006E4E20" w:rsidRPr="006E4E20" w:rsidRDefault="006E4E20" w:rsidP="006E4E20">
      <w:pPr>
        <w:pStyle w:val="ListParagraph"/>
        <w:widowControl w:val="0"/>
        <w:numPr>
          <w:ilvl w:val="0"/>
          <w:numId w:val="1"/>
        </w:numPr>
        <w:autoSpaceDE w:val="0"/>
        <w:autoSpaceDN w:val="0"/>
        <w:spacing w:after="0" w:line="276" w:lineRule="auto"/>
        <w:rPr>
          <w:rFonts w:ascii="Times New Roman" w:eastAsia="MS Mincho" w:hAnsi="Times New Roman" w:cs="Times New Roman"/>
        </w:rPr>
      </w:pPr>
      <w:r w:rsidRPr="006E4E20">
        <w:rPr>
          <w:rFonts w:ascii="Times New Roman" w:eastAsia="MS Mincho" w:hAnsi="Times New Roman" w:cs="Times New Roman"/>
          <w:b/>
        </w:rPr>
        <w:t xml:space="preserve">Leadership Skills: </w:t>
      </w:r>
      <w:r w:rsidRPr="006E4E20">
        <w:rPr>
          <w:rFonts w:ascii="Times New Roman" w:eastAsia="MS Mincho" w:hAnsi="Times New Roman" w:cs="Times New Roman"/>
        </w:rPr>
        <w:t>Efficiently led teams, offering mentorship and guidan</w:t>
      </w:r>
      <w:r w:rsidRPr="006E4E20">
        <w:rPr>
          <w:rFonts w:ascii="Times New Roman" w:eastAsia="MS Mincho" w:hAnsi="Times New Roman" w:cs="Times New Roman"/>
        </w:rPr>
        <w:t xml:space="preserve">ce to new recruits, fostering a </w:t>
      </w:r>
      <w:r w:rsidRPr="006E4E20">
        <w:rPr>
          <w:rFonts w:ascii="Times New Roman" w:eastAsia="MS Mincho" w:hAnsi="Times New Roman" w:cs="Times New Roman"/>
        </w:rPr>
        <w:t xml:space="preserve">dynamic and cohesive work environment. </w:t>
      </w:r>
    </w:p>
    <w:p w:rsidR="00031386" w:rsidRDefault="00031386" w:rsidP="006E4E20">
      <w:pPr>
        <w:widowControl w:val="0"/>
        <w:autoSpaceDE w:val="0"/>
        <w:autoSpaceDN w:val="0"/>
        <w:spacing w:after="0" w:line="276" w:lineRule="auto"/>
        <w:jc w:val="both"/>
        <w:rPr>
          <w:rFonts w:ascii="Times New Roman" w:eastAsia="Arial" w:hAnsi="Times New Roman" w:cs="Times New Roman"/>
          <w:b/>
          <w:bCs/>
          <w:sz w:val="24"/>
          <w:szCs w:val="24"/>
          <w:lang w:val="en-CA" w:bidi="en-US"/>
        </w:rPr>
      </w:pPr>
    </w:p>
    <w:p w:rsidR="006E4E20" w:rsidRPr="006E4E20" w:rsidRDefault="006E4E20" w:rsidP="006E4E20">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6E4E20">
        <w:rPr>
          <w:rFonts w:ascii="Times New Roman" w:eastAsia="Arial" w:hAnsi="Times New Roman" w:cs="Times New Roman"/>
          <w:b/>
          <w:bCs/>
          <w:sz w:val="24"/>
          <w:szCs w:val="24"/>
          <w:lang w:val="en-CA" w:bidi="en-US"/>
        </w:rPr>
        <w:t xml:space="preserve">WORK EXPERIENCE </w:t>
      </w:r>
    </w:p>
    <w:p w:rsidR="006E4E20" w:rsidRDefault="006E4E20" w:rsidP="006E4E20">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6E4E20">
        <w:rPr>
          <w:rFonts w:ascii="Times New Roman" w:eastAsia="MS Mincho" w:hAnsi="Times New Roman" w:cs="Times New Roman"/>
          <w:b/>
          <w:bCs/>
          <w:sz w:val="24"/>
          <w:szCs w:val="24"/>
          <w:lang w:val="en-US" w:bidi="en-US"/>
        </w:rPr>
        <w:t>Marketing Operations Manager at FedE</w:t>
      </w:r>
      <w:r>
        <w:rPr>
          <w:rFonts w:ascii="Times New Roman" w:eastAsia="MS Mincho" w:hAnsi="Times New Roman" w:cs="Times New Roman"/>
          <w:b/>
          <w:bCs/>
          <w:sz w:val="24"/>
          <w:szCs w:val="24"/>
          <w:lang w:val="en-US" w:bidi="en-US"/>
        </w:rPr>
        <w:t xml:space="preserve">x Canada (Oct 2022 – Jan 2024) </w:t>
      </w:r>
    </w:p>
    <w:p w:rsidR="006E4E20" w:rsidRDefault="006E4E20" w:rsidP="006E4E20">
      <w:pPr>
        <w:pStyle w:val="ListParagraph"/>
        <w:numPr>
          <w:ilvl w:val="0"/>
          <w:numId w:val="2"/>
        </w:numPr>
        <w:rPr>
          <w:rFonts w:ascii="Times New Roman" w:eastAsia="MS Mincho" w:hAnsi="Times New Roman" w:cs="Times New Roman"/>
        </w:rPr>
      </w:pPr>
      <w:r w:rsidRPr="006E4E20">
        <w:rPr>
          <w:rFonts w:ascii="Times New Roman" w:eastAsia="MS Mincho" w:hAnsi="Times New Roman" w:cs="Times New Roman"/>
        </w:rPr>
        <w:t>Led the management of marketing operations for over 50 campaigns annually, ove</w:t>
      </w:r>
      <w:r>
        <w:rPr>
          <w:rFonts w:ascii="Times New Roman" w:eastAsia="MS Mincho" w:hAnsi="Times New Roman" w:cs="Times New Roman"/>
        </w:rPr>
        <w:t xml:space="preserve">rseeing campaign strategies and </w:t>
      </w:r>
      <w:r w:rsidRPr="006E4E20">
        <w:rPr>
          <w:rFonts w:ascii="Times New Roman" w:eastAsia="MS Mincho" w:hAnsi="Times New Roman" w:cs="Times New Roman"/>
        </w:rPr>
        <w:t xml:space="preserve">customer journey planning from initiation to evaluation, resulting in a 25% increase in overall </w:t>
      </w:r>
      <w:r>
        <w:rPr>
          <w:rFonts w:ascii="Times New Roman" w:eastAsia="MS Mincho" w:hAnsi="Times New Roman" w:cs="Times New Roman"/>
        </w:rPr>
        <w:t>campaign efficiency.</w:t>
      </w:r>
    </w:p>
    <w:p w:rsidR="006E4E20" w:rsidRDefault="006E4E20" w:rsidP="006E4E20">
      <w:pPr>
        <w:pStyle w:val="ListParagraph"/>
        <w:numPr>
          <w:ilvl w:val="0"/>
          <w:numId w:val="2"/>
        </w:numPr>
        <w:rPr>
          <w:rFonts w:ascii="Times New Roman" w:eastAsia="MS Mincho" w:hAnsi="Times New Roman" w:cs="Times New Roman"/>
        </w:rPr>
      </w:pPr>
      <w:proofErr w:type="spellStart"/>
      <w:r w:rsidRPr="006E4E20">
        <w:rPr>
          <w:rFonts w:ascii="Times New Roman" w:eastAsia="MS Mincho" w:hAnsi="Times New Roman" w:cs="Times New Roman"/>
        </w:rPr>
        <w:t>Analyzed</w:t>
      </w:r>
      <w:proofErr w:type="spellEnd"/>
      <w:r w:rsidRPr="006E4E20">
        <w:rPr>
          <w:rFonts w:ascii="Times New Roman" w:eastAsia="MS Mincho" w:hAnsi="Times New Roman" w:cs="Times New Roman"/>
        </w:rPr>
        <w:t xml:space="preserve"> digital campaign data, providing actionable insights that improved conv</w:t>
      </w:r>
      <w:r>
        <w:rPr>
          <w:rFonts w:ascii="Times New Roman" w:eastAsia="MS Mincho" w:hAnsi="Times New Roman" w:cs="Times New Roman"/>
        </w:rPr>
        <w:t>ersion rates by 15% and boosted customer engagement by 20%.</w:t>
      </w:r>
    </w:p>
    <w:p w:rsidR="006E4E20" w:rsidRDefault="006E4E20" w:rsidP="006E4E20">
      <w:pPr>
        <w:pStyle w:val="ListParagraph"/>
        <w:numPr>
          <w:ilvl w:val="0"/>
          <w:numId w:val="2"/>
        </w:numPr>
        <w:rPr>
          <w:rFonts w:ascii="Times New Roman" w:eastAsia="MS Mincho" w:hAnsi="Times New Roman" w:cs="Times New Roman"/>
        </w:rPr>
      </w:pPr>
      <w:r w:rsidRPr="006E4E20">
        <w:rPr>
          <w:rFonts w:ascii="Times New Roman" w:eastAsia="MS Mincho" w:hAnsi="Times New Roman" w:cs="Times New Roman"/>
        </w:rPr>
        <w:t xml:space="preserve">Enhanced </w:t>
      </w:r>
      <w:proofErr w:type="gramStart"/>
      <w:r w:rsidRPr="006E4E20">
        <w:rPr>
          <w:rFonts w:ascii="Times New Roman" w:eastAsia="MS Mincho" w:hAnsi="Times New Roman" w:cs="Times New Roman"/>
        </w:rPr>
        <w:t>email marketing</w:t>
      </w:r>
      <w:proofErr w:type="gramEnd"/>
      <w:r w:rsidRPr="006E4E20">
        <w:rPr>
          <w:rFonts w:ascii="Times New Roman" w:eastAsia="MS Mincho" w:hAnsi="Times New Roman" w:cs="Times New Roman"/>
        </w:rPr>
        <w:t xml:space="preserve"> journeys by identifying customer </w:t>
      </w:r>
      <w:proofErr w:type="spellStart"/>
      <w:r w:rsidRPr="006E4E20">
        <w:rPr>
          <w:rFonts w:ascii="Times New Roman" w:eastAsia="MS Mincho" w:hAnsi="Times New Roman" w:cs="Times New Roman"/>
        </w:rPr>
        <w:t>behaviors</w:t>
      </w:r>
      <w:proofErr w:type="spellEnd"/>
      <w:r w:rsidRPr="006E4E20">
        <w:rPr>
          <w:rFonts w:ascii="Times New Roman" w:eastAsia="MS Mincho" w:hAnsi="Times New Roman" w:cs="Times New Roman"/>
        </w:rPr>
        <w:t>, which led to a 30% increase in email open rates and a 1</w:t>
      </w:r>
      <w:r>
        <w:rPr>
          <w:rFonts w:ascii="Times New Roman" w:eastAsia="MS Mincho" w:hAnsi="Times New Roman" w:cs="Times New Roman"/>
        </w:rPr>
        <w:t>0% rise in click-through rates.</w:t>
      </w:r>
    </w:p>
    <w:p w:rsidR="006E4E20" w:rsidRDefault="006E4E20" w:rsidP="006E4E20">
      <w:pPr>
        <w:pStyle w:val="ListParagraph"/>
        <w:numPr>
          <w:ilvl w:val="0"/>
          <w:numId w:val="2"/>
        </w:numPr>
        <w:rPr>
          <w:rFonts w:ascii="Times New Roman" w:eastAsia="MS Mincho" w:hAnsi="Times New Roman" w:cs="Times New Roman"/>
        </w:rPr>
      </w:pPr>
      <w:r w:rsidRPr="006E4E20">
        <w:rPr>
          <w:rFonts w:ascii="Times New Roman" w:eastAsia="MS Mincho" w:hAnsi="Times New Roman" w:cs="Times New Roman"/>
        </w:rPr>
        <w:t>Monitored, assessed, and reported on digital campaign performance, optimizin</w:t>
      </w:r>
      <w:r>
        <w:rPr>
          <w:rFonts w:ascii="Times New Roman" w:eastAsia="MS Mincho" w:hAnsi="Times New Roman" w:cs="Times New Roman"/>
        </w:rPr>
        <w:t xml:space="preserve">g KPIs, which resulted in a 12% </w:t>
      </w:r>
      <w:r w:rsidRPr="006E4E20">
        <w:rPr>
          <w:rFonts w:ascii="Times New Roman" w:eastAsia="MS Mincho" w:hAnsi="Times New Roman" w:cs="Times New Roman"/>
        </w:rPr>
        <w:t>improvement in ROI and</w:t>
      </w:r>
      <w:r>
        <w:rPr>
          <w:rFonts w:ascii="Times New Roman" w:eastAsia="MS Mincho" w:hAnsi="Times New Roman" w:cs="Times New Roman"/>
        </w:rPr>
        <w:t xml:space="preserve"> a 10% growth in monthly sales.</w:t>
      </w:r>
    </w:p>
    <w:p w:rsidR="006E4E20" w:rsidRPr="006E4E20" w:rsidRDefault="006E4E20" w:rsidP="006E4E20">
      <w:pPr>
        <w:pStyle w:val="ListParagraph"/>
        <w:numPr>
          <w:ilvl w:val="0"/>
          <w:numId w:val="2"/>
        </w:numPr>
        <w:rPr>
          <w:rFonts w:ascii="Times New Roman" w:eastAsia="MS Mincho" w:hAnsi="Times New Roman" w:cs="Times New Roman"/>
        </w:rPr>
      </w:pPr>
      <w:r w:rsidRPr="006E4E20">
        <w:rPr>
          <w:rFonts w:ascii="Times New Roman" w:eastAsia="MS Mincho" w:hAnsi="Times New Roman" w:cs="Times New Roman"/>
        </w:rPr>
        <w:t>Facilitated cross-departmental collaboration, successfully integrating digital campaign KPIs with revenue goals, leading to a 5% increase in quarterly revenue using Salesforce, Sales</w:t>
      </w:r>
      <w:r>
        <w:rPr>
          <w:rFonts w:ascii="Times New Roman" w:eastAsia="MS Mincho" w:hAnsi="Times New Roman" w:cs="Times New Roman"/>
        </w:rPr>
        <w:t>force Marketing Cloud, and SQL.</w:t>
      </w:r>
    </w:p>
    <w:p w:rsidR="00031386" w:rsidRDefault="00031386">
      <w:pPr>
        <w:rPr>
          <w:rFonts w:ascii="Times New Roman" w:eastAsia="MS Mincho" w:hAnsi="Times New Roman" w:cs="Times New Roman"/>
          <w:b/>
          <w:bCs/>
          <w:sz w:val="24"/>
          <w:szCs w:val="24"/>
          <w:lang w:val="en-US" w:bidi="en-US"/>
        </w:rPr>
      </w:pPr>
      <w:r>
        <w:rPr>
          <w:rFonts w:ascii="Times New Roman" w:eastAsia="MS Mincho" w:hAnsi="Times New Roman" w:cs="Times New Roman"/>
          <w:b/>
          <w:bCs/>
          <w:sz w:val="24"/>
          <w:szCs w:val="24"/>
          <w:lang w:val="en-US" w:bidi="en-US"/>
        </w:rPr>
        <w:br w:type="page"/>
      </w:r>
    </w:p>
    <w:p w:rsidR="006E4E20" w:rsidRDefault="006E4E20" w:rsidP="006E4E20">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6E4E20">
        <w:rPr>
          <w:rFonts w:ascii="Times New Roman" w:eastAsia="MS Mincho" w:hAnsi="Times New Roman" w:cs="Times New Roman"/>
          <w:b/>
          <w:bCs/>
          <w:sz w:val="24"/>
          <w:szCs w:val="24"/>
          <w:lang w:val="en-US" w:bidi="en-US"/>
        </w:rPr>
        <w:lastRenderedPageBreak/>
        <w:t>Marketing Analyst at Security Compass (June 2021 - Sept 20</w:t>
      </w:r>
      <w:r>
        <w:rPr>
          <w:rFonts w:ascii="Times New Roman" w:eastAsia="MS Mincho" w:hAnsi="Times New Roman" w:cs="Times New Roman"/>
          <w:b/>
          <w:bCs/>
          <w:sz w:val="24"/>
          <w:szCs w:val="24"/>
          <w:lang w:val="en-US" w:bidi="en-US"/>
        </w:rPr>
        <w:t xml:space="preserve">22) </w:t>
      </w:r>
    </w:p>
    <w:p w:rsidR="006E4E20" w:rsidRPr="006E4E20" w:rsidRDefault="006E4E20" w:rsidP="006E4E20">
      <w:pPr>
        <w:pStyle w:val="ListParagraph"/>
        <w:numPr>
          <w:ilvl w:val="0"/>
          <w:numId w:val="3"/>
        </w:numPr>
        <w:rPr>
          <w:rFonts w:ascii="Times New Roman" w:eastAsia="MS Mincho" w:hAnsi="Times New Roman" w:cs="Times New Roman"/>
        </w:rPr>
      </w:pPr>
      <w:r w:rsidRPr="006E4E20">
        <w:rPr>
          <w:rFonts w:ascii="Times New Roman" w:eastAsia="MS Mincho" w:hAnsi="Times New Roman" w:cs="Times New Roman"/>
        </w:rPr>
        <w:t xml:space="preserve">Conducted insightful ad hoc analyses to uncover optimization areas and growth opportunities across the Sales &amp; </w:t>
      </w:r>
    </w:p>
    <w:p w:rsidR="006E4E20" w:rsidRPr="006E4E20" w:rsidRDefault="006E4E20" w:rsidP="006E4E20">
      <w:pPr>
        <w:pStyle w:val="ListParagraph"/>
        <w:numPr>
          <w:ilvl w:val="0"/>
          <w:numId w:val="3"/>
        </w:numPr>
        <w:rPr>
          <w:rFonts w:ascii="Times New Roman" w:eastAsia="MS Mincho" w:hAnsi="Times New Roman" w:cs="Times New Roman"/>
        </w:rPr>
      </w:pPr>
      <w:r w:rsidRPr="006E4E20">
        <w:rPr>
          <w:rFonts w:ascii="Times New Roman" w:eastAsia="MS Mincho" w:hAnsi="Times New Roman" w:cs="Times New Roman"/>
        </w:rPr>
        <w:t>Marketing funnel – leading to 20% increase in the ove</w:t>
      </w:r>
      <w:r w:rsidRPr="006E4E20">
        <w:rPr>
          <w:rFonts w:ascii="Times New Roman" w:eastAsia="MS Mincho" w:hAnsi="Times New Roman" w:cs="Times New Roman"/>
        </w:rPr>
        <w:t>rall marketing revenue pipeline</w:t>
      </w:r>
    </w:p>
    <w:p w:rsidR="006E4E20" w:rsidRPr="006E4E20" w:rsidRDefault="006E4E20" w:rsidP="006E4E20">
      <w:pPr>
        <w:pStyle w:val="ListParagraph"/>
        <w:numPr>
          <w:ilvl w:val="0"/>
          <w:numId w:val="3"/>
        </w:numPr>
        <w:rPr>
          <w:rFonts w:ascii="Times New Roman" w:eastAsia="MS Mincho" w:hAnsi="Times New Roman" w:cs="Times New Roman"/>
        </w:rPr>
      </w:pPr>
      <w:r w:rsidRPr="006E4E20">
        <w:rPr>
          <w:rFonts w:ascii="Times New Roman" w:eastAsia="MS Mincho" w:hAnsi="Times New Roman" w:cs="Times New Roman"/>
        </w:rPr>
        <w:t>Empowered various teams with data-driven insights, aiding ABM, Demand</w:t>
      </w:r>
      <w:r w:rsidRPr="006E4E20">
        <w:rPr>
          <w:rFonts w:ascii="Times New Roman" w:eastAsia="MS Mincho" w:hAnsi="Times New Roman" w:cs="Times New Roman"/>
        </w:rPr>
        <w:t xml:space="preserve"> Generation, </w:t>
      </w:r>
      <w:proofErr w:type="spellStart"/>
      <w:r w:rsidRPr="006E4E20">
        <w:rPr>
          <w:rFonts w:ascii="Times New Roman" w:eastAsia="MS Mincho" w:hAnsi="Times New Roman" w:cs="Times New Roman"/>
        </w:rPr>
        <w:t>MarComms</w:t>
      </w:r>
      <w:proofErr w:type="spellEnd"/>
      <w:r w:rsidRPr="006E4E20">
        <w:rPr>
          <w:rFonts w:ascii="Times New Roman" w:eastAsia="MS Mincho" w:hAnsi="Times New Roman" w:cs="Times New Roman"/>
        </w:rPr>
        <w:t xml:space="preserve">, Product </w:t>
      </w:r>
      <w:r w:rsidRPr="006E4E20">
        <w:rPr>
          <w:rFonts w:ascii="Times New Roman" w:eastAsia="MS Mincho" w:hAnsi="Times New Roman" w:cs="Times New Roman"/>
        </w:rPr>
        <w:t>Marketing, and Research &amp; Insights – thereby re</w:t>
      </w:r>
      <w:r w:rsidRPr="006E4E20">
        <w:rPr>
          <w:rFonts w:ascii="Times New Roman" w:eastAsia="MS Mincho" w:hAnsi="Times New Roman" w:cs="Times New Roman"/>
        </w:rPr>
        <w:t>ducing downtime by approx. 15%</w:t>
      </w:r>
    </w:p>
    <w:p w:rsidR="006E4E20" w:rsidRPr="006E4E20" w:rsidRDefault="006E4E20" w:rsidP="006E4E20">
      <w:pPr>
        <w:pStyle w:val="ListParagraph"/>
        <w:numPr>
          <w:ilvl w:val="0"/>
          <w:numId w:val="3"/>
        </w:numPr>
        <w:rPr>
          <w:rFonts w:ascii="Times New Roman" w:eastAsia="MS Mincho" w:hAnsi="Times New Roman" w:cs="Times New Roman"/>
        </w:rPr>
      </w:pPr>
      <w:r w:rsidRPr="006E4E20">
        <w:rPr>
          <w:rFonts w:ascii="Times New Roman" w:eastAsia="MS Mincho" w:hAnsi="Times New Roman" w:cs="Times New Roman"/>
        </w:rPr>
        <w:t>Collaborated closely with Sales Operations and Leadership to dissect funnel metr</w:t>
      </w:r>
      <w:r w:rsidRPr="006E4E20">
        <w:rPr>
          <w:rFonts w:ascii="Times New Roman" w:eastAsia="MS Mincho" w:hAnsi="Times New Roman" w:cs="Times New Roman"/>
        </w:rPr>
        <w:t xml:space="preserve">ics, enabling informed decision </w:t>
      </w:r>
      <w:r w:rsidRPr="006E4E20">
        <w:rPr>
          <w:rFonts w:ascii="Times New Roman" w:eastAsia="MS Mincho" w:hAnsi="Times New Roman" w:cs="Times New Roman"/>
        </w:rPr>
        <w:t>making – increasing the share of Marketing Influenced</w:t>
      </w:r>
      <w:r w:rsidRPr="006E4E20">
        <w:rPr>
          <w:rFonts w:ascii="Times New Roman" w:eastAsia="MS Mincho" w:hAnsi="Times New Roman" w:cs="Times New Roman"/>
        </w:rPr>
        <w:t xml:space="preserve"> Sales pipeline by roughly 10%</w:t>
      </w:r>
    </w:p>
    <w:p w:rsidR="006E4E20" w:rsidRPr="006E4E20" w:rsidRDefault="006E4E20" w:rsidP="006E4E20">
      <w:pPr>
        <w:pStyle w:val="ListParagraph"/>
        <w:numPr>
          <w:ilvl w:val="0"/>
          <w:numId w:val="3"/>
        </w:numPr>
        <w:rPr>
          <w:rFonts w:ascii="Times New Roman" w:eastAsia="MS Mincho" w:hAnsi="Times New Roman" w:cs="Times New Roman"/>
        </w:rPr>
      </w:pPr>
      <w:r w:rsidRPr="006E4E20">
        <w:rPr>
          <w:rFonts w:ascii="Times New Roman" w:eastAsia="MS Mincho" w:hAnsi="Times New Roman" w:cs="Times New Roman"/>
        </w:rPr>
        <w:t xml:space="preserve">Established and maintained robust reporting mechanisms, facilitating trend identification and business management – automating the process and reducing the time from a few weeks to 4 hours lag. </w:t>
      </w:r>
    </w:p>
    <w:p w:rsidR="006E4E20" w:rsidRPr="006E4E20" w:rsidRDefault="006E4E20" w:rsidP="006E4E20">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6E4E20">
        <w:rPr>
          <w:rFonts w:ascii="Times New Roman" w:eastAsia="MS Mincho" w:hAnsi="Times New Roman" w:cs="Times New Roman"/>
          <w:b/>
          <w:bCs/>
          <w:sz w:val="24"/>
          <w:szCs w:val="24"/>
          <w:lang w:val="en-US" w:bidi="en-US"/>
        </w:rPr>
        <w:t xml:space="preserve">Business Development Manager at Bell Canada (Feb 2019 - Jan 2020) </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Conducted in-depth market research and competition analysis, driving lead genera</w:t>
      </w:r>
      <w:r w:rsidRPr="006E4E20">
        <w:rPr>
          <w:rFonts w:ascii="Times New Roman" w:eastAsia="MS Mincho" w:hAnsi="Times New Roman" w:cs="Times New Roman"/>
        </w:rPr>
        <w:t xml:space="preserve">tion and leveraging Salesforce </w:t>
      </w:r>
      <w:r w:rsidRPr="006E4E20">
        <w:rPr>
          <w:rFonts w:ascii="Times New Roman" w:eastAsia="MS Mincho" w:hAnsi="Times New Roman" w:cs="Times New Roman"/>
        </w:rPr>
        <w:t>for a significant increase</w:t>
      </w:r>
      <w:r w:rsidRPr="006E4E20">
        <w:rPr>
          <w:rFonts w:ascii="Times New Roman" w:eastAsia="MS Mincho" w:hAnsi="Times New Roman" w:cs="Times New Roman"/>
        </w:rPr>
        <w:t xml:space="preserve"> in customers from 130 to 2115.</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Orchestrated domain and sector-based targeting strategies, delivering tailored sol</w:t>
      </w:r>
      <w:r w:rsidRPr="006E4E20">
        <w:rPr>
          <w:rFonts w:ascii="Times New Roman" w:eastAsia="MS Mincho" w:hAnsi="Times New Roman" w:cs="Times New Roman"/>
        </w:rPr>
        <w:t xml:space="preserve">utions and addressing specific customer needs effectively. </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Identified and resolved business process gaps, collaborating with the IT tea</w:t>
      </w:r>
      <w:r w:rsidRPr="006E4E20">
        <w:rPr>
          <w:rFonts w:ascii="Times New Roman" w:eastAsia="MS Mincho" w:hAnsi="Times New Roman" w:cs="Times New Roman"/>
        </w:rPr>
        <w:t>m for seamless implementation.</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Supported Representatives in expanding client portfolios, utilizing visualization tool</w:t>
      </w:r>
      <w:r w:rsidRPr="006E4E20">
        <w:rPr>
          <w:rFonts w:ascii="Times New Roman" w:eastAsia="MS Mincho" w:hAnsi="Times New Roman" w:cs="Times New Roman"/>
        </w:rPr>
        <w:t xml:space="preserve">s and presentations to present </w:t>
      </w:r>
      <w:r w:rsidRPr="006E4E20">
        <w:rPr>
          <w:rFonts w:ascii="Times New Roman" w:eastAsia="MS Mincho" w:hAnsi="Times New Roman" w:cs="Times New Roman"/>
        </w:rPr>
        <w:t xml:space="preserve">leads effectively. </w:t>
      </w:r>
    </w:p>
    <w:p w:rsidR="006E4E20" w:rsidRPr="006E4E20" w:rsidRDefault="006E4E20" w:rsidP="006E4E20">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6E4E20">
        <w:rPr>
          <w:rFonts w:ascii="Times New Roman" w:eastAsia="MS Mincho" w:hAnsi="Times New Roman" w:cs="Times New Roman"/>
          <w:b/>
          <w:bCs/>
          <w:sz w:val="24"/>
          <w:szCs w:val="24"/>
          <w:lang w:val="en-US" w:bidi="en-US"/>
        </w:rPr>
        <w:t xml:space="preserve">Business Development Analyst at </w:t>
      </w:r>
      <w:proofErr w:type="spellStart"/>
      <w:r w:rsidRPr="006E4E20">
        <w:rPr>
          <w:rFonts w:ascii="Times New Roman" w:eastAsia="MS Mincho" w:hAnsi="Times New Roman" w:cs="Times New Roman"/>
          <w:b/>
          <w:bCs/>
          <w:sz w:val="24"/>
          <w:szCs w:val="24"/>
          <w:lang w:val="en-US" w:bidi="en-US"/>
        </w:rPr>
        <w:t>Sterlite</w:t>
      </w:r>
      <w:proofErr w:type="spellEnd"/>
      <w:r w:rsidRPr="006E4E20">
        <w:rPr>
          <w:rFonts w:ascii="Times New Roman" w:eastAsia="MS Mincho" w:hAnsi="Times New Roman" w:cs="Times New Roman"/>
          <w:b/>
          <w:bCs/>
          <w:sz w:val="24"/>
          <w:szCs w:val="24"/>
          <w:lang w:val="en-US" w:bidi="en-US"/>
        </w:rPr>
        <w:t xml:space="preserve"> Technologies Limited (July 2015 - July 2018) </w:t>
      </w:r>
    </w:p>
    <w:p w:rsidR="006E4E20" w:rsidRPr="006E4E20" w:rsidRDefault="006E4E20" w:rsidP="006E4E20">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6E4E20">
        <w:rPr>
          <w:rFonts w:ascii="Times New Roman" w:eastAsia="MS Mincho" w:hAnsi="Times New Roman" w:cs="Times New Roman"/>
          <w:b/>
          <w:bCs/>
          <w:sz w:val="24"/>
          <w:szCs w:val="24"/>
          <w:lang w:val="en-US" w:bidi="en-US"/>
        </w:rPr>
        <w:t xml:space="preserve">Business Development </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Earned the Star Performer Award for successfully introducing a completely new</w:t>
      </w:r>
      <w:r w:rsidRPr="006E4E20">
        <w:rPr>
          <w:rFonts w:ascii="Times New Roman" w:eastAsia="MS Mincho" w:hAnsi="Times New Roman" w:cs="Times New Roman"/>
        </w:rPr>
        <w:t xml:space="preserve"> product to the Indian market, </w:t>
      </w:r>
      <w:r w:rsidRPr="006E4E20">
        <w:rPr>
          <w:rFonts w:ascii="Times New Roman" w:eastAsia="MS Mincho" w:hAnsi="Times New Roman" w:cs="Times New Roman"/>
        </w:rPr>
        <w:t>involving rigorous research, analysis, and effect</w:t>
      </w:r>
      <w:r w:rsidRPr="006E4E20">
        <w:rPr>
          <w:rFonts w:ascii="Times New Roman" w:eastAsia="MS Mincho" w:hAnsi="Times New Roman" w:cs="Times New Roman"/>
        </w:rPr>
        <w:t>ive stakeholder communication.</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 xml:space="preserve">Augmented customer portfolio by 10 clients, strategically </w:t>
      </w:r>
      <w:proofErr w:type="spellStart"/>
      <w:r w:rsidRPr="006E4E20">
        <w:rPr>
          <w:rFonts w:ascii="Times New Roman" w:eastAsia="MS Mincho" w:hAnsi="Times New Roman" w:cs="Times New Roman"/>
        </w:rPr>
        <w:t>analyzing</w:t>
      </w:r>
      <w:proofErr w:type="spellEnd"/>
      <w:r w:rsidRPr="006E4E20">
        <w:rPr>
          <w:rFonts w:ascii="Times New Roman" w:eastAsia="MS Mincho" w:hAnsi="Times New Roman" w:cs="Times New Roman"/>
        </w:rPr>
        <w:t xml:space="preserve"> demand, forec</w:t>
      </w:r>
      <w:r w:rsidRPr="006E4E20">
        <w:rPr>
          <w:rFonts w:ascii="Times New Roman" w:eastAsia="MS Mincho" w:hAnsi="Times New Roman" w:cs="Times New Roman"/>
        </w:rPr>
        <w:t>asting sales, and implementing effective pricing strategies.</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Significantly increased Gross Margin percentages from 15% to 27% by opt</w:t>
      </w:r>
      <w:r w:rsidRPr="006E4E20">
        <w:rPr>
          <w:rFonts w:ascii="Times New Roman" w:eastAsia="MS Mincho" w:hAnsi="Times New Roman" w:cs="Times New Roman"/>
        </w:rPr>
        <w:t xml:space="preserve">imizing budget analysis, sales </w:t>
      </w:r>
      <w:r w:rsidRPr="006E4E20">
        <w:rPr>
          <w:rFonts w:ascii="Times New Roman" w:eastAsia="MS Mincho" w:hAnsi="Times New Roman" w:cs="Times New Roman"/>
        </w:rPr>
        <w:t>foreca</w:t>
      </w:r>
      <w:r w:rsidRPr="006E4E20">
        <w:rPr>
          <w:rFonts w:ascii="Times New Roman" w:eastAsia="MS Mincho" w:hAnsi="Times New Roman" w:cs="Times New Roman"/>
        </w:rPr>
        <w:t>sting, and product management.</w:t>
      </w:r>
    </w:p>
    <w:p w:rsidR="006E4E20" w:rsidRPr="006E4E20" w:rsidRDefault="006E4E20" w:rsidP="006E4E20">
      <w:pPr>
        <w:pStyle w:val="ListParagraph"/>
        <w:numPr>
          <w:ilvl w:val="0"/>
          <w:numId w:val="4"/>
        </w:numPr>
        <w:rPr>
          <w:rFonts w:ascii="Times New Roman" w:eastAsia="MS Mincho" w:hAnsi="Times New Roman" w:cs="Times New Roman"/>
        </w:rPr>
      </w:pPr>
      <w:r w:rsidRPr="006E4E20">
        <w:rPr>
          <w:rFonts w:ascii="Times New Roman" w:eastAsia="MS Mincho" w:hAnsi="Times New Roman" w:cs="Times New Roman"/>
        </w:rPr>
        <w:t xml:space="preserve">Introduced and successfully launched </w:t>
      </w:r>
      <w:proofErr w:type="gramStart"/>
      <w:r w:rsidRPr="006E4E20">
        <w:rPr>
          <w:rFonts w:ascii="Times New Roman" w:eastAsia="MS Mincho" w:hAnsi="Times New Roman" w:cs="Times New Roman"/>
        </w:rPr>
        <w:t>5</w:t>
      </w:r>
      <w:proofErr w:type="gramEnd"/>
      <w:r w:rsidRPr="006E4E20">
        <w:rPr>
          <w:rFonts w:ascii="Times New Roman" w:eastAsia="MS Mincho" w:hAnsi="Times New Roman" w:cs="Times New Roman"/>
        </w:rPr>
        <w:t xml:space="preserve"> new products, contributing to overall volume sales growth. </w:t>
      </w:r>
    </w:p>
    <w:p w:rsidR="006E4E20" w:rsidRPr="00031386" w:rsidRDefault="006E4E20" w:rsidP="00031386">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031386">
        <w:rPr>
          <w:rFonts w:ascii="Times New Roman" w:eastAsia="MS Mincho" w:hAnsi="Times New Roman" w:cs="Times New Roman"/>
          <w:b/>
          <w:bCs/>
          <w:sz w:val="24"/>
          <w:szCs w:val="24"/>
          <w:lang w:val="en-US" w:bidi="en-US"/>
        </w:rPr>
        <w:t xml:space="preserve">Business Analysis </w:t>
      </w:r>
    </w:p>
    <w:p w:rsidR="00031386"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Secured revenue worth CAD 1.5 million in one year through meticul</w:t>
      </w:r>
      <w:r w:rsidR="00031386" w:rsidRPr="00031386">
        <w:rPr>
          <w:rFonts w:ascii="Times New Roman" w:eastAsia="MS Mincho" w:hAnsi="Times New Roman" w:cs="Times New Roman"/>
        </w:rPr>
        <w:t xml:space="preserve">ous market and sales analysis. </w:t>
      </w:r>
    </w:p>
    <w:p w:rsidR="00031386"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Led market analysis initiatives, identifying and securing new clients, while also for</w:t>
      </w:r>
      <w:r w:rsidR="00031386" w:rsidRPr="00031386">
        <w:rPr>
          <w:rFonts w:ascii="Times New Roman" w:eastAsia="MS Mincho" w:hAnsi="Times New Roman" w:cs="Times New Roman"/>
        </w:rPr>
        <w:t xml:space="preserve">ecasting their annual demands. </w:t>
      </w:r>
    </w:p>
    <w:p w:rsidR="00031386"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 xml:space="preserve">Conducted budget forecasting and profit margin analysis, systematically improving </w:t>
      </w:r>
      <w:r w:rsidR="00031386" w:rsidRPr="00031386">
        <w:rPr>
          <w:rFonts w:ascii="Times New Roman" w:eastAsia="MS Mincho" w:hAnsi="Times New Roman" w:cs="Times New Roman"/>
        </w:rPr>
        <w:t>gross margins for each client.</w:t>
      </w:r>
    </w:p>
    <w:p w:rsidR="006E4E20"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 xml:space="preserve">Leveraged merchandising and exhibition strategies to bolster telecom market sales. </w:t>
      </w:r>
    </w:p>
    <w:p w:rsidR="006E4E20" w:rsidRPr="00031386" w:rsidRDefault="006E4E20" w:rsidP="00031386">
      <w:pPr>
        <w:autoSpaceDE w:val="0"/>
        <w:autoSpaceDN w:val="0"/>
        <w:adjustRightInd w:val="0"/>
        <w:spacing w:after="0" w:line="276" w:lineRule="auto"/>
        <w:jc w:val="both"/>
        <w:rPr>
          <w:rFonts w:ascii="Times New Roman" w:eastAsia="MS Mincho" w:hAnsi="Times New Roman" w:cs="Times New Roman"/>
          <w:b/>
          <w:bCs/>
          <w:sz w:val="24"/>
          <w:szCs w:val="24"/>
          <w:lang w:val="en-US" w:bidi="en-US"/>
        </w:rPr>
      </w:pPr>
      <w:r w:rsidRPr="00031386">
        <w:rPr>
          <w:rFonts w:ascii="Times New Roman" w:eastAsia="MS Mincho" w:hAnsi="Times New Roman" w:cs="Times New Roman"/>
          <w:b/>
          <w:bCs/>
          <w:sz w:val="24"/>
          <w:szCs w:val="24"/>
          <w:lang w:val="en-US" w:bidi="en-US"/>
        </w:rPr>
        <w:t xml:space="preserve">Market Research Analyst at Grand View Research (Jan 2014 - June 2015) </w:t>
      </w:r>
    </w:p>
    <w:p w:rsidR="00031386"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Led business analysis efforts, estimating and forecasting ener</w:t>
      </w:r>
      <w:r w:rsidR="00031386" w:rsidRPr="00031386">
        <w:rPr>
          <w:rFonts w:ascii="Times New Roman" w:eastAsia="MS Mincho" w:hAnsi="Times New Roman" w:cs="Times New Roman"/>
        </w:rPr>
        <w:t>gy/materials/chemical markets.</w:t>
      </w:r>
    </w:p>
    <w:p w:rsidR="00031386"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Implemented comprehensive segment and industry analysis, structuring syndicate reports for better</w:t>
      </w:r>
      <w:r w:rsidR="00031386" w:rsidRPr="00031386">
        <w:rPr>
          <w:rFonts w:ascii="Times New Roman" w:eastAsia="MS Mincho" w:hAnsi="Times New Roman" w:cs="Times New Roman"/>
        </w:rPr>
        <w:t xml:space="preserve"> industry understanding.</w:t>
      </w:r>
    </w:p>
    <w:p w:rsidR="00031386" w:rsidRPr="00031386" w:rsidRDefault="006E4E20" w:rsidP="00031386">
      <w:pPr>
        <w:pStyle w:val="ListParagraph"/>
        <w:numPr>
          <w:ilvl w:val="0"/>
          <w:numId w:val="4"/>
        </w:numPr>
        <w:rPr>
          <w:rFonts w:ascii="Times New Roman" w:eastAsia="MS Mincho" w:hAnsi="Times New Roman" w:cs="Times New Roman"/>
        </w:rPr>
      </w:pPr>
      <w:proofErr w:type="gramStart"/>
      <w:r w:rsidRPr="00031386">
        <w:rPr>
          <w:rFonts w:ascii="Times New Roman" w:eastAsia="MS Mincho" w:hAnsi="Times New Roman" w:cs="Times New Roman"/>
        </w:rPr>
        <w:t>Crafted</w:t>
      </w:r>
      <w:proofErr w:type="gramEnd"/>
      <w:r w:rsidRPr="00031386">
        <w:rPr>
          <w:rFonts w:ascii="Times New Roman" w:eastAsia="MS Mincho" w:hAnsi="Times New Roman" w:cs="Times New Roman"/>
        </w:rPr>
        <w:t xml:space="preserve"> industry-specific report summaries and descriptions, contributing to mark</w:t>
      </w:r>
      <w:r w:rsidR="00031386" w:rsidRPr="00031386">
        <w:rPr>
          <w:rFonts w:ascii="Times New Roman" w:eastAsia="MS Mincho" w:hAnsi="Times New Roman" w:cs="Times New Roman"/>
        </w:rPr>
        <w:t>et understanding and outreach.</w:t>
      </w:r>
    </w:p>
    <w:p w:rsidR="006E4E20" w:rsidRPr="00031386" w:rsidRDefault="006E4E20" w:rsidP="00031386">
      <w:pPr>
        <w:pStyle w:val="ListParagraph"/>
        <w:numPr>
          <w:ilvl w:val="0"/>
          <w:numId w:val="4"/>
        </w:numPr>
        <w:rPr>
          <w:rFonts w:ascii="Times New Roman" w:eastAsia="MS Mincho" w:hAnsi="Times New Roman" w:cs="Times New Roman"/>
        </w:rPr>
      </w:pPr>
      <w:r w:rsidRPr="00031386">
        <w:rPr>
          <w:rFonts w:ascii="Times New Roman" w:eastAsia="MS Mincho" w:hAnsi="Times New Roman" w:cs="Times New Roman"/>
        </w:rPr>
        <w:t xml:space="preserve">Conducted extensive secondary research, engineering market estimates and forecasts across global regions. </w:t>
      </w:r>
    </w:p>
    <w:p w:rsidR="006E4E20" w:rsidRDefault="006E4E20" w:rsidP="00031386">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031386">
        <w:rPr>
          <w:rFonts w:ascii="Times New Roman" w:eastAsia="Arial" w:hAnsi="Times New Roman" w:cs="Times New Roman"/>
          <w:b/>
          <w:bCs/>
          <w:sz w:val="24"/>
          <w:szCs w:val="24"/>
          <w:lang w:val="en-CA" w:bidi="en-US"/>
        </w:rPr>
        <w:t>EDUCA</w:t>
      </w:r>
      <w:r w:rsidR="00031386">
        <w:rPr>
          <w:rFonts w:ascii="Times New Roman" w:eastAsia="Arial" w:hAnsi="Times New Roman" w:cs="Times New Roman"/>
          <w:b/>
          <w:bCs/>
          <w:sz w:val="24"/>
          <w:szCs w:val="24"/>
          <w:lang w:val="en-CA" w:bidi="en-US"/>
        </w:rPr>
        <w:t>TION</w:t>
      </w:r>
    </w:p>
    <w:p w:rsidR="00031386" w:rsidRPr="00031386" w:rsidRDefault="00031386" w:rsidP="00031386">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2F6D8B">
        <w:rPr>
          <w:rFonts w:ascii="Times New Roman" w:eastAsia="Arial" w:hAnsi="Times New Roman" w:cs="Times New Roman"/>
          <w:b/>
          <w:lang w:val="en-US" w:bidi="en-US"/>
        </w:rPr>
        <w:t xml:space="preserve">Executive Post Graduate Certification in Artificial Intelligence and </w:t>
      </w:r>
      <w:r>
        <w:rPr>
          <w:rFonts w:ascii="Times New Roman" w:eastAsia="Arial" w:hAnsi="Times New Roman" w:cs="Times New Roman"/>
          <w:b/>
          <w:lang w:val="en-US" w:bidi="en-US"/>
        </w:rPr>
        <w:t>M</w:t>
      </w:r>
      <w:r w:rsidRPr="002F6D8B">
        <w:rPr>
          <w:rFonts w:ascii="Times New Roman" w:eastAsia="Arial" w:hAnsi="Times New Roman" w:cs="Times New Roman"/>
          <w:b/>
          <w:lang w:val="en-US" w:bidi="en-US"/>
        </w:rPr>
        <w:t xml:space="preserve">achine </w:t>
      </w:r>
      <w:r>
        <w:rPr>
          <w:rFonts w:ascii="Times New Roman" w:eastAsia="Arial" w:hAnsi="Times New Roman" w:cs="Times New Roman"/>
          <w:b/>
          <w:lang w:val="en-US" w:bidi="en-US"/>
        </w:rPr>
        <w:t>L</w:t>
      </w:r>
      <w:r w:rsidRPr="002F6D8B">
        <w:rPr>
          <w:rFonts w:ascii="Times New Roman" w:eastAsia="Arial" w:hAnsi="Times New Roman" w:cs="Times New Roman"/>
          <w:b/>
          <w:lang w:val="en-US" w:bidi="en-US"/>
        </w:rPr>
        <w:t>earning</w:t>
      </w:r>
      <w:r>
        <w:rPr>
          <w:rFonts w:ascii="Times New Roman" w:eastAsia="Arial" w:hAnsi="Times New Roman" w:cs="Times New Roman"/>
          <w:b/>
          <w:lang w:val="en-US" w:bidi="en-US"/>
        </w:rPr>
        <w:t xml:space="preserve"> from</w:t>
      </w:r>
      <w:r w:rsidRPr="002F6D8B">
        <w:rPr>
          <w:rFonts w:ascii="Times New Roman" w:eastAsia="Arial" w:hAnsi="Times New Roman" w:cs="Times New Roman"/>
          <w:b/>
          <w:lang w:val="en-US" w:bidi="en-US"/>
        </w:rPr>
        <w:t xml:space="preserve"> IIT </w:t>
      </w:r>
      <w:proofErr w:type="spellStart"/>
      <w:r w:rsidRPr="002F6D8B">
        <w:rPr>
          <w:rFonts w:ascii="Times New Roman" w:eastAsia="Arial" w:hAnsi="Times New Roman" w:cs="Times New Roman"/>
          <w:b/>
          <w:lang w:val="en-US" w:bidi="en-US"/>
        </w:rPr>
        <w:t>R</w:t>
      </w:r>
      <w:r>
        <w:rPr>
          <w:rFonts w:ascii="Times New Roman" w:eastAsia="Arial" w:hAnsi="Times New Roman" w:cs="Times New Roman"/>
          <w:b/>
          <w:lang w:val="en-US" w:bidi="en-US"/>
        </w:rPr>
        <w:t>oorkee</w:t>
      </w:r>
      <w:proofErr w:type="spellEnd"/>
      <w:r>
        <w:rPr>
          <w:rFonts w:ascii="Times New Roman" w:eastAsia="Arial" w:hAnsi="Times New Roman" w:cs="Times New Roman"/>
          <w:b/>
          <w:lang w:val="en-US" w:bidi="en-US"/>
        </w:rPr>
        <w:t xml:space="preserve"> (Sept 2024 – Aug 2025, currently pursuing)</w:t>
      </w:r>
    </w:p>
    <w:p w:rsidR="00031386" w:rsidRDefault="00031386" w:rsidP="00031386">
      <w:pPr>
        <w:widowControl w:val="0"/>
        <w:autoSpaceDE w:val="0"/>
        <w:autoSpaceDN w:val="0"/>
        <w:spacing w:after="0" w:line="276" w:lineRule="auto"/>
        <w:jc w:val="both"/>
        <w:rPr>
          <w:rFonts w:ascii="Times New Roman" w:eastAsia="Arial" w:hAnsi="Times New Roman" w:cs="Times New Roman"/>
          <w:b/>
          <w:lang w:val="en-US" w:bidi="en-US"/>
        </w:rPr>
      </w:pPr>
    </w:p>
    <w:p w:rsidR="006E4E20" w:rsidRPr="00031386" w:rsidRDefault="006E4E20" w:rsidP="00031386">
      <w:pPr>
        <w:widowControl w:val="0"/>
        <w:autoSpaceDE w:val="0"/>
        <w:autoSpaceDN w:val="0"/>
        <w:spacing w:after="0" w:line="276" w:lineRule="auto"/>
        <w:jc w:val="both"/>
        <w:rPr>
          <w:rFonts w:ascii="Times New Roman" w:eastAsia="Arial" w:hAnsi="Times New Roman" w:cs="Times New Roman"/>
          <w:b/>
          <w:lang w:val="en-US" w:bidi="en-US"/>
        </w:rPr>
      </w:pPr>
      <w:r w:rsidRPr="00031386">
        <w:rPr>
          <w:rFonts w:ascii="Times New Roman" w:eastAsia="Arial" w:hAnsi="Times New Roman" w:cs="Times New Roman"/>
          <w:b/>
          <w:lang w:val="en-US" w:bidi="en-US"/>
        </w:rPr>
        <w:t xml:space="preserve">Advanced Diploma: Data Science and Analysis at Metro College of Technology from Feb 2020 to Dec 2020 </w:t>
      </w:r>
    </w:p>
    <w:p w:rsidR="00031386" w:rsidRDefault="00031386" w:rsidP="00031386">
      <w:pPr>
        <w:widowControl w:val="0"/>
        <w:autoSpaceDE w:val="0"/>
        <w:autoSpaceDN w:val="0"/>
        <w:spacing w:after="0" w:line="276" w:lineRule="auto"/>
        <w:jc w:val="both"/>
        <w:rPr>
          <w:rFonts w:ascii="Times New Roman" w:eastAsia="Arial" w:hAnsi="Times New Roman" w:cs="Times New Roman"/>
          <w:b/>
          <w:lang w:val="en-US" w:bidi="en-US"/>
        </w:rPr>
      </w:pPr>
    </w:p>
    <w:p w:rsidR="006E4E20" w:rsidRPr="00031386" w:rsidRDefault="006E4E20" w:rsidP="00031386">
      <w:pPr>
        <w:widowControl w:val="0"/>
        <w:autoSpaceDE w:val="0"/>
        <w:autoSpaceDN w:val="0"/>
        <w:spacing w:after="0" w:line="276" w:lineRule="auto"/>
        <w:jc w:val="both"/>
        <w:rPr>
          <w:rFonts w:ascii="Times New Roman" w:eastAsia="Arial" w:hAnsi="Times New Roman" w:cs="Times New Roman"/>
          <w:b/>
          <w:lang w:val="en-US" w:bidi="en-US"/>
        </w:rPr>
      </w:pPr>
      <w:r w:rsidRPr="00031386">
        <w:rPr>
          <w:rFonts w:ascii="Times New Roman" w:eastAsia="Arial" w:hAnsi="Times New Roman" w:cs="Times New Roman"/>
          <w:b/>
          <w:lang w:val="en-US" w:bidi="en-US"/>
        </w:rPr>
        <w:t xml:space="preserve">MBA: Power management at University of Petroleum and Energy Studies from Sept 2013 to May 2014  </w:t>
      </w:r>
    </w:p>
    <w:p w:rsidR="00031386" w:rsidRDefault="00031386" w:rsidP="00031386">
      <w:pPr>
        <w:widowControl w:val="0"/>
        <w:autoSpaceDE w:val="0"/>
        <w:autoSpaceDN w:val="0"/>
        <w:spacing w:after="0" w:line="276" w:lineRule="auto"/>
        <w:jc w:val="both"/>
        <w:rPr>
          <w:rFonts w:ascii="Times New Roman" w:eastAsia="Arial" w:hAnsi="Times New Roman" w:cs="Times New Roman"/>
          <w:b/>
          <w:lang w:val="en-US" w:bidi="en-US"/>
        </w:rPr>
      </w:pPr>
    </w:p>
    <w:p w:rsidR="006E4E20" w:rsidRPr="00031386" w:rsidRDefault="006E4E20" w:rsidP="00031386">
      <w:pPr>
        <w:widowControl w:val="0"/>
        <w:autoSpaceDE w:val="0"/>
        <w:autoSpaceDN w:val="0"/>
        <w:spacing w:after="0" w:line="276" w:lineRule="auto"/>
        <w:jc w:val="both"/>
        <w:rPr>
          <w:rFonts w:ascii="Times New Roman" w:eastAsia="Arial" w:hAnsi="Times New Roman" w:cs="Times New Roman"/>
          <w:b/>
          <w:lang w:val="en-US" w:bidi="en-US"/>
        </w:rPr>
      </w:pPr>
      <w:proofErr w:type="spellStart"/>
      <w:r w:rsidRPr="00031386">
        <w:rPr>
          <w:rFonts w:ascii="Times New Roman" w:eastAsia="Arial" w:hAnsi="Times New Roman" w:cs="Times New Roman"/>
          <w:b/>
          <w:lang w:val="en-US" w:bidi="en-US"/>
        </w:rPr>
        <w:t>BTech</w:t>
      </w:r>
      <w:proofErr w:type="spellEnd"/>
      <w:r w:rsidRPr="00031386">
        <w:rPr>
          <w:rFonts w:ascii="Times New Roman" w:eastAsia="Arial" w:hAnsi="Times New Roman" w:cs="Times New Roman"/>
          <w:b/>
          <w:lang w:val="en-US" w:bidi="en-US"/>
        </w:rPr>
        <w:t xml:space="preserve">: Power System Engineering at University of Petroleum and Energy Studies from Sept 2009 to May 2013 </w:t>
      </w:r>
    </w:p>
    <w:p w:rsidR="006E4E20" w:rsidRDefault="006E4E20" w:rsidP="006E4E20"/>
    <w:p w:rsidR="00031386" w:rsidRPr="00031386" w:rsidRDefault="00031386" w:rsidP="00031386">
      <w:pPr>
        <w:widowControl w:val="0"/>
        <w:autoSpaceDE w:val="0"/>
        <w:autoSpaceDN w:val="0"/>
        <w:spacing w:after="0" w:line="276" w:lineRule="auto"/>
        <w:jc w:val="both"/>
        <w:rPr>
          <w:rFonts w:ascii="Times New Roman" w:eastAsia="Arial" w:hAnsi="Times New Roman" w:cs="Times New Roman"/>
          <w:b/>
          <w:bCs/>
          <w:sz w:val="24"/>
          <w:szCs w:val="24"/>
          <w:lang w:val="en-CA" w:bidi="en-US"/>
        </w:rPr>
      </w:pPr>
      <w:r w:rsidRPr="00031386">
        <w:rPr>
          <w:rFonts w:ascii="Times New Roman" w:eastAsia="Arial" w:hAnsi="Times New Roman" w:cs="Times New Roman"/>
          <w:b/>
          <w:bCs/>
          <w:sz w:val="24"/>
          <w:szCs w:val="24"/>
          <w:lang w:val="en-CA" w:bidi="en-US"/>
        </w:rPr>
        <w:t>ACHIEVEMENTS</w:t>
      </w:r>
    </w:p>
    <w:p w:rsidR="00DC395A" w:rsidRPr="00DD7E08" w:rsidRDefault="006E4E20" w:rsidP="00DD7E08">
      <w:pPr>
        <w:pStyle w:val="ListParagraph"/>
        <w:numPr>
          <w:ilvl w:val="0"/>
          <w:numId w:val="4"/>
        </w:numPr>
        <w:rPr>
          <w:rFonts w:ascii="Times New Roman" w:eastAsia="MS Mincho" w:hAnsi="Times New Roman" w:cs="Times New Roman"/>
        </w:rPr>
      </w:pPr>
      <w:bookmarkStart w:id="0" w:name="_GoBack"/>
      <w:bookmarkEnd w:id="0"/>
      <w:r w:rsidRPr="00DD7E08">
        <w:rPr>
          <w:rFonts w:ascii="Times New Roman" w:eastAsia="MS Mincho" w:hAnsi="Times New Roman" w:cs="Times New Roman"/>
        </w:rPr>
        <w:t>Authored "Phoenix Chronicles 1 – Combustion" - Available on Amazon</w:t>
      </w:r>
    </w:p>
    <w:sectPr w:rsidR="00DC395A" w:rsidRPr="00DD7E08" w:rsidSect="006E4E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375"/>
    <w:multiLevelType w:val="hybridMultilevel"/>
    <w:tmpl w:val="F84AB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963AD"/>
    <w:multiLevelType w:val="hybridMultilevel"/>
    <w:tmpl w:val="40A67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3496165"/>
    <w:multiLevelType w:val="hybridMultilevel"/>
    <w:tmpl w:val="365EFF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4BE455C"/>
    <w:multiLevelType w:val="hybridMultilevel"/>
    <w:tmpl w:val="1D7CA1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20"/>
    <w:rsid w:val="00031386"/>
    <w:rsid w:val="006E4E20"/>
    <w:rsid w:val="00DC395A"/>
    <w:rsid w:val="00DD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82A8"/>
  <w15:chartTrackingRefBased/>
  <w15:docId w15:val="{ACB36392-DCB4-47DA-AE35-46CF1B92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E20"/>
    <w:pPr>
      <w:ind w:left="720"/>
      <w:contextualSpacing/>
    </w:pPr>
    <w:rPr>
      <w:kern w:val="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dc:creator>
  <cp:keywords/>
  <dc:description/>
  <cp:lastModifiedBy>Vineet</cp:lastModifiedBy>
  <cp:revision>2</cp:revision>
  <cp:lastPrinted>2024-12-16T07:10:00Z</cp:lastPrinted>
  <dcterms:created xsi:type="dcterms:W3CDTF">2024-12-16T06:55:00Z</dcterms:created>
  <dcterms:modified xsi:type="dcterms:W3CDTF">2024-12-16T07:10:00Z</dcterms:modified>
</cp:coreProperties>
</file>