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5"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6"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FB4346">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pPr>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pPr>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pPr>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FB4346">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7"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w:t>
      </w:r>
      <w:r w:rsidR="004A6D07">
        <w:rPr>
          <w:rFonts w:ascii="Times New Roman" w:hAnsi="Times New Roman" w:cs="Times New Roman"/>
          <w:szCs w:val="20"/>
        </w:rPr>
        <w:t xml:space="preserve"> updated once the user logs </w:t>
      </w:r>
      <w:r w:rsidR="00C17999">
        <w:rPr>
          <w:rFonts w:ascii="Times New Roman" w:hAnsi="Times New Roman" w:cs="Times New Roman"/>
          <w:szCs w:val="20"/>
        </w:rPr>
        <w:t>`</w:t>
      </w:r>
      <w:r w:rsidR="004A6D07">
        <w:rPr>
          <w:rFonts w:ascii="Times New Roman" w:hAnsi="Times New Roman" w:cs="Times New Roman"/>
          <w:szCs w:val="20"/>
        </w:rPr>
        <w:t>in</w:t>
      </w:r>
      <w:r>
        <w:rPr>
          <w:rFonts w:ascii="Times New Roman" w:hAnsi="Times New Roman" w:cs="Times New Roman"/>
          <w:szCs w:val="20"/>
        </w:rPr>
        <w:t xml:space="preserve">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NUPay,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064E94" w:rsidRDefault="00064E94" w:rsidP="00064E94">
      <w:pPr>
        <w:rPr>
          <w:rFonts w:ascii="Times New Roman" w:hAnsi="Times New Roman" w:cs="Times New Roman"/>
          <w:b/>
          <w:sz w:val="32"/>
          <w:szCs w:val="20"/>
        </w:rPr>
      </w:pPr>
      <w:r>
        <w:rPr>
          <w:rFonts w:ascii="Times New Roman" w:hAnsi="Times New Roman" w:cs="Times New Roman"/>
          <w:b/>
          <w:sz w:val="32"/>
          <w:szCs w:val="20"/>
        </w:rPr>
        <w:t>Project Team</w:t>
      </w:r>
    </w:p>
    <w:p w:rsidR="00064E94" w:rsidRDefault="00064E94" w:rsidP="00064E94">
      <w:pPr>
        <w:rPr>
          <w:rFonts w:ascii="Times New Roman" w:hAnsi="Times New Roman" w:cs="Times New Roman"/>
          <w:b/>
          <w:sz w:val="18"/>
          <w:szCs w:val="20"/>
        </w:rPr>
      </w:pPr>
      <w:r>
        <w:rPr>
          <w:rFonts w:ascii="Times New Roman" w:hAnsi="Times New Roman" w:cs="Times New Roman"/>
          <w:b/>
          <w:sz w:val="18"/>
          <w:szCs w:val="20"/>
        </w:rPr>
        <w:pict>
          <v:rect id="_x0000_i1029" style="width:563.3pt;height:2pt" o:hralign="center" o:hrstd="t" o:hrnoshade="t" o:hr="t" fillcolor="black [3213]" stroked="f"/>
        </w:pict>
      </w:r>
    </w:p>
    <w:p w:rsidR="00064E94" w:rsidRDefault="00064E94" w:rsidP="00064E94">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We are a team of two – Vineet Dandekar and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w:t>
      </w:r>
      <w:r w:rsidR="00121850">
        <w:rPr>
          <w:rFonts w:ascii="Times New Roman" w:hAnsi="Times New Roman" w:cs="Times New Roman"/>
          <w:szCs w:val="20"/>
        </w:rPr>
        <w:t>We both have equal contribution at all levels of developing the project. Instead of separating the work by roles, we distributed the work based on modules. The below chart will explain the work distribution in a better way.</w:t>
      </w:r>
    </w:p>
    <w:p w:rsidR="00121850" w:rsidRDefault="00121850" w:rsidP="00064E94">
      <w:pPr>
        <w:rPr>
          <w:rFonts w:ascii="Times New Roman" w:hAnsi="Times New Roman" w:cs="Times New Roman"/>
          <w:szCs w:val="20"/>
        </w:rPr>
      </w:pPr>
    </w:p>
    <w:p w:rsidR="00121850" w:rsidRPr="00064E94" w:rsidRDefault="00121850" w:rsidP="00121850">
      <w:pPr>
        <w:jc w:val="center"/>
        <w:rPr>
          <w:rFonts w:ascii="Times New Roman" w:hAnsi="Times New Roman" w:cs="Times New Roman"/>
          <w:szCs w:val="20"/>
        </w:rPr>
      </w:pPr>
      <w:r>
        <w:rPr>
          <w:rFonts w:ascii="Times New Roman" w:hAnsi="Times New Roman" w:cs="Times New Roman"/>
          <w:noProof/>
          <w:szCs w:val="20"/>
        </w:rPr>
        <w:drawing>
          <wp:inline distT="0" distB="0" distL="0" distR="0">
            <wp:extent cx="7029450" cy="2694305"/>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distribution.JPG"/>
                    <pic:cNvPicPr/>
                  </pic:nvPicPr>
                  <pic:blipFill>
                    <a:blip r:embed="rId8">
                      <a:extLst>
                        <a:ext uri="{28A0092B-C50C-407E-A947-70E740481C1C}">
                          <a14:useLocalDpi xmlns:a14="http://schemas.microsoft.com/office/drawing/2010/main" val="0"/>
                        </a:ext>
                      </a:extLst>
                    </a:blip>
                    <a:stretch>
                      <a:fillRect/>
                    </a:stretch>
                  </pic:blipFill>
                  <pic:spPr>
                    <a:xfrm>
                      <a:off x="0" y="0"/>
                      <a:ext cx="7029450" cy="2694305"/>
                    </a:xfrm>
                    <a:prstGeom prst="rect">
                      <a:avLst/>
                    </a:prstGeom>
                  </pic:spPr>
                </pic:pic>
              </a:graphicData>
            </a:graphic>
          </wp:inline>
        </w:drawing>
      </w:r>
    </w:p>
    <w:p w:rsidR="00064E94" w:rsidRDefault="00064E94" w:rsidP="00064E94">
      <w:pPr>
        <w:rPr>
          <w:rFonts w:ascii="Times New Roman" w:hAnsi="Times New Roman" w:cs="Times New Roman"/>
          <w:b/>
          <w:sz w:val="18"/>
          <w:szCs w:val="20"/>
        </w:rPr>
      </w:pPr>
    </w:p>
    <w:p w:rsidR="00064E94" w:rsidRDefault="00064E94" w:rsidP="00064E94">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FB4346" w:rsidP="00792FB1">
      <w:pPr>
        <w:rPr>
          <w:rFonts w:ascii="Times New Roman" w:hAnsi="Times New Roman" w:cs="Times New Roman"/>
          <w:b/>
          <w:sz w:val="32"/>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We have stated a list of objectives on behalf of Northeastern University as to what that organization will expect out of this new product and what all factors or reason will they consider for creating a new myNEU application.</w:t>
      </w:r>
    </w:p>
    <w:p w:rsidR="00C17999" w:rsidRDefault="00C17999" w:rsidP="00792FB1">
      <w:pPr>
        <w:rPr>
          <w:rFonts w:ascii="Times New Roman" w:hAnsi="Times New Roman" w:cs="Times New Roman"/>
        </w:rPr>
      </w:pPr>
    </w:p>
    <w:p w:rsidR="00C17999" w:rsidRDefault="00C17999" w:rsidP="00C17999">
      <w:pPr>
        <w:pStyle w:val="ListParagraph"/>
        <w:numPr>
          <w:ilvl w:val="0"/>
          <w:numId w:val="6"/>
        </w:numPr>
        <w:rPr>
          <w:rFonts w:ascii="Times New Roman" w:hAnsi="Times New Roman" w:cs="Times New Roman"/>
          <w:b/>
        </w:rPr>
      </w:pPr>
      <w:r w:rsidRPr="00C17999">
        <w:rPr>
          <w:rFonts w:ascii="Times New Roman" w:hAnsi="Times New Roman" w:cs="Times New Roman"/>
          <w:b/>
        </w:rPr>
        <w:lastRenderedPageBreak/>
        <w:t>Single Platform to manage all the processes related to Northeastern</w:t>
      </w:r>
      <w:r>
        <w:rPr>
          <w:rFonts w:ascii="Times New Roman" w:hAnsi="Times New Roman" w:cs="Times New Roman"/>
          <w:b/>
        </w:rPr>
        <w:t xml:space="preserve"> –</w:t>
      </w:r>
    </w:p>
    <w:p w:rsidR="00C17999" w:rsidRDefault="00C17999" w:rsidP="00C17999">
      <w:pPr>
        <w:pStyle w:val="ListParagraph"/>
        <w:ind w:left="362" w:firstLine="0"/>
        <w:rPr>
          <w:rFonts w:ascii="Times New Roman" w:hAnsi="Times New Roman" w:cs="Times New Roman"/>
        </w:rPr>
      </w:pPr>
      <w:r>
        <w:rPr>
          <w:rFonts w:ascii="Times New Roman" w:hAnsi="Times New Roman" w:cs="Times New Roman"/>
        </w:rPr>
        <w:t>As mentioned above, currently, the myNEU website acts as a portal which provides access to different university related websites. The best example can be Blackboard. It is an individual website which is accessed through myNEU. The Student Financial Services</w:t>
      </w:r>
      <w:r w:rsidR="006B4BB9">
        <w:rPr>
          <w:rFonts w:ascii="Times New Roman" w:hAnsi="Times New Roman" w:cs="Times New Roman"/>
        </w:rPr>
        <w:t xml:space="preserve"> and Library Services</w:t>
      </w:r>
      <w:r>
        <w:rPr>
          <w:rFonts w:ascii="Times New Roman" w:hAnsi="Times New Roman" w:cs="Times New Roman"/>
        </w:rPr>
        <w:t xml:space="preserve"> are also handled by another </w:t>
      </w:r>
      <w:r w:rsidR="006B4BB9">
        <w:rPr>
          <w:rFonts w:ascii="Times New Roman" w:hAnsi="Times New Roman" w:cs="Times New Roman"/>
        </w:rPr>
        <w:t>website. Similarly, there are many different small websites handling all such small processes. Our goal is to create a website which will integrate all the processes into one application. This will benefit Northeastern with reduced maintenance cost and increased usability for all users associated with Northeastern.</w:t>
      </w:r>
    </w:p>
    <w:p w:rsidR="006B4BB9" w:rsidRDefault="006B4BB9" w:rsidP="00C17999">
      <w:pPr>
        <w:pStyle w:val="ListParagraph"/>
        <w:ind w:left="362" w:firstLine="0"/>
        <w:rPr>
          <w:rFonts w:ascii="Times New Roman" w:hAnsi="Times New Roman" w:cs="Times New Roman"/>
        </w:rPr>
      </w:pPr>
    </w:p>
    <w:p w:rsidR="006B4BB9" w:rsidRDefault="006B4BB9" w:rsidP="006B4BB9">
      <w:pPr>
        <w:pStyle w:val="ListParagraph"/>
        <w:numPr>
          <w:ilvl w:val="0"/>
          <w:numId w:val="6"/>
        </w:numPr>
        <w:rPr>
          <w:rFonts w:ascii="Times New Roman" w:hAnsi="Times New Roman" w:cs="Times New Roman"/>
          <w:b/>
        </w:rPr>
      </w:pPr>
      <w:r>
        <w:rPr>
          <w:rFonts w:ascii="Times New Roman" w:hAnsi="Times New Roman" w:cs="Times New Roman"/>
          <w:b/>
        </w:rPr>
        <w:t>Reduce maintenance c</w:t>
      </w:r>
      <w:r w:rsidRPr="006B4BB9">
        <w:rPr>
          <w:rFonts w:ascii="Times New Roman" w:hAnsi="Times New Roman" w:cs="Times New Roman"/>
          <w:b/>
        </w:rPr>
        <w:t>ost</w:t>
      </w:r>
      <w:r>
        <w:rPr>
          <w:rFonts w:ascii="Times New Roman" w:hAnsi="Times New Roman" w:cs="Times New Roman"/>
          <w:b/>
        </w:rPr>
        <w:t xml:space="preserve">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Maintaining a variety of small websites handling small processes has been a costly and a tedious affair for the university. With this project, we aim to reduce the cost associated with the maintenance of software and hardware in use for the application.</w:t>
      </w:r>
    </w:p>
    <w:p w:rsidR="006B4BB9" w:rsidRDefault="006B4BB9" w:rsidP="006B4BB9">
      <w:pPr>
        <w:pStyle w:val="ListParagraph"/>
        <w:ind w:left="362" w:firstLine="0"/>
        <w:rPr>
          <w:rFonts w:ascii="Times New Roman" w:hAnsi="Times New Roman" w:cs="Times New Roman"/>
        </w:rPr>
      </w:pPr>
    </w:p>
    <w:p w:rsidR="006B4BB9" w:rsidRPr="00E8393A" w:rsidRDefault="006B4BB9" w:rsidP="006B4BB9">
      <w:pPr>
        <w:pStyle w:val="ListParagraph"/>
        <w:numPr>
          <w:ilvl w:val="0"/>
          <w:numId w:val="6"/>
        </w:numPr>
        <w:rPr>
          <w:rFonts w:ascii="Times New Roman" w:hAnsi="Times New Roman" w:cs="Times New Roman"/>
          <w:b/>
        </w:rPr>
      </w:pPr>
      <w:r w:rsidRPr="00E8393A">
        <w:rPr>
          <w:rFonts w:ascii="Times New Roman" w:hAnsi="Times New Roman" w:cs="Times New Roman"/>
          <w:b/>
        </w:rPr>
        <w:t>Provide access via multiple devices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 xml:space="preserve">Currently, there is no mobile application for myNEU which can replicate the existing web application. </w:t>
      </w:r>
      <w:r w:rsidR="00380F49">
        <w:rPr>
          <w:rFonts w:ascii="Times New Roman" w:hAnsi="Times New Roman" w:cs="Times New Roman"/>
        </w:rPr>
        <w:t xml:space="preserve">You can find some applications related to myNEU </w:t>
      </w:r>
      <w:r w:rsidR="00D975C1">
        <w:rPr>
          <w:rFonts w:ascii="Times New Roman" w:hAnsi="Times New Roman" w:cs="Times New Roman"/>
        </w:rPr>
        <w:t>like NUGO, NU Orientation, Mobile MyNeu, etc. but there is no integrated application which can handle all processes. Our goal is to have the myNEU access on all types of devices.</w:t>
      </w:r>
    </w:p>
    <w:p w:rsidR="00D975C1" w:rsidRPr="00E8393A" w:rsidRDefault="00D975C1" w:rsidP="006B4BB9">
      <w:pPr>
        <w:pStyle w:val="ListParagraph"/>
        <w:ind w:left="362" w:firstLine="0"/>
        <w:rPr>
          <w:rFonts w:ascii="Times New Roman" w:hAnsi="Times New Roman" w:cs="Times New Roman"/>
          <w:b/>
        </w:rPr>
      </w:pPr>
    </w:p>
    <w:p w:rsidR="00D975C1" w:rsidRPr="00E8393A" w:rsidRDefault="00D975C1" w:rsidP="00D975C1">
      <w:pPr>
        <w:pStyle w:val="ListParagraph"/>
        <w:numPr>
          <w:ilvl w:val="0"/>
          <w:numId w:val="6"/>
        </w:numPr>
        <w:rPr>
          <w:rFonts w:ascii="Times New Roman" w:hAnsi="Times New Roman" w:cs="Times New Roman"/>
          <w:b/>
        </w:rPr>
      </w:pPr>
      <w:r w:rsidRPr="00E8393A">
        <w:rPr>
          <w:rFonts w:ascii="Times New Roman" w:hAnsi="Times New Roman" w:cs="Times New Roman"/>
          <w:b/>
        </w:rPr>
        <w:t>Optimizing site performance –</w:t>
      </w:r>
    </w:p>
    <w:p w:rsidR="00E8393A" w:rsidRDefault="00E8393A" w:rsidP="00D975C1">
      <w:pPr>
        <w:pStyle w:val="ListParagraph"/>
        <w:ind w:left="362" w:firstLine="0"/>
        <w:rPr>
          <w:rFonts w:ascii="Times New Roman" w:hAnsi="Times New Roman" w:cs="Times New Roman"/>
        </w:rPr>
      </w:pPr>
      <w:r>
        <w:rPr>
          <w:rFonts w:ascii="Times New Roman" w:hAnsi="Times New Roman" w:cs="Times New Roman"/>
        </w:rPr>
        <w:t xml:space="preserve">We intend to change some error handling techniques used in MyNEU and its associated applications. We also intend to incorporate some techniques for handling documents and media files. </w:t>
      </w:r>
    </w:p>
    <w:p w:rsidR="00E8393A" w:rsidRDefault="00E8393A" w:rsidP="00D975C1">
      <w:pPr>
        <w:pStyle w:val="ListParagraph"/>
        <w:ind w:left="362" w:firstLine="0"/>
        <w:rPr>
          <w:rFonts w:ascii="Times New Roman" w:hAnsi="Times New Roman" w:cs="Times New Roman"/>
        </w:rPr>
      </w:pPr>
    </w:p>
    <w:p w:rsidR="00E8393A" w:rsidRPr="00CF6FF9" w:rsidRDefault="00E8393A" w:rsidP="00E8393A">
      <w:pPr>
        <w:pStyle w:val="ListParagraph"/>
        <w:numPr>
          <w:ilvl w:val="0"/>
          <w:numId w:val="6"/>
        </w:numPr>
        <w:rPr>
          <w:rFonts w:ascii="Times New Roman" w:hAnsi="Times New Roman" w:cs="Times New Roman"/>
          <w:b/>
        </w:rPr>
      </w:pPr>
      <w:r w:rsidRPr="00CF6FF9">
        <w:rPr>
          <w:rFonts w:ascii="Times New Roman" w:hAnsi="Times New Roman" w:cs="Times New Roman"/>
          <w:b/>
        </w:rPr>
        <w:t>Brand Identity –</w:t>
      </w:r>
    </w:p>
    <w:p w:rsidR="00E8393A" w:rsidRPr="006B4BB9" w:rsidRDefault="00E8393A" w:rsidP="00E8393A">
      <w:pPr>
        <w:pStyle w:val="ListParagraph"/>
        <w:ind w:left="362" w:firstLine="0"/>
        <w:rPr>
          <w:rFonts w:ascii="Times New Roman" w:hAnsi="Times New Roman" w:cs="Times New Roman"/>
        </w:rPr>
      </w:pPr>
      <w:r>
        <w:rPr>
          <w:rFonts w:ascii="Times New Roman" w:hAnsi="Times New Roman" w:cs="Times New Roman"/>
        </w:rPr>
        <w:t xml:space="preserve">MyNEU being an internal website is not intended for marketing and increasing brand value of Northeastern. But, by providing a good user experience to its current user, Northeastern can promote its brand to its existing </w:t>
      </w:r>
      <w:r w:rsidR="00CF6FF9">
        <w:rPr>
          <w:rFonts w:ascii="Times New Roman" w:hAnsi="Times New Roman" w:cs="Times New Roman"/>
        </w:rPr>
        <w:t xml:space="preserve">students and employees. This user satisfaction can in turn be converted into increase in new prospective students.  </w:t>
      </w:r>
    </w:p>
    <w:p w:rsidR="0085644A" w:rsidRPr="00CF6FF9" w:rsidRDefault="0085644A" w:rsidP="00792FB1">
      <w:pPr>
        <w:rPr>
          <w:rFonts w:ascii="Times New Roman" w:hAnsi="Times New Roman" w:cs="Times New Roman"/>
          <w:b/>
        </w:rPr>
      </w:pPr>
    </w:p>
    <w:p w:rsidR="00CF6FF9" w:rsidRPr="00CF6FF9" w:rsidRDefault="00CF6FF9" w:rsidP="00CF6FF9">
      <w:pPr>
        <w:pStyle w:val="ListParagraph"/>
        <w:numPr>
          <w:ilvl w:val="0"/>
          <w:numId w:val="6"/>
        </w:numPr>
        <w:rPr>
          <w:rFonts w:ascii="Times New Roman" w:hAnsi="Times New Roman" w:cs="Times New Roman"/>
          <w:b/>
        </w:rPr>
      </w:pPr>
      <w:r w:rsidRPr="00CF6FF9">
        <w:rPr>
          <w:rFonts w:ascii="Times New Roman" w:hAnsi="Times New Roman" w:cs="Times New Roman"/>
          <w:b/>
        </w:rPr>
        <w:t>Success Metrics –</w:t>
      </w:r>
    </w:p>
    <w:p w:rsidR="00CF6FF9" w:rsidRPr="00CF6FF9" w:rsidRDefault="00CF6FF9" w:rsidP="00CF6FF9">
      <w:pPr>
        <w:pStyle w:val="ListParagraph"/>
        <w:ind w:left="362" w:firstLine="0"/>
        <w:rPr>
          <w:rFonts w:ascii="Times New Roman" w:hAnsi="Times New Roman" w:cs="Times New Roman"/>
        </w:rPr>
      </w:pPr>
      <w:r>
        <w:rPr>
          <w:rFonts w:ascii="Times New Roman" w:hAnsi="Times New Roman" w:cs="Times New Roman"/>
        </w:rPr>
        <w:t>We plan to measure the success rate of our new product by measuring the number of user complaints and the total application downtime in a month. As the graph goes down, we will consider that the product is a success.</w:t>
      </w: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t>User Needs</w:t>
      </w:r>
    </w:p>
    <w:p w:rsidR="0085644A" w:rsidRDefault="00FB4346" w:rsidP="0085644A">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85644A" w:rsidRDefault="0085644A"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16DC">
        <w:rPr>
          <w:rFonts w:ascii="Times New Roman" w:hAnsi="Times New Roman" w:cs="Times New Roman"/>
        </w:rPr>
        <w:t>The users for the new MyNEU website ranges from a current student to alumni to professors, employees, etc. There is whole lot variety of users of different roles which will be using the application. But, due to limited time and resources, we have current</w:t>
      </w:r>
      <w:r w:rsidR="00DB2296">
        <w:rPr>
          <w:rFonts w:ascii="Times New Roman" w:hAnsi="Times New Roman" w:cs="Times New Roman"/>
        </w:rPr>
        <w:t>ly</w:t>
      </w:r>
      <w:r w:rsidR="000816DC">
        <w:rPr>
          <w:rFonts w:ascii="Times New Roman" w:hAnsi="Times New Roman" w:cs="Times New Roman"/>
        </w:rPr>
        <w:t xml:space="preserve"> considered only the students and professors as the users of the application. We found that instead of demographics or age, it would be better if the users are segmented based on the roles for this product.</w:t>
      </w:r>
    </w:p>
    <w:p w:rsidR="00F90650" w:rsidRDefault="00DB2296"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a result, we created three user segments – Full-time Student, Part-time (Online) Student, Professor. We came to a common understanding that these three types of users may need to use the application in a slightly different manner like a full-time student will have more priority on searching and registering for different courses for every semester. </w:t>
      </w:r>
      <w:r w:rsidR="000E2115">
        <w:rPr>
          <w:rFonts w:ascii="Times New Roman" w:hAnsi="Times New Roman" w:cs="Times New Roman"/>
        </w:rPr>
        <w:t xml:space="preserve">Also, he can have multiple roles like a part-time student who will need access to the student employment section. On the other hand, an online student will have want more access to online materials and lectures. </w:t>
      </w:r>
      <w:r w:rsidR="00F90650">
        <w:rPr>
          <w:rFonts w:ascii="Times New Roman" w:hAnsi="Times New Roman" w:cs="Times New Roman"/>
        </w:rPr>
        <w:t xml:space="preserve">A full time student will use the library feature to issue physical books, whereas an online student would want to get access to online material. The way the three different types of users use blackboard will also differ a lot. </w:t>
      </w:r>
    </w:p>
    <w:p w:rsidR="00F90650" w:rsidRDefault="00F90650" w:rsidP="00F90650">
      <w:pPr>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get to know what the actual users</w:t>
      </w:r>
      <w:r w:rsidR="000E2115">
        <w:rPr>
          <w:rFonts w:ascii="Times New Roman" w:hAnsi="Times New Roman" w:cs="Times New Roman"/>
        </w:rPr>
        <w:t xml:space="preserve"> </w:t>
      </w:r>
      <w:r>
        <w:rPr>
          <w:rFonts w:ascii="Times New Roman" w:hAnsi="Times New Roman" w:cs="Times New Roman"/>
        </w:rPr>
        <w:t>felt about the current MyNEU application and what they were expecting from the application, we conducted interviews with a lot of current students from different programs and different degree levels. We also conducted an online survey to get to know the feelings of the users about the current application so that we could understand what all changes were needed and what different functionalities should be added, removed or modified. Here’s the link to our survey</w:t>
      </w:r>
      <w:r>
        <w:rPr>
          <w:rFonts w:ascii="Times New Roman" w:hAnsi="Times New Roman" w:cs="Times New Roman"/>
        </w:rPr>
        <w:t xml:space="preserve"> - </w:t>
      </w:r>
      <w:hyperlink r:id="rId9" w:history="1">
        <w:r w:rsidRPr="007C36C7">
          <w:rPr>
            <w:rStyle w:val="Hyperlink"/>
            <w:rFonts w:ascii="Times New Roman" w:hAnsi="Times New Roman" w:cs="Times New Roman"/>
          </w:rPr>
          <w:t>http://goo.gl/forms/cEu7PDY2GUimPWzA2</w:t>
        </w:r>
      </w:hyperlink>
      <w:r>
        <w:rPr>
          <w:rFonts w:ascii="Times New Roman" w:hAnsi="Times New Roman" w:cs="Times New Roman"/>
        </w:rPr>
        <w:t xml:space="preserve">. </w:t>
      </w:r>
    </w:p>
    <w:p w:rsidR="00FB4346" w:rsidRDefault="00F90650"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Based on the user research which included interviews and surveys, we created three user personas where each persona represents a user from each segment that we created.</w:t>
      </w:r>
      <w:r w:rsidR="000816DC">
        <w:rPr>
          <w:rFonts w:ascii="Times New Roman" w:hAnsi="Times New Roman" w:cs="Times New Roman"/>
        </w:rPr>
        <w:tab/>
      </w:r>
    </w:p>
    <w:p w:rsidR="00FB4346" w:rsidRDefault="00FB4346" w:rsidP="00792FB1">
      <w:pPr>
        <w:rPr>
          <w:rFonts w:ascii="Times New Roman" w:hAnsi="Times New Roman" w:cs="Times New Roman"/>
        </w:rPr>
      </w:pPr>
    </w:p>
    <w:p w:rsidR="000816DC" w:rsidRDefault="000816DC" w:rsidP="00792FB1">
      <w:pPr>
        <w:rPr>
          <w:rFonts w:ascii="Times New Roman" w:hAnsi="Times New Roman" w:cs="Times New Roman"/>
        </w:rPr>
      </w:pPr>
      <w:r>
        <w:rPr>
          <w:rFonts w:ascii="Times New Roman" w:hAnsi="Times New Roman" w:cs="Times New Roman"/>
        </w:rPr>
        <w:tab/>
      </w:r>
    </w:p>
    <w:p w:rsidR="0085644A" w:rsidRDefault="0085644A" w:rsidP="00792FB1">
      <w:pPr>
        <w:rPr>
          <w:rFonts w:ascii="Times New Roman" w:hAnsi="Times New Roman" w:cs="Times New Roman"/>
        </w:rPr>
      </w:pPr>
    </w:p>
    <w:p w:rsidR="0085644A" w:rsidRPr="00064E94" w:rsidRDefault="00F90650"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lastRenderedPageBreak/>
        <w:t>Full-time Student</w:t>
      </w:r>
    </w:p>
    <w:p w:rsidR="00064E94" w:rsidRPr="00064E94" w:rsidRDefault="00064E94" w:rsidP="00064E94">
      <w:pPr>
        <w:ind w:left="362" w:firstLine="0"/>
        <w:rPr>
          <w:rFonts w:ascii="Times New Roman" w:hAnsi="Times New Roman" w:cs="Times New Roman"/>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rPr>
        <w:drawing>
          <wp:inline distT="0" distB="0" distL="0" distR="0" wp14:anchorId="40CD8840" wp14:editId="27F0DCD6">
            <wp:extent cx="3855720" cy="2265146"/>
            <wp:effectExtent l="0" t="0" r="0" b="1905"/>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032" cy="2436873"/>
                    </a:xfrm>
                    <a:prstGeom prst="rect">
                      <a:avLst/>
                    </a:prstGeom>
                    <a:noFill/>
                    <a:ln>
                      <a:noFill/>
                    </a:ln>
                  </pic:spPr>
                </pic:pic>
              </a:graphicData>
            </a:graphic>
          </wp:inline>
        </w:drawing>
      </w:r>
    </w:p>
    <w:p w:rsidR="00064E94" w:rsidRDefault="00064E94" w:rsidP="00064E94">
      <w:pPr>
        <w:jc w:val="center"/>
        <w:rPr>
          <w:rFonts w:ascii="Times New Roman" w:hAnsi="Times New Roman" w:cs="Times New Roman"/>
          <w:u w:val="single"/>
        </w:rPr>
      </w:pPr>
    </w:p>
    <w:p w:rsidR="00064E94" w:rsidRPr="00064E94" w:rsidRDefault="00064E94" w:rsidP="00064E94">
      <w:pPr>
        <w:jc w:val="center"/>
        <w:rPr>
          <w:rFonts w:ascii="Times New Roman" w:hAnsi="Times New Roman" w:cs="Times New Roman"/>
          <w:u w:val="single"/>
        </w:rPr>
      </w:pPr>
    </w:p>
    <w:p w:rsidR="0014522F" w:rsidRDefault="0014522F" w:rsidP="0014522F">
      <w:pPr>
        <w:pStyle w:val="ListParagraph"/>
        <w:ind w:left="722" w:firstLine="0"/>
        <w:rPr>
          <w:rFonts w:ascii="Times New Roman" w:hAnsi="Times New Roman" w:cs="Times New Roman"/>
        </w:rPr>
      </w:pPr>
    </w:p>
    <w:p w:rsidR="0014522F" w:rsidRPr="00064E94" w:rsidRDefault="00064E94"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Part-time (Online) Student</w:t>
      </w:r>
    </w:p>
    <w:p w:rsidR="0014522F" w:rsidRDefault="0014522F" w:rsidP="00064E94">
      <w:pPr>
        <w:rPr>
          <w:rFonts w:ascii="Times New Roman" w:hAnsi="Times New Roman" w:cs="Times New Roman"/>
          <w:noProof/>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u w:val="single"/>
        </w:rPr>
        <w:drawing>
          <wp:inline distT="0" distB="0" distL="0" distR="0" wp14:anchorId="1EF90D1E" wp14:editId="5378E95A">
            <wp:extent cx="3825240" cy="2373162"/>
            <wp:effectExtent l="0" t="0" r="3810" b="8255"/>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468" cy="2491178"/>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Default="0014522F"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 xml:space="preserve">Faculty </w:t>
      </w:r>
    </w:p>
    <w:p w:rsidR="00064E94" w:rsidRDefault="00064E94" w:rsidP="00064E94">
      <w:pPr>
        <w:rPr>
          <w:rFonts w:ascii="Times New Roman" w:hAnsi="Times New Roman" w:cs="Times New Roman"/>
          <w:b/>
        </w:rPr>
      </w:pPr>
    </w:p>
    <w:p w:rsidR="00064E94" w:rsidRPr="00064E94" w:rsidRDefault="00064E94" w:rsidP="00064E94">
      <w:pPr>
        <w:jc w:val="center"/>
        <w:rPr>
          <w:rFonts w:ascii="Times New Roman" w:hAnsi="Times New Roman" w:cs="Times New Roman"/>
          <w:b/>
        </w:rPr>
      </w:pPr>
      <w:r w:rsidRPr="0014522F">
        <w:rPr>
          <w:rFonts w:ascii="Times New Roman" w:hAnsi="Times New Roman" w:cs="Times New Roman"/>
          <w:noProof/>
          <w:u w:val="single"/>
        </w:rPr>
        <w:drawing>
          <wp:inline distT="0" distB="0" distL="0" distR="0" wp14:anchorId="16805F01" wp14:editId="55C9611C">
            <wp:extent cx="3779520" cy="2220381"/>
            <wp:effectExtent l="0" t="0" r="0" b="889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037" cy="2277670"/>
                    </a:xfrm>
                    <a:prstGeom prst="rect">
                      <a:avLst/>
                    </a:prstGeom>
                    <a:noFill/>
                    <a:ln>
                      <a:noFill/>
                    </a:ln>
                  </pic:spPr>
                </pic:pic>
              </a:graphicData>
            </a:graphic>
          </wp:inline>
        </w:drawing>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85644A" w:rsidP="00064E94">
      <w:pPr>
        <w:rPr>
          <w:rFonts w:ascii="Times New Roman" w:hAnsi="Times New Roman" w:cs="Times New Roman"/>
        </w:rPr>
      </w:pPr>
      <w:r>
        <w:rPr>
          <w:rFonts w:ascii="Times New Roman" w:hAnsi="Times New Roman" w:cs="Times New Roman"/>
        </w:rPr>
        <w:t xml:space="preserve">   </w:t>
      </w:r>
      <w:bookmarkStart w:id="0" w:name="_GoBack"/>
      <w:bookmarkEnd w:id="0"/>
    </w:p>
    <w:sectPr w:rsidR="0014522F" w:rsidSect="007B48BE">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32D1319C"/>
    <w:multiLevelType w:val="hybridMultilevel"/>
    <w:tmpl w:val="4A08AA96"/>
    <w:lvl w:ilvl="0" w:tplc="A684957C">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 w15:restartNumberingAfterBreak="0">
    <w:nsid w:val="42F73A71"/>
    <w:multiLevelType w:val="hybridMultilevel"/>
    <w:tmpl w:val="6022609A"/>
    <w:lvl w:ilvl="0" w:tplc="B9F0E5B2">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3" w15:restartNumberingAfterBreak="0">
    <w:nsid w:val="47E73B66"/>
    <w:multiLevelType w:val="hybridMultilevel"/>
    <w:tmpl w:val="E21CED0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4"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470D8"/>
    <w:rsid w:val="00064E94"/>
    <w:rsid w:val="000816DC"/>
    <w:rsid w:val="000C41F8"/>
    <w:rsid w:val="000E2115"/>
    <w:rsid w:val="000E5512"/>
    <w:rsid w:val="00121850"/>
    <w:rsid w:val="00131143"/>
    <w:rsid w:val="0014522F"/>
    <w:rsid w:val="00380F49"/>
    <w:rsid w:val="004A6D07"/>
    <w:rsid w:val="004D1FA5"/>
    <w:rsid w:val="005F65D6"/>
    <w:rsid w:val="006A51A7"/>
    <w:rsid w:val="006B4BB9"/>
    <w:rsid w:val="006E0644"/>
    <w:rsid w:val="006F62A0"/>
    <w:rsid w:val="00792FB1"/>
    <w:rsid w:val="007B48BE"/>
    <w:rsid w:val="0081542B"/>
    <w:rsid w:val="0085644A"/>
    <w:rsid w:val="00986E9C"/>
    <w:rsid w:val="009A2AEC"/>
    <w:rsid w:val="00C17999"/>
    <w:rsid w:val="00CB091A"/>
    <w:rsid w:val="00CF6FF9"/>
    <w:rsid w:val="00D84168"/>
    <w:rsid w:val="00D94F5B"/>
    <w:rsid w:val="00D975C1"/>
    <w:rsid w:val="00DA681D"/>
    <w:rsid w:val="00DB2296"/>
    <w:rsid w:val="00E12C3D"/>
    <w:rsid w:val="00E8393A"/>
    <w:rsid w:val="00EB360E"/>
    <w:rsid w:val="00F1055A"/>
    <w:rsid w:val="00F90650"/>
    <w:rsid w:val="00FB3912"/>
    <w:rsid w:val="00FB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FA9C"/>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neu.neu.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hagirdar.r@husky.neu.edu" TargetMode="External"/><Relationship Id="rId11" Type="http://schemas.openxmlformats.org/officeDocument/2006/relationships/image" Target="media/image3.png"/><Relationship Id="rId5" Type="http://schemas.openxmlformats.org/officeDocument/2006/relationships/hyperlink" Target="mailto:dandekar.v@husky.ne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goo.gl/forms/cEu7PDY2GUimPWzA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7</cp:revision>
  <dcterms:created xsi:type="dcterms:W3CDTF">2016-06-01T00:58:00Z</dcterms:created>
  <dcterms:modified xsi:type="dcterms:W3CDTF">2016-06-03T01:11:00Z</dcterms:modified>
</cp:coreProperties>
</file>