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3042" w14:textId="4247482F" w:rsidR="003D7FC5" w:rsidRPr="0024160C" w:rsidRDefault="00DC265A" w:rsidP="00E46C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160C">
        <w:rPr>
          <w:rFonts w:ascii="Times New Roman" w:hAnsi="Times New Roman" w:cs="Times New Roman"/>
          <w:b/>
          <w:bCs/>
          <w:sz w:val="28"/>
          <w:szCs w:val="28"/>
          <w:u w:val="single"/>
        </w:rPr>
        <w:t>Monthly</w:t>
      </w:r>
      <w:r w:rsidR="00E46C5D" w:rsidRPr="00241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Report</w:t>
      </w:r>
    </w:p>
    <w:p w14:paraId="5E5A3451" w14:textId="3F255EB0" w:rsidR="00AF63C9" w:rsidRPr="00F44143" w:rsidRDefault="00E46C5D" w:rsidP="00AF6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V</w:t>
      </w:r>
      <w:r w:rsidR="00AF63C9" w:rsidRPr="00F44143">
        <w:rPr>
          <w:rFonts w:ascii="Times New Roman" w:hAnsi="Times New Roman" w:cs="Times New Roman"/>
          <w:sz w:val="24"/>
          <w:szCs w:val="24"/>
        </w:rPr>
        <w:t>ineet</w:t>
      </w:r>
      <w:r w:rsidRPr="00F44143">
        <w:rPr>
          <w:rFonts w:ascii="Times New Roman" w:hAnsi="Times New Roman" w:cs="Times New Roman"/>
          <w:sz w:val="24"/>
          <w:szCs w:val="24"/>
        </w:rPr>
        <w:t xml:space="preserve"> K</w:t>
      </w:r>
      <w:r w:rsidR="00AF63C9" w:rsidRPr="00F44143">
        <w:rPr>
          <w:rFonts w:ascii="Times New Roman" w:hAnsi="Times New Roman" w:cs="Times New Roman"/>
          <w:sz w:val="24"/>
          <w:szCs w:val="24"/>
        </w:rPr>
        <w:t>umar</w:t>
      </w:r>
      <w:r w:rsidRPr="00F44143">
        <w:rPr>
          <w:rFonts w:ascii="Times New Roman" w:hAnsi="Times New Roman" w:cs="Times New Roman"/>
          <w:sz w:val="24"/>
          <w:szCs w:val="24"/>
        </w:rPr>
        <w:t xml:space="preserve"> Y</w:t>
      </w:r>
      <w:r w:rsidR="00AF63C9" w:rsidRPr="00F44143">
        <w:rPr>
          <w:rFonts w:ascii="Times New Roman" w:hAnsi="Times New Roman" w:cs="Times New Roman"/>
          <w:sz w:val="24"/>
          <w:szCs w:val="24"/>
        </w:rPr>
        <w:t xml:space="preserve">adav, </w:t>
      </w:r>
      <w:r w:rsidRPr="00F44143">
        <w:rPr>
          <w:rFonts w:ascii="Times New Roman" w:hAnsi="Times New Roman" w:cs="Times New Roman"/>
          <w:sz w:val="24"/>
          <w:szCs w:val="24"/>
        </w:rPr>
        <w:t xml:space="preserve">Research Scholar </w:t>
      </w:r>
    </w:p>
    <w:p w14:paraId="6ADA6B70" w14:textId="286C5088" w:rsidR="00E46C5D" w:rsidRPr="00F44143" w:rsidRDefault="00E46C5D" w:rsidP="00E46C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NIT</w:t>
      </w:r>
      <w:r w:rsidR="00AF63C9" w:rsidRPr="00F44143">
        <w:rPr>
          <w:rFonts w:ascii="Times New Roman" w:hAnsi="Times New Roman" w:cs="Times New Roman"/>
          <w:sz w:val="24"/>
          <w:szCs w:val="24"/>
        </w:rPr>
        <w:t>T-CAIR, DRDO</w:t>
      </w:r>
    </w:p>
    <w:p w14:paraId="3E812D52" w14:textId="5F6CA718" w:rsidR="00E46C5D" w:rsidRPr="00F44143" w:rsidRDefault="00DC265A" w:rsidP="00E46C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June</w:t>
      </w:r>
      <w:r w:rsidR="00E46C5D" w:rsidRPr="00F44143">
        <w:rPr>
          <w:rFonts w:ascii="Times New Roman" w:hAnsi="Times New Roman" w:cs="Times New Roman"/>
          <w:sz w:val="24"/>
          <w:szCs w:val="24"/>
        </w:rPr>
        <w:t xml:space="preserve"> </w:t>
      </w:r>
      <w:r w:rsidR="0024160C">
        <w:rPr>
          <w:rFonts w:ascii="Times New Roman" w:hAnsi="Times New Roman" w:cs="Times New Roman"/>
          <w:sz w:val="24"/>
          <w:szCs w:val="24"/>
        </w:rPr>
        <w:t xml:space="preserve">- </w:t>
      </w:r>
      <w:r w:rsidR="002C5204" w:rsidRPr="00F44143">
        <w:rPr>
          <w:rFonts w:ascii="Times New Roman" w:hAnsi="Times New Roman" w:cs="Times New Roman"/>
          <w:sz w:val="24"/>
          <w:szCs w:val="24"/>
        </w:rPr>
        <w:t>2022</w:t>
      </w:r>
    </w:p>
    <w:p w14:paraId="6B976F2B" w14:textId="71A0FD6B" w:rsidR="00156832" w:rsidRPr="00F44143" w:rsidRDefault="0036592F" w:rsidP="00156832">
      <w:pPr>
        <w:pStyle w:val="ListParagraph"/>
        <w:pBdr>
          <w:top w:val="single" w:sz="6" w:space="1" w:color="auto"/>
          <w:bottom w:val="single" w:sz="6" w:space="1" w:color="auto"/>
        </w:pBd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b/>
          <w:bCs/>
          <w:sz w:val="24"/>
          <w:szCs w:val="24"/>
        </w:rPr>
        <w:t>Objective-</w:t>
      </w:r>
      <w:r w:rsidR="00EA7B6D" w:rsidRPr="00F44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832" w:rsidRPr="00F44143">
        <w:rPr>
          <w:rFonts w:ascii="Times New Roman" w:hAnsi="Times New Roman" w:cs="Times New Roman"/>
          <w:sz w:val="24"/>
          <w:szCs w:val="24"/>
        </w:rPr>
        <w:t xml:space="preserve">Modelling of DC motor using </w:t>
      </w:r>
      <w:r w:rsidR="000A52EC" w:rsidRPr="00F44143">
        <w:rPr>
          <w:rFonts w:ascii="Times New Roman" w:hAnsi="Times New Roman" w:cs="Times New Roman"/>
          <w:sz w:val="24"/>
          <w:szCs w:val="24"/>
        </w:rPr>
        <w:t xml:space="preserve">transfer function and </w:t>
      </w:r>
      <w:r w:rsidR="00156832" w:rsidRPr="00F44143">
        <w:rPr>
          <w:rFonts w:ascii="Times New Roman" w:hAnsi="Times New Roman" w:cs="Times New Roman"/>
          <w:sz w:val="24"/>
          <w:szCs w:val="24"/>
        </w:rPr>
        <w:t xml:space="preserve">state space approach in different conditions with MATLAB codes and plots. </w:t>
      </w:r>
    </w:p>
    <w:p w14:paraId="6BB57EDD" w14:textId="6E8375BE" w:rsidR="00156832" w:rsidRPr="00F44143" w:rsidRDefault="00156832" w:rsidP="00156832">
      <w:pPr>
        <w:pStyle w:val="ListParagraph"/>
        <w:pBdr>
          <w:top w:val="single" w:sz="6" w:space="1" w:color="auto"/>
          <w:bottom w:val="single" w:sz="6" w:space="1" w:color="auto"/>
        </w:pBd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A) Motor without load and gear.</w:t>
      </w:r>
      <w:r w:rsidR="001B7616" w:rsidRPr="00F4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ADD89" w14:textId="05D1024A" w:rsidR="00156832" w:rsidRPr="00F44143" w:rsidRDefault="00156832" w:rsidP="00156832">
      <w:pPr>
        <w:pStyle w:val="ListParagraph"/>
        <w:pBdr>
          <w:top w:val="single" w:sz="6" w:space="1" w:color="auto"/>
          <w:bottom w:val="single" w:sz="6" w:space="1" w:color="auto"/>
        </w:pBd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B) Motor with gear. </w:t>
      </w:r>
    </w:p>
    <w:p w14:paraId="6269899C" w14:textId="77777777" w:rsidR="00156832" w:rsidRPr="00F44143" w:rsidRDefault="00156832" w:rsidP="00156832">
      <w:pPr>
        <w:pStyle w:val="ListParagraph"/>
        <w:pBdr>
          <w:top w:val="single" w:sz="6" w:space="1" w:color="auto"/>
          <w:bottom w:val="single" w:sz="6" w:space="1" w:color="auto"/>
        </w:pBd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C) Motor directly coupled with load. </w:t>
      </w:r>
    </w:p>
    <w:p w14:paraId="4F889D52" w14:textId="371EEE95" w:rsidR="00156832" w:rsidRPr="00F44143" w:rsidRDefault="00156832" w:rsidP="00156832">
      <w:pPr>
        <w:pStyle w:val="ListParagraph"/>
        <w:pBdr>
          <w:top w:val="single" w:sz="6" w:space="1" w:color="auto"/>
          <w:bottom w:val="single" w:sz="6" w:space="1" w:color="auto"/>
        </w:pBd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D) Motor coupled with load through gear.</w:t>
      </w:r>
    </w:p>
    <w:p w14:paraId="18083C12" w14:textId="77777777" w:rsidR="00195BAF" w:rsidRPr="00F44143" w:rsidRDefault="00156832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b/>
          <w:bCs/>
          <w:sz w:val="24"/>
          <w:szCs w:val="24"/>
        </w:rPr>
        <w:t>Introductions-</w:t>
      </w:r>
      <w:r w:rsidR="00E26729" w:rsidRPr="00F4414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80A31" w:rsidRPr="00F44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A31" w:rsidRPr="00F44143">
        <w:rPr>
          <w:rFonts w:ascii="Times New Roman" w:hAnsi="Times New Roman" w:cs="Times New Roman"/>
          <w:sz w:val="24"/>
          <w:szCs w:val="24"/>
        </w:rPr>
        <w:t xml:space="preserve"> </w:t>
      </w:r>
      <w:r w:rsidR="00E10546" w:rsidRPr="00F44143">
        <w:rPr>
          <w:rFonts w:ascii="Times New Roman" w:hAnsi="Times New Roman" w:cs="Times New Roman"/>
          <w:sz w:val="24"/>
          <w:szCs w:val="24"/>
        </w:rPr>
        <w:t xml:space="preserve"> </w:t>
      </w:r>
      <w:r w:rsidR="0093467C" w:rsidRPr="00F4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EF71F" w14:textId="3F6B3459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44143">
        <w:rPr>
          <w:rFonts w:ascii="Times New Roman" w:hAnsi="Times New Roman" w:cs="Times New Roman"/>
          <w:b/>
          <w:bCs/>
          <w:sz w:val="24"/>
          <w:szCs w:val="24"/>
        </w:rPr>
        <w:t>Transfer function approach-</w:t>
      </w:r>
    </w:p>
    <w:p w14:paraId="0EC40CFB" w14:textId="7AE44B01" w:rsidR="00FD5182" w:rsidRPr="00F44143" w:rsidRDefault="00FD5182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The figure at the right represents a DC motor attached to an inertial load. The voltages applied to the field and armature sides of the motor are represented by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and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. The resistances and inductances of the field and armature sides of the motor are represented by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’,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,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, and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. The torque generated by the motor is proportional to </w:t>
      </w:r>
      <w:r w:rsidR="00037AD5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37AD5" w:rsidRPr="00F44143">
        <w:rPr>
          <w:rFonts w:ascii="Times New Roman" w:hAnsi="Times New Roman" w:cs="Times New Roman"/>
          <w:sz w:val="24"/>
          <w:szCs w:val="24"/>
        </w:rPr>
        <w:t>’</w:t>
      </w:r>
      <w:r w:rsidR="000A52EC" w:rsidRPr="00F44143">
        <w:rPr>
          <w:rFonts w:ascii="Times New Roman" w:hAnsi="Times New Roman" w:cs="Times New Roman"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sz w:val="24"/>
          <w:szCs w:val="24"/>
        </w:rPr>
        <w:t xml:space="preserve">and </w:t>
      </w:r>
      <w:r w:rsidR="000A52EC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A52EC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>the currents in the field and armature sides of the motor</w:t>
      </w:r>
      <w:r w:rsidR="000A52EC" w:rsidRPr="00F44143">
        <w:rPr>
          <w:rFonts w:ascii="Times New Roman" w:hAnsi="Times New Roman" w:cs="Times New Roman"/>
          <w:sz w:val="24"/>
          <w:szCs w:val="24"/>
        </w:rPr>
        <w:t>,</w:t>
      </w:r>
    </w:p>
    <w:p w14:paraId="231E6C76" w14:textId="77777777" w:rsidR="006F380F" w:rsidRPr="00F44143" w:rsidRDefault="006F380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FBC186" w14:textId="77777777" w:rsidR="006F380F" w:rsidRPr="00F44143" w:rsidRDefault="001F59CC" w:rsidP="006F380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6F380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(1.1)</w:t>
      </w:r>
    </w:p>
    <w:p w14:paraId="30C6AD86" w14:textId="77777777" w:rsidR="006F380F" w:rsidRPr="00F44143" w:rsidRDefault="006F380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93D4B" w14:textId="77777777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9AEAA8" w14:textId="35F4C953" w:rsidR="00195BAF" w:rsidRPr="00F44143" w:rsidRDefault="00D9073B" w:rsidP="0024160C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C3EF6" wp14:editId="4644F51A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9D5" w14:textId="77777777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30DCC5" w14:textId="59CCA4BD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770FF9" w14:textId="15D2CD5B" w:rsidR="006F380F" w:rsidRPr="00F44143" w:rsidRDefault="006F380F" w:rsidP="006F380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Figure 1. DC Motor</w:t>
      </w:r>
    </w:p>
    <w:p w14:paraId="02CE58B1" w14:textId="77777777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EF36A0" w14:textId="77777777" w:rsidR="00EF3A93" w:rsidRPr="00F44143" w:rsidRDefault="00EF3A93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60E6FE8B" w14:textId="501EAD01" w:rsidR="00EF3A93" w:rsidRPr="0024160C" w:rsidRDefault="00EF3A93" w:rsidP="00241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60C">
        <w:rPr>
          <w:rFonts w:ascii="Times New Roman" w:hAnsi="Times New Roman" w:cs="Times New Roman"/>
          <w:b/>
          <w:bCs/>
          <w:sz w:val="24"/>
          <w:szCs w:val="24"/>
        </w:rPr>
        <w:t>Field-Current Controlled:</w:t>
      </w:r>
    </w:p>
    <w:p w14:paraId="2B138D49" w14:textId="2EACBDF7" w:rsidR="00EF3A93" w:rsidRPr="00F44143" w:rsidRDefault="00EF3A93" w:rsidP="00EF3A93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In a field-current controlled motor, the armature current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F44143">
        <w:rPr>
          <w:rFonts w:ascii="Times New Roman" w:hAnsi="Times New Roman" w:cs="Times New Roman"/>
          <w:sz w:val="24"/>
          <w:szCs w:val="24"/>
        </w:rPr>
        <w:t>’ is held constant, and the field current is controlled through the field voltage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F44143">
        <w:rPr>
          <w:rFonts w:ascii="Times New Roman" w:hAnsi="Times New Roman" w:cs="Times New Roman"/>
          <w:sz w:val="24"/>
          <w:szCs w:val="24"/>
        </w:rPr>
        <w:t>’. In this case, the motor torque increases linearly with the field current. We write</w:t>
      </w:r>
    </w:p>
    <w:p w14:paraId="340085F9" w14:textId="77777777" w:rsidR="006F380F" w:rsidRPr="00F44143" w:rsidRDefault="006F380F" w:rsidP="00EF3A93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7B072FB" w14:textId="685A838C" w:rsidR="00F61B21" w:rsidRPr="00F44143" w:rsidRDefault="001F59CC" w:rsidP="006F380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6F380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(1.2)</w:t>
      </w:r>
    </w:p>
    <w:p w14:paraId="73758FE3" w14:textId="77777777" w:rsidR="006F380F" w:rsidRPr="00F44143" w:rsidRDefault="006F380F" w:rsidP="006F380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5B35C429" w14:textId="0EA0269E" w:rsidR="00F61B21" w:rsidRPr="00F44143" w:rsidRDefault="00F61B21" w:rsidP="00F61B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Taking Laplace equation and rearranging the equation (2) become as follows</w:t>
      </w:r>
    </w:p>
    <w:p w14:paraId="30F623C9" w14:textId="77777777" w:rsidR="00C5098D" w:rsidRPr="00F44143" w:rsidRDefault="00C5098D" w:rsidP="00F61B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3F3AF4CF" w14:textId="28045D49" w:rsidR="00F61B21" w:rsidRPr="00F44143" w:rsidRDefault="006F380F" w:rsidP="006F380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(1.3)</w:t>
      </w:r>
    </w:p>
    <w:p w14:paraId="788EA290" w14:textId="0831B5E2" w:rsidR="00F61B21" w:rsidRPr="00F44143" w:rsidRDefault="00F61B21" w:rsidP="00F61B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6C91FD54" w14:textId="4A7B7FCD" w:rsidR="00F61B21" w:rsidRPr="00F44143" w:rsidRDefault="00C80DA6" w:rsidP="00C80DA6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For the field side of the motor the voltage/current relationship is</w:t>
      </w:r>
    </w:p>
    <w:p w14:paraId="7EE2C3D8" w14:textId="77777777" w:rsidR="006F380F" w:rsidRPr="00F44143" w:rsidRDefault="006F380F" w:rsidP="00C80DA6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FCC63A" w14:textId="5FC0AEC2" w:rsidR="00F61B21" w:rsidRPr="00F44143" w:rsidRDefault="001F59CC" w:rsidP="00BE7C4F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6F380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(1.4)</w:t>
      </w:r>
    </w:p>
    <w:p w14:paraId="7DFD2396" w14:textId="77777777" w:rsidR="00BE7C4F" w:rsidRPr="00F44143" w:rsidRDefault="00BE7C4F" w:rsidP="00BE7C4F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D85A6" w14:textId="647D26F4" w:rsidR="00C80DA6" w:rsidRPr="00F44143" w:rsidRDefault="001F59CC" w:rsidP="00BE7C4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04C59E6" w14:textId="77777777" w:rsidR="006A0364" w:rsidRPr="00F44143" w:rsidRDefault="006A0364" w:rsidP="00C80DA6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45D74007" w14:textId="040990C4" w:rsidR="006A0364" w:rsidRPr="00F44143" w:rsidRDefault="006A0364" w:rsidP="006A0364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The transfer function from the input voltage to the resulting current is found by taking Laplace transforms of both sides of this equation.</w:t>
      </w:r>
    </w:p>
    <w:p w14:paraId="7E00BD3F" w14:textId="77777777" w:rsidR="00BE7C4F" w:rsidRPr="00F44143" w:rsidRDefault="00BE7C4F" w:rsidP="00BE7C4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275DCEEC" w14:textId="6B804B76" w:rsidR="00195BAF" w:rsidRPr="00F44143" w:rsidRDefault="001F59CC" w:rsidP="00BE7C4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s+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d>
          </m:den>
        </m:f>
      </m:oMath>
      <w:r w:rsidR="00BE7C4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(1.5)</w:t>
      </w:r>
    </w:p>
    <w:p w14:paraId="6E7A1A2D" w14:textId="77777777" w:rsidR="006F380F" w:rsidRPr="00F44143" w:rsidRDefault="006F380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1C1237EA" w14:textId="107B5F8C" w:rsidR="006F380F" w:rsidRPr="00F44143" w:rsidRDefault="006F380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The transfer function from the input voltage to the resulting motor torque is found by combining the equations</w:t>
      </w:r>
      <w:r w:rsidR="00BE7C4F" w:rsidRPr="00F44143">
        <w:rPr>
          <w:rFonts w:ascii="Times New Roman" w:hAnsi="Times New Roman" w:cs="Times New Roman"/>
          <w:sz w:val="24"/>
          <w:szCs w:val="24"/>
        </w:rPr>
        <w:t xml:space="preserve"> (1.2) and (1.5).</w:t>
      </w:r>
    </w:p>
    <w:p w14:paraId="7BFE5B11" w14:textId="30EE142F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890FAA" w14:textId="76EF6CDF" w:rsidR="00BE7C4F" w:rsidRPr="00F44143" w:rsidRDefault="00117918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="00BE7C4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*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s+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d>
          </m:den>
        </m:f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F44143">
        <w:rPr>
          <w:rFonts w:ascii="Times New Roman" w:eastAsiaTheme="minorEastAsia" w:hAnsi="Times New Roman" w:cs="Times New Roman"/>
          <w:sz w:val="24"/>
          <w:szCs w:val="24"/>
        </w:rPr>
        <w:t>1.6)</w:t>
      </w:r>
    </w:p>
    <w:p w14:paraId="34548959" w14:textId="77777777" w:rsidR="00117918" w:rsidRPr="00F44143" w:rsidRDefault="00117918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A1A0C0" w14:textId="1179B0C5" w:rsidR="00195BAF" w:rsidRPr="00F44143" w:rsidRDefault="00117918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Equation (1.6) called first order DC motor system equation.</w:t>
      </w:r>
    </w:p>
    <w:p w14:paraId="047F2034" w14:textId="1C032BEE" w:rsidR="00C92F3E" w:rsidRPr="00F44143" w:rsidRDefault="00C92F3E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0B9166A" w14:textId="2ED5BF37" w:rsidR="00C92F3E" w:rsidRPr="00F44143" w:rsidRDefault="00C92F3E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If, a step input in field voltage results in an exponential rise in the motor torque. An equation that describes the rotational motion of the inertial load is found by summing moments.</w:t>
      </w:r>
    </w:p>
    <w:p w14:paraId="51FF9E22" w14:textId="77777777" w:rsidR="00F3209F" w:rsidRPr="00F44143" w:rsidRDefault="00F3209F" w:rsidP="00F3209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7B110ABF" w14:textId="544DD89D" w:rsidR="00195BAF" w:rsidRPr="00F44143" w:rsidRDefault="00C92F3E" w:rsidP="00F3209F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+cω=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F3209F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(1.7)</w:t>
      </w:r>
    </w:p>
    <w:p w14:paraId="56F60FCF" w14:textId="77777777" w:rsidR="00F3209F" w:rsidRPr="00F44143" w:rsidRDefault="00F3209F" w:rsidP="00F3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03A63C77" w14:textId="1A7F7E1C" w:rsidR="00F3209F" w:rsidRPr="00F44143" w:rsidRDefault="00F3209F" w:rsidP="00F3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Taking Laplace on both side then we get,</w:t>
      </w:r>
    </w:p>
    <w:p w14:paraId="2815BC95" w14:textId="77777777" w:rsidR="00295F5E" w:rsidRPr="00F44143" w:rsidRDefault="00295F5E" w:rsidP="00F3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97BE277" w14:textId="64F073BF" w:rsidR="00F3209F" w:rsidRPr="00F44143" w:rsidRDefault="001F59CC" w:rsidP="00295F5E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s+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den>
                </m:f>
              </m:e>
            </m:d>
          </m:den>
        </m:f>
      </m:oMath>
      <w:r w:rsidR="00295F5E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(1.8)</w:t>
      </w:r>
    </w:p>
    <w:p w14:paraId="77955B7F" w14:textId="37E413AB" w:rsidR="00295F5E" w:rsidRPr="00F44143" w:rsidRDefault="00295F5E" w:rsidP="00295F5E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43D35CC4" w14:textId="77777777" w:rsidR="00295F5E" w:rsidRPr="00F44143" w:rsidRDefault="00295F5E" w:rsidP="00295F5E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39CF5A86" w14:textId="7A764BBA" w:rsidR="00C92F3E" w:rsidRPr="00F44143" w:rsidRDefault="00295F5E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From combining the equation (1.6) and (1.8) we get the transfer function from the input field voltage to the resulting speed change which is shown below   </w:t>
      </w:r>
    </w:p>
    <w:p w14:paraId="27441482" w14:textId="77777777" w:rsidR="00A20409" w:rsidRPr="00F44143" w:rsidRDefault="00A20409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89A607" w14:textId="0953AFAD" w:rsidR="00A20409" w:rsidRPr="00F44143" w:rsidRDefault="001F59CC" w:rsidP="00A20409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den>
                    </m:f>
                  </m:e>
                </m:d>
              </m:e>
            </m:d>
          </m:den>
        </m:f>
      </m:oMath>
      <w:r w:rsidR="00A20409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(1.9)</w:t>
      </w:r>
    </w:p>
    <w:p w14:paraId="6A874168" w14:textId="77777777" w:rsidR="000457C2" w:rsidRPr="00F44143" w:rsidRDefault="000457C2" w:rsidP="00A20409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520EE294" w14:textId="63023333" w:rsidR="000457C2" w:rsidRPr="00F44143" w:rsidRDefault="000457C2" w:rsidP="000457C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Equation (1.9) called as the 2</w:t>
      </w:r>
      <w:r w:rsidRPr="00F4414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order DC motor system equation.</w:t>
      </w:r>
    </w:p>
    <w:p w14:paraId="23060237" w14:textId="388FAEC1" w:rsidR="00C92F3E" w:rsidRPr="00F44143" w:rsidRDefault="00C92F3E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7B2FF37B" w14:textId="799CBFEC" w:rsidR="00C92F3E" w:rsidRPr="00F44143" w:rsidRDefault="00C92F3E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0D7BC5E3" w14:textId="5ACF0F2D" w:rsidR="00C92F3E" w:rsidRPr="0024160C" w:rsidRDefault="00A20409" w:rsidP="00241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4160C">
        <w:rPr>
          <w:rFonts w:ascii="Times New Roman" w:eastAsiaTheme="minorEastAsia" w:hAnsi="Times New Roman" w:cs="Times New Roman"/>
          <w:b/>
          <w:bCs/>
          <w:sz w:val="24"/>
          <w:szCs w:val="24"/>
        </w:rPr>
        <w:t>Armature- current controlled-</w:t>
      </w:r>
    </w:p>
    <w:p w14:paraId="6835475A" w14:textId="6774651A" w:rsidR="00A20409" w:rsidRPr="00F44143" w:rsidRDefault="00A20409" w:rsidP="00A20409">
      <w:pPr>
        <w:autoSpaceDE w:val="0"/>
        <w:autoSpaceDN w:val="0"/>
        <w:adjustRightInd w:val="0"/>
        <w:spacing w:after="0" w:line="240" w:lineRule="auto"/>
        <w:ind w:left="502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In </w:t>
      </w:r>
      <w:r w:rsidR="003F1372" w:rsidRPr="00F44143">
        <w:rPr>
          <w:rFonts w:ascii="Times New Roman" w:hAnsi="Times New Roman" w:cs="Times New Roman"/>
          <w:sz w:val="24"/>
          <w:szCs w:val="24"/>
        </w:rPr>
        <w:t>an</w:t>
      </w:r>
      <w:r w:rsidRPr="00F44143">
        <w:rPr>
          <w:rFonts w:ascii="Times New Roman" w:hAnsi="Times New Roman" w:cs="Times New Roman"/>
          <w:sz w:val="24"/>
          <w:szCs w:val="24"/>
        </w:rPr>
        <w:t xml:space="preserve"> armature-current controlled motor, the field current </w:t>
      </w:r>
      <w:r w:rsidR="003F1372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3F1372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 xml:space="preserve">is held constant, and the armature current is controlled through the armature voltage </w:t>
      </w:r>
      <w:r w:rsidR="003F1372"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1372" w:rsidRPr="00F44143">
        <w:rPr>
          <w:rFonts w:ascii="Times New Roman" w:hAnsi="Times New Roman" w:cs="Times New Roman"/>
          <w:sz w:val="24"/>
          <w:szCs w:val="24"/>
        </w:rPr>
        <w:t>’</w:t>
      </w:r>
      <w:r w:rsidRPr="00F44143">
        <w:rPr>
          <w:rFonts w:ascii="Times New Roman" w:hAnsi="Times New Roman" w:cs="Times New Roman"/>
          <w:sz w:val="24"/>
          <w:szCs w:val="24"/>
        </w:rPr>
        <w:t>. In this case, the motor torque increases linearly with the armature current. We writ</w:t>
      </w:r>
      <w:r w:rsidR="003F1372" w:rsidRPr="00F44143">
        <w:rPr>
          <w:rFonts w:ascii="Times New Roman" w:hAnsi="Times New Roman" w:cs="Times New Roman"/>
          <w:sz w:val="24"/>
          <w:szCs w:val="24"/>
        </w:rPr>
        <w:t>e,</w:t>
      </w:r>
    </w:p>
    <w:p w14:paraId="775791C7" w14:textId="77777777" w:rsidR="00AF38ED" w:rsidRPr="00F44143" w:rsidRDefault="00AF38ED" w:rsidP="00A20409">
      <w:pPr>
        <w:autoSpaceDE w:val="0"/>
        <w:autoSpaceDN w:val="0"/>
        <w:adjustRightInd w:val="0"/>
        <w:spacing w:after="0" w:line="240" w:lineRule="auto"/>
        <w:ind w:left="502" w:firstLine="0"/>
        <w:rPr>
          <w:rFonts w:ascii="Times New Roman" w:hAnsi="Times New Roman" w:cs="Times New Roman"/>
          <w:sz w:val="24"/>
          <w:szCs w:val="24"/>
        </w:rPr>
      </w:pPr>
    </w:p>
    <w:p w14:paraId="5639F710" w14:textId="58BC56E0" w:rsidR="003F1372" w:rsidRPr="00F44143" w:rsidRDefault="001F59CC" w:rsidP="000457C2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457C2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(2)</w:t>
      </w:r>
    </w:p>
    <w:p w14:paraId="258F9EC1" w14:textId="77777777" w:rsidR="003F1372" w:rsidRPr="00F44143" w:rsidRDefault="003F1372" w:rsidP="00A20409">
      <w:pPr>
        <w:autoSpaceDE w:val="0"/>
        <w:autoSpaceDN w:val="0"/>
        <w:adjustRightInd w:val="0"/>
        <w:spacing w:after="0" w:line="240" w:lineRule="auto"/>
        <w:ind w:left="502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7AF24EB4" w14:textId="15E15375" w:rsidR="003F1372" w:rsidRPr="00F44143" w:rsidRDefault="003F1372" w:rsidP="00A20409">
      <w:pPr>
        <w:autoSpaceDE w:val="0"/>
        <w:autoSpaceDN w:val="0"/>
        <w:adjustRightInd w:val="0"/>
        <w:spacing w:after="0" w:line="240" w:lineRule="auto"/>
        <w:ind w:left="502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The transfer function from the input armature current to the resulting motor torque is</w:t>
      </w:r>
    </w:p>
    <w:p w14:paraId="004B6528" w14:textId="77777777" w:rsidR="00AF38ED" w:rsidRPr="00F44143" w:rsidRDefault="00AF38ED" w:rsidP="00A20409">
      <w:pPr>
        <w:autoSpaceDE w:val="0"/>
        <w:autoSpaceDN w:val="0"/>
        <w:adjustRightInd w:val="0"/>
        <w:spacing w:after="0" w:line="240" w:lineRule="auto"/>
        <w:ind w:left="502" w:firstLine="0"/>
        <w:rPr>
          <w:rFonts w:ascii="Times New Roman" w:hAnsi="Times New Roman" w:cs="Times New Roman"/>
          <w:sz w:val="24"/>
          <w:szCs w:val="24"/>
        </w:rPr>
      </w:pPr>
    </w:p>
    <w:p w14:paraId="56785361" w14:textId="163BB7DB" w:rsidR="003F1372" w:rsidRPr="00F44143" w:rsidRDefault="001F59CC" w:rsidP="000457C2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="000457C2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(2.1)</w:t>
      </w:r>
    </w:p>
    <w:p w14:paraId="69D8CA9D" w14:textId="3CE1D7EE" w:rsidR="00AF38ED" w:rsidRPr="00F44143" w:rsidRDefault="00AF38ED" w:rsidP="003F1372">
      <w:pPr>
        <w:autoSpaceDE w:val="0"/>
        <w:autoSpaceDN w:val="0"/>
        <w:adjustRightInd w:val="0"/>
        <w:spacing w:after="0" w:line="240" w:lineRule="auto"/>
        <w:ind w:left="502" w:firstLine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2598B5" w14:textId="35AA02E8" w:rsidR="00AF38ED" w:rsidRPr="00F44143" w:rsidRDefault="00AF38ED" w:rsidP="00AF38ED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The voltage/current relationship for the armature side of the motor is</w:t>
      </w:r>
    </w:p>
    <w:p w14:paraId="563E5CEB" w14:textId="77777777" w:rsidR="00AF38ED" w:rsidRPr="00F44143" w:rsidRDefault="00AF38ED" w:rsidP="00AF38ED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1681A4" w14:textId="4EDFE6DD" w:rsidR="00AF38ED" w:rsidRPr="00F44143" w:rsidRDefault="001F59CC" w:rsidP="000457C2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0457C2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(2.2)</w:t>
      </w:r>
    </w:p>
    <w:p w14:paraId="3BB1235F" w14:textId="77777777" w:rsidR="00284766" w:rsidRPr="00F44143" w:rsidRDefault="00284766" w:rsidP="00AF38ED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61CA94B" w14:textId="78E83590" w:rsidR="000457C2" w:rsidRPr="00F44143" w:rsidRDefault="00284766" w:rsidP="00AF38ED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where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F44143">
        <w:rPr>
          <w:rFonts w:ascii="Times New Roman" w:hAnsi="Times New Roman" w:cs="Times New Roman"/>
          <w:sz w:val="24"/>
          <w:szCs w:val="24"/>
        </w:rPr>
        <w:t>’ represents the "back EMF" induced by the rotation of the armature windings in a magnetic field. The back EMF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F44143">
        <w:rPr>
          <w:rFonts w:ascii="Times New Roman" w:hAnsi="Times New Roman" w:cs="Times New Roman"/>
          <w:sz w:val="24"/>
          <w:szCs w:val="24"/>
        </w:rPr>
        <w:t>’ is proportional to the speed ‘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F44143">
        <w:rPr>
          <w:rFonts w:ascii="Times New Roman" w:hAnsi="Times New Roman" w:cs="Times New Roman"/>
          <w:sz w:val="24"/>
          <w:szCs w:val="24"/>
        </w:rPr>
        <w:t xml:space="preserve">’, i.e. </w:t>
      </w:r>
    </w:p>
    <w:p w14:paraId="7F5BCC85" w14:textId="77777777" w:rsidR="000457C2" w:rsidRPr="00F44143" w:rsidRDefault="000457C2" w:rsidP="00AF38ED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118C175" w14:textId="36DE695E" w:rsidR="00284766" w:rsidRPr="00F44143" w:rsidRDefault="00284766" w:rsidP="00200C4C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F44143">
        <w:rPr>
          <w:rFonts w:ascii="Times New Roman" w:hAnsi="Times New Roman" w:cs="Times New Roman"/>
          <w:sz w:val="24"/>
          <w:szCs w:val="24"/>
        </w:rPr>
        <w:t xml:space="preserve">’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ω(s)</m:t>
        </m:r>
      </m:oMath>
      <w:r w:rsidR="00200C4C" w:rsidRPr="00F441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gramStart"/>
      <w:r w:rsidR="00200C4C" w:rsidRPr="00F4414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00C4C" w:rsidRPr="00F44143">
        <w:rPr>
          <w:rFonts w:ascii="Times New Roman" w:hAnsi="Times New Roman" w:cs="Times New Roman"/>
          <w:sz w:val="24"/>
          <w:szCs w:val="24"/>
        </w:rPr>
        <w:t>2.3)</w:t>
      </w:r>
    </w:p>
    <w:p w14:paraId="0D7D185D" w14:textId="77777777" w:rsidR="004F0972" w:rsidRPr="00F44143" w:rsidRDefault="004F0972" w:rsidP="00200C4C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476B2BAC" w14:textId="0EF565AB" w:rsidR="00200C4C" w:rsidRPr="00F44143" w:rsidRDefault="00200C4C" w:rsidP="00200C4C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Rewriting the </w:t>
      </w:r>
      <w:r w:rsidR="004F0972" w:rsidRPr="00F44143">
        <w:rPr>
          <w:rFonts w:ascii="Times New Roman" w:hAnsi="Times New Roman" w:cs="Times New Roman"/>
          <w:sz w:val="24"/>
          <w:szCs w:val="24"/>
        </w:rPr>
        <w:t>equation,</w:t>
      </w:r>
      <w:r w:rsidRPr="00F44143">
        <w:rPr>
          <w:rFonts w:ascii="Times New Roman" w:hAnsi="Times New Roman" w:cs="Times New Roman"/>
          <w:sz w:val="24"/>
          <w:szCs w:val="24"/>
        </w:rPr>
        <w:t xml:space="preserve"> no (2.2) </w:t>
      </w:r>
      <w:r w:rsidR="004F0972" w:rsidRPr="00F44143">
        <w:rPr>
          <w:rFonts w:ascii="Times New Roman" w:hAnsi="Times New Roman" w:cs="Times New Roman"/>
          <w:sz w:val="24"/>
          <w:szCs w:val="24"/>
        </w:rPr>
        <w:t>we get,</w:t>
      </w:r>
    </w:p>
    <w:p w14:paraId="7901C08A" w14:textId="534458FB" w:rsidR="00200C4C" w:rsidRPr="00F44143" w:rsidRDefault="00200C4C" w:rsidP="00200C4C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00166FED" w14:textId="6671A1FF" w:rsidR="00200C4C" w:rsidRPr="00F44143" w:rsidRDefault="001F59CC" w:rsidP="004F0972">
      <w:pPr>
        <w:autoSpaceDE w:val="0"/>
        <w:autoSpaceDN w:val="0"/>
        <w:adjustRightInd w:val="0"/>
        <w:spacing w:after="0" w:line="240" w:lineRule="auto"/>
        <w:ind w:left="502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</m:t>
        </m:r>
      </m:oMath>
      <w:r w:rsidR="004F0972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(2.4)</w:t>
      </w:r>
    </w:p>
    <w:p w14:paraId="3060B125" w14:textId="5534472C" w:rsidR="004F0972" w:rsidRPr="00F44143" w:rsidRDefault="004F0972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9B41D8" w14:textId="256749DC" w:rsidR="004F0972" w:rsidRPr="00F44143" w:rsidRDefault="004F0972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Substituting the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>’ in the equation (2.4) then equation (2.4) become</w:t>
      </w:r>
    </w:p>
    <w:p w14:paraId="06893EA3" w14:textId="77777777" w:rsidR="004F0972" w:rsidRPr="00F44143" w:rsidRDefault="004F0972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3D68D93" w14:textId="57740830" w:rsidR="004F0972" w:rsidRPr="00F44143" w:rsidRDefault="001F59CC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ω(s)=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(s)</m:t>
          </m:r>
        </m:oMath>
      </m:oMathPara>
    </w:p>
    <w:p w14:paraId="196AF6E0" w14:textId="77777777" w:rsidR="004F0972" w:rsidRPr="00F44143" w:rsidRDefault="004F0972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7A8604D2" w14:textId="72CE0337" w:rsidR="004F0972" w:rsidRPr="00F44143" w:rsidRDefault="004F0972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As before, in the </w:t>
      </w:r>
      <w:r w:rsidR="001855DB" w:rsidRPr="00F44143">
        <w:rPr>
          <w:rFonts w:ascii="Times New Roman" w:hAnsi="Times New Roman" w:cs="Times New Roman"/>
          <w:sz w:val="24"/>
          <w:szCs w:val="24"/>
        </w:rPr>
        <w:t xml:space="preserve">equation (1.8) </w:t>
      </w:r>
      <w:r w:rsidRPr="00F44143">
        <w:rPr>
          <w:rFonts w:ascii="Times New Roman" w:hAnsi="Times New Roman" w:cs="Times New Roman"/>
          <w:sz w:val="24"/>
          <w:szCs w:val="24"/>
        </w:rPr>
        <w:t>the transfer function from the input motor torque to rotational speed changes is</w:t>
      </w:r>
      <w:r w:rsidR="001855DB" w:rsidRPr="00F44143">
        <w:rPr>
          <w:rFonts w:ascii="Times New Roman" w:hAnsi="Times New Roman" w:cs="Times New Roman"/>
          <w:sz w:val="24"/>
          <w:szCs w:val="24"/>
        </w:rPr>
        <w:t xml:space="preserve"> shown taking this in to consideration and draw the close loop feed block diagram as bellows.</w:t>
      </w:r>
    </w:p>
    <w:p w14:paraId="645E576E" w14:textId="77777777" w:rsidR="001855DB" w:rsidRPr="00F44143" w:rsidRDefault="001855DB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245E1F" w14:textId="0C3D7A76" w:rsidR="001855DB" w:rsidRPr="00F44143" w:rsidRDefault="001855DB" w:rsidP="004F0972">
      <w:pPr>
        <w:autoSpaceDE w:val="0"/>
        <w:autoSpaceDN w:val="0"/>
        <w:adjustRightInd w:val="0"/>
        <w:spacing w:after="0" w:line="240" w:lineRule="auto"/>
        <w:ind w:left="502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FAFB3" wp14:editId="2DB088CB">
            <wp:extent cx="5731510" cy="1111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65F7" w14:textId="17D59E36" w:rsidR="00C92F3E" w:rsidRPr="00F44143" w:rsidRDefault="003F1372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14:paraId="3BC13931" w14:textId="32B84E06" w:rsidR="00C92F3E" w:rsidRPr="00F44143" w:rsidRDefault="001855DB" w:rsidP="001855D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Figure .2 </w:t>
      </w:r>
      <w:r w:rsidRPr="00F44143">
        <w:rPr>
          <w:rFonts w:ascii="Times New Roman" w:hAnsi="Times New Roman" w:cs="Times New Roman"/>
          <w:sz w:val="24"/>
          <w:szCs w:val="24"/>
        </w:rPr>
        <w:t xml:space="preserve">close loop feed block diagram of DC motor </w:t>
      </w:r>
    </w:p>
    <w:p w14:paraId="6396163E" w14:textId="77777777" w:rsidR="001855DB" w:rsidRPr="00F44143" w:rsidRDefault="001855DB" w:rsidP="001855D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0ACC314" w14:textId="687CA63D" w:rsidR="001855DB" w:rsidRPr="00F44143" w:rsidRDefault="001855DB" w:rsidP="001855DB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Block diagram reduction gives the transfer function from the input armature voltage to the resulting speed change.</w:t>
      </w:r>
    </w:p>
    <w:p w14:paraId="110271D7" w14:textId="77777777" w:rsidR="0049166E" w:rsidRPr="00F44143" w:rsidRDefault="0049166E" w:rsidP="001855DB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9FFF0C" w14:textId="57383CB3" w:rsidR="003854DE" w:rsidRPr="00F44143" w:rsidRDefault="001F59CC" w:rsidP="00D87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den>
        </m:f>
      </m:oMath>
      <w:r w:rsidR="00D87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(2.5)</w:t>
      </w:r>
    </w:p>
    <w:p w14:paraId="0ED18AA2" w14:textId="77777777" w:rsidR="0024160C" w:rsidRDefault="0024160C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3777C" w14:textId="11F8BF5A" w:rsidR="00195BAF" w:rsidRPr="00F44143" w:rsidRDefault="00195BAF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b/>
          <w:bCs/>
          <w:sz w:val="24"/>
          <w:szCs w:val="24"/>
        </w:rPr>
        <w:t>State space approach-</w:t>
      </w:r>
    </w:p>
    <w:p w14:paraId="64A118E8" w14:textId="2C282295" w:rsidR="00380A31" w:rsidRPr="00F44143" w:rsidRDefault="0093467C" w:rsidP="0093467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A motor is an electromechanical component that yields a displacement output for a voltage input, that is, a mechanical output generated by an electrical input. </w:t>
      </w:r>
      <w:r w:rsidR="00380A31" w:rsidRPr="00F44143">
        <w:rPr>
          <w:rFonts w:ascii="Times New Roman" w:hAnsi="Times New Roman" w:cs="Times New Roman"/>
          <w:sz w:val="24"/>
          <w:szCs w:val="24"/>
        </w:rPr>
        <w:t xml:space="preserve">The basic schematic and block diagram </w:t>
      </w:r>
      <w:r w:rsidR="00031546" w:rsidRPr="00F44143">
        <w:rPr>
          <w:rFonts w:ascii="Times New Roman" w:hAnsi="Times New Roman" w:cs="Times New Roman"/>
          <w:sz w:val="24"/>
          <w:szCs w:val="24"/>
        </w:rPr>
        <w:t>of a DC motor</w:t>
      </w:r>
      <w:r w:rsidR="00380A31" w:rsidRPr="00F44143">
        <w:rPr>
          <w:rFonts w:ascii="Times New Roman" w:hAnsi="Times New Roman" w:cs="Times New Roman"/>
          <w:sz w:val="24"/>
          <w:szCs w:val="24"/>
        </w:rPr>
        <w:t xml:space="preserve"> given below </w:t>
      </w:r>
      <w:r w:rsidR="00031546" w:rsidRPr="00F44143">
        <w:rPr>
          <w:rFonts w:ascii="Times New Roman" w:hAnsi="Times New Roman" w:cs="Times New Roman"/>
          <w:sz w:val="24"/>
          <w:szCs w:val="24"/>
        </w:rPr>
        <w:t xml:space="preserve">figure </w:t>
      </w:r>
      <w:r w:rsidR="00380A31" w:rsidRPr="00F44143">
        <w:rPr>
          <w:rFonts w:ascii="Times New Roman" w:hAnsi="Times New Roman" w:cs="Times New Roman"/>
          <w:sz w:val="24"/>
          <w:szCs w:val="24"/>
        </w:rPr>
        <w:t>1(a)</w:t>
      </w:r>
      <w:r w:rsidR="00E10546" w:rsidRPr="00F44143">
        <w:rPr>
          <w:rFonts w:ascii="Times New Roman" w:hAnsi="Times New Roman" w:cs="Times New Roman"/>
          <w:sz w:val="24"/>
          <w:szCs w:val="24"/>
        </w:rPr>
        <w:t xml:space="preserve"> and 1(b)</w:t>
      </w:r>
      <w:r w:rsidR="00380A31" w:rsidRPr="00F44143">
        <w:rPr>
          <w:rFonts w:ascii="Times New Roman" w:hAnsi="Times New Roman" w:cs="Times New Roman"/>
          <w:sz w:val="24"/>
          <w:szCs w:val="24"/>
        </w:rPr>
        <w:t xml:space="preserve">, </w:t>
      </w:r>
      <w:r w:rsidR="00031546" w:rsidRPr="00F44143">
        <w:rPr>
          <w:rFonts w:ascii="Times New Roman" w:hAnsi="Times New Roman" w:cs="Times New Roman"/>
          <w:sz w:val="24"/>
          <w:szCs w:val="24"/>
        </w:rPr>
        <w:t xml:space="preserve">in this the </w:t>
      </w:r>
      <w:r w:rsidR="00380A31" w:rsidRPr="00F44143">
        <w:rPr>
          <w:rFonts w:ascii="Times New Roman" w:hAnsi="Times New Roman" w:cs="Times New Roman"/>
          <w:sz w:val="24"/>
          <w:szCs w:val="24"/>
        </w:rPr>
        <w:t xml:space="preserve">magnetic field is produced either due to a </w:t>
      </w:r>
      <w:r w:rsidR="00031546" w:rsidRPr="00F44143">
        <w:rPr>
          <w:rFonts w:ascii="Times New Roman" w:hAnsi="Times New Roman" w:cs="Times New Roman"/>
          <w:sz w:val="24"/>
          <w:szCs w:val="24"/>
        </w:rPr>
        <w:t>stationary permanent magnet or a stationary electromagnetic called fixed field.</w:t>
      </w:r>
      <w:r w:rsidR="00E10546" w:rsidRPr="00F44143">
        <w:rPr>
          <w:rFonts w:ascii="Times New Roman" w:hAnsi="Times New Roman" w:cs="Times New Roman"/>
          <w:sz w:val="24"/>
          <w:szCs w:val="24"/>
        </w:rPr>
        <w:t xml:space="preserve"> F</w:t>
      </w:r>
      <w:r w:rsidR="00031546" w:rsidRPr="00F44143">
        <w:rPr>
          <w:rFonts w:ascii="Times New Roman" w:hAnsi="Times New Roman" w:cs="Times New Roman"/>
          <w:sz w:val="24"/>
          <w:szCs w:val="24"/>
        </w:rPr>
        <w:t>igure 1(b) showing block diagram for which the input is applied voltage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</m:t>
        </m:r>
      </m:oMath>
      <w:r w:rsidR="00031546" w:rsidRPr="00F44143">
        <w:rPr>
          <w:rFonts w:ascii="Times New Roman" w:hAnsi="Times New Roman" w:cs="Times New Roman"/>
          <w:sz w:val="24"/>
          <w:szCs w:val="24"/>
        </w:rPr>
        <w:t xml:space="preserve">’ and output is </w:t>
      </w:r>
      <w:r w:rsidR="00E10546" w:rsidRPr="00F44143">
        <w:rPr>
          <w:rFonts w:ascii="Times New Roman" w:hAnsi="Times New Roman" w:cs="Times New Roman"/>
          <w:sz w:val="24"/>
          <w:szCs w:val="24"/>
        </w:rPr>
        <w:t>an</w:t>
      </w:r>
      <w:r w:rsidR="00031546" w:rsidRPr="00F44143">
        <w:rPr>
          <w:rFonts w:ascii="Times New Roman" w:hAnsi="Times New Roman" w:cs="Times New Roman"/>
          <w:sz w:val="24"/>
          <w:szCs w:val="24"/>
        </w:rPr>
        <w:t xml:space="preserve"> angular position in term of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</m:t>
        </m:r>
      </m:oMath>
      <w:r w:rsidR="00E10546" w:rsidRPr="00F441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05334" w14:textId="77777777" w:rsidR="00E10546" w:rsidRPr="00F44143" w:rsidRDefault="00E10546" w:rsidP="00EA7B6D">
      <w:pPr>
        <w:rPr>
          <w:rFonts w:ascii="Times New Roman" w:hAnsi="Times New Roman" w:cs="Times New Roman"/>
          <w:sz w:val="24"/>
          <w:szCs w:val="24"/>
        </w:rPr>
      </w:pPr>
    </w:p>
    <w:p w14:paraId="1D9CF767" w14:textId="0311340B" w:rsidR="0036592F" w:rsidRPr="00F44143" w:rsidRDefault="00380A31" w:rsidP="002C5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75CD3" wp14:editId="6E9BCBC9">
            <wp:extent cx="57150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46" w:rsidRPr="00F44143">
        <w:rPr>
          <w:rFonts w:ascii="Times New Roman" w:hAnsi="Times New Roman" w:cs="Times New Roman"/>
          <w:sz w:val="24"/>
          <w:szCs w:val="24"/>
        </w:rPr>
        <w:t xml:space="preserve">Figure </w:t>
      </w:r>
      <w:r w:rsidR="0049166E" w:rsidRPr="00F44143">
        <w:rPr>
          <w:rFonts w:ascii="Times New Roman" w:hAnsi="Times New Roman" w:cs="Times New Roman"/>
          <w:sz w:val="24"/>
          <w:szCs w:val="24"/>
        </w:rPr>
        <w:t>3</w:t>
      </w:r>
      <w:r w:rsidR="00E10546" w:rsidRPr="00F44143">
        <w:rPr>
          <w:rFonts w:ascii="Times New Roman" w:hAnsi="Times New Roman" w:cs="Times New Roman"/>
          <w:sz w:val="24"/>
          <w:szCs w:val="24"/>
        </w:rPr>
        <w:t xml:space="preserve">. DC motor (a) </w:t>
      </w:r>
      <w:r w:rsidR="002C5204" w:rsidRPr="00F44143">
        <w:rPr>
          <w:rFonts w:ascii="Times New Roman" w:hAnsi="Times New Roman" w:cs="Times New Roman"/>
          <w:sz w:val="24"/>
          <w:szCs w:val="24"/>
        </w:rPr>
        <w:t>S</w:t>
      </w:r>
      <w:r w:rsidR="00E10546" w:rsidRPr="00F44143">
        <w:rPr>
          <w:rFonts w:ascii="Times New Roman" w:hAnsi="Times New Roman" w:cs="Times New Roman"/>
          <w:sz w:val="24"/>
          <w:szCs w:val="24"/>
        </w:rPr>
        <w:t>chematic diagram. (b) Block diagram</w:t>
      </w:r>
      <w:r w:rsidR="002C5204" w:rsidRPr="00F44143">
        <w:rPr>
          <w:rFonts w:ascii="Times New Roman" w:hAnsi="Times New Roman" w:cs="Times New Roman"/>
          <w:sz w:val="24"/>
          <w:szCs w:val="24"/>
        </w:rPr>
        <w:t>.</w:t>
      </w:r>
    </w:p>
    <w:p w14:paraId="7A50A563" w14:textId="6FDC0846" w:rsidR="002C5204" w:rsidRPr="00F44143" w:rsidRDefault="002C5204" w:rsidP="002C520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The governing differential equation of the model are derived from the equivalent circuit diagram of the DC motor from the given figure</w:t>
      </w:r>
      <w:r w:rsidR="00216C21" w:rsidRPr="00F44143">
        <w:rPr>
          <w:rFonts w:ascii="Times New Roman" w:hAnsi="Times New Roman" w:cs="Times New Roman"/>
          <w:sz w:val="24"/>
          <w:szCs w:val="24"/>
        </w:rPr>
        <w:t>.</w:t>
      </w:r>
    </w:p>
    <w:p w14:paraId="67365FEF" w14:textId="242F5F09" w:rsidR="00216C21" w:rsidRPr="00F44143" w:rsidRDefault="00216C21" w:rsidP="002C5204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In a rotating circuit called armature, when a current carrying conductor cuts the magnetic field perpendicularly, torque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>’ is developed. The developed torque is directly prop</w:t>
      </w:r>
      <w:r w:rsidR="001A1FAB" w:rsidRPr="00F44143">
        <w:rPr>
          <w:rFonts w:ascii="Times New Roman" w:eastAsiaTheme="minorEastAsia" w:hAnsi="Times New Roman" w:cs="Times New Roman"/>
          <w:sz w:val="24"/>
          <w:szCs w:val="24"/>
        </w:rPr>
        <w:t>or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>tional to the flux and the armature current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>’ of the motor.</w:t>
      </w:r>
    </w:p>
    <w:p w14:paraId="485DA600" w14:textId="77777777" w:rsidR="00EE0E78" w:rsidRPr="00F44143" w:rsidRDefault="00EE0E78" w:rsidP="002C520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F3950A" w14:textId="1AD86962" w:rsidR="000E0C68" w:rsidRPr="00F44143" w:rsidRDefault="00040986" w:rsidP="00040986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216C21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w:r w:rsidR="00216C21" w:rsidRPr="00F44143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006BBE94" w14:textId="77777777" w:rsidR="00216C21" w:rsidRPr="00F44143" w:rsidRDefault="00216C21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9D07C12" w14:textId="3EF0A785" w:rsidR="000E0C68" w:rsidRPr="00F44143" w:rsidRDefault="006E256A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There is another phenomenon that occurs in the motor: A conductor moving at right angles to a magnetic field generates a voltage at the terminals of the conductor equal to </w:t>
      </w:r>
      <w:r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 xml:space="preserve">e </w:t>
      </w:r>
      <w:r w:rsidRPr="00F44143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spellStart"/>
      <w:r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>Blv</w:t>
      </w:r>
      <w:proofErr w:type="spellEnd"/>
      <w:r w:rsidRPr="00F4414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143">
        <w:rPr>
          <w:rFonts w:ascii="Times New Roman" w:hAnsi="Times New Roman" w:cs="Times New Roman"/>
          <w:sz w:val="24"/>
          <w:szCs w:val="24"/>
        </w:rPr>
        <w:t xml:space="preserve"> where </w:t>
      </w:r>
      <w:r w:rsidR="000E0C68" w:rsidRPr="00F44143">
        <w:rPr>
          <w:rFonts w:ascii="Times New Roman" w:hAnsi="Times New Roman" w:cs="Times New Roman"/>
          <w:sz w:val="24"/>
          <w:szCs w:val="24"/>
        </w:rPr>
        <w:t>‘</w:t>
      </w:r>
      <w:r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>e</w:t>
      </w:r>
      <w:r w:rsidR="000E0C68"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>’</w:t>
      </w:r>
      <w:r w:rsidRPr="00F44143">
        <w:rPr>
          <w:rFonts w:ascii="Times New Roman" w:eastAsia="Georgia-Italic" w:hAnsi="Times New Roman" w:cs="Times New Roman"/>
          <w:i/>
          <w:iCs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sz w:val="24"/>
          <w:szCs w:val="24"/>
        </w:rPr>
        <w:t xml:space="preserve">is the voltage and </w:t>
      </w:r>
      <w:r w:rsidR="000E0C68" w:rsidRPr="00F44143">
        <w:rPr>
          <w:rFonts w:ascii="Times New Roman" w:hAnsi="Times New Roman" w:cs="Times New Roman"/>
          <w:sz w:val="24"/>
          <w:szCs w:val="24"/>
        </w:rPr>
        <w:t>‘</w:t>
      </w:r>
      <w:r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>v</w:t>
      </w:r>
      <w:r w:rsidR="000E0C68" w:rsidRPr="00F44143">
        <w:rPr>
          <w:rFonts w:ascii="Times New Roman" w:eastAsia="Georgia-Italic" w:hAnsi="Times New Roman" w:cs="Times New Roman"/>
          <w:b/>
          <w:bCs/>
          <w:sz w:val="24"/>
          <w:szCs w:val="24"/>
        </w:rPr>
        <w:t>’</w:t>
      </w:r>
      <w:r w:rsidRPr="00F44143">
        <w:rPr>
          <w:rFonts w:ascii="Times New Roman" w:eastAsia="Georgia-Italic" w:hAnsi="Times New Roman" w:cs="Times New Roman"/>
          <w:i/>
          <w:iCs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sz w:val="24"/>
          <w:szCs w:val="24"/>
        </w:rPr>
        <w:t xml:space="preserve">is the velocity of the conductor normal to the magnetic field and </w:t>
      </w:r>
      <w:r w:rsidR="000E0C68" w:rsidRPr="00F44143">
        <w:rPr>
          <w:rFonts w:ascii="Times New Roman" w:hAnsi="Times New Roman" w:cs="Times New Roman"/>
          <w:sz w:val="24"/>
          <w:szCs w:val="24"/>
        </w:rPr>
        <w:t>‘</w:t>
      </w:r>
      <w:r w:rsidRPr="00F4414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E0C68" w:rsidRPr="00F4414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F44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sz w:val="24"/>
          <w:szCs w:val="24"/>
        </w:rPr>
        <w:t xml:space="preserve">is the length of the conductor. Since the current-carrying armature is rotating in a magnetic field, its voltage is proportional to speed. </w:t>
      </w:r>
    </w:p>
    <w:p w14:paraId="31577481" w14:textId="77777777" w:rsidR="00EE0E78" w:rsidRPr="00F44143" w:rsidRDefault="00EE0E78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42F319B" w14:textId="031D54E1" w:rsidR="000E0C68" w:rsidRPr="00F44143" w:rsidRDefault="001F59CC" w:rsidP="001A1FAB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1A1FAB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(2)</w:t>
      </w:r>
    </w:p>
    <w:p w14:paraId="174DF151" w14:textId="77777777" w:rsidR="00EE0E78" w:rsidRPr="00F44143" w:rsidRDefault="00EE0E78" w:rsidP="001A1FAB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027B8DAC" w14:textId="652C55CB" w:rsidR="00040986" w:rsidRPr="00F44143" w:rsidRDefault="001F59CC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04098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is the back emf constant.</w:t>
      </w:r>
    </w:p>
    <w:p w14:paraId="70E43F89" w14:textId="1DA5C1D4" w:rsidR="00040986" w:rsidRPr="00F44143" w:rsidRDefault="00040986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7B0999AF" w14:textId="3A6442E3" w:rsidR="00040986" w:rsidRPr="00F44143" w:rsidRDefault="00040986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Apply KVL in the schematic diagram of the figure </w:t>
      </w:r>
      <w:r w:rsidR="00CB744C" w:rsidRPr="00F44143">
        <w:rPr>
          <w:rFonts w:ascii="Times New Roman" w:eastAsiaTheme="minorEastAsia" w:hAnsi="Times New Roman" w:cs="Times New Roman"/>
          <w:sz w:val="24"/>
          <w:szCs w:val="24"/>
        </w:rPr>
        <w:t>1(a) then we got the relation between the armature current, applied armature voltage and back emf voltage as follows.</w:t>
      </w:r>
    </w:p>
    <w:p w14:paraId="3366CD5E" w14:textId="77777777" w:rsidR="00EE0E78" w:rsidRPr="00F44143" w:rsidRDefault="00EE0E78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0FC4195B" w14:textId="77777777" w:rsidR="00CB744C" w:rsidRPr="00F44143" w:rsidRDefault="00CB744C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264619" w14:textId="09E14CE5" w:rsidR="00CB744C" w:rsidRPr="00F44143" w:rsidRDefault="001F59CC" w:rsidP="001A1FAB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1A1FAB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(3)</w:t>
      </w:r>
    </w:p>
    <w:p w14:paraId="234F9415" w14:textId="77777777" w:rsidR="00EE0E78" w:rsidRPr="00F44143" w:rsidRDefault="00EE0E78" w:rsidP="001A1FAB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2C876EF1" w14:textId="77777777" w:rsidR="000E0C68" w:rsidRPr="00F44143" w:rsidRDefault="000E0C68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CB7911" w14:textId="5882F696" w:rsidR="000E0C68" w:rsidRPr="00F44143" w:rsidRDefault="001A1FAB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>Consider the mechanical loading on a motor.</w:t>
      </w:r>
    </w:p>
    <w:p w14:paraId="333AC54A" w14:textId="4D0D47EA" w:rsidR="001A1FAB" w:rsidRPr="00F44143" w:rsidRDefault="00CD405D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 w:rsidRPr="00F4414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8CA837" w14:textId="3CA79B3D" w:rsidR="00CD405D" w:rsidRPr="00F44143" w:rsidRDefault="00CD405D" w:rsidP="000E0C6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123DF" wp14:editId="3C460072">
            <wp:extent cx="56070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80D" w14:textId="7ABB823F" w:rsidR="00C05543" w:rsidRPr="00F44143" w:rsidRDefault="00C05543" w:rsidP="00C0554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Figure. </w:t>
      </w:r>
      <w:r w:rsidR="0049166E" w:rsidRPr="00F44143">
        <w:rPr>
          <w:rFonts w:ascii="Times New Roman" w:hAnsi="Times New Roman" w:cs="Times New Roman"/>
          <w:sz w:val="24"/>
          <w:szCs w:val="24"/>
        </w:rPr>
        <w:t>4</w:t>
      </w:r>
      <w:r w:rsidRPr="00F44143">
        <w:rPr>
          <w:rFonts w:ascii="Times New Roman" w:hAnsi="Times New Roman" w:cs="Times New Roman"/>
          <w:sz w:val="24"/>
          <w:szCs w:val="24"/>
        </w:rPr>
        <w:t xml:space="preserve"> Mechanical load on a motor</w:t>
      </w:r>
    </w:p>
    <w:p w14:paraId="66C5CDD7" w14:textId="77777777" w:rsidR="00C05543" w:rsidRPr="00F44143" w:rsidRDefault="00C05543" w:rsidP="00C0554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11A22BD" w14:textId="1822371D" w:rsidR="00C05543" w:rsidRPr="00F44143" w:rsidRDefault="00C05543" w:rsidP="00C05543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4143">
        <w:rPr>
          <w:rFonts w:ascii="Times New Roman" w:hAnsi="Times New Roman" w:cs="Times New Roman"/>
          <w:sz w:val="24"/>
          <w:szCs w:val="24"/>
        </w:rPr>
        <w:t xml:space="preserve">Figure 2 </w:t>
      </w:r>
      <w:r w:rsidRPr="00F44143">
        <w:rPr>
          <w:rFonts w:ascii="Times New Roman" w:hAnsi="Times New Roman" w:cs="Times New Roman"/>
          <w:color w:val="000000"/>
          <w:sz w:val="24"/>
          <w:szCs w:val="24"/>
        </w:rPr>
        <w:t xml:space="preserve">shows a typical equivalent mechanical loading on a motor. </w:t>
      </w:r>
      <w:proofErr w:type="spellStart"/>
      <w:r w:rsidRPr="00F44143">
        <w:rPr>
          <w:rFonts w:ascii="Times New Roman" w:eastAsia="Georgia-Italic" w:hAnsi="Times New Roman" w:cs="Times New Roman"/>
          <w:b/>
          <w:bCs/>
          <w:i/>
          <w:iCs/>
          <w:color w:val="000000"/>
          <w:sz w:val="24"/>
          <w:szCs w:val="24"/>
        </w:rPr>
        <w:t>Jm</w:t>
      </w:r>
      <w:proofErr w:type="spellEnd"/>
      <w:r w:rsidRPr="00F44143">
        <w:rPr>
          <w:rFonts w:ascii="Times New Roman" w:eastAsia="Georgia-Italic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color w:val="000000"/>
          <w:sz w:val="24"/>
          <w:szCs w:val="24"/>
        </w:rPr>
        <w:t xml:space="preserve">is the equivalent inertia at the armature and includes both the armature inertia and the load inertia reflected to the armature. </w:t>
      </w:r>
      <w:r w:rsidRPr="00F44143">
        <w:rPr>
          <w:rFonts w:ascii="Times New Roman" w:eastAsia="Georgia-Italic" w:hAnsi="Times New Roman" w:cs="Times New Roman"/>
          <w:b/>
          <w:bCs/>
          <w:i/>
          <w:iCs/>
          <w:color w:val="000000"/>
          <w:sz w:val="24"/>
          <w:szCs w:val="24"/>
        </w:rPr>
        <w:t>Dm</w:t>
      </w:r>
      <w:r w:rsidRPr="00F44143">
        <w:rPr>
          <w:rFonts w:ascii="Times New Roman" w:eastAsia="Georgia-Italic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44143">
        <w:rPr>
          <w:rFonts w:ascii="Times New Roman" w:hAnsi="Times New Roman" w:cs="Times New Roman"/>
          <w:color w:val="000000"/>
          <w:sz w:val="24"/>
          <w:szCs w:val="24"/>
        </w:rPr>
        <w:t xml:space="preserve">is the equivalent viscous damping at the armature and includes both the armature viscous damping and the load viscous damping reflected to the armature. From </w:t>
      </w:r>
      <w:r w:rsidRPr="00F44143">
        <w:rPr>
          <w:rFonts w:ascii="Times New Roman" w:hAnsi="Times New Roman" w:cs="Times New Roman"/>
          <w:sz w:val="24"/>
          <w:szCs w:val="24"/>
        </w:rPr>
        <w:t>Figure 2</w:t>
      </w:r>
      <w:r w:rsidR="00EE0E78" w:rsidRPr="00F44143">
        <w:rPr>
          <w:rFonts w:ascii="Times New Roman" w:hAnsi="Times New Roman" w:cs="Times New Roman"/>
          <w:sz w:val="24"/>
          <w:szCs w:val="24"/>
        </w:rPr>
        <w:t xml:space="preserve"> we can write the governing equation.</w:t>
      </w:r>
    </w:p>
    <w:p w14:paraId="73A92102" w14:textId="77777777" w:rsidR="00EE0E78" w:rsidRPr="00F44143" w:rsidRDefault="00EE0E78" w:rsidP="00C05543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0C69A2" w14:textId="5885B955" w:rsidR="00EE0E78" w:rsidRPr="00F44143" w:rsidRDefault="001F59CC" w:rsidP="00EE0E7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EE0E7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(4)</w:t>
      </w:r>
    </w:p>
    <w:p w14:paraId="1D23CD12" w14:textId="017EE131" w:rsidR="00E26729" w:rsidRPr="00F44143" w:rsidRDefault="00E26729" w:rsidP="00EE0E7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7B91CA5F" w14:textId="54A97326" w:rsidR="00E26729" w:rsidRPr="00F44143" w:rsidRDefault="00E26729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b/>
          <w:bCs/>
          <w:sz w:val="24"/>
          <w:szCs w:val="24"/>
        </w:rPr>
        <w:t>State space representation of DC Motor-:</w:t>
      </w:r>
      <w:r w:rsidR="00A44A76" w:rsidRPr="00F4414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>From the equation no (4) it is clear that the motor angular position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’, angular velocity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>and torque developed by the motor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>’ is controlled by varying the applied armature voltage which is supply voltage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A44A76" w:rsidRPr="00F44143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and ‘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>’ is load torque.</w:t>
      </w:r>
    </w:p>
    <w:p w14:paraId="03B35259" w14:textId="7C18907B" w:rsidR="00E96C37" w:rsidRPr="00F44143" w:rsidRDefault="00DE4681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we choose the motor torque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>angular</w:t>
      </w:r>
      <w:r w:rsidR="00E96C37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position 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>and angular velocity as the three state variables to obtain the state space representation.</w:t>
      </w:r>
    </w:p>
    <w:p w14:paraId="556BC807" w14:textId="35A17001" w:rsidR="00DE4681" w:rsidRPr="00F44143" w:rsidRDefault="00DE4681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The state space representation is-</w:t>
      </w:r>
    </w:p>
    <w:p w14:paraId="52845951" w14:textId="77777777" w:rsidR="00AE0BDC" w:rsidRPr="00F44143" w:rsidRDefault="00AE0BDC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0F40CD6A" w14:textId="77777777" w:rsidR="00AE0BDC" w:rsidRPr="00F44143" w:rsidRDefault="00AE0BDC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760C754E" w14:textId="77777777" w:rsidR="00AE0BDC" w:rsidRPr="00F44143" w:rsidRDefault="00AE0BDC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46BEF6C8" w14:textId="77777777" w:rsidR="00AE0BDC" w:rsidRPr="00F44143" w:rsidRDefault="00AE0BDC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2AE03F91" w14:textId="70E7F2F5" w:rsidR="002F45A9" w:rsidRPr="00F44143" w:rsidRDefault="002F45A9" w:rsidP="002F45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Inputs variables are</w:t>
      </w:r>
      <w:r w:rsidR="007140A2" w:rsidRPr="00F44143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14:paraId="37FE8BBA" w14:textId="77777777" w:rsidR="002F45A9" w:rsidRPr="00F44143" w:rsidRDefault="002F45A9" w:rsidP="002F45A9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52A664" w14:textId="46FAB07B" w:rsidR="00DE4681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(5)</w:t>
      </w:r>
    </w:p>
    <w:p w14:paraId="6641EB7D" w14:textId="77777777" w:rsidR="00AE0BDC" w:rsidRPr="00F44143" w:rsidRDefault="00AE0BDC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02F36CBC" w14:textId="6A5BE1EF" w:rsidR="00DE4681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(6)</w:t>
      </w:r>
    </w:p>
    <w:p w14:paraId="61F76D6E" w14:textId="77777777" w:rsidR="002C0D48" w:rsidRPr="00F44143" w:rsidRDefault="002C0D48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500B1BF7" w14:textId="1230849B" w:rsidR="00AE0BDC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(7)</w:t>
      </w:r>
    </w:p>
    <w:p w14:paraId="793CB8F1" w14:textId="77777777" w:rsidR="00AE0BDC" w:rsidRPr="00F44143" w:rsidRDefault="00AE0BDC" w:rsidP="00AE0B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208D9773" w14:textId="46CFF428" w:rsidR="00AE0BDC" w:rsidRPr="00F44143" w:rsidRDefault="002C0D48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(8)</w:t>
      </w:r>
    </w:p>
    <w:p w14:paraId="32D673E8" w14:textId="77777777" w:rsidR="002C0D48" w:rsidRPr="00F44143" w:rsidRDefault="002C0D48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6FD87129" w14:textId="26F958CA" w:rsidR="002F45A9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(9)</w:t>
      </w:r>
    </w:p>
    <w:p w14:paraId="4C9CDC74" w14:textId="77777777" w:rsidR="007140A2" w:rsidRPr="00F44143" w:rsidRDefault="007140A2" w:rsidP="002F45A9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52EB18B" w14:textId="77777777" w:rsidR="0024160C" w:rsidRDefault="0024160C" w:rsidP="002F45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A70C17F" w14:textId="15D55BC7" w:rsidR="002F45A9" w:rsidRPr="00F44143" w:rsidRDefault="002F45A9" w:rsidP="002F45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Outputs variables are</w:t>
      </w:r>
      <w:r w:rsidR="007140A2" w:rsidRPr="00F44143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14:paraId="1FC27A33" w14:textId="0BD1315A" w:rsidR="007140A2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(10)</w:t>
      </w:r>
    </w:p>
    <w:p w14:paraId="40EAC11C" w14:textId="77777777" w:rsidR="007140A2" w:rsidRPr="00F44143" w:rsidRDefault="007140A2" w:rsidP="007140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F805CC" w14:textId="38182A15" w:rsidR="007140A2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(11)</w:t>
      </w:r>
    </w:p>
    <w:p w14:paraId="40BB8FAA" w14:textId="76834073" w:rsidR="007140A2" w:rsidRPr="00F44143" w:rsidRDefault="007140A2" w:rsidP="007140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49F04F8" w14:textId="27F42096" w:rsidR="007140A2" w:rsidRPr="00F44143" w:rsidRDefault="001F59CC" w:rsidP="002C0D48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C0D48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(12)</w:t>
      </w:r>
    </w:p>
    <w:p w14:paraId="483C2BBE" w14:textId="77494D7A" w:rsidR="00F242C5" w:rsidRPr="00F44143" w:rsidRDefault="00F242C5" w:rsidP="00F242C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22E38AE" w14:textId="524152B0" w:rsidR="00F242C5" w:rsidRPr="00F44143" w:rsidRDefault="00F242C5" w:rsidP="00F242C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1557288B" w14:textId="77777777" w:rsidR="00F242C5" w:rsidRPr="00F44143" w:rsidRDefault="00F242C5" w:rsidP="00F242C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From equation (1) we can write that</w:t>
      </w:r>
    </w:p>
    <w:p w14:paraId="6FF05B4F" w14:textId="50F02359" w:rsidR="00F242C5" w:rsidRPr="00F44143" w:rsidRDefault="001F59CC" w:rsidP="00F242C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2F0DFDDC" w14:textId="35DE182B" w:rsidR="00F242C5" w:rsidRPr="00F44143" w:rsidRDefault="00303DF1" w:rsidP="00F242C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Put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values in the equation no (3) then equation (3) become-</w:t>
      </w:r>
    </w:p>
    <w:p w14:paraId="2451F00E" w14:textId="77777777" w:rsidR="00303DF1" w:rsidRPr="00F44143" w:rsidRDefault="00303DF1" w:rsidP="00F242C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44C77DC" w14:textId="79ECFCCE" w:rsidR="007140A2" w:rsidRPr="00F44143" w:rsidRDefault="001F59CC" w:rsidP="00BD3334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BD3334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(13)</w:t>
      </w:r>
    </w:p>
    <w:p w14:paraId="40A9E031" w14:textId="13AB64D3" w:rsidR="007140A2" w:rsidRPr="00F44143" w:rsidRDefault="007140A2" w:rsidP="007140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147A694" w14:textId="3004F52A" w:rsidR="00BD3334" w:rsidRPr="00F44143" w:rsidRDefault="00BD3334" w:rsidP="0061643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Writing equation (13) in terms of state variables</w:t>
      </w:r>
      <w:r w:rsidR="00616431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2455AF" w14:textId="3F2D9A18" w:rsidR="007140A2" w:rsidRPr="00F44143" w:rsidRDefault="007140A2" w:rsidP="007140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37D66BB" w14:textId="529F440A" w:rsidR="00616431" w:rsidRPr="00F44143" w:rsidRDefault="001F59CC" w:rsidP="00C758BC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</m:e>
        </m:d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C758BC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(14)</w:t>
      </w:r>
    </w:p>
    <w:p w14:paraId="430208AD" w14:textId="77777777" w:rsidR="00C758BC" w:rsidRPr="00F44143" w:rsidRDefault="00C758BC" w:rsidP="00C758BC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0FEDEFE1" w14:textId="230003D2" w:rsidR="00C758BC" w:rsidRPr="00F44143" w:rsidRDefault="00C758BC" w:rsidP="00C758B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Rewriting the above equation (14) we get the first state equation as follows</w:t>
      </w:r>
    </w:p>
    <w:p w14:paraId="55BBC6B2" w14:textId="77777777" w:rsidR="007140A2" w:rsidRPr="00F44143" w:rsidRDefault="007140A2" w:rsidP="002F45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0A6246EC" w14:textId="5F7D9156" w:rsidR="007140A2" w:rsidRPr="00F44143" w:rsidRDefault="001F59CC" w:rsidP="008D2236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D223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(15)</w:t>
      </w:r>
    </w:p>
    <w:p w14:paraId="4160258E" w14:textId="77777777" w:rsidR="00AE0BDC" w:rsidRPr="00F44143" w:rsidRDefault="00AE0BDC" w:rsidP="00AE0B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5A0AE9E8" w14:textId="5CC95ADE" w:rsidR="00AE0BDC" w:rsidRPr="00F44143" w:rsidRDefault="008D2236" w:rsidP="00AE0B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Similarly substituting state variables in the equation (4) we get,</w:t>
      </w:r>
    </w:p>
    <w:p w14:paraId="33AFCF5D" w14:textId="7AB2FF05" w:rsidR="008D2236" w:rsidRPr="00F44143" w:rsidRDefault="008D2236" w:rsidP="00AE0B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3FEE53A9" w14:textId="6C95218A" w:rsidR="008D2236" w:rsidRPr="00F44143" w:rsidRDefault="001F59CC" w:rsidP="008D2236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D2236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(16)</w:t>
      </w:r>
    </w:p>
    <w:p w14:paraId="30349010" w14:textId="6B878310" w:rsidR="008D2236" w:rsidRPr="00F44143" w:rsidRDefault="008D2236" w:rsidP="008D22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48BBE111" w14:textId="2EBAE224" w:rsidR="008D2236" w:rsidRPr="00F44143" w:rsidRDefault="008D2236" w:rsidP="008D22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Rewriting the above </w:t>
      </w:r>
      <w:r w:rsidR="0002135A" w:rsidRPr="00F44143">
        <w:rPr>
          <w:rFonts w:ascii="Times New Roman" w:eastAsiaTheme="minorEastAsia" w:hAnsi="Times New Roman" w:cs="Times New Roman"/>
          <w:sz w:val="24"/>
          <w:szCs w:val="24"/>
        </w:rPr>
        <w:t>equation,</w:t>
      </w: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we get the second and third state representation as follows</w:t>
      </w:r>
      <w:r w:rsidR="0002135A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25E03" w14:textId="77777777" w:rsidR="0002135A" w:rsidRPr="00F44143" w:rsidRDefault="0002135A" w:rsidP="008D223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1912AD02" w14:textId="2564FFED" w:rsidR="0002135A" w:rsidRPr="00F44143" w:rsidRDefault="001F59CC" w:rsidP="0002135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02135A" w:rsidRPr="00F441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(17)</w:t>
      </w:r>
    </w:p>
    <w:p w14:paraId="4D255273" w14:textId="77777777" w:rsidR="008D2236" w:rsidRPr="00F44143" w:rsidRDefault="008D2236" w:rsidP="00AE0B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445924E4" w14:textId="25D42564" w:rsidR="00DE4681" w:rsidRPr="00F44143" w:rsidRDefault="0002135A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>The state space representation of the DC motor is represented as follows</w:t>
      </w:r>
      <w:r w:rsidR="00D03F6A" w:rsidRPr="00F441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B655AE" w14:textId="1C3A01D5" w:rsidR="00D03F6A" w:rsidRPr="00F44143" w:rsidRDefault="00D03F6A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sz w:val="24"/>
          <w:szCs w:val="24"/>
        </w:rPr>
        <w:t xml:space="preserve">As we know the standard state equations and output equations are </w:t>
      </w:r>
    </w:p>
    <w:p w14:paraId="0F8EEA47" w14:textId="77777777" w:rsidR="00D03F6A" w:rsidRPr="00F44143" w:rsidRDefault="00D03F6A" w:rsidP="00E26729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18ECB899" w14:textId="40491ADD" w:rsidR="00A44A76" w:rsidRPr="0024160C" w:rsidRDefault="001F59CC" w:rsidP="00D03F6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</m:oMath>
      <w:r w:rsidR="00D03F6A" w:rsidRPr="0024160C">
        <w:rPr>
          <w:rFonts w:ascii="Times New Roman" w:eastAsiaTheme="minorEastAsia" w:hAnsi="Times New Roman" w:cs="Times New Roman"/>
          <w:color w:val="000000"/>
          <w:sz w:val="24"/>
          <w:szCs w:val="24"/>
        </w:rPr>
        <w:t>(t)=Ax(t)+Bu(t)</w:t>
      </w:r>
    </w:p>
    <w:p w14:paraId="5888C1EB" w14:textId="177D58D3" w:rsidR="00D03F6A" w:rsidRPr="0024160C" w:rsidRDefault="00D03F6A" w:rsidP="00D03F6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24160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14:paraId="3EC561CE" w14:textId="2C471F78" w:rsidR="00D03F6A" w:rsidRPr="0024160C" w:rsidRDefault="0024160C" w:rsidP="00D03F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=Cx(t)</m:t>
          </m:r>
        </m:oMath>
      </m:oMathPara>
    </w:p>
    <w:p w14:paraId="4FBA1115" w14:textId="12E245BB" w:rsidR="00D03F6A" w:rsidRPr="00F44143" w:rsidRDefault="00D03F6A" w:rsidP="00D03F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44143">
        <w:rPr>
          <w:rFonts w:ascii="Times New Roman" w:eastAsiaTheme="minorEastAsia" w:hAnsi="Times New Roman" w:cs="Times New Roman"/>
          <w:color w:val="000000"/>
          <w:sz w:val="24"/>
          <w:szCs w:val="24"/>
        </w:rPr>
        <w:t>Using this concept our state s</w:t>
      </w:r>
      <w:r w:rsidR="00704F04" w:rsidRPr="00F44143">
        <w:rPr>
          <w:rFonts w:ascii="Times New Roman" w:eastAsiaTheme="minorEastAsia" w:hAnsi="Times New Roman" w:cs="Times New Roman"/>
          <w:color w:val="000000"/>
          <w:sz w:val="24"/>
          <w:szCs w:val="24"/>
        </w:rPr>
        <w:t>pace representation are as follows</w:t>
      </w:r>
    </w:p>
    <w:p w14:paraId="0D99C372" w14:textId="77777777" w:rsidR="00224847" w:rsidRPr="00F44143" w:rsidRDefault="00224847" w:rsidP="00D03F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7C40B12" w14:textId="4925AC67" w:rsidR="00704F04" w:rsidRPr="00D36529" w:rsidRDefault="001F59CC" w:rsidP="00F44143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(t)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49166E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</m:m>
          </m:e>
        </m:d>
      </m:oMath>
      <w:r w:rsidR="00F44143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F44143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F44143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F44143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(</w:t>
      </w:r>
      <w:proofErr w:type="gramEnd"/>
      <w:r w:rsidR="00F44143" w:rsidRPr="00D36529">
        <w:rPr>
          <w:rFonts w:ascii="Times New Roman" w:eastAsiaTheme="minorEastAsia" w:hAnsi="Times New Roman" w:cs="Times New Roman"/>
          <w:color w:val="000000"/>
          <w:sz w:val="28"/>
          <w:szCs w:val="28"/>
        </w:rPr>
        <w:t>18)</w:t>
      </w:r>
    </w:p>
    <w:p w14:paraId="79F50705" w14:textId="77777777" w:rsidR="000C5F8E" w:rsidRDefault="000C5F8E" w:rsidP="00F44143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BFB5991" w14:textId="2A2D044A" w:rsidR="000C5F8E" w:rsidRDefault="001F59CC" w:rsidP="000C5F8E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</m:m>
          </m:e>
        </m:d>
      </m:oMath>
      <w:r w:rsidR="000C5F8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                       (19)</w:t>
      </w:r>
    </w:p>
    <w:p w14:paraId="27EE51AE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4776D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E2FE6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code-</w:t>
      </w:r>
    </w:p>
    <w:p w14:paraId="728930A4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1E595C" w14:textId="39E0722E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F56DA83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209C75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C31B9E2" w14:textId="2686E4E1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parameter values are taken from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“Simulation and modelling of a DC motor used in a mobile robot”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title paper</w:t>
      </w:r>
    </w:p>
    <w:p w14:paraId="4AB50C6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Ra=0.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007;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%% Armature resistance in ohm</w:t>
      </w:r>
    </w:p>
    <w:p w14:paraId="1EA9F4FC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La=0.000090;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%% Armature inductance in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henary</w:t>
      </w:r>
      <w:proofErr w:type="spellEnd"/>
    </w:p>
    <w:p w14:paraId="79281D0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Kt=0.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050;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%% Torque constant</w:t>
      </w:r>
    </w:p>
    <w:p w14:paraId="12EF235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Kb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050;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%% Back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emfconstant</w:t>
      </w:r>
      <w:proofErr w:type="spellEnd"/>
    </w:p>
    <w:p w14:paraId="7B2C5DB4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=130*10^-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7;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% Moment of inertia in kg m^2</w:t>
      </w:r>
    </w:p>
    <w:p w14:paraId="7013C80F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Da=0.0160; </w:t>
      </w:r>
      <w:r>
        <w:rPr>
          <w:rFonts w:ascii="Courier New" w:hAnsi="Courier New" w:cs="Courier New"/>
          <w:color w:val="228B22"/>
          <w:sz w:val="30"/>
          <w:szCs w:val="30"/>
        </w:rPr>
        <w:t>%% Rotor viscous damping in Nm/rad/second</w:t>
      </w:r>
    </w:p>
    <w:p w14:paraId="41EEE973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JL=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3200;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228B22"/>
          <w:sz w:val="30"/>
          <w:szCs w:val="30"/>
        </w:rPr>
        <w:t>%% Load side inertia in kg-m^2</w:t>
      </w:r>
    </w:p>
    <w:p w14:paraId="057EC051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DL=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800;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228B22"/>
          <w:sz w:val="30"/>
          <w:szCs w:val="30"/>
        </w:rPr>
        <w:t>%% Load side viscous damping in Nm/rad/second</w:t>
      </w:r>
    </w:p>
    <w:p w14:paraId="6AA4873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Ts=0.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003;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%% Sampling time in second</w:t>
      </w:r>
    </w:p>
    <w:p w14:paraId="44E5289E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TL=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%% Load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torue</w:t>
      </w:r>
      <w:proofErr w:type="spellEnd"/>
    </w:p>
    <w:p w14:paraId="2654201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48;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%% Supply voltage in volt</w:t>
      </w:r>
    </w:p>
    <w:p w14:paraId="04602BB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228B22"/>
          <w:sz w:val="30"/>
          <w:szCs w:val="30"/>
        </w:rPr>
        <w:t>%% No of teeth on primary shaft side</w:t>
      </w:r>
    </w:p>
    <w:p w14:paraId="787A9E2A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156;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228B22"/>
          <w:sz w:val="30"/>
          <w:szCs w:val="30"/>
        </w:rPr>
        <w:t>%% No of teeth on secondary load side</w:t>
      </w:r>
    </w:p>
    <w:p w14:paraId="1312AD6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N=(N1/N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2)^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2; </w:t>
      </w:r>
      <w:r>
        <w:rPr>
          <w:rFonts w:ascii="Courier New" w:hAnsi="Courier New" w:cs="Courier New"/>
          <w:color w:val="228B22"/>
          <w:sz w:val="30"/>
          <w:szCs w:val="30"/>
        </w:rPr>
        <w:t>%% Equivalent gear ratio</w:t>
      </w:r>
    </w:p>
    <w:p w14:paraId="4E93949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Dm=Da+(N*DL); </w:t>
      </w:r>
      <w:r>
        <w:rPr>
          <w:rFonts w:ascii="Courier New" w:hAnsi="Courier New" w:cs="Courier New"/>
          <w:color w:val="228B22"/>
          <w:sz w:val="30"/>
          <w:szCs w:val="30"/>
        </w:rPr>
        <w:t>%% Equivalent viscous damping in Nm/rad/sec</w:t>
      </w:r>
    </w:p>
    <w:p w14:paraId="0EB88A4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+(N*JL); </w:t>
      </w:r>
      <w:r>
        <w:rPr>
          <w:rFonts w:ascii="Courier New" w:hAnsi="Courier New" w:cs="Courier New"/>
          <w:color w:val="228B22"/>
          <w:sz w:val="30"/>
          <w:szCs w:val="30"/>
        </w:rPr>
        <w:t>%% Equivalent inertia in kg-m^2</w:t>
      </w:r>
    </w:p>
    <w:p w14:paraId="589E61D8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Ac=[-(Ra/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La)  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(-(Kt*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Kb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)/La);</w:t>
      </w:r>
    </w:p>
    <w:p w14:paraId="4F1C8C4F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0      0        1;</w:t>
      </w:r>
    </w:p>
    <w:p w14:paraId="153FA1AC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(1/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Ja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0      -(Da/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)]; </w:t>
      </w:r>
      <w:r>
        <w:rPr>
          <w:rFonts w:ascii="Courier New" w:hAnsi="Courier New" w:cs="Courier New"/>
          <w:color w:val="228B22"/>
          <w:sz w:val="30"/>
          <w:szCs w:val="30"/>
        </w:rPr>
        <w:t>%% System matrix</w:t>
      </w:r>
    </w:p>
    <w:p w14:paraId="4529F756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=[(Kt/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La)  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6026C64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0        0; </w:t>
      </w:r>
    </w:p>
    <w:p w14:paraId="5605237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0    -(1/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)]; </w:t>
      </w:r>
      <w:r>
        <w:rPr>
          <w:rFonts w:ascii="Courier New" w:hAnsi="Courier New" w:cs="Courier New"/>
          <w:color w:val="228B22"/>
          <w:sz w:val="30"/>
          <w:szCs w:val="30"/>
        </w:rPr>
        <w:t>%% Input matrix</w:t>
      </w:r>
    </w:p>
    <w:p w14:paraId="1E2ECF92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Cc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1   0   0;</w:t>
      </w:r>
    </w:p>
    <w:p w14:paraId="04DDDC20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0   1   0;</w:t>
      </w:r>
    </w:p>
    <w:p w14:paraId="4E52610F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0   0   1]; </w:t>
      </w:r>
      <w:r>
        <w:rPr>
          <w:rFonts w:ascii="Courier New" w:hAnsi="Courier New" w:cs="Courier New"/>
          <w:color w:val="228B22"/>
          <w:sz w:val="30"/>
          <w:szCs w:val="30"/>
        </w:rPr>
        <w:t>%% Output matrix</w:t>
      </w:r>
    </w:p>
    <w:p w14:paraId="49626772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Dc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0];          </w:t>
      </w:r>
      <w:r>
        <w:rPr>
          <w:rFonts w:ascii="Courier New" w:hAnsi="Courier New" w:cs="Courier New"/>
          <w:color w:val="228B22"/>
          <w:sz w:val="30"/>
          <w:szCs w:val="30"/>
        </w:rPr>
        <w:t>%% Transmission matrix</w:t>
      </w:r>
    </w:p>
    <w:p w14:paraId="5F2768F0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motor_sys_continuous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ss(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Ac,Bc,Cc,Dc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5F1A7F1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motor_sys_discrete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=c2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motor_sys_continuous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Ts);</w:t>
      </w:r>
    </w:p>
    <w:p w14:paraId="22C4797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Ad,Bd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,Cd,Dd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ssdata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motor_sys_discrete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6752E9C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1)=[0;0;0];</w:t>
      </w:r>
    </w:p>
    <w:p w14:paraId="388A0917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k=1:1:30;</w:t>
      </w:r>
    </w:p>
    <w:p w14:paraId="228B78D8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u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k)=[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Ea,TL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BA7C6DE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k+1)=Ad*x(:,k)+Bd*u(:,k);</w:t>
      </w:r>
    </w:p>
    <w:p w14:paraId="4E8508AA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k)=Cd*x(:,k);</w:t>
      </w:r>
    </w:p>
    <w:p w14:paraId="60AA4FA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(k)=y(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1,k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)/Kt;</w:t>
      </w:r>
    </w:p>
    <w:p w14:paraId="00BF8B9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T(k)=k*Ts;</w:t>
      </w:r>
    </w:p>
    <w:p w14:paraId="4F5B27B3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70EE3EE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T,u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(1,:),</w:t>
      </w:r>
      <w:r>
        <w:rPr>
          <w:rFonts w:ascii="Courier New" w:hAnsi="Courier New" w:cs="Courier New"/>
          <w:color w:val="A020F0"/>
          <w:sz w:val="30"/>
          <w:szCs w:val="30"/>
        </w:rPr>
        <w:t>'--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114B07F7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067D54C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T,u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(2,:),</w:t>
      </w:r>
      <w:r>
        <w:rPr>
          <w:rFonts w:ascii="Courier New" w:hAnsi="Courier New" w:cs="Courier New"/>
          <w:color w:val="A020F0"/>
          <w:sz w:val="30"/>
          <w:szCs w:val="30"/>
        </w:rPr>
        <w:t>'-.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112A9CD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2AD03E60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(1,:),</w:t>
      </w:r>
      <w:r>
        <w:rPr>
          <w:rFonts w:ascii="Courier New" w:hAnsi="Courier New" w:cs="Courier New"/>
          <w:color w:val="A020F0"/>
          <w:sz w:val="30"/>
          <w:szCs w:val="30"/>
        </w:rPr>
        <w:t>'-.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ok'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11F5A0ED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72B527B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(2,:),</w:t>
      </w:r>
      <w:r>
        <w:rPr>
          <w:rFonts w:ascii="Courier New" w:hAnsi="Courier New" w:cs="Courier New"/>
          <w:color w:val="A020F0"/>
          <w:sz w:val="30"/>
          <w:szCs w:val="30"/>
        </w:rPr>
        <w:t>'-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sk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7407FCDE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717CB5B9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(3,:),</w:t>
      </w:r>
      <w:r>
        <w:rPr>
          <w:rFonts w:ascii="Courier New" w:hAnsi="Courier New" w:cs="Courier New"/>
          <w:color w:val="A020F0"/>
          <w:sz w:val="30"/>
          <w:szCs w:val="30"/>
        </w:rPr>
        <w:t>'-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dk'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58547BC2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C1C9D90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T,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'-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 2);</w:t>
      </w:r>
    </w:p>
    <w:p w14:paraId="30D58038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09A4B532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'Time(second)'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EC7F245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7A5EFE6" w14:textId="77777777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legend(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'input voltage (v)'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'Load torque (Nm)'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'Armature current (A)'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'Angular velocity (RPM)'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'Motor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torue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(Nm)'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3F11230" w14:textId="570CB351" w:rsidR="00082FB1" w:rsidRDefault="00082FB1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'Step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responce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of a DC motor'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D4800F8" w14:textId="6E59FC10" w:rsidR="009E6A78" w:rsidRDefault="009E6A78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color w:val="000000"/>
          <w:sz w:val="30"/>
          <w:szCs w:val="30"/>
        </w:rPr>
      </w:pPr>
    </w:p>
    <w:p w14:paraId="0D27E714" w14:textId="14E5145F" w:rsidR="009E6A78" w:rsidRDefault="00C24A48" w:rsidP="00082FB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C8856" wp14:editId="3DAF88EB">
            <wp:extent cx="6096000" cy="45723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44" cy="457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408F" w14:textId="77777777" w:rsidR="00C24A48" w:rsidRDefault="00C24A48" w:rsidP="00C24A4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04AC3" w14:textId="680B62C0" w:rsidR="00082FB1" w:rsidRPr="00C24A48" w:rsidRDefault="009E6A78" w:rsidP="00C24A4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24A48">
        <w:rPr>
          <w:rFonts w:ascii="Times New Roman" w:hAnsi="Times New Roman" w:cs="Times New Roman"/>
          <w:color w:val="000000"/>
          <w:sz w:val="24"/>
          <w:szCs w:val="24"/>
        </w:rPr>
        <w:t xml:space="preserve">Figure. 5 Step response of </w:t>
      </w:r>
      <w:r w:rsidR="00C24A48" w:rsidRPr="00C24A48">
        <w:rPr>
          <w:rFonts w:ascii="Times New Roman" w:hAnsi="Times New Roman" w:cs="Times New Roman"/>
          <w:color w:val="000000"/>
          <w:sz w:val="24"/>
          <w:szCs w:val="24"/>
        </w:rPr>
        <w:t>DC motor</w:t>
      </w:r>
    </w:p>
    <w:p w14:paraId="17388C0C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3DD038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496A1A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79E3BD" w14:textId="77777777" w:rsidR="00082FB1" w:rsidRDefault="00082FB1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11F6DA" w14:textId="6D5E5A6D" w:rsidR="00D36529" w:rsidRDefault="00D36529" w:rsidP="00D365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65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Future work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-:</w:t>
      </w:r>
    </w:p>
    <w:p w14:paraId="3D78AFA9" w14:textId="76651868" w:rsidR="000C5F8E" w:rsidRDefault="00D36529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D36529">
        <w:rPr>
          <w:rFonts w:ascii="Times New Roman" w:hAnsi="Times New Roman" w:cs="Times New Roman"/>
          <w:color w:val="000000"/>
          <w:sz w:val="24"/>
          <w:szCs w:val="24"/>
        </w:rPr>
        <w:t xml:space="preserve">lot and perform the </w:t>
      </w:r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Pr="00D36529">
        <w:rPr>
          <w:rFonts w:ascii="Times New Roman" w:hAnsi="Times New Roman" w:cs="Times New Roman"/>
          <w:color w:val="000000"/>
          <w:sz w:val="24"/>
          <w:szCs w:val="24"/>
        </w:rPr>
        <w:t xml:space="preserve"> results with all these four conditions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open loop and close loop system response</w:t>
      </w:r>
      <w:r w:rsidRPr="00D365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C83202" w14:textId="62336B63" w:rsidR="00D36529" w:rsidRDefault="00D36529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BAE1F" w14:textId="5B9A1B2D" w:rsidR="00D36529" w:rsidRDefault="00D36529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65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References-:</w:t>
      </w:r>
    </w:p>
    <w:p w14:paraId="42117F2A" w14:textId="7C26F4FE" w:rsidR="001569D7" w:rsidRDefault="001569D7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[1] </w:t>
      </w:r>
      <w:r w:rsidRPr="001569D7">
        <w:rPr>
          <w:rFonts w:ascii="Times New Roman" w:hAnsi="Times New Roman" w:cs="Times New Roman"/>
          <w:sz w:val="24"/>
          <w:szCs w:val="24"/>
        </w:rPr>
        <w:t>Dorf and Bishop, Modern Control Systems, 9th Ed., Prentice-Hall, Inc. 2001</w:t>
      </w:r>
    </w:p>
    <w:p w14:paraId="3FCD9BBD" w14:textId="77777777" w:rsidR="001569D7" w:rsidRDefault="001569D7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1160FF" w14:textId="04B52412" w:rsidR="00D36529" w:rsidRDefault="00D36529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[</w:t>
      </w:r>
      <w:r w:rsidR="001569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] </w:t>
      </w:r>
      <w:r w:rsidR="001569D7" w:rsidRPr="001569D7">
        <w:rPr>
          <w:rFonts w:ascii="Times New Roman" w:hAnsi="Times New Roman" w:cs="Times New Roman"/>
          <w:color w:val="000000"/>
          <w:sz w:val="24"/>
          <w:szCs w:val="24"/>
        </w:rPr>
        <w:t>Norman S.</w:t>
      </w:r>
      <w:r w:rsidRPr="001569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69D7" w:rsidRPr="001569D7">
        <w:rPr>
          <w:rFonts w:ascii="Times New Roman" w:hAnsi="Times New Roman" w:cs="Times New Roman"/>
          <w:color w:val="000000"/>
          <w:sz w:val="24"/>
          <w:szCs w:val="24"/>
        </w:rPr>
        <w:t>Nise</w:t>
      </w:r>
      <w:proofErr w:type="spellEnd"/>
      <w:r w:rsidR="001569D7" w:rsidRPr="001569D7">
        <w:rPr>
          <w:rFonts w:ascii="Times New Roman" w:hAnsi="Times New Roman" w:cs="Times New Roman"/>
          <w:color w:val="000000"/>
          <w:sz w:val="24"/>
          <w:szCs w:val="24"/>
        </w:rPr>
        <w:t>, “Control system engineering”, 8</w:t>
      </w:r>
      <w:r w:rsidR="001569D7" w:rsidRPr="001569D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569D7" w:rsidRPr="001569D7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 xml:space="preserve"> </w:t>
      </w:r>
      <w:r w:rsidR="001569D7" w:rsidRPr="001569D7">
        <w:rPr>
          <w:rFonts w:ascii="Times New Roman" w:hAnsi="Times New Roman" w:cs="Times New Roman"/>
          <w:sz w:val="24"/>
          <w:szCs w:val="24"/>
        </w:rPr>
        <w:t>Edition, Wiley, 2020</w:t>
      </w:r>
      <w:r w:rsidR="001569D7">
        <w:rPr>
          <w:rFonts w:ascii="Times New Roman" w:hAnsi="Times New Roman" w:cs="Times New Roman"/>
          <w:sz w:val="28"/>
          <w:szCs w:val="28"/>
        </w:rPr>
        <w:t>.</w:t>
      </w:r>
    </w:p>
    <w:p w14:paraId="343572D3" w14:textId="2739AA37" w:rsidR="001569D7" w:rsidRDefault="001569D7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43D00A" w14:textId="18915979" w:rsidR="001569D7" w:rsidRPr="001569D7" w:rsidRDefault="001569D7" w:rsidP="00D36529">
      <w:pPr>
        <w:autoSpaceDE w:val="0"/>
        <w:autoSpaceDN w:val="0"/>
        <w:adjustRightInd w:val="0"/>
        <w:spacing w:after="0" w:line="240" w:lineRule="auto"/>
        <w:ind w:left="70" w:firstLine="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Internet </w:t>
      </w:r>
      <w:r w:rsidRPr="001569D7">
        <w:rPr>
          <w:rFonts w:ascii="Times New Roman" w:hAnsi="Times New Roman" w:cs="Times New Roman"/>
          <w:color w:val="000000"/>
          <w:sz w:val="24"/>
          <w:szCs w:val="24"/>
        </w:rPr>
        <w:t>material regarding state space approach for DC material.</w:t>
      </w:r>
    </w:p>
    <w:sectPr w:rsidR="001569D7" w:rsidRPr="001569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820F" w14:textId="77777777" w:rsidR="001F59CC" w:rsidRDefault="001F59CC" w:rsidP="000C5F8E">
      <w:pPr>
        <w:spacing w:after="0" w:line="240" w:lineRule="auto"/>
      </w:pPr>
      <w:r>
        <w:separator/>
      </w:r>
    </w:p>
  </w:endnote>
  <w:endnote w:type="continuationSeparator" w:id="0">
    <w:p w14:paraId="4D0A14BA" w14:textId="77777777" w:rsidR="001F59CC" w:rsidRDefault="001F59CC" w:rsidP="000C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-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375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53250" w14:textId="5507CBAA" w:rsidR="000C5F8E" w:rsidRDefault="000C5F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5DF0A" w14:textId="77777777" w:rsidR="000C5F8E" w:rsidRDefault="000C5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611B" w14:textId="77777777" w:rsidR="001F59CC" w:rsidRDefault="001F59CC" w:rsidP="000C5F8E">
      <w:pPr>
        <w:spacing w:after="0" w:line="240" w:lineRule="auto"/>
      </w:pPr>
      <w:r>
        <w:separator/>
      </w:r>
    </w:p>
  </w:footnote>
  <w:footnote w:type="continuationSeparator" w:id="0">
    <w:p w14:paraId="35AFC354" w14:textId="77777777" w:rsidR="001F59CC" w:rsidRDefault="001F59CC" w:rsidP="000C5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767"/>
    <w:multiLevelType w:val="hybridMultilevel"/>
    <w:tmpl w:val="65F876CE"/>
    <w:lvl w:ilvl="0" w:tplc="DCC02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53429"/>
    <w:multiLevelType w:val="hybridMultilevel"/>
    <w:tmpl w:val="8A625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71DA"/>
    <w:multiLevelType w:val="hybridMultilevel"/>
    <w:tmpl w:val="EDAEB0C4"/>
    <w:lvl w:ilvl="0" w:tplc="9A423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36B0"/>
    <w:multiLevelType w:val="hybridMultilevel"/>
    <w:tmpl w:val="4A421666"/>
    <w:lvl w:ilvl="0" w:tplc="113C9F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5C29"/>
    <w:multiLevelType w:val="hybridMultilevel"/>
    <w:tmpl w:val="1868A43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2EA15FA"/>
    <w:multiLevelType w:val="hybridMultilevel"/>
    <w:tmpl w:val="32B4738E"/>
    <w:lvl w:ilvl="0" w:tplc="27E609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28760390">
    <w:abstractNumId w:val="2"/>
  </w:num>
  <w:num w:numId="2" w16cid:durableId="2101296990">
    <w:abstractNumId w:val="1"/>
  </w:num>
  <w:num w:numId="3" w16cid:durableId="256719365">
    <w:abstractNumId w:val="5"/>
  </w:num>
  <w:num w:numId="4" w16cid:durableId="695621007">
    <w:abstractNumId w:val="3"/>
  </w:num>
  <w:num w:numId="5" w16cid:durableId="1655452630">
    <w:abstractNumId w:val="4"/>
  </w:num>
  <w:num w:numId="6" w16cid:durableId="154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MDUwtzAysrA0MjdU0lEKTi0uzszPAykwrQUARUo/4CwAAAA="/>
  </w:docVars>
  <w:rsids>
    <w:rsidRoot w:val="00E46C5D"/>
    <w:rsid w:val="0002135A"/>
    <w:rsid w:val="00031546"/>
    <w:rsid w:val="00037AD5"/>
    <w:rsid w:val="00040986"/>
    <w:rsid w:val="000457C2"/>
    <w:rsid w:val="000615B4"/>
    <w:rsid w:val="00082FB1"/>
    <w:rsid w:val="000A52EC"/>
    <w:rsid w:val="000C5F8E"/>
    <w:rsid w:val="000E0C68"/>
    <w:rsid w:val="00117918"/>
    <w:rsid w:val="00156832"/>
    <w:rsid w:val="001569D7"/>
    <w:rsid w:val="00183A18"/>
    <w:rsid w:val="001855DB"/>
    <w:rsid w:val="00195BAF"/>
    <w:rsid w:val="001A1FAB"/>
    <w:rsid w:val="001B7616"/>
    <w:rsid w:val="001F59CC"/>
    <w:rsid w:val="00200C4C"/>
    <w:rsid w:val="00216C21"/>
    <w:rsid w:val="00224847"/>
    <w:rsid w:val="0024160C"/>
    <w:rsid w:val="002477B2"/>
    <w:rsid w:val="00284766"/>
    <w:rsid w:val="00290EFC"/>
    <w:rsid w:val="00295F5E"/>
    <w:rsid w:val="002C0D48"/>
    <w:rsid w:val="002C5204"/>
    <w:rsid w:val="002F45A9"/>
    <w:rsid w:val="00303DF1"/>
    <w:rsid w:val="0036592F"/>
    <w:rsid w:val="00380A31"/>
    <w:rsid w:val="003854DE"/>
    <w:rsid w:val="003D7FC5"/>
    <w:rsid w:val="003F1372"/>
    <w:rsid w:val="0049166E"/>
    <w:rsid w:val="004F0972"/>
    <w:rsid w:val="00616431"/>
    <w:rsid w:val="006A0364"/>
    <w:rsid w:val="006E256A"/>
    <w:rsid w:val="006F380F"/>
    <w:rsid w:val="00704F04"/>
    <w:rsid w:val="007140A2"/>
    <w:rsid w:val="00723F4D"/>
    <w:rsid w:val="007348F7"/>
    <w:rsid w:val="008D2236"/>
    <w:rsid w:val="008E5E90"/>
    <w:rsid w:val="0093467C"/>
    <w:rsid w:val="00964A5F"/>
    <w:rsid w:val="009E6A78"/>
    <w:rsid w:val="00A20409"/>
    <w:rsid w:val="00A44A76"/>
    <w:rsid w:val="00AE0BDC"/>
    <w:rsid w:val="00AE6963"/>
    <w:rsid w:val="00AF38ED"/>
    <w:rsid w:val="00AF63C9"/>
    <w:rsid w:val="00B9187C"/>
    <w:rsid w:val="00BD3334"/>
    <w:rsid w:val="00BE7C4F"/>
    <w:rsid w:val="00C05543"/>
    <w:rsid w:val="00C24A48"/>
    <w:rsid w:val="00C5098D"/>
    <w:rsid w:val="00C758BC"/>
    <w:rsid w:val="00C80DA6"/>
    <w:rsid w:val="00C92F3E"/>
    <w:rsid w:val="00CB744C"/>
    <w:rsid w:val="00CD405D"/>
    <w:rsid w:val="00D03F6A"/>
    <w:rsid w:val="00D36529"/>
    <w:rsid w:val="00D87D48"/>
    <w:rsid w:val="00D9073B"/>
    <w:rsid w:val="00DC265A"/>
    <w:rsid w:val="00DE4681"/>
    <w:rsid w:val="00E10546"/>
    <w:rsid w:val="00E26729"/>
    <w:rsid w:val="00E46C5D"/>
    <w:rsid w:val="00E96C37"/>
    <w:rsid w:val="00EA2D38"/>
    <w:rsid w:val="00EA7B6D"/>
    <w:rsid w:val="00EE0E78"/>
    <w:rsid w:val="00EF3A93"/>
    <w:rsid w:val="00F242C5"/>
    <w:rsid w:val="00F3209F"/>
    <w:rsid w:val="00F44143"/>
    <w:rsid w:val="00F444BE"/>
    <w:rsid w:val="00F61B21"/>
    <w:rsid w:val="00FA13CA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3A53"/>
  <w15:chartTrackingRefBased/>
  <w15:docId w15:val="{2D342332-7CB0-474F-AD15-F2E8F95D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left="425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5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8E"/>
  </w:style>
  <w:style w:type="paragraph" w:styleId="Footer">
    <w:name w:val="footer"/>
    <w:basedOn w:val="Normal"/>
    <w:link w:val="FooterChar"/>
    <w:uiPriority w:val="99"/>
    <w:unhideWhenUsed/>
    <w:rsid w:val="000C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YADAV</dc:creator>
  <cp:keywords/>
  <dc:description/>
  <cp:lastModifiedBy>VINEET KUMAR YADAV</cp:lastModifiedBy>
  <cp:revision>30</cp:revision>
  <cp:lastPrinted>2022-06-21T02:15:00Z</cp:lastPrinted>
  <dcterms:created xsi:type="dcterms:W3CDTF">2022-06-20T02:10:00Z</dcterms:created>
  <dcterms:modified xsi:type="dcterms:W3CDTF">2022-06-27T03:03:00Z</dcterms:modified>
</cp:coreProperties>
</file>