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2CD7" w14:textId="149EC37F" w:rsidR="005401BC" w:rsidRPr="004169E1" w:rsidRDefault="005401BC" w:rsidP="005401BC">
      <w:pPr>
        <w:rPr>
          <w:b/>
          <w:bCs/>
          <w:u w:val="single"/>
        </w:rPr>
      </w:pPr>
      <w:r w:rsidRPr="004169E1">
        <w:rPr>
          <w:b/>
          <w:bCs/>
          <w:u w:val="single"/>
        </w:rPr>
        <w:t xml:space="preserve">Website Information Architecture &amp; Sitemap </w:t>
      </w:r>
    </w:p>
    <w:p w14:paraId="03460FAC" w14:textId="77777777" w:rsidR="005401BC" w:rsidRPr="005401BC" w:rsidRDefault="00AE7178" w:rsidP="005401BC">
      <w:r>
        <w:pict w14:anchorId="7A9C97F8">
          <v:rect id="_x0000_i1025" style="width:0;height:1.5pt" o:hralign="center" o:hrstd="t" o:hr="t" fillcolor="#a0a0a0" stroked="f"/>
        </w:pict>
      </w:r>
    </w:p>
    <w:p w14:paraId="31D3EB9D" w14:textId="77777777" w:rsidR="005401BC" w:rsidRPr="005401BC" w:rsidRDefault="005401BC" w:rsidP="005401BC">
      <w:pPr>
        <w:rPr>
          <w:b/>
          <w:bCs/>
        </w:rPr>
      </w:pPr>
      <w:r w:rsidRPr="005401BC">
        <w:rPr>
          <w:b/>
          <w:bCs/>
        </w:rPr>
        <w:t>1. HOME</w:t>
      </w:r>
    </w:p>
    <w:p w14:paraId="2A02AD5F" w14:textId="1C800954" w:rsidR="005401BC" w:rsidRPr="004169E1" w:rsidRDefault="005401BC" w:rsidP="005401BC">
      <w:pPr>
        <w:numPr>
          <w:ilvl w:val="0"/>
          <w:numId w:val="1"/>
        </w:numPr>
        <w:rPr>
          <w:highlight w:val="green"/>
        </w:rPr>
      </w:pPr>
      <w:r w:rsidRPr="004169E1">
        <w:rPr>
          <w:highlight w:val="green"/>
        </w:rPr>
        <w:t xml:space="preserve">Hero Banner </w:t>
      </w:r>
      <w:r w:rsidR="004169E1">
        <w:rPr>
          <w:highlight w:val="green"/>
        </w:rPr>
        <w:t>and portfolio to be shown( inspo from InvIT website)</w:t>
      </w:r>
      <w:r w:rsidR="007D1414">
        <w:rPr>
          <w:highlight w:val="green"/>
        </w:rPr>
        <w:t>-</w:t>
      </w:r>
      <w:r w:rsidR="007D1414" w:rsidRPr="007D1414">
        <w:rPr>
          <w:highlight w:val="yellow"/>
        </w:rPr>
        <w:t xml:space="preserve"> the portfolio data will be provided shortly, for the same </w:t>
      </w:r>
    </w:p>
    <w:p w14:paraId="43C1DCFE" w14:textId="1911C83D" w:rsidR="005401BC" w:rsidRPr="004169E1" w:rsidRDefault="005401BC" w:rsidP="005401BC">
      <w:pPr>
        <w:numPr>
          <w:ilvl w:val="0"/>
          <w:numId w:val="1"/>
        </w:numPr>
        <w:rPr>
          <w:highlight w:val="green"/>
        </w:rPr>
      </w:pPr>
      <w:r w:rsidRPr="004169E1">
        <w:rPr>
          <w:highlight w:val="green"/>
        </w:rPr>
        <w:t xml:space="preserve">Company Overview </w:t>
      </w:r>
      <w:r w:rsidR="007D1414">
        <w:rPr>
          <w:highlight w:val="green"/>
        </w:rPr>
        <w:t xml:space="preserve">– given below </w:t>
      </w:r>
    </w:p>
    <w:p w14:paraId="7F47E10C" w14:textId="381961AB" w:rsidR="005401BC" w:rsidRPr="004169E1" w:rsidRDefault="005401BC" w:rsidP="005401BC">
      <w:pPr>
        <w:numPr>
          <w:ilvl w:val="0"/>
          <w:numId w:val="1"/>
        </w:numPr>
        <w:rPr>
          <w:highlight w:val="green"/>
        </w:rPr>
      </w:pPr>
      <w:r w:rsidRPr="004169E1">
        <w:rPr>
          <w:highlight w:val="green"/>
        </w:rPr>
        <w:t xml:space="preserve">Business Highlights </w:t>
      </w:r>
    </w:p>
    <w:p w14:paraId="03919554" w14:textId="77777777" w:rsidR="005401BC" w:rsidRPr="004169E1" w:rsidRDefault="005401BC" w:rsidP="005401BC">
      <w:pPr>
        <w:numPr>
          <w:ilvl w:val="0"/>
          <w:numId w:val="1"/>
        </w:numPr>
        <w:rPr>
          <w:highlight w:val="green"/>
        </w:rPr>
      </w:pPr>
      <w:r w:rsidRPr="004169E1">
        <w:rPr>
          <w:highlight w:val="green"/>
        </w:rPr>
        <w:t xml:space="preserve">Featured Projects </w:t>
      </w:r>
    </w:p>
    <w:p w14:paraId="06278FEE" w14:textId="355107E6" w:rsidR="005401BC" w:rsidRPr="004169E1" w:rsidRDefault="005401BC" w:rsidP="004169E1">
      <w:pPr>
        <w:ind w:left="720"/>
        <w:rPr>
          <w:highlight w:val="green"/>
        </w:rPr>
      </w:pPr>
      <w:r w:rsidRPr="004169E1">
        <w:rPr>
          <w:highlight w:val="green"/>
        </w:rPr>
        <w:t xml:space="preserve"> </w:t>
      </w:r>
    </w:p>
    <w:p w14:paraId="36C94BFE" w14:textId="77777777" w:rsidR="005401BC" w:rsidRPr="005401BC" w:rsidRDefault="00AE7178" w:rsidP="005401BC">
      <w:r>
        <w:pict w14:anchorId="647F07B1">
          <v:rect id="_x0000_i1026" style="width:0;height:1.5pt" o:hralign="center" o:hrstd="t" o:hr="t" fillcolor="#a0a0a0" stroked="f"/>
        </w:pict>
      </w:r>
    </w:p>
    <w:p w14:paraId="63752165" w14:textId="77777777" w:rsidR="005401BC" w:rsidRPr="005401BC" w:rsidRDefault="005401BC" w:rsidP="005401BC">
      <w:pPr>
        <w:rPr>
          <w:b/>
          <w:bCs/>
        </w:rPr>
      </w:pPr>
      <w:r w:rsidRPr="005401BC">
        <w:rPr>
          <w:b/>
          <w:bCs/>
        </w:rPr>
        <w:t>2. ABOUT US</w:t>
      </w:r>
    </w:p>
    <w:p w14:paraId="1F8EFC88" w14:textId="3663FAC8" w:rsidR="005401BC" w:rsidRPr="005401BC" w:rsidRDefault="005401BC" w:rsidP="005401BC">
      <w:pPr>
        <w:numPr>
          <w:ilvl w:val="0"/>
          <w:numId w:val="2"/>
        </w:numPr>
      </w:pPr>
      <w:r w:rsidRPr="005401BC">
        <w:t xml:space="preserve">Company Overview </w:t>
      </w:r>
      <w:r w:rsidR="004169E1">
        <w:t xml:space="preserve">- </w:t>
      </w:r>
      <w:r w:rsidR="002E4A04">
        <w:rPr>
          <w:highlight w:val="green"/>
        </w:rPr>
        <w:t>given below</w:t>
      </w:r>
    </w:p>
    <w:p w14:paraId="4B7AA2E8" w14:textId="079F21D3" w:rsidR="005401BC" w:rsidRPr="005401BC" w:rsidRDefault="005401BC" w:rsidP="005401BC">
      <w:pPr>
        <w:numPr>
          <w:ilvl w:val="0"/>
          <w:numId w:val="2"/>
        </w:numPr>
      </w:pPr>
      <w:r w:rsidRPr="005401BC">
        <w:t xml:space="preserve">Vision &amp; Mission </w:t>
      </w:r>
      <w:r w:rsidR="004169E1">
        <w:t>-</w:t>
      </w:r>
      <w:r w:rsidR="004169E1" w:rsidRPr="004169E1">
        <w:rPr>
          <w:highlight w:val="green"/>
        </w:rPr>
        <w:t>part of the corporate ppt attached</w:t>
      </w:r>
    </w:p>
    <w:p w14:paraId="3AC86C48" w14:textId="22CB2C00" w:rsidR="005401BC" w:rsidRPr="005401BC" w:rsidRDefault="005401BC" w:rsidP="005401BC">
      <w:pPr>
        <w:numPr>
          <w:ilvl w:val="0"/>
          <w:numId w:val="2"/>
        </w:numPr>
      </w:pPr>
      <w:r w:rsidRPr="005401BC">
        <w:t xml:space="preserve">Our Journey </w:t>
      </w:r>
      <w:r w:rsidR="004169E1">
        <w:t>--</w:t>
      </w:r>
      <w:r w:rsidR="004169E1" w:rsidRPr="004169E1">
        <w:rPr>
          <w:highlight w:val="green"/>
        </w:rPr>
        <w:t>part of the corporate ppt attached</w:t>
      </w:r>
    </w:p>
    <w:p w14:paraId="35EEE35E" w14:textId="022D2810" w:rsidR="005401BC" w:rsidRPr="005401BC" w:rsidRDefault="005401BC" w:rsidP="005401BC">
      <w:pPr>
        <w:numPr>
          <w:ilvl w:val="0"/>
          <w:numId w:val="2"/>
        </w:numPr>
      </w:pPr>
      <w:r w:rsidRPr="005401BC">
        <w:t xml:space="preserve">Leadership </w:t>
      </w:r>
      <w:r w:rsidR="004169E1">
        <w:t>-</w:t>
      </w:r>
      <w:r w:rsidR="002E4A04" w:rsidRPr="002E4A04">
        <w:rPr>
          <w:highlight w:val="yellow"/>
        </w:rPr>
        <w:t>shall be shortly</w:t>
      </w:r>
      <w:r w:rsidR="002E4A04">
        <w:t xml:space="preserve"> </w:t>
      </w:r>
      <w:r w:rsidR="004169E1">
        <w:t xml:space="preserve"> </w:t>
      </w:r>
    </w:p>
    <w:p w14:paraId="2895657E" w14:textId="18E7D437" w:rsidR="005401BC" w:rsidRPr="005401BC" w:rsidRDefault="005401BC" w:rsidP="005401BC">
      <w:pPr>
        <w:numPr>
          <w:ilvl w:val="0"/>
          <w:numId w:val="2"/>
        </w:numPr>
      </w:pPr>
      <w:r w:rsidRPr="005401BC">
        <w:t xml:space="preserve">Management Team </w:t>
      </w:r>
      <w:r w:rsidR="004169E1">
        <w:t xml:space="preserve">– </w:t>
      </w:r>
      <w:r w:rsidR="004169E1" w:rsidRPr="004169E1">
        <w:rPr>
          <w:highlight w:val="green"/>
        </w:rPr>
        <w:t>have shared the profiles separately</w:t>
      </w:r>
      <w:r w:rsidR="004169E1">
        <w:t xml:space="preserve"> </w:t>
      </w:r>
    </w:p>
    <w:p w14:paraId="06634C2C" w14:textId="13AAB01D" w:rsidR="005401BC" w:rsidRPr="005401BC" w:rsidRDefault="005401BC" w:rsidP="005401BC">
      <w:pPr>
        <w:numPr>
          <w:ilvl w:val="0"/>
          <w:numId w:val="2"/>
        </w:numPr>
      </w:pPr>
      <w:r w:rsidRPr="005401BC">
        <w:t xml:space="preserve">Corporate Structure </w:t>
      </w:r>
      <w:r w:rsidR="004169E1">
        <w:t xml:space="preserve">– </w:t>
      </w:r>
      <w:r w:rsidR="004169E1" w:rsidRPr="004169E1">
        <w:rPr>
          <w:highlight w:val="green"/>
        </w:rPr>
        <w:t xml:space="preserve">have shared the corporate structure </w:t>
      </w:r>
      <w:r w:rsidR="004169E1" w:rsidRPr="002E4A04">
        <w:rPr>
          <w:highlight w:val="green"/>
        </w:rPr>
        <w:t>diagra</w:t>
      </w:r>
      <w:r w:rsidR="002E4A04" w:rsidRPr="002E4A04">
        <w:rPr>
          <w:highlight w:val="green"/>
        </w:rPr>
        <w:t>m below</w:t>
      </w:r>
      <w:r w:rsidR="002E4A04">
        <w:t xml:space="preserve"> </w:t>
      </w:r>
    </w:p>
    <w:p w14:paraId="704C5ADE" w14:textId="77777777" w:rsidR="005401BC" w:rsidRPr="005401BC" w:rsidRDefault="00AE7178" w:rsidP="005401BC">
      <w:r>
        <w:pict w14:anchorId="78570237">
          <v:rect id="_x0000_i1027" style="width:0;height:1.5pt" o:hralign="center" o:hrstd="t" o:hr="t" fillcolor="#a0a0a0" stroked="f"/>
        </w:pict>
      </w:r>
    </w:p>
    <w:p w14:paraId="3C46DF19" w14:textId="77777777" w:rsidR="005401BC" w:rsidRPr="005401BC" w:rsidRDefault="005401BC" w:rsidP="005401BC">
      <w:pPr>
        <w:rPr>
          <w:b/>
          <w:bCs/>
        </w:rPr>
      </w:pPr>
      <w:r w:rsidRPr="005401BC">
        <w:rPr>
          <w:b/>
          <w:bCs/>
        </w:rPr>
        <w:t>3. BUSINESS</w:t>
      </w:r>
    </w:p>
    <w:p w14:paraId="05E9A404" w14:textId="10C2C7A7" w:rsidR="005401BC" w:rsidRPr="005401BC" w:rsidRDefault="005401BC" w:rsidP="005401BC">
      <w:pPr>
        <w:numPr>
          <w:ilvl w:val="0"/>
          <w:numId w:val="3"/>
        </w:numPr>
      </w:pPr>
      <w:r w:rsidRPr="005401BC">
        <w:t xml:space="preserve">Business Overview </w:t>
      </w:r>
      <w:r w:rsidR="004169E1">
        <w:t xml:space="preserve">– </w:t>
      </w:r>
      <w:r w:rsidR="004169E1" w:rsidRPr="004169E1">
        <w:rPr>
          <w:highlight w:val="green"/>
        </w:rPr>
        <w:t xml:space="preserve">can be </w:t>
      </w:r>
      <w:r w:rsidR="002E4A04">
        <w:rPr>
          <w:highlight w:val="green"/>
        </w:rPr>
        <w:t xml:space="preserve">drafted </w:t>
      </w:r>
      <w:r w:rsidR="004169E1" w:rsidRPr="004169E1">
        <w:rPr>
          <w:highlight w:val="green"/>
        </w:rPr>
        <w:t xml:space="preserve"> </w:t>
      </w:r>
      <w:r w:rsidR="002E4A04">
        <w:rPr>
          <w:highlight w:val="green"/>
        </w:rPr>
        <w:t xml:space="preserve">using </w:t>
      </w:r>
      <w:r w:rsidR="004169E1" w:rsidRPr="004169E1">
        <w:rPr>
          <w:highlight w:val="green"/>
        </w:rPr>
        <w:t>Company overview</w:t>
      </w:r>
      <w:r w:rsidR="004169E1">
        <w:t xml:space="preserve"> </w:t>
      </w:r>
    </w:p>
    <w:p w14:paraId="6F45F070" w14:textId="67780171" w:rsidR="005401BC" w:rsidRPr="005401BC" w:rsidRDefault="005401BC" w:rsidP="005401BC">
      <w:pPr>
        <w:numPr>
          <w:ilvl w:val="0"/>
          <w:numId w:val="3"/>
        </w:numPr>
      </w:pPr>
      <w:r w:rsidRPr="005401BC">
        <w:t xml:space="preserve">Business Verticals </w:t>
      </w:r>
      <w:r w:rsidR="004169E1">
        <w:t xml:space="preserve">– </w:t>
      </w:r>
      <w:r w:rsidR="004169E1" w:rsidRPr="004169E1">
        <w:rPr>
          <w:highlight w:val="green"/>
        </w:rPr>
        <w:t>have shared the diagram</w:t>
      </w:r>
      <w:r w:rsidR="002E4A04">
        <w:rPr>
          <w:highlight w:val="green"/>
        </w:rPr>
        <w:t xml:space="preserve"> ( part of presentation)</w:t>
      </w:r>
      <w:r w:rsidR="004169E1" w:rsidRPr="004169E1">
        <w:rPr>
          <w:highlight w:val="green"/>
        </w:rPr>
        <w:t xml:space="preserve"> and write ups separately</w:t>
      </w:r>
      <w:r w:rsidR="004169E1">
        <w:t xml:space="preserve"> </w:t>
      </w:r>
    </w:p>
    <w:p w14:paraId="6925E15C" w14:textId="5D9FCEEA" w:rsidR="005401BC" w:rsidRPr="005401BC" w:rsidRDefault="005401BC" w:rsidP="005401BC">
      <w:pPr>
        <w:numPr>
          <w:ilvl w:val="0"/>
          <w:numId w:val="3"/>
        </w:numPr>
      </w:pPr>
      <w:r w:rsidRPr="005401BC">
        <w:t>Asset Portfolio</w:t>
      </w:r>
      <w:r w:rsidR="002E4A04">
        <w:t xml:space="preserve">- </w:t>
      </w:r>
      <w:r w:rsidR="002E4A04" w:rsidRPr="002E4A04">
        <w:rPr>
          <w:highlight w:val="yellow"/>
        </w:rPr>
        <w:t>shall share it separately</w:t>
      </w:r>
    </w:p>
    <w:p w14:paraId="51264A17" w14:textId="1C9C46B4" w:rsidR="005401BC" w:rsidRPr="005401BC" w:rsidRDefault="005401BC" w:rsidP="004169E1">
      <w:pPr>
        <w:ind w:left="360"/>
      </w:pPr>
      <w:r w:rsidRPr="005401BC">
        <w:t xml:space="preserve"> </w:t>
      </w:r>
    </w:p>
    <w:p w14:paraId="44F54246" w14:textId="7110C193" w:rsidR="005401BC" w:rsidRPr="005401BC" w:rsidRDefault="005401BC" w:rsidP="005401BC">
      <w:r w:rsidRPr="005401BC">
        <w:rPr>
          <w:b/>
          <w:bCs/>
        </w:rPr>
        <w:t>Client Confirmation Required:</w:t>
      </w:r>
      <w:r w:rsidRPr="005401BC">
        <w:t xml:space="preserve"> Please confirm the final list of Business Verticals to be showcased.</w:t>
      </w:r>
      <w:r w:rsidR="002E4A04">
        <w:t xml:space="preserve">- </w:t>
      </w:r>
      <w:r w:rsidR="002E4A04" w:rsidRPr="002E4A04">
        <w:rPr>
          <w:highlight w:val="yellow"/>
        </w:rPr>
        <w:t>mentioned below</w:t>
      </w:r>
    </w:p>
    <w:p w14:paraId="0FFC632E" w14:textId="77777777" w:rsidR="005401BC" w:rsidRPr="005401BC" w:rsidRDefault="00AE7178" w:rsidP="005401BC">
      <w:r>
        <w:pict w14:anchorId="3CFCEDEB">
          <v:rect id="_x0000_i1028" style="width:0;height:1.5pt" o:hralign="center" o:hrstd="t" o:hr="t" fillcolor="#a0a0a0" stroked="f"/>
        </w:pict>
      </w:r>
    </w:p>
    <w:p w14:paraId="607596D4" w14:textId="09E9F854" w:rsidR="005401BC" w:rsidRPr="005401BC" w:rsidRDefault="005401BC" w:rsidP="005401BC">
      <w:pPr>
        <w:rPr>
          <w:b/>
          <w:bCs/>
        </w:rPr>
      </w:pPr>
      <w:r w:rsidRPr="005401BC">
        <w:rPr>
          <w:b/>
          <w:bCs/>
        </w:rPr>
        <w:t>4. PORTFOLIO</w:t>
      </w:r>
      <w:r w:rsidR="004169E1" w:rsidRPr="002E4A04">
        <w:rPr>
          <w:b/>
          <w:bCs/>
          <w:highlight w:val="yellow"/>
        </w:rPr>
        <w:t xml:space="preserve">- </w:t>
      </w:r>
      <w:r w:rsidR="002E4A04" w:rsidRPr="002E4A04">
        <w:rPr>
          <w:b/>
          <w:bCs/>
          <w:highlight w:val="yellow"/>
        </w:rPr>
        <w:t>shall share separately</w:t>
      </w:r>
      <w:r w:rsidR="002E4A04">
        <w:rPr>
          <w:b/>
          <w:bCs/>
        </w:rPr>
        <w:t xml:space="preserve"> </w:t>
      </w:r>
    </w:p>
    <w:p w14:paraId="1A2828EC" w14:textId="77777777" w:rsidR="005401BC" w:rsidRPr="005401BC" w:rsidRDefault="005401BC" w:rsidP="005401BC">
      <w:pPr>
        <w:numPr>
          <w:ilvl w:val="0"/>
          <w:numId w:val="4"/>
        </w:numPr>
      </w:pPr>
      <w:r w:rsidRPr="005401BC">
        <w:t xml:space="preserve">Portfolio Overview </w:t>
      </w:r>
    </w:p>
    <w:p w14:paraId="11B69A6A" w14:textId="77777777" w:rsidR="005401BC" w:rsidRPr="005401BC" w:rsidRDefault="005401BC" w:rsidP="005401BC">
      <w:pPr>
        <w:numPr>
          <w:ilvl w:val="0"/>
          <w:numId w:val="4"/>
        </w:numPr>
      </w:pPr>
      <w:r w:rsidRPr="005401BC">
        <w:lastRenderedPageBreak/>
        <w:t xml:space="preserve">Completed Projects </w:t>
      </w:r>
    </w:p>
    <w:p w14:paraId="254E7C39" w14:textId="77777777" w:rsidR="005401BC" w:rsidRPr="005401BC" w:rsidRDefault="005401BC" w:rsidP="005401BC">
      <w:pPr>
        <w:numPr>
          <w:ilvl w:val="0"/>
          <w:numId w:val="4"/>
        </w:numPr>
      </w:pPr>
      <w:r w:rsidRPr="005401BC">
        <w:t xml:space="preserve">Ongoing Projects </w:t>
      </w:r>
    </w:p>
    <w:p w14:paraId="4F005486" w14:textId="77777777" w:rsidR="005401BC" w:rsidRPr="005401BC" w:rsidRDefault="005401BC" w:rsidP="005401BC">
      <w:pPr>
        <w:numPr>
          <w:ilvl w:val="0"/>
          <w:numId w:val="4"/>
        </w:numPr>
      </w:pPr>
      <w:r w:rsidRPr="005401BC">
        <w:t xml:space="preserve">Project Details </w:t>
      </w:r>
    </w:p>
    <w:p w14:paraId="5AB76CE6" w14:textId="77777777" w:rsidR="005401BC" w:rsidRPr="005401BC" w:rsidRDefault="005401BC" w:rsidP="005401BC">
      <w:pPr>
        <w:numPr>
          <w:ilvl w:val="0"/>
          <w:numId w:val="4"/>
        </w:numPr>
      </w:pPr>
      <w:r w:rsidRPr="005401BC">
        <w:t xml:space="preserve">Project Gallery </w:t>
      </w:r>
    </w:p>
    <w:p w14:paraId="49D993B0" w14:textId="77777777" w:rsidR="005401BC" w:rsidRPr="005401BC" w:rsidRDefault="00AE7178" w:rsidP="005401BC">
      <w:r>
        <w:pict w14:anchorId="4E40269D">
          <v:rect id="_x0000_i1029" style="width:0;height:1.5pt" o:hralign="center" o:hrstd="t" o:hr="t" fillcolor="#a0a0a0" stroked="f"/>
        </w:pict>
      </w:r>
    </w:p>
    <w:p w14:paraId="3B03A280" w14:textId="77777777" w:rsidR="005401BC" w:rsidRPr="002E4A04" w:rsidRDefault="005401BC" w:rsidP="005401BC">
      <w:pPr>
        <w:rPr>
          <w:b/>
          <w:bCs/>
        </w:rPr>
      </w:pPr>
      <w:r w:rsidRPr="002E4A04">
        <w:rPr>
          <w:b/>
          <w:bCs/>
        </w:rPr>
        <w:t>5. INVESTOR CENTRE</w:t>
      </w:r>
    </w:p>
    <w:p w14:paraId="157DE0FE" w14:textId="77777777" w:rsidR="005401BC" w:rsidRPr="002E4A04" w:rsidRDefault="005401BC" w:rsidP="005401BC">
      <w:pPr>
        <w:numPr>
          <w:ilvl w:val="0"/>
          <w:numId w:val="5"/>
        </w:numPr>
      </w:pPr>
      <w:r w:rsidRPr="002E4A04">
        <w:t xml:space="preserve">Investor Overview </w:t>
      </w:r>
    </w:p>
    <w:p w14:paraId="192D379C" w14:textId="77777777" w:rsidR="005401BC" w:rsidRPr="002E4A04" w:rsidRDefault="005401BC" w:rsidP="005401BC">
      <w:pPr>
        <w:numPr>
          <w:ilvl w:val="0"/>
          <w:numId w:val="5"/>
        </w:numPr>
      </w:pPr>
      <w:r w:rsidRPr="002E4A04">
        <w:t xml:space="preserve">Investment Highlights </w:t>
      </w:r>
    </w:p>
    <w:p w14:paraId="76BB0C26" w14:textId="77777777" w:rsidR="005401BC" w:rsidRPr="002E4A04" w:rsidRDefault="005401BC" w:rsidP="005401BC">
      <w:pPr>
        <w:numPr>
          <w:ilvl w:val="0"/>
          <w:numId w:val="5"/>
        </w:numPr>
      </w:pPr>
      <w:r w:rsidRPr="002E4A04">
        <w:t xml:space="preserve">Reports &amp; Disclosures </w:t>
      </w:r>
    </w:p>
    <w:p w14:paraId="00CDFBA7" w14:textId="77777777" w:rsidR="005401BC" w:rsidRPr="002E4A04" w:rsidRDefault="005401BC" w:rsidP="005401BC">
      <w:pPr>
        <w:numPr>
          <w:ilvl w:val="0"/>
          <w:numId w:val="5"/>
        </w:numPr>
      </w:pPr>
      <w:r w:rsidRPr="002E4A04">
        <w:t xml:space="preserve">Financial Results </w:t>
      </w:r>
    </w:p>
    <w:p w14:paraId="793BF43B" w14:textId="77777777" w:rsidR="005401BC" w:rsidRPr="002E4A04" w:rsidRDefault="005401BC" w:rsidP="005401BC">
      <w:pPr>
        <w:numPr>
          <w:ilvl w:val="0"/>
          <w:numId w:val="5"/>
        </w:numPr>
      </w:pPr>
      <w:r w:rsidRPr="002E4A04">
        <w:t xml:space="preserve">Annual Reports </w:t>
      </w:r>
    </w:p>
    <w:p w14:paraId="0C156EFA" w14:textId="77777777" w:rsidR="005401BC" w:rsidRPr="002E4A04" w:rsidRDefault="005401BC" w:rsidP="005401BC">
      <w:pPr>
        <w:numPr>
          <w:ilvl w:val="0"/>
          <w:numId w:val="5"/>
        </w:numPr>
      </w:pPr>
      <w:r w:rsidRPr="002E4A04">
        <w:t xml:space="preserve">Corporate Governance </w:t>
      </w:r>
    </w:p>
    <w:p w14:paraId="2D4F2F48" w14:textId="77777777" w:rsidR="005401BC" w:rsidRPr="002E4A04" w:rsidRDefault="005401BC" w:rsidP="005401BC">
      <w:pPr>
        <w:numPr>
          <w:ilvl w:val="0"/>
          <w:numId w:val="5"/>
        </w:numPr>
      </w:pPr>
      <w:r w:rsidRPr="002E4A04">
        <w:t xml:space="preserve">Policies </w:t>
      </w:r>
    </w:p>
    <w:p w14:paraId="51D5BB6A" w14:textId="77777777" w:rsidR="005401BC" w:rsidRPr="002E4A04" w:rsidRDefault="005401BC" w:rsidP="005401BC">
      <w:pPr>
        <w:numPr>
          <w:ilvl w:val="0"/>
          <w:numId w:val="5"/>
        </w:numPr>
      </w:pPr>
      <w:r w:rsidRPr="002E4A04">
        <w:t xml:space="preserve">Announcements </w:t>
      </w:r>
    </w:p>
    <w:p w14:paraId="0F83BEAE" w14:textId="77777777" w:rsidR="005401BC" w:rsidRPr="002E4A04" w:rsidRDefault="005401BC" w:rsidP="005401BC">
      <w:pPr>
        <w:numPr>
          <w:ilvl w:val="0"/>
          <w:numId w:val="5"/>
        </w:numPr>
      </w:pPr>
      <w:r w:rsidRPr="002E4A04">
        <w:t xml:space="preserve">Credit Ratings </w:t>
      </w:r>
    </w:p>
    <w:p w14:paraId="4C36E5A3" w14:textId="77777777" w:rsidR="005401BC" w:rsidRPr="002E4A04" w:rsidRDefault="005401BC" w:rsidP="005401BC">
      <w:pPr>
        <w:numPr>
          <w:ilvl w:val="0"/>
          <w:numId w:val="5"/>
        </w:numPr>
      </w:pPr>
      <w:r w:rsidRPr="002E4A04">
        <w:t xml:space="preserve">Shareholding Information </w:t>
      </w:r>
    </w:p>
    <w:p w14:paraId="7114828B" w14:textId="77777777" w:rsidR="005401BC" w:rsidRPr="002E4A04" w:rsidRDefault="005401BC" w:rsidP="005401BC">
      <w:pPr>
        <w:numPr>
          <w:ilvl w:val="0"/>
          <w:numId w:val="5"/>
        </w:numPr>
      </w:pPr>
      <w:r w:rsidRPr="002E4A04">
        <w:t xml:space="preserve">Distribution Information </w:t>
      </w:r>
    </w:p>
    <w:p w14:paraId="3AE0F0A7" w14:textId="77777777" w:rsidR="005401BC" w:rsidRPr="002E4A04" w:rsidRDefault="005401BC" w:rsidP="005401BC">
      <w:pPr>
        <w:numPr>
          <w:ilvl w:val="0"/>
          <w:numId w:val="5"/>
        </w:numPr>
      </w:pPr>
      <w:r w:rsidRPr="002E4A04">
        <w:t xml:space="preserve">Downloads </w:t>
      </w:r>
    </w:p>
    <w:p w14:paraId="627D0EB5" w14:textId="55847106" w:rsidR="005401BC" w:rsidRPr="005401BC" w:rsidRDefault="005401BC" w:rsidP="005401BC">
      <w:r w:rsidRPr="002E4A04">
        <w:rPr>
          <w:b/>
          <w:bCs/>
        </w:rPr>
        <w:t>Client Confirmation Required:</w:t>
      </w:r>
      <w:r w:rsidRPr="002E4A04">
        <w:t xml:space="preserve"> Please confirm whether all existing investor pages from the current website should be retained.</w:t>
      </w:r>
      <w:r w:rsidR="004169E1" w:rsidRPr="002E4A04">
        <w:t>-</w:t>
      </w:r>
      <w:r w:rsidR="004169E1">
        <w:t xml:space="preserve"> </w:t>
      </w:r>
      <w:r w:rsidR="004169E1" w:rsidRPr="002E4A04">
        <w:rPr>
          <w:highlight w:val="yellow"/>
        </w:rPr>
        <w:t>currently on hold</w:t>
      </w:r>
      <w:r w:rsidR="004169E1">
        <w:t xml:space="preserve"> </w:t>
      </w:r>
    </w:p>
    <w:p w14:paraId="72AA2000" w14:textId="77777777" w:rsidR="005401BC" w:rsidRPr="005401BC" w:rsidRDefault="00AE7178" w:rsidP="005401BC">
      <w:r>
        <w:pict w14:anchorId="0E163180">
          <v:rect id="_x0000_i1030" style="width:0;height:1.5pt" o:hralign="center" o:hrstd="t" o:hr="t" fillcolor="#a0a0a0" stroked="f"/>
        </w:pict>
      </w:r>
    </w:p>
    <w:p w14:paraId="039A8F92" w14:textId="6E0A3BBA" w:rsidR="005401BC" w:rsidRPr="002E4A04" w:rsidRDefault="005401BC" w:rsidP="005401BC">
      <w:pPr>
        <w:rPr>
          <w:b/>
          <w:bCs/>
        </w:rPr>
      </w:pPr>
      <w:r w:rsidRPr="002E4A04">
        <w:rPr>
          <w:b/>
          <w:bCs/>
        </w:rPr>
        <w:t>6. ESG &amp; SUSTAINABILITY</w:t>
      </w:r>
      <w:r w:rsidR="004169E1" w:rsidRPr="002E4A04">
        <w:rPr>
          <w:b/>
          <w:bCs/>
        </w:rPr>
        <w:t xml:space="preserve">- </w:t>
      </w:r>
      <w:r w:rsidR="004169E1" w:rsidRPr="002E4A04">
        <w:rPr>
          <w:b/>
          <w:bCs/>
          <w:highlight w:val="yellow"/>
        </w:rPr>
        <w:t>shall share separately</w:t>
      </w:r>
      <w:r w:rsidR="004169E1" w:rsidRPr="002E4A04">
        <w:rPr>
          <w:b/>
          <w:bCs/>
        </w:rPr>
        <w:t xml:space="preserve"> </w:t>
      </w:r>
    </w:p>
    <w:p w14:paraId="5B829959" w14:textId="77777777" w:rsidR="005401BC" w:rsidRPr="002E4A04" w:rsidRDefault="005401BC" w:rsidP="005401BC">
      <w:pPr>
        <w:numPr>
          <w:ilvl w:val="0"/>
          <w:numId w:val="6"/>
        </w:numPr>
      </w:pPr>
      <w:r w:rsidRPr="002E4A04">
        <w:t xml:space="preserve">ESG Overview </w:t>
      </w:r>
    </w:p>
    <w:p w14:paraId="3C41C5D9" w14:textId="77777777" w:rsidR="005401BC" w:rsidRPr="002E4A04" w:rsidRDefault="005401BC" w:rsidP="005401BC">
      <w:pPr>
        <w:numPr>
          <w:ilvl w:val="0"/>
          <w:numId w:val="6"/>
        </w:numPr>
      </w:pPr>
      <w:r w:rsidRPr="002E4A04">
        <w:t xml:space="preserve">Environmental Initiatives </w:t>
      </w:r>
    </w:p>
    <w:p w14:paraId="424FD97E" w14:textId="77777777" w:rsidR="005401BC" w:rsidRPr="002E4A04" w:rsidRDefault="005401BC" w:rsidP="005401BC">
      <w:pPr>
        <w:numPr>
          <w:ilvl w:val="0"/>
          <w:numId w:val="6"/>
        </w:numPr>
      </w:pPr>
      <w:r w:rsidRPr="002E4A04">
        <w:t xml:space="preserve">Social Responsibility </w:t>
      </w:r>
    </w:p>
    <w:p w14:paraId="0C579171" w14:textId="77777777" w:rsidR="005401BC" w:rsidRPr="002E4A04" w:rsidRDefault="005401BC" w:rsidP="005401BC">
      <w:pPr>
        <w:numPr>
          <w:ilvl w:val="0"/>
          <w:numId w:val="6"/>
        </w:numPr>
      </w:pPr>
      <w:r w:rsidRPr="002E4A04">
        <w:t xml:space="preserve">Governance </w:t>
      </w:r>
    </w:p>
    <w:p w14:paraId="1673474A" w14:textId="77777777" w:rsidR="005401BC" w:rsidRPr="002E4A04" w:rsidRDefault="005401BC" w:rsidP="005401BC">
      <w:pPr>
        <w:numPr>
          <w:ilvl w:val="0"/>
          <w:numId w:val="6"/>
        </w:numPr>
      </w:pPr>
      <w:r w:rsidRPr="002E4A04">
        <w:t xml:space="preserve">CSR Activities </w:t>
      </w:r>
    </w:p>
    <w:p w14:paraId="5F828DF0" w14:textId="77777777" w:rsidR="005401BC" w:rsidRPr="005401BC" w:rsidRDefault="00AE7178" w:rsidP="005401BC">
      <w:r>
        <w:pict w14:anchorId="0475B486">
          <v:rect id="_x0000_i1031" style="width:0;height:1.5pt" o:hralign="center" o:hrstd="t" o:hr="t" fillcolor="#a0a0a0" stroked="f"/>
        </w:pict>
      </w:r>
    </w:p>
    <w:p w14:paraId="2E8C28E6" w14:textId="56E4AEAD" w:rsidR="005401BC" w:rsidRPr="002E4A04" w:rsidRDefault="005401BC" w:rsidP="005401BC">
      <w:pPr>
        <w:rPr>
          <w:b/>
          <w:bCs/>
        </w:rPr>
      </w:pPr>
      <w:r w:rsidRPr="002E4A04">
        <w:rPr>
          <w:b/>
          <w:bCs/>
        </w:rPr>
        <w:lastRenderedPageBreak/>
        <w:t>7. MEDIA</w:t>
      </w:r>
      <w:r w:rsidR="002E4A04" w:rsidRPr="002E4A04">
        <w:rPr>
          <w:b/>
          <w:bCs/>
          <w:highlight w:val="yellow"/>
        </w:rPr>
        <w:t>- shall share separately</w:t>
      </w:r>
      <w:r w:rsidR="002E4A04">
        <w:rPr>
          <w:b/>
          <w:bCs/>
        </w:rPr>
        <w:t xml:space="preserve"> </w:t>
      </w:r>
    </w:p>
    <w:p w14:paraId="5209CAEF" w14:textId="77777777" w:rsidR="005401BC" w:rsidRPr="002E4A04" w:rsidRDefault="005401BC" w:rsidP="005401BC">
      <w:pPr>
        <w:numPr>
          <w:ilvl w:val="0"/>
          <w:numId w:val="7"/>
        </w:numPr>
      </w:pPr>
      <w:r w:rsidRPr="002E4A04">
        <w:t xml:space="preserve">Latest News </w:t>
      </w:r>
    </w:p>
    <w:p w14:paraId="5CBB0252" w14:textId="77777777" w:rsidR="005401BC" w:rsidRPr="002E4A04" w:rsidRDefault="005401BC" w:rsidP="005401BC">
      <w:pPr>
        <w:numPr>
          <w:ilvl w:val="0"/>
          <w:numId w:val="7"/>
        </w:numPr>
      </w:pPr>
      <w:r w:rsidRPr="002E4A04">
        <w:t xml:space="preserve">Press Releases </w:t>
      </w:r>
    </w:p>
    <w:p w14:paraId="0D54F948" w14:textId="77777777" w:rsidR="005401BC" w:rsidRPr="002E4A04" w:rsidRDefault="005401BC" w:rsidP="005401BC">
      <w:pPr>
        <w:numPr>
          <w:ilvl w:val="0"/>
          <w:numId w:val="7"/>
        </w:numPr>
      </w:pPr>
      <w:r w:rsidRPr="002E4A04">
        <w:t xml:space="preserve">Events </w:t>
      </w:r>
    </w:p>
    <w:p w14:paraId="0FEBEB71" w14:textId="77777777" w:rsidR="005401BC" w:rsidRPr="002E4A04" w:rsidRDefault="005401BC" w:rsidP="005401BC">
      <w:pPr>
        <w:numPr>
          <w:ilvl w:val="0"/>
          <w:numId w:val="7"/>
        </w:numPr>
      </w:pPr>
      <w:r w:rsidRPr="002E4A04">
        <w:t xml:space="preserve">Gallery </w:t>
      </w:r>
    </w:p>
    <w:p w14:paraId="68B40EF0" w14:textId="77777777" w:rsidR="005401BC" w:rsidRPr="002E4A04" w:rsidRDefault="005401BC" w:rsidP="005401BC">
      <w:pPr>
        <w:numPr>
          <w:ilvl w:val="0"/>
          <w:numId w:val="7"/>
        </w:numPr>
      </w:pPr>
      <w:r w:rsidRPr="002E4A04">
        <w:t xml:space="preserve">Downloads </w:t>
      </w:r>
    </w:p>
    <w:p w14:paraId="126D5024" w14:textId="77777777" w:rsidR="005401BC" w:rsidRPr="002E4A04" w:rsidRDefault="00AE7178" w:rsidP="005401BC">
      <w:r>
        <w:pict w14:anchorId="074A1D13">
          <v:rect id="_x0000_i1032" style="width:0;height:1.5pt" o:hralign="center" o:hrstd="t" o:hr="t" fillcolor="#a0a0a0" stroked="f"/>
        </w:pict>
      </w:r>
    </w:p>
    <w:p w14:paraId="06A834B2" w14:textId="59863B62" w:rsidR="005401BC" w:rsidRPr="002E4A04" w:rsidRDefault="005401BC" w:rsidP="005401BC">
      <w:pPr>
        <w:rPr>
          <w:b/>
          <w:bCs/>
        </w:rPr>
      </w:pPr>
      <w:r w:rsidRPr="002E4A04">
        <w:rPr>
          <w:b/>
          <w:bCs/>
        </w:rPr>
        <w:t>9. CONTACT</w:t>
      </w:r>
      <w:r w:rsidR="004169E1" w:rsidRPr="002E4A04">
        <w:rPr>
          <w:b/>
          <w:bCs/>
        </w:rPr>
        <w:t xml:space="preserve"> </w:t>
      </w:r>
    </w:p>
    <w:p w14:paraId="7DFA4C4E" w14:textId="04C88728" w:rsidR="005401BC" w:rsidRPr="002E4A04" w:rsidRDefault="005401BC" w:rsidP="005401BC">
      <w:pPr>
        <w:numPr>
          <w:ilvl w:val="0"/>
          <w:numId w:val="9"/>
        </w:numPr>
      </w:pPr>
      <w:r w:rsidRPr="002E4A04">
        <w:t xml:space="preserve">Corporate Office </w:t>
      </w:r>
      <w:r w:rsidR="002E3289">
        <w:t>-</w:t>
      </w:r>
      <w:r w:rsidR="002E3289" w:rsidRPr="002E3289">
        <w:t xml:space="preserve"> No. 56/1, next to GT Re</w:t>
      </w:r>
      <w:r w:rsidR="002E3289">
        <w:t>d</w:t>
      </w:r>
      <w:r w:rsidR="002E3289" w:rsidRPr="002E3289">
        <w:t>dy Cars, Bazulla Road, T. Nagar, Chennai, Tamil Nadu, 600017, India</w:t>
      </w:r>
    </w:p>
    <w:p w14:paraId="103CA009" w14:textId="5BEC3A77" w:rsidR="002E3289" w:rsidRPr="002E4A04" w:rsidRDefault="005401BC" w:rsidP="002E3289">
      <w:pPr>
        <w:numPr>
          <w:ilvl w:val="0"/>
          <w:numId w:val="9"/>
        </w:numPr>
      </w:pPr>
      <w:r w:rsidRPr="002E4A04">
        <w:t xml:space="preserve">Office Locations </w:t>
      </w:r>
      <w:r w:rsidR="002E3289">
        <w:t xml:space="preserve">– Chennai, India </w:t>
      </w:r>
    </w:p>
    <w:p w14:paraId="562F1460" w14:textId="345D5F2B" w:rsidR="002E4A04" w:rsidRPr="002E4A04" w:rsidRDefault="005401BC" w:rsidP="002E4A04">
      <w:pPr>
        <w:numPr>
          <w:ilvl w:val="0"/>
          <w:numId w:val="9"/>
        </w:numPr>
      </w:pPr>
      <w:r w:rsidRPr="002E4A04">
        <w:t xml:space="preserve">Business Enquiry </w:t>
      </w:r>
      <w:r w:rsidR="002E4A04">
        <w:t xml:space="preserve">– </w:t>
      </w:r>
      <w:hyperlink r:id="rId5" w:history="1">
        <w:r w:rsidR="002E4A04" w:rsidRPr="00683D22">
          <w:rPr>
            <w:rStyle w:val="Hyperlink"/>
          </w:rPr>
          <w:t>compliance@ndrsmart.com</w:t>
        </w:r>
      </w:hyperlink>
      <w:r w:rsidR="002E4A04">
        <w:t>, project@ndrsmart.com</w:t>
      </w:r>
    </w:p>
    <w:p w14:paraId="62528933" w14:textId="4350E1B6" w:rsidR="005401BC" w:rsidRPr="002E4A04" w:rsidRDefault="005401BC" w:rsidP="005401BC">
      <w:pPr>
        <w:numPr>
          <w:ilvl w:val="0"/>
          <w:numId w:val="9"/>
        </w:numPr>
      </w:pPr>
      <w:r w:rsidRPr="002E4A04">
        <w:t xml:space="preserve">Google Maps </w:t>
      </w:r>
      <w:r w:rsidR="002E4A04">
        <w:t>-</w:t>
      </w:r>
      <w:r w:rsidR="002E3289" w:rsidRPr="002E3289">
        <w:t xml:space="preserve"> https://www.google.com/maps/dir/13.0520847,80.246055/NDR+INVIT,+56-79,+Bazullah+Rd,+Bharathy+Nagar,+Rama+Kamat+Puram,+Chennai,+Greater+Chennai,+Tamil+Nadu+600017/@13.0482176,80.2422784,3091m/data=!3m1!1e3!4m8!4m7!1m0!1m5!1m1!1s0x3a5267002908f505:0x734987f838368ea4!2m2!1d80.2339759!2d13.0475279?entry=ttu&amp;g_ep=EgoyMDI2MDgwMy4wIKXMDSoASAFQAw%3D%3D</w:t>
      </w:r>
    </w:p>
    <w:p w14:paraId="13665E58" w14:textId="77777777" w:rsidR="005401BC" w:rsidRPr="002E4A04" w:rsidRDefault="00AE7178" w:rsidP="005401BC">
      <w:r>
        <w:pict w14:anchorId="414A257D">
          <v:rect id="_x0000_i1033" style="width:0;height:1.5pt" o:hralign="center" o:hrstd="t" o:hr="t" fillcolor="#a0a0a0" stroked="f"/>
        </w:pict>
      </w:r>
    </w:p>
    <w:p w14:paraId="593E1043" w14:textId="77777777" w:rsidR="005401BC" w:rsidRPr="002E4A04" w:rsidRDefault="005401BC" w:rsidP="005401BC">
      <w:pPr>
        <w:rPr>
          <w:b/>
          <w:bCs/>
        </w:rPr>
      </w:pPr>
      <w:r w:rsidRPr="002E4A04">
        <w:rPr>
          <w:b/>
          <w:bCs/>
        </w:rPr>
        <w:t>10. LEGAL</w:t>
      </w:r>
    </w:p>
    <w:p w14:paraId="3D02C051" w14:textId="77777777" w:rsidR="005401BC" w:rsidRPr="002E4A04" w:rsidRDefault="005401BC" w:rsidP="005401BC">
      <w:pPr>
        <w:numPr>
          <w:ilvl w:val="0"/>
          <w:numId w:val="10"/>
        </w:numPr>
      </w:pPr>
      <w:r w:rsidRPr="002E4A04">
        <w:t xml:space="preserve">Privacy Policy </w:t>
      </w:r>
    </w:p>
    <w:p w14:paraId="2D98C56F" w14:textId="77777777" w:rsidR="005401BC" w:rsidRPr="002E4A04" w:rsidRDefault="005401BC" w:rsidP="005401BC">
      <w:pPr>
        <w:numPr>
          <w:ilvl w:val="0"/>
          <w:numId w:val="10"/>
        </w:numPr>
      </w:pPr>
      <w:r w:rsidRPr="002E4A04">
        <w:t xml:space="preserve">Terms &amp; Conditions </w:t>
      </w:r>
    </w:p>
    <w:p w14:paraId="58DAFD47" w14:textId="77777777" w:rsidR="005401BC" w:rsidRPr="002E4A04" w:rsidRDefault="005401BC" w:rsidP="005401BC">
      <w:pPr>
        <w:numPr>
          <w:ilvl w:val="0"/>
          <w:numId w:val="10"/>
        </w:numPr>
      </w:pPr>
      <w:r w:rsidRPr="002E4A04">
        <w:t xml:space="preserve">Disclaimer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1882"/>
      </w:tblGrid>
      <w:tr w:rsidR="005401BC" w:rsidRPr="005401BC" w14:paraId="358C50C1" w14:textId="77777777" w:rsidTr="005401BC">
        <w:trPr>
          <w:tblHeader/>
          <w:tblCellSpacing w:w="15" w:type="dxa"/>
        </w:trPr>
        <w:tc>
          <w:tcPr>
            <w:tcW w:w="0" w:type="auto"/>
            <w:vAlign w:val="center"/>
            <w:hideMark/>
          </w:tcPr>
          <w:p w14:paraId="7A8399C2" w14:textId="25FC646F" w:rsidR="005401BC" w:rsidRPr="005401BC" w:rsidRDefault="005401BC" w:rsidP="005401BC">
            <w:pPr>
              <w:rPr>
                <w:b/>
                <w:bCs/>
              </w:rPr>
            </w:pPr>
            <w:r w:rsidRPr="002E3289">
              <w:t xml:space="preserve">Website Sitemap </w:t>
            </w:r>
          </w:p>
        </w:tc>
        <w:tc>
          <w:tcPr>
            <w:tcW w:w="0" w:type="auto"/>
            <w:vAlign w:val="center"/>
            <w:hideMark/>
          </w:tcPr>
          <w:p w14:paraId="25AE94B9" w14:textId="77777777" w:rsidR="005401BC" w:rsidRPr="005401BC" w:rsidRDefault="005401BC" w:rsidP="005401BC">
            <w:pPr>
              <w:rPr>
                <w:b/>
                <w:bCs/>
              </w:rPr>
            </w:pPr>
            <w:r w:rsidRPr="005401BC">
              <w:rPr>
                <w:b/>
                <w:bCs/>
              </w:rPr>
              <w:t>Estimated Pages</w:t>
            </w:r>
          </w:p>
        </w:tc>
      </w:tr>
      <w:tr w:rsidR="005401BC" w:rsidRPr="005401BC" w14:paraId="3FC5FDCD" w14:textId="77777777" w:rsidTr="005401BC">
        <w:trPr>
          <w:tblCellSpacing w:w="15" w:type="dxa"/>
        </w:trPr>
        <w:tc>
          <w:tcPr>
            <w:tcW w:w="0" w:type="auto"/>
            <w:vAlign w:val="center"/>
            <w:hideMark/>
          </w:tcPr>
          <w:p w14:paraId="6302C3E5" w14:textId="77777777" w:rsidR="005401BC" w:rsidRPr="005401BC" w:rsidRDefault="005401BC" w:rsidP="005401BC">
            <w:r w:rsidRPr="005401BC">
              <w:t>Home</w:t>
            </w:r>
          </w:p>
        </w:tc>
        <w:tc>
          <w:tcPr>
            <w:tcW w:w="0" w:type="auto"/>
            <w:vAlign w:val="center"/>
            <w:hideMark/>
          </w:tcPr>
          <w:p w14:paraId="7C22027A" w14:textId="77777777" w:rsidR="005401BC" w:rsidRPr="005401BC" w:rsidRDefault="005401BC" w:rsidP="005401BC">
            <w:r w:rsidRPr="005401BC">
              <w:t>1</w:t>
            </w:r>
          </w:p>
        </w:tc>
      </w:tr>
      <w:tr w:rsidR="005401BC" w:rsidRPr="005401BC" w14:paraId="53AE3B71" w14:textId="77777777" w:rsidTr="005401BC">
        <w:trPr>
          <w:tblCellSpacing w:w="15" w:type="dxa"/>
        </w:trPr>
        <w:tc>
          <w:tcPr>
            <w:tcW w:w="0" w:type="auto"/>
            <w:vAlign w:val="center"/>
            <w:hideMark/>
          </w:tcPr>
          <w:p w14:paraId="29A68880" w14:textId="77777777" w:rsidR="005401BC" w:rsidRPr="005401BC" w:rsidRDefault="005401BC" w:rsidP="005401BC">
            <w:r w:rsidRPr="005401BC">
              <w:t>About Us</w:t>
            </w:r>
          </w:p>
        </w:tc>
        <w:tc>
          <w:tcPr>
            <w:tcW w:w="0" w:type="auto"/>
            <w:vAlign w:val="center"/>
            <w:hideMark/>
          </w:tcPr>
          <w:p w14:paraId="74CF66F8" w14:textId="77777777" w:rsidR="005401BC" w:rsidRPr="005401BC" w:rsidRDefault="005401BC" w:rsidP="005401BC">
            <w:r w:rsidRPr="005401BC">
              <w:t>8</w:t>
            </w:r>
          </w:p>
        </w:tc>
      </w:tr>
      <w:tr w:rsidR="005401BC" w:rsidRPr="005401BC" w14:paraId="03FF477F" w14:textId="77777777" w:rsidTr="005401BC">
        <w:trPr>
          <w:tblCellSpacing w:w="15" w:type="dxa"/>
        </w:trPr>
        <w:tc>
          <w:tcPr>
            <w:tcW w:w="0" w:type="auto"/>
            <w:vAlign w:val="center"/>
            <w:hideMark/>
          </w:tcPr>
          <w:p w14:paraId="5E2B47EC" w14:textId="77777777" w:rsidR="005401BC" w:rsidRPr="005401BC" w:rsidRDefault="005401BC" w:rsidP="005401BC">
            <w:r w:rsidRPr="005401BC">
              <w:t>Business</w:t>
            </w:r>
          </w:p>
        </w:tc>
        <w:tc>
          <w:tcPr>
            <w:tcW w:w="0" w:type="auto"/>
            <w:vAlign w:val="center"/>
            <w:hideMark/>
          </w:tcPr>
          <w:p w14:paraId="3D731BD3" w14:textId="77777777" w:rsidR="005401BC" w:rsidRPr="005401BC" w:rsidRDefault="005401BC" w:rsidP="005401BC">
            <w:r w:rsidRPr="005401BC">
              <w:t>5</w:t>
            </w:r>
          </w:p>
        </w:tc>
      </w:tr>
      <w:tr w:rsidR="005401BC" w:rsidRPr="005401BC" w14:paraId="2EDE1123" w14:textId="77777777" w:rsidTr="005401BC">
        <w:trPr>
          <w:tblCellSpacing w:w="15" w:type="dxa"/>
        </w:trPr>
        <w:tc>
          <w:tcPr>
            <w:tcW w:w="0" w:type="auto"/>
            <w:vAlign w:val="center"/>
            <w:hideMark/>
          </w:tcPr>
          <w:p w14:paraId="73667E71" w14:textId="77777777" w:rsidR="005401BC" w:rsidRPr="005401BC" w:rsidRDefault="005401BC" w:rsidP="005401BC">
            <w:r w:rsidRPr="005401BC">
              <w:t>Portfolio</w:t>
            </w:r>
          </w:p>
        </w:tc>
        <w:tc>
          <w:tcPr>
            <w:tcW w:w="0" w:type="auto"/>
            <w:vAlign w:val="center"/>
            <w:hideMark/>
          </w:tcPr>
          <w:p w14:paraId="3E0DB4CE" w14:textId="77777777" w:rsidR="005401BC" w:rsidRPr="005401BC" w:rsidRDefault="005401BC" w:rsidP="005401BC">
            <w:r w:rsidRPr="005401BC">
              <w:t>5</w:t>
            </w:r>
          </w:p>
        </w:tc>
      </w:tr>
      <w:tr w:rsidR="005401BC" w:rsidRPr="005401BC" w14:paraId="0999B3C2" w14:textId="77777777" w:rsidTr="005401BC">
        <w:trPr>
          <w:tblCellSpacing w:w="15" w:type="dxa"/>
        </w:trPr>
        <w:tc>
          <w:tcPr>
            <w:tcW w:w="0" w:type="auto"/>
            <w:vAlign w:val="center"/>
            <w:hideMark/>
          </w:tcPr>
          <w:p w14:paraId="18443E70" w14:textId="77777777" w:rsidR="005401BC" w:rsidRPr="005401BC" w:rsidRDefault="005401BC" w:rsidP="005401BC">
            <w:r w:rsidRPr="005401BC">
              <w:lastRenderedPageBreak/>
              <w:t>Investor Centre</w:t>
            </w:r>
          </w:p>
        </w:tc>
        <w:tc>
          <w:tcPr>
            <w:tcW w:w="0" w:type="auto"/>
            <w:vAlign w:val="center"/>
            <w:hideMark/>
          </w:tcPr>
          <w:p w14:paraId="0D1C168C" w14:textId="77777777" w:rsidR="005401BC" w:rsidRPr="005401BC" w:rsidRDefault="005401BC" w:rsidP="005401BC">
            <w:r w:rsidRPr="005401BC">
              <w:t>11</w:t>
            </w:r>
          </w:p>
        </w:tc>
      </w:tr>
      <w:tr w:rsidR="005401BC" w:rsidRPr="005401BC" w14:paraId="6E35CD5A" w14:textId="77777777" w:rsidTr="005401BC">
        <w:trPr>
          <w:tblCellSpacing w:w="15" w:type="dxa"/>
        </w:trPr>
        <w:tc>
          <w:tcPr>
            <w:tcW w:w="0" w:type="auto"/>
            <w:vAlign w:val="center"/>
            <w:hideMark/>
          </w:tcPr>
          <w:p w14:paraId="6891C41C" w14:textId="77777777" w:rsidR="005401BC" w:rsidRPr="005401BC" w:rsidRDefault="005401BC" w:rsidP="005401BC">
            <w:r w:rsidRPr="005401BC">
              <w:t>ESG</w:t>
            </w:r>
          </w:p>
        </w:tc>
        <w:tc>
          <w:tcPr>
            <w:tcW w:w="0" w:type="auto"/>
            <w:vAlign w:val="center"/>
            <w:hideMark/>
          </w:tcPr>
          <w:p w14:paraId="3B1D4D93" w14:textId="77777777" w:rsidR="005401BC" w:rsidRPr="005401BC" w:rsidRDefault="005401BC" w:rsidP="005401BC">
            <w:r w:rsidRPr="005401BC">
              <w:t>5</w:t>
            </w:r>
          </w:p>
        </w:tc>
      </w:tr>
      <w:tr w:rsidR="005401BC" w:rsidRPr="005401BC" w14:paraId="2194CBAE" w14:textId="77777777" w:rsidTr="005401BC">
        <w:trPr>
          <w:tblCellSpacing w:w="15" w:type="dxa"/>
        </w:trPr>
        <w:tc>
          <w:tcPr>
            <w:tcW w:w="0" w:type="auto"/>
            <w:vAlign w:val="center"/>
            <w:hideMark/>
          </w:tcPr>
          <w:p w14:paraId="2113E471" w14:textId="346D5858" w:rsidR="005401BC" w:rsidRPr="005401BC" w:rsidRDefault="004169E1" w:rsidP="005401BC">
            <w:r>
              <w:t xml:space="preserve"> </w:t>
            </w:r>
            <w:r>
              <w:br/>
            </w:r>
            <w:r w:rsidR="005401BC" w:rsidRPr="005401BC">
              <w:t>edia</w:t>
            </w:r>
          </w:p>
        </w:tc>
        <w:tc>
          <w:tcPr>
            <w:tcW w:w="0" w:type="auto"/>
            <w:vAlign w:val="center"/>
            <w:hideMark/>
          </w:tcPr>
          <w:p w14:paraId="132F8883" w14:textId="77777777" w:rsidR="005401BC" w:rsidRPr="005401BC" w:rsidRDefault="005401BC" w:rsidP="005401BC">
            <w:r w:rsidRPr="005401BC">
              <w:t>5</w:t>
            </w:r>
          </w:p>
        </w:tc>
      </w:tr>
      <w:tr w:rsidR="005401BC" w:rsidRPr="005401BC" w14:paraId="55EE4C78" w14:textId="77777777" w:rsidTr="005401BC">
        <w:trPr>
          <w:tblCellSpacing w:w="15" w:type="dxa"/>
        </w:trPr>
        <w:tc>
          <w:tcPr>
            <w:tcW w:w="0" w:type="auto"/>
            <w:vAlign w:val="center"/>
            <w:hideMark/>
          </w:tcPr>
          <w:p w14:paraId="64568DA1" w14:textId="77777777" w:rsidR="005401BC" w:rsidRPr="005401BC" w:rsidRDefault="005401BC" w:rsidP="005401BC">
            <w:r w:rsidRPr="005401BC">
              <w:t>Careers</w:t>
            </w:r>
          </w:p>
        </w:tc>
        <w:tc>
          <w:tcPr>
            <w:tcW w:w="0" w:type="auto"/>
            <w:vAlign w:val="center"/>
            <w:hideMark/>
          </w:tcPr>
          <w:p w14:paraId="678434E6" w14:textId="77777777" w:rsidR="005401BC" w:rsidRPr="005401BC" w:rsidRDefault="005401BC" w:rsidP="005401BC">
            <w:r w:rsidRPr="005401BC">
              <w:t>4</w:t>
            </w:r>
          </w:p>
        </w:tc>
      </w:tr>
      <w:tr w:rsidR="005401BC" w:rsidRPr="005401BC" w14:paraId="539AAD06" w14:textId="77777777" w:rsidTr="005401BC">
        <w:trPr>
          <w:tblCellSpacing w:w="15" w:type="dxa"/>
        </w:trPr>
        <w:tc>
          <w:tcPr>
            <w:tcW w:w="0" w:type="auto"/>
            <w:vAlign w:val="center"/>
            <w:hideMark/>
          </w:tcPr>
          <w:p w14:paraId="31F88D88" w14:textId="77777777" w:rsidR="005401BC" w:rsidRPr="005401BC" w:rsidRDefault="005401BC" w:rsidP="005401BC">
            <w:r w:rsidRPr="005401BC">
              <w:t>Contact</w:t>
            </w:r>
          </w:p>
        </w:tc>
        <w:tc>
          <w:tcPr>
            <w:tcW w:w="0" w:type="auto"/>
            <w:vAlign w:val="center"/>
            <w:hideMark/>
          </w:tcPr>
          <w:p w14:paraId="275A7080" w14:textId="77777777" w:rsidR="005401BC" w:rsidRPr="005401BC" w:rsidRDefault="005401BC" w:rsidP="005401BC">
            <w:r w:rsidRPr="005401BC">
              <w:t>5</w:t>
            </w:r>
          </w:p>
        </w:tc>
      </w:tr>
      <w:tr w:rsidR="005401BC" w:rsidRPr="005401BC" w14:paraId="69E87ED4" w14:textId="77777777" w:rsidTr="005401BC">
        <w:trPr>
          <w:tblCellSpacing w:w="15" w:type="dxa"/>
        </w:trPr>
        <w:tc>
          <w:tcPr>
            <w:tcW w:w="0" w:type="auto"/>
            <w:vAlign w:val="center"/>
            <w:hideMark/>
          </w:tcPr>
          <w:p w14:paraId="6FECA6CE" w14:textId="77777777" w:rsidR="005401BC" w:rsidRPr="005401BC" w:rsidRDefault="005401BC" w:rsidP="005401BC">
            <w:r w:rsidRPr="005401BC">
              <w:t>Legal</w:t>
            </w:r>
          </w:p>
        </w:tc>
        <w:tc>
          <w:tcPr>
            <w:tcW w:w="0" w:type="auto"/>
            <w:vAlign w:val="center"/>
            <w:hideMark/>
          </w:tcPr>
          <w:p w14:paraId="64C80EB1" w14:textId="77777777" w:rsidR="005401BC" w:rsidRPr="005401BC" w:rsidRDefault="005401BC" w:rsidP="005401BC">
            <w:r w:rsidRPr="005401BC">
              <w:t>4</w:t>
            </w:r>
          </w:p>
        </w:tc>
      </w:tr>
      <w:tr w:rsidR="005401BC" w:rsidRPr="005401BC" w14:paraId="124401D4" w14:textId="77777777" w:rsidTr="005401BC">
        <w:trPr>
          <w:tblCellSpacing w:w="15" w:type="dxa"/>
        </w:trPr>
        <w:tc>
          <w:tcPr>
            <w:tcW w:w="0" w:type="auto"/>
            <w:vAlign w:val="center"/>
            <w:hideMark/>
          </w:tcPr>
          <w:p w14:paraId="175685C0" w14:textId="77777777" w:rsidR="005401BC" w:rsidRPr="005401BC" w:rsidRDefault="005401BC" w:rsidP="005401BC">
            <w:commentRangeStart w:id="0"/>
            <w:r w:rsidRPr="005401BC">
              <w:rPr>
                <w:b/>
                <w:bCs/>
              </w:rPr>
              <w:t>Estimated Total</w:t>
            </w:r>
          </w:p>
        </w:tc>
        <w:tc>
          <w:tcPr>
            <w:tcW w:w="0" w:type="auto"/>
            <w:vAlign w:val="center"/>
            <w:hideMark/>
          </w:tcPr>
          <w:p w14:paraId="6D55DE74" w14:textId="335F36BA" w:rsidR="005401BC" w:rsidRPr="005401BC" w:rsidRDefault="005401BC" w:rsidP="005401BC">
            <w:r w:rsidRPr="005401BC">
              <w:rPr>
                <w:b/>
                <w:bCs/>
              </w:rPr>
              <w:t>≈53 Pages</w:t>
            </w:r>
            <w:r w:rsidR="00AE3C42">
              <w:rPr>
                <w:b/>
                <w:bCs/>
              </w:rPr>
              <w:br/>
            </w:r>
            <w:r w:rsidR="00AE3C42">
              <w:br/>
            </w:r>
            <w:commentRangeEnd w:id="0"/>
            <w:r w:rsidR="002E3289" w:rsidRPr="005401BC">
              <w:rPr>
                <w:rStyle w:val="CommentReference"/>
                <w:sz w:val="24"/>
                <w:szCs w:val="24"/>
              </w:rPr>
              <w:commentReference w:id="0"/>
            </w:r>
          </w:p>
        </w:tc>
      </w:tr>
    </w:tbl>
    <w:p w14:paraId="5888D254" w14:textId="77777777" w:rsidR="000D7F53" w:rsidRDefault="000D7F53" w:rsidP="00AE3C42">
      <w:pPr>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p>
    <w:p w14:paraId="72FE1239" w14:textId="77777777" w:rsidR="000D7F53" w:rsidRDefault="000D7F53">
      <w:pPr>
        <w:rPr>
          <w:b/>
          <w:bCs/>
          <w:lang w:val="en-US"/>
        </w:rPr>
      </w:pPr>
      <w:r>
        <w:rPr>
          <w:b/>
          <w:bCs/>
          <w:lang w:val="en-US"/>
        </w:rPr>
        <w:br w:type="page"/>
      </w:r>
    </w:p>
    <w:p w14:paraId="0EE600E9" w14:textId="13F9D8C7" w:rsidR="00AE3C42" w:rsidRPr="00AE3C42" w:rsidRDefault="00AE3C42" w:rsidP="00AE3C42">
      <w:pPr>
        <w:rPr>
          <w:b/>
          <w:bCs/>
          <w:lang w:val="en-US"/>
        </w:rPr>
      </w:pPr>
      <w:r w:rsidRPr="00AE3C42">
        <w:rPr>
          <w:b/>
          <w:bCs/>
          <w:lang w:val="en-US"/>
        </w:rPr>
        <w:lastRenderedPageBreak/>
        <w:t>NDR Smart Spaces</w:t>
      </w:r>
      <w:r>
        <w:rPr>
          <w:lang w:val="en-US"/>
        </w:rPr>
        <w:t xml:space="preserve"> </w:t>
      </w:r>
      <w:r>
        <w:rPr>
          <w:lang w:val="en-US"/>
        </w:rPr>
        <w:br/>
      </w:r>
      <w:r w:rsidRPr="00AE3C42">
        <w:rPr>
          <w:b/>
          <w:bCs/>
          <w:lang w:val="en-US"/>
        </w:rPr>
        <w:t>Overview</w:t>
      </w:r>
    </w:p>
    <w:p w14:paraId="28BDA17E" w14:textId="2FCB62C5" w:rsidR="00AE3C42" w:rsidRPr="00AE3C42" w:rsidRDefault="00AE3C42" w:rsidP="00AE3C42">
      <w:pPr>
        <w:rPr>
          <w:lang w:val="en-US"/>
        </w:rPr>
      </w:pPr>
      <w:r w:rsidRPr="00AE3C42">
        <w:rPr>
          <w:lang w:val="en-US"/>
        </w:rPr>
        <w:t xml:space="preserve">NDR </w:t>
      </w:r>
      <w:r>
        <w:rPr>
          <w:lang w:val="en-US"/>
        </w:rPr>
        <w:t xml:space="preserve">Smart Spaces </w:t>
      </w:r>
      <w:r w:rsidRPr="00AE3C42">
        <w:rPr>
          <w:lang w:val="en-US"/>
        </w:rPr>
        <w:t>is a diversified infrastructure organization focused on developing, owning, and managing high-quality industrial, commercial</w:t>
      </w:r>
      <w:r>
        <w:rPr>
          <w:lang w:val="en-US"/>
        </w:rPr>
        <w:t xml:space="preserve"> </w:t>
      </w:r>
      <w:r w:rsidRPr="00AE3C42">
        <w:rPr>
          <w:lang w:val="en-US"/>
        </w:rPr>
        <w:t xml:space="preserve">and institutional assets. The </w:t>
      </w:r>
      <w:r>
        <w:rPr>
          <w:lang w:val="en-US"/>
        </w:rPr>
        <w:t xml:space="preserve">company </w:t>
      </w:r>
      <w:r w:rsidRPr="00AE3C42">
        <w:rPr>
          <w:lang w:val="en-US"/>
        </w:rPr>
        <w:t>combines expertise in real estate development</w:t>
      </w:r>
      <w:r>
        <w:rPr>
          <w:lang w:val="en-US"/>
        </w:rPr>
        <w:t xml:space="preserve"> and grade A </w:t>
      </w:r>
      <w:r w:rsidRPr="00AE3C42">
        <w:rPr>
          <w:lang w:val="en-US"/>
        </w:rPr>
        <w:t>warehousing</w:t>
      </w:r>
      <w:r>
        <w:rPr>
          <w:lang w:val="en-US"/>
        </w:rPr>
        <w:t xml:space="preserve"> for over 60 years </w:t>
      </w:r>
      <w:r w:rsidRPr="00AE3C42">
        <w:rPr>
          <w:lang w:val="en-US"/>
        </w:rPr>
        <w:t>. Its integrated approach spans the complete asset lifecycle</w:t>
      </w:r>
      <w:r>
        <w:rPr>
          <w:lang w:val="en-US"/>
        </w:rPr>
        <w:t xml:space="preserve"> </w:t>
      </w:r>
      <w:r w:rsidRPr="00AE3C42">
        <w:rPr>
          <w:lang w:val="en-US"/>
        </w:rPr>
        <w:t>from conceptualization and development to operations, leasing, and investment management.</w:t>
      </w:r>
      <w:r>
        <w:rPr>
          <w:lang w:val="en-US"/>
        </w:rPr>
        <w:br/>
      </w:r>
      <w:r>
        <w:rPr>
          <w:lang w:val="en-US"/>
        </w:rPr>
        <w:br/>
      </w:r>
      <w:r w:rsidRPr="000D7F53">
        <w:rPr>
          <w:b/>
          <w:bCs/>
          <w:lang w:val="en-US"/>
        </w:rPr>
        <w:t>Grade A Warehousing</w:t>
      </w:r>
      <w:r>
        <w:rPr>
          <w:lang w:val="en-US"/>
        </w:rPr>
        <w:t>-Vertical 1</w:t>
      </w:r>
    </w:p>
    <w:p w14:paraId="27AFE365" w14:textId="77777777" w:rsidR="007D1414" w:rsidRPr="007D1414" w:rsidRDefault="007D1414" w:rsidP="007D1414">
      <w:pPr>
        <w:rPr>
          <w:lang w:val="en-US"/>
        </w:rPr>
      </w:pPr>
      <w:r w:rsidRPr="007D1414">
        <w:rPr>
          <w:lang w:val="en-US"/>
        </w:rPr>
        <w:t xml:space="preserve">The entity focuses on delivering strategically located, Grade A warehouse facilities designed to enhance supply chain efficiency. These facilities are built with modern specifications, including optimized storage layouts, advanced loading and unloading infrastructure, robust safety systems, and close proximity to national highways, ports, railways, and airports, making them ideally suited for efficient distribution and logistics operations. Designed to cater to the diverse requirements of </w:t>
      </w:r>
      <w:r w:rsidRPr="007D1414">
        <w:rPr>
          <w:b/>
          <w:bCs/>
          <w:lang w:val="en-US"/>
        </w:rPr>
        <w:t>retail, e-commerce, third-party logistics (3PL), manufacturing, and other industrial occupiers</w:t>
      </w:r>
      <w:r w:rsidRPr="007D1414">
        <w:rPr>
          <w:lang w:val="en-US"/>
        </w:rPr>
        <w:t>, NDR Smart Spaces develops flexible, future-ready facilities that support a wide range of storage, distribution, and industrial operations. The company emphasizes operational excellence, sustainability, and compliance with industry standards to provide customers with reliable, scalable, and high-performance logistics solutions.</w:t>
      </w:r>
    </w:p>
    <w:p w14:paraId="4CCFB821" w14:textId="6456BA81" w:rsidR="00AE3C42" w:rsidRPr="00AE3C42" w:rsidRDefault="00AE3C42" w:rsidP="00AE3C42">
      <w:pPr>
        <w:rPr>
          <w:lang w:val="en-US"/>
        </w:rPr>
      </w:pPr>
      <w:r w:rsidRPr="00AE3C42">
        <w:rPr>
          <w:b/>
          <w:bCs/>
          <w:lang w:val="en-US"/>
        </w:rPr>
        <w:t>NDR Asset Management</w:t>
      </w:r>
      <w:r>
        <w:rPr>
          <w:lang w:val="en-US"/>
        </w:rPr>
        <w:t>-Vertial 2</w:t>
      </w:r>
      <w:r>
        <w:rPr>
          <w:lang w:val="en-US"/>
        </w:rPr>
        <w:br/>
      </w:r>
      <w:r>
        <w:rPr>
          <w:lang w:val="en-US"/>
        </w:rPr>
        <w:br/>
      </w:r>
      <w:r w:rsidRPr="00AE3C42">
        <w:rPr>
          <w:lang w:val="en-US"/>
        </w:rPr>
        <w:t xml:space="preserve">NDR Asset Management serves as the project management arm of NDR Smart Spaces, providing end-to-end project planning, execution, and delivery services across the </w:t>
      </w:r>
      <w:r>
        <w:rPr>
          <w:lang w:val="en-US"/>
        </w:rPr>
        <w:t xml:space="preserve">holding company’s </w:t>
      </w:r>
      <w:r w:rsidRPr="00AE3C42">
        <w:rPr>
          <w:lang w:val="en-US"/>
        </w:rPr>
        <w:t xml:space="preserve"> </w:t>
      </w:r>
      <w:r>
        <w:rPr>
          <w:lang w:val="en-US"/>
        </w:rPr>
        <w:t xml:space="preserve">infra </w:t>
      </w:r>
      <w:r w:rsidRPr="00AE3C42">
        <w:rPr>
          <w:lang w:val="en-US"/>
        </w:rPr>
        <w:t>developments. The team oversees every stage of the project lifecycle—from design coordination, procurement, and scheduling to construction management, quality assurance, and timely completion.</w:t>
      </w:r>
    </w:p>
    <w:p w14:paraId="57D79B96" w14:textId="77777777" w:rsidR="00AE3C42" w:rsidRPr="00AE3C42" w:rsidRDefault="00AE3C42" w:rsidP="00AE3C42">
      <w:pPr>
        <w:rPr>
          <w:lang w:val="en-US"/>
        </w:rPr>
      </w:pPr>
    </w:p>
    <w:p w14:paraId="05AED057" w14:textId="2BF19619" w:rsidR="00AE3C42" w:rsidRPr="00AE3C42" w:rsidRDefault="00AE3C42" w:rsidP="00AE3C42">
      <w:pPr>
        <w:rPr>
          <w:lang w:val="en-US"/>
        </w:rPr>
      </w:pPr>
      <w:r w:rsidRPr="00AE3C42">
        <w:rPr>
          <w:lang w:val="en-US"/>
        </w:rPr>
        <w:t>With a strong focus on operational excellence, cost optimization, and stakeholder collaboration, NDR Asset Management ensures that projects are delivered efficiently while meeting the highest standards of quality, safety, and sustainability. By integrating technical expertise with disciplined project controls, the company plays a pivotal role in transforming development concepts into successful, high-performing assets that align with NDR Smart Spaces' vision of creating future-ready real estate.</w:t>
      </w:r>
      <w:r w:rsidR="000D7F53">
        <w:rPr>
          <w:lang w:val="en-US"/>
        </w:rPr>
        <w:br/>
      </w:r>
      <w:r w:rsidR="000D7F53" w:rsidRPr="000D7F53">
        <w:t xml:space="preserve">Beyond project execution, NDR Asset Management oversees the day-to-day operational management of NDR Smart Spaces' portfolio, ensuring that assets are efficiently maintained, optimized, and positioned for long-term value creation. Its responsibilities </w:t>
      </w:r>
      <w:r w:rsidR="000D7F53" w:rsidRPr="000D7F53">
        <w:lastRenderedPageBreak/>
        <w:t>include facility and property management</w:t>
      </w:r>
      <w:r w:rsidR="000D7F53">
        <w:t xml:space="preserve">, </w:t>
      </w:r>
      <w:r w:rsidR="000D7F53" w:rsidRPr="000D7F53">
        <w:t>maintenance planning,  statutory and regulatory compliance, tenant and occupier coordination, and the implementation of best practices in health, safety, and environmental management.</w:t>
      </w:r>
    </w:p>
    <w:p w14:paraId="06284C7E" w14:textId="77D7F9E0" w:rsidR="00086169" w:rsidRDefault="000D7F53">
      <w:pPr>
        <w:rPr>
          <w:b/>
          <w:bCs/>
          <w:lang w:val="en-US"/>
        </w:rPr>
      </w:pPr>
      <w:r>
        <w:rPr>
          <w:b/>
          <w:bCs/>
          <w:lang w:val="en-US"/>
        </w:rPr>
        <w:t xml:space="preserve">Residential Plotting- Ave Acres- ( </w:t>
      </w:r>
      <w:hyperlink r:id="rId10" w:history="1">
        <w:r w:rsidR="007D1414" w:rsidRPr="00683D22">
          <w:rPr>
            <w:rStyle w:val="Hyperlink"/>
            <w:b/>
            <w:bCs/>
            <w:lang w:val="en-US"/>
          </w:rPr>
          <w:t>https://aveacres.com/)-</w:t>
        </w:r>
      </w:hyperlink>
      <w:r w:rsidR="007D1414">
        <w:rPr>
          <w:b/>
          <w:bCs/>
          <w:lang w:val="en-US"/>
        </w:rPr>
        <w:t xml:space="preserve"> Vertical 3</w:t>
      </w:r>
    </w:p>
    <w:p w14:paraId="6F8272AB" w14:textId="1501993F" w:rsidR="000D7F53" w:rsidRPr="000D7F53" w:rsidRDefault="000D7F53" w:rsidP="000D7F53">
      <w:pPr>
        <w:rPr>
          <w:b/>
          <w:bCs/>
          <w:lang w:val="en-US"/>
        </w:rPr>
      </w:pPr>
      <w:r>
        <w:rPr>
          <w:b/>
          <w:bCs/>
          <w:lang w:val="en-US"/>
        </w:rPr>
        <w:t xml:space="preserve">NDR InvIT </w:t>
      </w:r>
      <w:r>
        <w:rPr>
          <w:b/>
          <w:bCs/>
          <w:lang w:val="en-US"/>
        </w:rPr>
        <w:br/>
      </w:r>
      <w:r w:rsidRPr="000D7F53">
        <w:rPr>
          <w:b/>
          <w:bCs/>
          <w:lang w:val="en-US"/>
        </w:rPr>
        <w:t xml:space="preserve"> NDR Smart Spaces and NDR InvIT</w:t>
      </w:r>
      <w:r w:rsidR="007D1414">
        <w:rPr>
          <w:b/>
          <w:bCs/>
          <w:lang w:val="en-US"/>
        </w:rPr>
        <w:t xml:space="preserve">- vertical 4 </w:t>
      </w:r>
    </w:p>
    <w:p w14:paraId="7A75F989" w14:textId="77777777" w:rsidR="000D7F53" w:rsidRPr="000D7F53" w:rsidRDefault="000D7F53" w:rsidP="000D7F53">
      <w:pPr>
        <w:rPr>
          <w:lang w:val="en-US"/>
        </w:rPr>
      </w:pPr>
    </w:p>
    <w:p w14:paraId="7775277A" w14:textId="45612EEB" w:rsidR="000D7F53" w:rsidRPr="000D7F53" w:rsidRDefault="000D7F53" w:rsidP="000D7F53">
      <w:pPr>
        <w:rPr>
          <w:lang w:val="en-US"/>
        </w:rPr>
      </w:pPr>
      <w:r w:rsidRPr="000D7F53">
        <w:rPr>
          <w:lang w:val="en-US"/>
        </w:rPr>
        <w:t xml:space="preserve">NDR Smart Spaces and NDR InvIT are </w:t>
      </w:r>
      <w:r>
        <w:rPr>
          <w:lang w:val="en-US"/>
        </w:rPr>
        <w:t xml:space="preserve">distinct entities under the NDR Group </w:t>
      </w:r>
      <w:r w:rsidRPr="000D7F53">
        <w:rPr>
          <w:lang w:val="en-US"/>
        </w:rPr>
        <w:t xml:space="preserve">focused on the development, ownership, and management of institutional-grade industrial and logistics real estate. </w:t>
      </w:r>
    </w:p>
    <w:p w14:paraId="7990690B" w14:textId="3C51D1C7" w:rsidR="000D7F53" w:rsidRPr="000D7F53" w:rsidRDefault="000D7F53" w:rsidP="000D7F53">
      <w:pPr>
        <w:rPr>
          <w:lang w:val="en-US"/>
        </w:rPr>
      </w:pPr>
      <w:r w:rsidRPr="000D7F53">
        <w:rPr>
          <w:lang w:val="en-US"/>
        </w:rPr>
        <w:t>NDR Smart Spaces is the development platform responsible for identifying opportunities, planning, designing, and delivering premium industrial and warehousing assets. By leveraging deep expertise in development and project execution, the company creates assets that are built to institutional standards and designed for long-term operational performance.</w:t>
      </w:r>
    </w:p>
    <w:p w14:paraId="044845F7" w14:textId="0682F51B" w:rsidR="000D7F53" w:rsidRPr="000D7F53" w:rsidRDefault="000D7F53" w:rsidP="000D7F53">
      <w:pPr>
        <w:rPr>
          <w:lang w:val="en-US"/>
        </w:rPr>
      </w:pPr>
      <w:r w:rsidRPr="000D7F53">
        <w:rPr>
          <w:lang w:val="en-US"/>
        </w:rPr>
        <w:t>NDR InvIT, on the other hand, is focused on owning and managing income-generating infrastructure assets, providing investors with access to a professionally managed portfolio of high-quality real estate</w:t>
      </w:r>
      <w:r w:rsidR="007D1414">
        <w:rPr>
          <w:lang w:val="en-US"/>
        </w:rPr>
        <w:t xml:space="preserve"> generating stable revenue.</w:t>
      </w:r>
    </w:p>
    <w:p w14:paraId="2A5F825C" w14:textId="026125E0" w:rsidR="007D1414" w:rsidRPr="007D1414" w:rsidRDefault="007D1414" w:rsidP="007D1414">
      <w:pPr>
        <w:rPr>
          <w:lang w:val="en-US"/>
        </w:rPr>
      </w:pPr>
      <w:r w:rsidRPr="007D1414">
        <w:rPr>
          <w:lang w:val="en-US"/>
        </w:rPr>
        <w:t xml:space="preserve">To facilitate this relationship, NDR Smart Spaces has granted </w:t>
      </w:r>
      <w:r w:rsidRPr="007D1414">
        <w:rPr>
          <w:b/>
          <w:bCs/>
          <w:lang w:val="en-US"/>
        </w:rPr>
        <w:t>NDR InvIT a Right of First Offer (ROFO)</w:t>
      </w:r>
      <w:r w:rsidRPr="007D1414">
        <w:rPr>
          <w:lang w:val="en-US"/>
        </w:rPr>
        <w:t xml:space="preserve"> over eligible assets developed by the company. Under this arrangement, once an asset has been completed and meets the prescribed eligibility criteria, NDR InvIT is provided the first opportunity to evaluate and acquire the asset</w:t>
      </w:r>
      <w:r>
        <w:rPr>
          <w:lang w:val="en-US"/>
        </w:rPr>
        <w:t>.</w:t>
      </w:r>
    </w:p>
    <w:p w14:paraId="2D18C669" w14:textId="20F7C96E" w:rsidR="007D1414" w:rsidRPr="007D1414" w:rsidRDefault="007D1414" w:rsidP="007D1414">
      <w:pPr>
        <w:rPr>
          <w:lang w:val="en-US"/>
        </w:rPr>
      </w:pPr>
      <w:r w:rsidRPr="007D1414">
        <w:rPr>
          <w:lang w:val="en-US"/>
        </w:rPr>
        <w:t>This framework supports a transparent and disciplined approach to asset monetization while providing NDR InvIT with visibility into a potential pipeline of high-quality investment opportunities. It also enables NDR Smart Spaces to recycle capital into new development projects, thereby supporting the continuous creation of modern industrial and logistics infrastructure. Together, the two entities represent an integrated ecosystem that combines development excellence with long-term asset ownership, contributing to sustainable growth and value creation for customers, investors, and other stakeholders.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lastRenderedPageBreak/>
        <w:br/>
      </w:r>
      <w:r>
        <w:rPr>
          <w:lang w:val="en-US"/>
        </w:rPr>
        <w:br/>
      </w:r>
      <w:r>
        <w:rPr>
          <w:lang w:val="en-US"/>
        </w:rPr>
        <w:br/>
      </w:r>
      <w:r w:rsidRPr="007D1414">
        <w:rPr>
          <w:noProof/>
          <w:lang w:val="en-US"/>
        </w:rPr>
        <w:drawing>
          <wp:inline distT="0" distB="0" distL="0" distR="0" wp14:anchorId="731224C0" wp14:editId="40C4B84F">
            <wp:extent cx="5731510" cy="3103245"/>
            <wp:effectExtent l="0" t="0" r="2540" b="1905"/>
            <wp:docPr id="5935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03245"/>
                    </a:xfrm>
                    <a:prstGeom prst="rect">
                      <a:avLst/>
                    </a:prstGeom>
                    <a:noFill/>
                    <a:ln>
                      <a:noFill/>
                    </a:ln>
                  </pic:spPr>
                </pic:pic>
              </a:graphicData>
            </a:graphic>
          </wp:inline>
        </w:drawing>
      </w:r>
    </w:p>
    <w:p w14:paraId="3186B1F9" w14:textId="77777777" w:rsidR="000D7F53" w:rsidRDefault="000D7F53"/>
    <w:sectPr w:rsidR="000D7F5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hala Reddy" w:date="2026-08-06T11:28:00Z" w:initials="AR">
    <w:p w14:paraId="22BBA3B3" w14:textId="77777777" w:rsidR="002E3289" w:rsidRDefault="002E3289" w:rsidP="002E3289">
      <w:pPr>
        <w:pStyle w:val="CommentText"/>
      </w:pPr>
      <w:r>
        <w:rPr>
          <w:rStyle w:val="CommentReference"/>
        </w:rPr>
        <w:annotationRef/>
      </w:r>
      <w:r>
        <w:t xml:space="preserve">You pay revert on the pages basis the data shared and comments given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BBA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F62B6" w16cex:dateUtc="2026-08-06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BBA3B3" w16cid:durableId="725F62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5540B"/>
    <w:multiLevelType w:val="multilevel"/>
    <w:tmpl w:val="BDA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65D9D"/>
    <w:multiLevelType w:val="multilevel"/>
    <w:tmpl w:val="381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C55A5"/>
    <w:multiLevelType w:val="multilevel"/>
    <w:tmpl w:val="A88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632E5"/>
    <w:multiLevelType w:val="multilevel"/>
    <w:tmpl w:val="7350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75DEE"/>
    <w:multiLevelType w:val="multilevel"/>
    <w:tmpl w:val="7F4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757E2"/>
    <w:multiLevelType w:val="multilevel"/>
    <w:tmpl w:val="95E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F684F"/>
    <w:multiLevelType w:val="multilevel"/>
    <w:tmpl w:val="C54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A7121"/>
    <w:multiLevelType w:val="multilevel"/>
    <w:tmpl w:val="9F6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373A2"/>
    <w:multiLevelType w:val="multilevel"/>
    <w:tmpl w:val="B26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14DC6"/>
    <w:multiLevelType w:val="multilevel"/>
    <w:tmpl w:val="AF1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D7DC2"/>
    <w:multiLevelType w:val="multilevel"/>
    <w:tmpl w:val="935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649135">
    <w:abstractNumId w:val="2"/>
  </w:num>
  <w:num w:numId="2" w16cid:durableId="1146434639">
    <w:abstractNumId w:val="5"/>
  </w:num>
  <w:num w:numId="3" w16cid:durableId="1240360949">
    <w:abstractNumId w:val="9"/>
  </w:num>
  <w:num w:numId="4" w16cid:durableId="1083525956">
    <w:abstractNumId w:val="10"/>
  </w:num>
  <w:num w:numId="5" w16cid:durableId="1568033966">
    <w:abstractNumId w:val="3"/>
  </w:num>
  <w:num w:numId="6" w16cid:durableId="1124344331">
    <w:abstractNumId w:val="4"/>
  </w:num>
  <w:num w:numId="7" w16cid:durableId="1613707234">
    <w:abstractNumId w:val="6"/>
  </w:num>
  <w:num w:numId="8" w16cid:durableId="2067293347">
    <w:abstractNumId w:val="1"/>
  </w:num>
  <w:num w:numId="9" w16cid:durableId="1649477474">
    <w:abstractNumId w:val="0"/>
  </w:num>
  <w:num w:numId="10" w16cid:durableId="1136488943">
    <w:abstractNumId w:val="8"/>
  </w:num>
  <w:num w:numId="11" w16cid:durableId="169549437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hala Reddy">
    <w15:presenceInfo w15:providerId="AD" w15:userId="S::achala.reddy@ndram.com::fc0d14f6-b3d1-4560-aef0-38a0f2d9eb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BC"/>
    <w:rsid w:val="00086169"/>
    <w:rsid w:val="000D7F53"/>
    <w:rsid w:val="002E3289"/>
    <w:rsid w:val="002E4A04"/>
    <w:rsid w:val="004169E1"/>
    <w:rsid w:val="004619D6"/>
    <w:rsid w:val="004A13F5"/>
    <w:rsid w:val="005401BC"/>
    <w:rsid w:val="007D1414"/>
    <w:rsid w:val="00AE3C42"/>
    <w:rsid w:val="00D07D82"/>
    <w:rsid w:val="00D36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092D7"/>
  <w15:chartTrackingRefBased/>
  <w15:docId w15:val="{8B6E31B3-8C72-4C3B-83CA-57E1CDF2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1BC"/>
    <w:rPr>
      <w:rFonts w:eastAsiaTheme="majorEastAsia" w:cstheme="majorBidi"/>
      <w:color w:val="272727" w:themeColor="text1" w:themeTint="D8"/>
    </w:rPr>
  </w:style>
  <w:style w:type="paragraph" w:styleId="Title">
    <w:name w:val="Title"/>
    <w:basedOn w:val="Normal"/>
    <w:next w:val="Normal"/>
    <w:link w:val="TitleChar"/>
    <w:uiPriority w:val="10"/>
    <w:qFormat/>
    <w:rsid w:val="00540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1BC"/>
    <w:pPr>
      <w:spacing w:before="160"/>
      <w:jc w:val="center"/>
    </w:pPr>
    <w:rPr>
      <w:i/>
      <w:iCs/>
      <w:color w:val="404040" w:themeColor="text1" w:themeTint="BF"/>
    </w:rPr>
  </w:style>
  <w:style w:type="character" w:customStyle="1" w:styleId="QuoteChar">
    <w:name w:val="Quote Char"/>
    <w:basedOn w:val="DefaultParagraphFont"/>
    <w:link w:val="Quote"/>
    <w:uiPriority w:val="29"/>
    <w:rsid w:val="005401BC"/>
    <w:rPr>
      <w:i/>
      <w:iCs/>
      <w:color w:val="404040" w:themeColor="text1" w:themeTint="BF"/>
    </w:rPr>
  </w:style>
  <w:style w:type="paragraph" w:styleId="ListParagraph">
    <w:name w:val="List Paragraph"/>
    <w:basedOn w:val="Normal"/>
    <w:uiPriority w:val="34"/>
    <w:qFormat/>
    <w:rsid w:val="005401BC"/>
    <w:pPr>
      <w:ind w:left="720"/>
      <w:contextualSpacing/>
    </w:pPr>
  </w:style>
  <w:style w:type="character" w:styleId="IntenseEmphasis">
    <w:name w:val="Intense Emphasis"/>
    <w:basedOn w:val="DefaultParagraphFont"/>
    <w:uiPriority w:val="21"/>
    <w:qFormat/>
    <w:rsid w:val="005401BC"/>
    <w:rPr>
      <w:i/>
      <w:iCs/>
      <w:color w:val="0F4761" w:themeColor="accent1" w:themeShade="BF"/>
    </w:rPr>
  </w:style>
  <w:style w:type="paragraph" w:styleId="IntenseQuote">
    <w:name w:val="Intense Quote"/>
    <w:basedOn w:val="Normal"/>
    <w:next w:val="Normal"/>
    <w:link w:val="IntenseQuoteChar"/>
    <w:uiPriority w:val="30"/>
    <w:qFormat/>
    <w:rsid w:val="00540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1BC"/>
    <w:rPr>
      <w:i/>
      <w:iCs/>
      <w:color w:val="0F4761" w:themeColor="accent1" w:themeShade="BF"/>
    </w:rPr>
  </w:style>
  <w:style w:type="character" w:styleId="IntenseReference">
    <w:name w:val="Intense Reference"/>
    <w:basedOn w:val="DefaultParagraphFont"/>
    <w:uiPriority w:val="32"/>
    <w:qFormat/>
    <w:rsid w:val="005401BC"/>
    <w:rPr>
      <w:b/>
      <w:bCs/>
      <w:smallCaps/>
      <w:color w:val="0F4761" w:themeColor="accent1" w:themeShade="BF"/>
      <w:spacing w:val="5"/>
    </w:rPr>
  </w:style>
  <w:style w:type="character" w:styleId="Hyperlink">
    <w:name w:val="Hyperlink"/>
    <w:basedOn w:val="DefaultParagraphFont"/>
    <w:uiPriority w:val="99"/>
    <w:unhideWhenUsed/>
    <w:rsid w:val="000D7F53"/>
    <w:rPr>
      <w:color w:val="467886" w:themeColor="hyperlink"/>
      <w:u w:val="single"/>
    </w:rPr>
  </w:style>
  <w:style w:type="character" w:styleId="UnresolvedMention">
    <w:name w:val="Unresolved Mention"/>
    <w:basedOn w:val="DefaultParagraphFont"/>
    <w:uiPriority w:val="99"/>
    <w:semiHidden/>
    <w:unhideWhenUsed/>
    <w:rsid w:val="000D7F53"/>
    <w:rPr>
      <w:color w:val="605E5C"/>
      <w:shd w:val="clear" w:color="auto" w:fill="E1DFDD"/>
    </w:rPr>
  </w:style>
  <w:style w:type="character" w:styleId="CommentReference">
    <w:name w:val="annotation reference"/>
    <w:basedOn w:val="DefaultParagraphFont"/>
    <w:uiPriority w:val="99"/>
    <w:semiHidden/>
    <w:unhideWhenUsed/>
    <w:rsid w:val="002E3289"/>
    <w:rPr>
      <w:sz w:val="16"/>
      <w:szCs w:val="16"/>
    </w:rPr>
  </w:style>
  <w:style w:type="paragraph" w:styleId="CommentText">
    <w:name w:val="annotation text"/>
    <w:basedOn w:val="Normal"/>
    <w:link w:val="CommentTextChar"/>
    <w:uiPriority w:val="99"/>
    <w:unhideWhenUsed/>
    <w:rsid w:val="002E3289"/>
    <w:pPr>
      <w:spacing w:line="240" w:lineRule="auto"/>
    </w:pPr>
    <w:rPr>
      <w:sz w:val="20"/>
      <w:szCs w:val="20"/>
    </w:rPr>
  </w:style>
  <w:style w:type="character" w:customStyle="1" w:styleId="CommentTextChar">
    <w:name w:val="Comment Text Char"/>
    <w:basedOn w:val="DefaultParagraphFont"/>
    <w:link w:val="CommentText"/>
    <w:uiPriority w:val="99"/>
    <w:rsid w:val="002E3289"/>
    <w:rPr>
      <w:sz w:val="20"/>
      <w:szCs w:val="20"/>
    </w:rPr>
  </w:style>
  <w:style w:type="paragraph" w:styleId="CommentSubject">
    <w:name w:val="annotation subject"/>
    <w:basedOn w:val="CommentText"/>
    <w:next w:val="CommentText"/>
    <w:link w:val="CommentSubjectChar"/>
    <w:uiPriority w:val="99"/>
    <w:semiHidden/>
    <w:unhideWhenUsed/>
    <w:rsid w:val="002E3289"/>
    <w:rPr>
      <w:b/>
      <w:bCs/>
    </w:rPr>
  </w:style>
  <w:style w:type="character" w:customStyle="1" w:styleId="CommentSubjectChar">
    <w:name w:val="Comment Subject Char"/>
    <w:basedOn w:val="CommentTextChar"/>
    <w:link w:val="CommentSubject"/>
    <w:uiPriority w:val="99"/>
    <w:semiHidden/>
    <w:rsid w:val="002E32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41565">
      <w:bodyDiv w:val="1"/>
      <w:marLeft w:val="0"/>
      <w:marRight w:val="0"/>
      <w:marTop w:val="0"/>
      <w:marBottom w:val="0"/>
      <w:divBdr>
        <w:top w:val="none" w:sz="0" w:space="0" w:color="auto"/>
        <w:left w:val="none" w:sz="0" w:space="0" w:color="auto"/>
        <w:bottom w:val="none" w:sz="0" w:space="0" w:color="auto"/>
        <w:right w:val="none" w:sz="0" w:space="0" w:color="auto"/>
      </w:divBdr>
      <w:divsChild>
        <w:div w:id="163933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59697">
          <w:blockQuote w:val="1"/>
          <w:marLeft w:val="720"/>
          <w:marRight w:val="720"/>
          <w:marTop w:val="100"/>
          <w:marBottom w:val="100"/>
          <w:divBdr>
            <w:top w:val="none" w:sz="0" w:space="0" w:color="auto"/>
            <w:left w:val="none" w:sz="0" w:space="0" w:color="auto"/>
            <w:bottom w:val="none" w:sz="0" w:space="0" w:color="auto"/>
            <w:right w:val="none" w:sz="0" w:space="0" w:color="auto"/>
          </w:divBdr>
        </w:div>
        <w:div w:id="739597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745147">
          <w:marLeft w:val="0"/>
          <w:marRight w:val="0"/>
          <w:marTop w:val="0"/>
          <w:marBottom w:val="0"/>
          <w:divBdr>
            <w:top w:val="none" w:sz="0" w:space="0" w:color="auto"/>
            <w:left w:val="none" w:sz="0" w:space="0" w:color="auto"/>
            <w:bottom w:val="none" w:sz="0" w:space="0" w:color="auto"/>
            <w:right w:val="none" w:sz="0" w:space="0" w:color="auto"/>
          </w:divBdr>
          <w:divsChild>
            <w:div w:id="1977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31249">
      <w:bodyDiv w:val="1"/>
      <w:marLeft w:val="0"/>
      <w:marRight w:val="0"/>
      <w:marTop w:val="0"/>
      <w:marBottom w:val="0"/>
      <w:divBdr>
        <w:top w:val="none" w:sz="0" w:space="0" w:color="auto"/>
        <w:left w:val="none" w:sz="0" w:space="0" w:color="auto"/>
        <w:bottom w:val="none" w:sz="0" w:space="0" w:color="auto"/>
        <w:right w:val="none" w:sz="0" w:space="0" w:color="auto"/>
      </w:divBdr>
      <w:divsChild>
        <w:div w:id="193227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16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4106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56523">
          <w:marLeft w:val="0"/>
          <w:marRight w:val="0"/>
          <w:marTop w:val="0"/>
          <w:marBottom w:val="0"/>
          <w:divBdr>
            <w:top w:val="none" w:sz="0" w:space="0" w:color="auto"/>
            <w:left w:val="none" w:sz="0" w:space="0" w:color="auto"/>
            <w:bottom w:val="none" w:sz="0" w:space="0" w:color="auto"/>
            <w:right w:val="none" w:sz="0" w:space="0" w:color="auto"/>
          </w:divBdr>
          <w:divsChild>
            <w:div w:id="9473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hyperlink" Target="mailto:compliance@ndrsmart.com" TargetMode="External"/><Relationship Id="rId10" Type="http://schemas.openxmlformats.org/officeDocument/2006/relationships/hyperlink" Target="https://aveacres.com/)-"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Singh</dc:creator>
  <cp:keywords/>
  <dc:description/>
  <cp:lastModifiedBy>Achala Reddy</cp:lastModifiedBy>
  <cp:revision>2</cp:revision>
  <dcterms:created xsi:type="dcterms:W3CDTF">2026-08-06T07:00:00Z</dcterms:created>
  <dcterms:modified xsi:type="dcterms:W3CDTF">2026-08-06T07:00:00Z</dcterms:modified>
</cp:coreProperties>
</file>