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F7" w:rsidRDefault="00A150F7"/>
    <w:p w:rsidR="0060241D" w:rsidRDefault="0060241D"/>
    <w:p w:rsidR="005359AC" w:rsidRDefault="006147F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margin-left:-64.8pt;margin-top:-59.55pt;width:0;height:531.7pt;flip:y;z-index:251727872" o:connectortype="straight">
            <v:stroke dashstyle="dash"/>
          </v:shape>
        </w:pict>
      </w:r>
      <w:r>
        <w:rPr>
          <w:noProof/>
          <w:lang w:val="en-IN" w:eastAsia="en-IN"/>
        </w:rPr>
        <w:pict>
          <v:group id="_x0000_s1111" style="position:absolute;margin-left:-8.1pt;margin-top:-20.1pt;width:609.25pt;height:420.95pt;z-index:251706880" coordorigin="1278,1038" coordsize="12185,8419">
            <v:shape id="_x0000_s1090" type="#_x0000_t32" style="position:absolute;left:10454;top:8585;width:14;height:609;flip:x" o:connectortype="straight">
              <v:stroke endarrow="block"/>
            </v:shape>
            <v:shape id="_x0000_s1091" type="#_x0000_t32" style="position:absolute;left:10842;top:8585;width:1592;height:872" o:connectortype="straight">
              <v:stroke endarrow="block"/>
            </v:shape>
            <v:shape id="_x0000_s1092" type="#_x0000_t32" style="position:absolute;left:11797;top:7989;width:1025;height:83" o:connectortype="straight">
              <v:stroke endarrow="block"/>
            </v:shape>
            <v:group id="_x0000_s1110" style="position:absolute;left:1278;top:1038;width:12185;height:8156" coordorigin="1278,1038" coordsize="12185,8156">
              <v:shape id="_x0000_s1061" type="#_x0000_t32" style="position:absolute;left:5220;top:5742;width:111;height:1984;flip:y" o:connectortype="straight">
                <v:stroke endarrow="block"/>
              </v:shape>
              <v:shape id="_x0000_s1087" type="#_x0000_t32" style="position:absolute;left:3503;top:8238;width:892;height:648;flip:x" o:connectortype="straight">
                <v:stroke endarrow="block"/>
              </v:shape>
              <v:shape id="_x0000_s1088" type="#_x0000_t32" style="position:absolute;left:4985;top:8432;width:151;height:693" o:connectortype="straight">
                <v:stroke endarrow="block"/>
              </v:shape>
              <v:shape id="_x0000_s1089" type="#_x0000_t32" style="position:absolute;left:5511;top:8432;width:1441;height:762" o:connectortype="straight">
                <v:stroke endarrow="block"/>
              </v:shape>
              <v:group id="_x0000_s1109" style="position:absolute;left:1278;top:1038;width:12185;height:6688" coordorigin="1278,1038" coordsize="12185,6688">
                <v:shape id="_x0000_s1065" type="#_x0000_t32" style="position:absolute;left:5622;top:5289;width:1278;height:2437;flip:y" o:connectortype="straight">
                  <v:stroke endarrow="block"/>
                </v:shape>
                <v:shape id="_x0000_s1066" type="#_x0000_t32" style="position:absolute;left:7906;top:5742;width:2119;height:1790" o:connectortype="straight">
                  <v:stroke endarrow="block"/>
                </v:shape>
                <v:shape id="_x0000_s1067" type="#_x0000_t32" style="position:absolute;left:8894;top:5127;width:638;height:0;flip:x" o:connectortype="straight">
                  <v:stroke endarrow="block"/>
                </v:shape>
                <v:group id="_x0000_s1107" style="position:absolute;left:1278;top:1038;width:7072;height:5688" coordorigin="1278,1038" coordsize="7072,5688">
                  <v:shape id="_x0000_s1060" type="#_x0000_t32" style="position:absolute;left:5220;top:2478;width:111;height:2404" o:connectortype="straight">
                    <v:stroke endarrow="block"/>
                  </v:shape>
                  <v:shape id="_x0000_s1064" type="#_x0000_t32" style="position:absolute;left:6466;top:2575;width:1288;height:1982" o:connectortype="straight">
                    <v:stroke endarrow="block"/>
                  </v:shape>
                  <v:shape id="_x0000_s1070" type="#_x0000_t32" style="position:absolute;left:4348;top:2326;width:720;height:347;flip:x" o:connectortype="straight">
                    <v:stroke endarrow="block"/>
                  </v:shape>
                  <v:shape id="_x0000_s1071" type="#_x0000_t32" style="position:absolute;left:4765;top:1952;width:303;height:97;flip:x y" o:connectortype="straight">
                    <v:stroke endarrow="block"/>
                  </v:shape>
                  <v:shape id="_x0000_s1072" type="#_x0000_t32" style="position:absolute;left:4765;top:1212;width:566;height:837;flip:x y" o:connectortype="straight">
                    <v:stroke endarrow="block"/>
                  </v:shape>
                  <v:shape id="_x0000_s1074" type="#_x0000_t32" style="position:absolute;left:5788;top:1725;width:0;height:324;flip:y" o:connectortype="straight">
                    <v:stroke endarrow="block"/>
                  </v:shape>
                  <v:shape id="_x0000_s1075" type="#_x0000_t32" style="position:absolute;left:6900;top:1038;width:231;height:914;flip:y" o:connectortype="straight">
                    <v:stroke endarrow="block"/>
                  </v:shape>
                  <v:shape id="_x0000_s1076" type="#_x0000_t32" style="position:absolute;left:7131;top:1725;width:623;height:601;flip:y" o:connectortype="straight">
                    <v:stroke endarrow="block"/>
                  </v:shape>
                  <v:shape id="_x0000_s1077" type="#_x0000_t32" style="position:absolute;left:3669;top:1212;width:1467;height:770;flip:x y" o:connectortype="straight">
                    <v:stroke endarrow="block"/>
                  </v:shape>
                  <v:shape id="_x0000_s1079" type="#_x0000_t32" style="position:absolute;left:6952;top:2575;width:1398;height:610" o:connectortype="straight">
                    <v:stroke endarrow="block"/>
                  </v:shape>
                  <v:shape id="_x0000_s1080" type="#_x0000_t32" style="position:absolute;left:7131;top:2575;width:623;height:0" o:connectortype="straight">
                    <v:stroke endarrow="block"/>
                  </v:shape>
                  <v:group id="_x0000_s1106" style="position:absolute;left:1278;top:4380;width:3388;height:2346" coordorigin="1278,4380" coordsize="3388,2346">
                    <v:shape id="_x0000_s1069" type="#_x0000_t32" style="position:absolute;left:3503;top:5289;width:1163;height:0;flip:x" o:connectortype="straight">
                      <v:stroke endarrow="block"/>
                    </v:shape>
                    <v:shape id="_x0000_s1081" type="#_x0000_t32" style="position:absolute;left:2229;top:4380;width:28;height:502;flip:y" o:connectortype="straight">
                      <v:stroke endarrow="block"/>
                    </v:shape>
                    <v:shape id="_x0000_s1082" type="#_x0000_t32" style="position:absolute;left:1278;top:4557;width:444;height:400;flip:x y" o:connectortype="straight">
                      <v:stroke endarrow="block"/>
                    </v:shape>
                    <v:shape id="_x0000_s1083" type="#_x0000_t32" style="position:absolute;left:1278;top:5442;width:444;height:0;flip:x" o:connectortype="straight">
                      <v:stroke endarrow="block"/>
                    </v:shape>
                    <v:shape id="_x0000_s1084" type="#_x0000_t32" style="position:absolute;left:1389;top:5621;width:402;height:721;flip:x" o:connectortype="straight">
                      <v:stroke endarrow="block"/>
                    </v:shape>
                    <v:shape id="_x0000_s1085" type="#_x0000_t32" style="position:absolute;left:2510;top:5742;width:0;height:984" o:connectortype="straight">
                      <v:stroke endarrow="block"/>
                    </v:shape>
                    <v:shape id="_x0000_s1086" type="#_x0000_t32" style="position:absolute;left:2913;top:5621;width:485;height:494" o:connectortype="straight">
                      <v:stroke endarrow="block"/>
                    </v:shape>
                  </v:group>
                </v:group>
                <v:group id="_x0000_s1108" style="position:absolute;left:11456;top:4306;width:2007;height:1809" coordorigin="11456,4306" coordsize="2007,1809">
                  <v:shape id="_x0000_s1068" type="#_x0000_t32" style="position:absolute;left:11456;top:5127;width:457;height:0;flip:x" o:connectortype="straight">
                    <v:stroke endarrow="block"/>
                  </v:shape>
                  <v:shape id="_x0000_s1093" type="#_x0000_t32" style="position:absolute;left:12586;top:4306;width:877;height:576;flip:y" o:connectortype="straight">
                    <v:stroke endarrow="block"/>
                  </v:shape>
                  <v:shape id="_x0000_s1094" type="#_x0000_t32" style="position:absolute;left:12586;top:5127;width:651;height:0" o:connectortype="straight">
                    <v:stroke endarrow="block"/>
                  </v:shape>
                  <v:shape id="_x0000_s1095" type="#_x0000_t32" style="position:absolute;left:12434;top:5442;width:1029;height:673" o:connectortype="straight">
                    <v:stroke endarrow="block"/>
                  </v:shape>
                </v:group>
              </v:group>
            </v:group>
          </v:group>
        </w:pict>
      </w:r>
      <w:r>
        <w:rPr>
          <w:noProof/>
        </w:rPr>
        <w:pict>
          <v:shape id="_x0000_s1100" type="#_x0000_t32" style="position:absolute;margin-left:-64.2pt;margin-top:-59.55pt;width:466.8pt;height:0;z-index:251724800" o:connectortype="straight">
            <v:stroke dashstyle="dash"/>
          </v:shape>
        </w:pict>
      </w:r>
      <w:r>
        <w:rPr>
          <w:noProof/>
        </w:rPr>
        <w:pict>
          <v:shape id="_x0000_s1099" type="#_x0000_t32" style="position:absolute;margin-left:402.6pt;margin-top:-58.55pt;width:0;height:317.8pt;z-index:251723776" o:connectortype="straight">
            <v:stroke dashstyle="dash"/>
          </v:shape>
        </w:pict>
      </w:r>
      <w:r>
        <w:rPr>
          <w:noProof/>
        </w:rPr>
        <w:pict>
          <v:oval id="_x0000_s1032" style="position:absolute;margin-left:29.75pt;margin-top:-24.85pt;width:81.7pt;height:25.65pt;z-index:251664384">
            <v:textbox style="mso-next-textbox:#_x0000_s1032">
              <w:txbxContent>
                <w:p w:rsidR="005359AC" w:rsidRDefault="005359AC">
                  <w:r>
                    <w:t>Class 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310.6pt;margin-top:-11.4pt;width:51.25pt;height:25.65pt;z-index:251662336">
            <v:textbox style="mso-next-textbox:#_x0000_s1030">
              <w:txbxContent>
                <w:p w:rsidR="005359AC" w:rsidRDefault="005359AC">
                  <w:proofErr w:type="spellStart"/>
                  <w:proofErr w:type="gramStart"/>
                  <w:r>
                    <w:t>sem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251.3pt;margin-top:-50.5pt;width:59.55pt;height:25.65pt;z-index:251661312">
            <v:textbox style="mso-next-textbox:#_x0000_s1029">
              <w:txbxContent>
                <w:p w:rsidR="005359AC" w:rsidRDefault="005359AC">
                  <w:proofErr w:type="gramStart"/>
                  <w:r>
                    <w:t>course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91.65pt;margin-top:10.35pt;width:69.65pt;height:25.65pt;z-index:251660288">
            <v:textbox style="mso-next-textbox:#_x0000_s1028">
              <w:txbxContent>
                <w:p w:rsidR="005359AC" w:rsidRDefault="005359AC">
                  <w:r>
                    <w:t>Subject code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129.45pt;margin-top:-45.75pt;width:1in;height:25.65pt;z-index:251659264">
            <v:textbox style="mso-next-textbox:#_x0000_s1027">
              <w:txbxContent>
                <w:p w:rsidR="005359AC" w:rsidRDefault="005359AC">
                  <w:r>
                    <w:t>Subject 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184.8pt;margin-top:-11.4pt;width:81.7pt;height:25.65pt;z-index:251663360">
            <v:textbox style="mso-next-textbox:#_x0000_s1031">
              <w:txbxContent>
                <w:p w:rsidR="005359AC" w:rsidRDefault="005359AC">
                  <w:proofErr w:type="gramStart"/>
                  <w:r>
                    <w:t>branch</w:t>
                  </w:r>
                  <w:proofErr w:type="gramEnd"/>
                </w:p>
              </w:txbxContent>
            </v:textbox>
          </v:oval>
        </w:pict>
      </w:r>
    </w:p>
    <w:p w:rsidR="005359AC" w:rsidRPr="005359AC" w:rsidRDefault="006147F3" w:rsidP="005359AC">
      <w:r>
        <w:rPr>
          <w:noProof/>
        </w:rPr>
        <w:pict>
          <v:rect id="_x0000_s1026" style="position:absolute;margin-left:181.4pt;margin-top:5pt;width:94.2pt;height:21.45pt;z-index:251658240">
            <v:textbox style="mso-next-textbox:#_x0000_s1026">
              <w:txbxContent>
                <w:p w:rsidR="005359AC" w:rsidRDefault="005359AC">
                  <w:r>
                    <w:t>Student/subject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4" style="position:absolute;margin-left:310.85pt;margin-top:10.55pt;width:61.85pt;height:25.65pt;z-index:251666432">
            <v:textbox style="mso-next-textbox:#_x0000_s1034">
              <w:txbxContent>
                <w:p w:rsidR="005359AC" w:rsidRDefault="005359AC">
                  <w:proofErr w:type="gramStart"/>
                  <w:r>
                    <w:t>batch</w:t>
                  </w:r>
                  <w:proofErr w:type="gramEnd"/>
                </w:p>
              </w:txbxContent>
            </v:textbox>
          </v:oval>
        </w:pict>
      </w:r>
    </w:p>
    <w:p w:rsidR="005359AC" w:rsidRPr="005359AC" w:rsidRDefault="005359AC" w:rsidP="005359AC"/>
    <w:p w:rsidR="005359AC" w:rsidRPr="005359AC" w:rsidRDefault="006147F3" w:rsidP="005359AC">
      <w:r>
        <w:rPr>
          <w:noProof/>
        </w:rPr>
        <w:pict>
          <v:oval id="_x0000_s1035" style="position:absolute;margin-left:345.5pt;margin-top:2.6pt;width:52.85pt;height:25.65pt;z-index:251667456">
            <v:textbox style="mso-next-textbox:#_x0000_s1035">
              <w:txbxContent>
                <w:p w:rsidR="005359AC" w:rsidRDefault="005359AC">
                  <w:r>
                    <w:t>Class count</w:t>
                  </w:r>
                </w:p>
              </w:txbxContent>
            </v:textbox>
          </v:oval>
        </w:pict>
      </w:r>
    </w:p>
    <w:p w:rsidR="005359AC" w:rsidRPr="005359AC" w:rsidRDefault="006147F3" w:rsidP="005359AC">
      <w:r>
        <w:rPr>
          <w:noProof/>
        </w:rPr>
        <w:pict>
          <v:oval id="_x0000_s1033" style="position:absolute;margin-left:97.9pt;margin-top:-49.85pt;width:47.5pt;height:27.05pt;z-index:251665408">
            <v:textbox style="mso-next-textbox:#_x0000_s1033">
              <w:txbxContent>
                <w:p w:rsidR="005359AC" w:rsidRPr="00A150F7" w:rsidRDefault="005359AC">
                  <w:pPr>
                    <w:rPr>
                      <w:b/>
                      <w:u w:val="single"/>
                    </w:rPr>
                  </w:pPr>
                  <w:r w:rsidRPr="00A150F7">
                    <w:rPr>
                      <w:b/>
                      <w:u w:val="single"/>
                    </w:rPr>
                    <w:t>SR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margin-left:-53.85pt;margin-top:21.85pt;width:53.1pt;height:28.8pt;z-index:251689984">
            <v:textbox style="mso-next-textbox:#_x0000_s1059">
              <w:txbxContent>
                <w:p w:rsidR="005359AC" w:rsidRDefault="005359AC">
                  <w:proofErr w:type="spellStart"/>
                  <w:proofErr w:type="gramStart"/>
                  <w:r>
                    <w:t>sem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58" style="position:absolute;margin-left:14.1pt;margin-top:13.4pt;width:60.9pt;height:28.15pt;z-index:251688960">
            <v:textbox style="mso-next-textbox:#_x0000_s1058">
              <w:txbxContent>
                <w:p w:rsidR="005359AC" w:rsidRDefault="005359AC">
                  <w:proofErr w:type="gramStart"/>
                  <w:r>
                    <w:t>course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52" style="position:absolute;margin-left:601.15pt;margin-top:19.45pt;width:68.8pt;height:28.6pt;z-index:251682816">
            <v:textbox style="mso-next-textbox:#_x0000_s1052">
              <w:txbxContent>
                <w:p w:rsidR="005359AC" w:rsidRPr="00A150F7" w:rsidRDefault="005359AC">
                  <w:pPr>
                    <w:rPr>
                      <w:b/>
                      <w:u w:val="single"/>
                    </w:rPr>
                  </w:pPr>
                  <w:proofErr w:type="spellStart"/>
                  <w:r w:rsidRPr="00A150F7">
                    <w:rPr>
                      <w:b/>
                      <w:u w:val="single"/>
                    </w:rPr>
                    <w:t>Hod</w:t>
                  </w:r>
                  <w:proofErr w:type="spellEnd"/>
                  <w:r w:rsidRPr="00A150F7">
                    <w:rPr>
                      <w:b/>
                      <w:u w:val="single"/>
                    </w:rPr>
                    <w:t xml:space="preserve"> id</w:t>
                  </w:r>
                </w:p>
              </w:txbxContent>
            </v:textbox>
          </v:oval>
        </w:pict>
      </w:r>
    </w:p>
    <w:p w:rsidR="005359AC" w:rsidRPr="005359AC" w:rsidRDefault="005359AC" w:rsidP="005359AC"/>
    <w:p w:rsidR="005359AC" w:rsidRPr="005359AC" w:rsidRDefault="006147F3" w:rsidP="005359AC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404.6pt;margin-top:3.2pt;width:96.2pt;height:59.25pt;z-index:251669504">
            <v:textbox>
              <w:txbxContent>
                <w:p w:rsidR="007912E1" w:rsidRDefault="007912E1">
                  <w:proofErr w:type="gramStart"/>
                  <w:r>
                    <w:t>manages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6" type="#_x0000_t4" style="position:absolute;margin-left:273pt;margin-top:11.1pt;width:99.7pt;height:50.3pt;z-index:251668480">
            <v:textbox>
              <w:txbxContent>
                <w:p w:rsidR="007912E1" w:rsidRDefault="007912E1">
                  <w:proofErr w:type="gramStart"/>
                  <w:r>
                    <w:t>assigned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8" type="#_x0000_t4" style="position:absolute;margin-left:166.25pt;margin-top:19.45pt;width:59.95pt;height:41.95pt;z-index:251670528">
            <v:textbox>
              <w:txbxContent>
                <w:p w:rsidR="007912E1" w:rsidRDefault="007912E1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48" style="position:absolute;margin-left:14.1pt;margin-top:23.2pt;width:83.8pt;height:33.2pt;z-index:251680768">
            <v:textbox>
              <w:txbxContent>
                <w:p w:rsidR="005359AC" w:rsidRDefault="005359AC">
                  <w:proofErr w:type="gramStart"/>
                  <w:r>
                    <w:t>timetable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523.65pt;margin-top:19.45pt;width:33.65pt;height:24.7pt;z-index:251679744">
            <v:textbox>
              <w:txbxContent>
                <w:p w:rsidR="005359AC" w:rsidRDefault="005359AC">
                  <w:proofErr w:type="spellStart"/>
                  <w:proofErr w:type="gramStart"/>
                  <w:r>
                    <w:t>hod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oval id="_x0000_s1053" style="position:absolute;margin-left:596.1pt;margin-top:19.45pt;width:80.8pt;height:28pt;z-index:251683840">
            <v:textbox>
              <w:txbxContent>
                <w:p w:rsidR="005359AC" w:rsidRDefault="005359AC">
                  <w:proofErr w:type="spellStart"/>
                  <w:r>
                    <w:t>Hod</w:t>
                  </w:r>
                  <w:proofErr w:type="spellEnd"/>
                  <w:r>
                    <w:t xml:space="preserve"> name</w:t>
                  </w:r>
                </w:p>
              </w:txbxContent>
            </v:textbox>
          </v:oval>
        </w:pict>
      </w:r>
    </w:p>
    <w:p w:rsidR="005359AC" w:rsidRPr="005359AC" w:rsidRDefault="006147F3" w:rsidP="005359AC">
      <w:r>
        <w:rPr>
          <w:noProof/>
        </w:rPr>
        <w:pict>
          <v:oval id="_x0000_s1057" style="position:absolute;margin-left:-64.2pt;margin-top:6.25pt;width:67.65pt;height:29.7pt;z-index:251687936">
            <v:textbox>
              <w:txbxContent>
                <w:p w:rsidR="005359AC" w:rsidRDefault="007830E3">
                  <w:r>
                    <w:t>Branch</w:t>
                  </w:r>
                </w:p>
              </w:txbxContent>
            </v:textbox>
          </v:oval>
        </w:pict>
      </w:r>
    </w:p>
    <w:p w:rsidR="005359AC" w:rsidRPr="005359AC" w:rsidRDefault="006147F3" w:rsidP="005359AC">
      <w:r>
        <w:rPr>
          <w:noProof/>
        </w:rPr>
        <w:pict>
          <v:oval id="_x0000_s1051" style="position:absolute;margin-left:601.15pt;margin-top:21pt;width:92.35pt;height:28.85pt;z-index:251681792">
            <v:textbox style="mso-next-textbox:#_x0000_s1051">
              <w:txbxContent>
                <w:p w:rsidR="005359AC" w:rsidRPr="00D71816" w:rsidRDefault="00D71816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department</w:t>
                  </w:r>
                  <w:proofErr w:type="gramEnd"/>
                </w:p>
              </w:txbxContent>
            </v:textbox>
          </v:oval>
        </w:pict>
      </w:r>
    </w:p>
    <w:p w:rsidR="005359AC" w:rsidRPr="005359AC" w:rsidRDefault="006147F3" w:rsidP="005359AC">
      <w:r>
        <w:rPr>
          <w:noProof/>
        </w:rPr>
        <w:pict>
          <v:oval id="_x0000_s1054" style="position:absolute;margin-left:-42.6pt;margin-top:16.1pt;width:41.85pt;height:27.45pt;z-index:251684864">
            <v:textbox style="mso-next-textbox:#_x0000_s1054">
              <w:txbxContent>
                <w:p w:rsidR="005359AC" w:rsidRPr="000C404C" w:rsidRDefault="005359AC">
                  <w:pPr>
                    <w:rPr>
                      <w:b/>
                      <w:u w:val="single"/>
                    </w:rPr>
                  </w:pPr>
                  <w:proofErr w:type="spellStart"/>
                  <w:proofErr w:type="gramStart"/>
                  <w:r w:rsidRPr="000C404C">
                    <w:rPr>
                      <w:b/>
                      <w:u w:val="single"/>
                    </w:rPr>
                    <w:t>sr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56" style="position:absolute;margin-left:91.65pt;margin-top:4.75pt;width:65.55pt;height:28.45pt;z-index:251686912">
            <v:textbox style="mso-next-textbox:#_x0000_s1056">
              <w:txbxContent>
                <w:p w:rsidR="005359AC" w:rsidRDefault="005359AC">
                  <w:r>
                    <w:t xml:space="preserve">Subject </w:t>
                  </w:r>
                  <w:proofErr w:type="spellStart"/>
                  <w:r>
                    <w:t>sr</w:t>
                  </w:r>
                  <w:proofErr w:type="spellEnd"/>
                </w:p>
              </w:txbxContent>
            </v:textbox>
          </v:oval>
        </w:pict>
      </w:r>
    </w:p>
    <w:p w:rsidR="005359AC" w:rsidRPr="005359AC" w:rsidRDefault="006147F3" w:rsidP="005359AC">
      <w:r>
        <w:rPr>
          <w:noProof/>
        </w:rPr>
        <w:pict>
          <v:oval id="_x0000_s1055" style="position:absolute;margin-left:10.5pt;margin-top:12.2pt;width:80.35pt;height:29.85pt;z-index:251685888">
            <v:textbox style="mso-next-textbox:#_x0000_s1055">
              <w:txbxContent>
                <w:p w:rsidR="005359AC" w:rsidRDefault="005359AC">
                  <w:r>
                    <w:t xml:space="preserve">Faculty </w:t>
                  </w:r>
                  <w:proofErr w:type="spellStart"/>
                  <w:r>
                    <w:t>sr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01" type="#_x0000_t32" style="position:absolute;margin-left:404.6pt;margin-top:3.85pt;width:284.75pt;height:.05pt;z-index:251725824" o:connectortype="straight">
            <v:stroke dashstyle="dash"/>
          </v:shape>
        </w:pict>
      </w:r>
      <w:r>
        <w:rPr>
          <w:noProof/>
        </w:rPr>
        <w:pict>
          <v:shape id="_x0000_s1102" type="#_x0000_t32" style="position:absolute;margin-left:687.25pt;margin-top:3.85pt;width:0;height:213.9pt;flip:y;z-index:251726848" o:connectortype="straight">
            <v:stroke dashstyle="dash"/>
          </v:shape>
        </w:pict>
      </w:r>
    </w:p>
    <w:p w:rsidR="005359AC" w:rsidRPr="005359AC" w:rsidRDefault="005359AC" w:rsidP="005359AC"/>
    <w:p w:rsidR="005359AC" w:rsidRPr="005359AC" w:rsidRDefault="006147F3" w:rsidP="005359AC">
      <w:r>
        <w:rPr>
          <w:noProof/>
          <w:lang w:val="en-IN" w:eastAsia="en-IN"/>
        </w:rPr>
        <w:pict>
          <v:shape id="_x0000_s1113" type="#_x0000_t32" style="position:absolute;margin-left:93.8pt;margin-top:23.8pt;width:56.2pt;height:12pt;flip:x;z-index:251730944" o:connectortype="straight">
            <v:stroke endarrow="block"/>
          </v:shape>
        </w:pict>
      </w:r>
      <w:r>
        <w:rPr>
          <w:noProof/>
        </w:rPr>
        <w:pict>
          <v:rect id="_x0000_s1039" style="position:absolute;margin-left:154.4pt;margin-top:17.1pt;width:49.15pt;height:21pt;z-index:251671552">
            <v:textbox>
              <w:txbxContent>
                <w:p w:rsidR="005359AC" w:rsidRDefault="005359AC">
                  <w:proofErr w:type="gramStart"/>
                  <w:r>
                    <w:t>faculty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oval id="_x0000_s1044" style="position:absolute;margin-left:573.5pt;margin-top:9pt;width:42.7pt;height:29.1pt;z-index:251676672">
            <v:textbox>
              <w:txbxContent>
                <w:p w:rsidR="005359AC" w:rsidRPr="000C404C" w:rsidRDefault="005359AC">
                  <w:pPr>
                    <w:rPr>
                      <w:b/>
                      <w:u w:val="single"/>
                    </w:rPr>
                  </w:pPr>
                  <w:proofErr w:type="spellStart"/>
                  <w:proofErr w:type="gramStart"/>
                  <w:r w:rsidRPr="000C404C">
                    <w:rPr>
                      <w:b/>
                      <w:u w:val="single"/>
                    </w:rPr>
                    <w:t>sr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rect id="_x0000_s1046" style="position:absolute;margin-left:419.1pt;margin-top:9pt;width:94.2pt;height:35.3pt;z-index:251678720">
            <v:textbox>
              <w:txbxContent>
                <w:p w:rsidR="005359AC" w:rsidRDefault="005359AC">
                  <w:r>
                    <w:t>Faculty assigned</w:t>
                  </w:r>
                </w:p>
              </w:txbxContent>
            </v:textbox>
          </v:rect>
        </w:pict>
      </w:r>
    </w:p>
    <w:p w:rsidR="005359AC" w:rsidRPr="005359AC" w:rsidRDefault="006147F3" w:rsidP="005359AC">
      <w:bookmarkStart w:id="0" w:name="_GoBack"/>
      <w:bookmarkEnd w:id="0"/>
      <w:r>
        <w:rPr>
          <w:noProof/>
          <w:lang w:val="en-IN" w:eastAsia="en-IN"/>
        </w:rPr>
        <w:pict>
          <v:oval id="_x0000_s1112" style="position:absolute;margin-left:-8.1pt;margin-top:7.05pt;width:98.95pt;height:29.5pt;z-index:251729920">
            <v:textbox>
              <w:txbxContent>
                <w:p w:rsidR="00D71816" w:rsidRPr="00D71816" w:rsidRDefault="00D7181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Department</w:t>
                  </w:r>
                </w:p>
              </w:txbxContent>
            </v:textbox>
          </v:oval>
        </w:pict>
      </w:r>
    </w:p>
    <w:p w:rsidR="005359AC" w:rsidRDefault="006147F3" w:rsidP="005359AC">
      <w:r>
        <w:rPr>
          <w:noProof/>
        </w:rPr>
        <w:pict>
          <v:oval id="_x0000_s1042" style="position:absolute;margin-left:284.55pt;margin-top:16.1pt;width:66.45pt;height:52.85pt;z-index:251674624">
            <v:textbox>
              <w:txbxContent>
                <w:p w:rsidR="005359AC" w:rsidRDefault="005359AC">
                  <w:r>
                    <w:t>Faculty 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0" style="position:absolute;margin-left:52.65pt;margin-top:21.75pt;width:80.3pt;height:34.6pt;z-index:251672576">
            <v:textbox>
              <w:txbxContent>
                <w:p w:rsidR="005359AC" w:rsidRPr="000C404C" w:rsidRDefault="005359AC">
                  <w:pPr>
                    <w:rPr>
                      <w:b/>
                      <w:u w:val="single"/>
                    </w:rPr>
                  </w:pPr>
                  <w:r w:rsidRPr="000C404C">
                    <w:rPr>
                      <w:b/>
                      <w:u w:val="single"/>
                    </w:rPr>
                    <w:t xml:space="preserve">Faculty </w:t>
                  </w:r>
                  <w:proofErr w:type="spellStart"/>
                  <w:r w:rsidRPr="000C404C">
                    <w:rPr>
                      <w:b/>
                      <w:u w:val="single"/>
                    </w:rPr>
                    <w:t>sr</w:t>
                  </w:r>
                  <w:proofErr w:type="spellEnd"/>
                  <w:r w:rsidRPr="000C404C">
                    <w:rPr>
                      <w:b/>
                      <w:u w:val="single"/>
                    </w:rPr>
                    <w:tab/>
                  </w:r>
                </w:p>
              </w:txbxContent>
            </v:textbox>
          </v:oval>
        </w:pict>
      </w:r>
    </w:p>
    <w:p w:rsidR="007E6FC6" w:rsidRPr="005359AC" w:rsidRDefault="006147F3" w:rsidP="005359AC">
      <w:pPr>
        <w:tabs>
          <w:tab w:val="left" w:pos="7809"/>
        </w:tabs>
      </w:pPr>
      <w:r>
        <w:rPr>
          <w:noProof/>
        </w:rPr>
        <w:pict>
          <v:shape id="_x0000_s1104" type="#_x0000_t32" style="position:absolute;margin-left:-64.2pt;margin-top:90.5pt;width:751.45pt;height:0;z-index:251728896" o:connectortype="straight">
            <v:stroke dashstyle="dash"/>
          </v:shape>
        </w:pict>
      </w:r>
      <w:r>
        <w:rPr>
          <w:noProof/>
        </w:rPr>
        <w:pict>
          <v:oval id="_x0000_s1041" style="position:absolute;margin-left:156.45pt;margin-top:2.6pt;width:94.85pt;height:37.2pt;z-index:251673600">
            <v:textbox>
              <w:txbxContent>
                <w:p w:rsidR="005359AC" w:rsidRDefault="005359AC">
                  <w:r>
                    <w:t>Faculty code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3" style="position:absolute;margin-left:542.05pt;margin-top:14.35pt;width:81.7pt;height:41.55pt;z-index:251675648">
            <v:textbox>
              <w:txbxContent>
                <w:p w:rsidR="005359AC" w:rsidRDefault="005359AC">
                  <w:r>
                    <w:t>Faculty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margin-left:419.1pt;margin-top:14.35pt;width:81.7pt;height:41.55pt;z-index:251677696">
            <v:textbox>
              <w:txbxContent>
                <w:p w:rsidR="005359AC" w:rsidRDefault="005359AC">
                  <w:r>
                    <w:t>Subject id</w:t>
                  </w:r>
                </w:p>
              </w:txbxContent>
            </v:textbox>
          </v:oval>
        </w:pict>
      </w:r>
      <w:r w:rsidR="005359AC">
        <w:tab/>
      </w:r>
    </w:p>
    <w:sectPr w:rsidR="007E6FC6" w:rsidRPr="005359AC" w:rsidSect="007912E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7F3" w:rsidRDefault="006147F3" w:rsidP="00A150F7">
      <w:pPr>
        <w:spacing w:after="0" w:line="240" w:lineRule="auto"/>
      </w:pPr>
      <w:r>
        <w:separator/>
      </w:r>
    </w:p>
  </w:endnote>
  <w:endnote w:type="continuationSeparator" w:id="0">
    <w:p w:rsidR="006147F3" w:rsidRDefault="006147F3" w:rsidP="00A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7F3" w:rsidRDefault="006147F3" w:rsidP="00A150F7">
      <w:pPr>
        <w:spacing w:after="0" w:line="240" w:lineRule="auto"/>
      </w:pPr>
      <w:r>
        <w:separator/>
      </w:r>
    </w:p>
  </w:footnote>
  <w:footnote w:type="continuationSeparator" w:id="0">
    <w:p w:rsidR="006147F3" w:rsidRDefault="006147F3" w:rsidP="00A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41D" w:rsidRPr="0060241D" w:rsidRDefault="0060241D" w:rsidP="0060241D">
    <w:pPr>
      <w:pStyle w:val="Header"/>
      <w:jc w:val="center"/>
      <w:rPr>
        <w:b/>
        <w:i/>
        <w:u w:val="single"/>
        <w:lang w:val="en-IN"/>
      </w:rPr>
    </w:pPr>
    <w:r w:rsidRPr="0060241D">
      <w:rPr>
        <w:b/>
        <w:i/>
        <w:sz w:val="30"/>
        <w:u w:val="single"/>
        <w:lang w:val="en-IN"/>
      </w:rPr>
      <w:t>E</w:t>
    </w:r>
    <w:r>
      <w:rPr>
        <w:b/>
        <w:i/>
        <w:sz w:val="30"/>
        <w:u w:val="single"/>
        <w:lang w:val="en-IN"/>
      </w:rPr>
      <w:t xml:space="preserve">ntity </w:t>
    </w:r>
    <w:proofErr w:type="spellStart"/>
    <w:r w:rsidRPr="0060241D">
      <w:rPr>
        <w:b/>
        <w:i/>
        <w:sz w:val="30"/>
        <w:u w:val="single"/>
        <w:lang w:val="en-IN"/>
      </w:rPr>
      <w:t>R</w:t>
    </w:r>
    <w:r>
      <w:rPr>
        <w:b/>
        <w:i/>
        <w:sz w:val="30"/>
        <w:u w:val="single"/>
        <w:lang w:val="en-IN"/>
      </w:rPr>
      <w:t>elationshiop</w:t>
    </w:r>
    <w:proofErr w:type="spellEnd"/>
    <w:r w:rsidRPr="0060241D">
      <w:rPr>
        <w:b/>
        <w:i/>
        <w:sz w:val="30"/>
        <w:u w:val="single"/>
        <w:lang w:val="en-IN"/>
      </w:rPr>
      <w:t xml:space="preserve">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59AC"/>
    <w:rsid w:val="000C404C"/>
    <w:rsid w:val="005359AC"/>
    <w:rsid w:val="0060241D"/>
    <w:rsid w:val="006147F3"/>
    <w:rsid w:val="0075111A"/>
    <w:rsid w:val="007830E3"/>
    <w:rsid w:val="007912E1"/>
    <w:rsid w:val="007E6FC6"/>
    <w:rsid w:val="00865719"/>
    <w:rsid w:val="00992920"/>
    <w:rsid w:val="00A150F7"/>
    <w:rsid w:val="00AF3ECA"/>
    <w:rsid w:val="00D7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  <o:rules v:ext="edit">
        <o:r id="V:Rule1" type="connector" idref="#_x0000_s1102"/>
        <o:r id="V:Rule2" type="connector" idref="#_x0000_s1091"/>
        <o:r id="V:Rule3" type="connector" idref="#_x0000_s1074"/>
        <o:r id="V:Rule4" type="connector" idref="#_x0000_s1065"/>
        <o:r id="V:Rule5" type="connector" idref="#_x0000_s1086"/>
        <o:r id="V:Rule6" type="connector" idref="#_x0000_s1090"/>
        <o:r id="V:Rule7" type="connector" idref="#_x0000_s1077"/>
        <o:r id="V:Rule8" type="connector" idref="#_x0000_s1083"/>
        <o:r id="V:Rule9" type="connector" idref="#_x0000_s1104"/>
        <o:r id="V:Rule10" type="connector" idref="#_x0000_s1060"/>
        <o:r id="V:Rule11" type="connector" idref="#_x0000_s1100"/>
        <o:r id="V:Rule12" type="connector" idref="#_x0000_s1103"/>
        <o:r id="V:Rule13" type="connector" idref="#_x0000_s1076"/>
        <o:r id="V:Rule14" type="connector" idref="#_x0000_s1071"/>
        <o:r id="V:Rule15" type="connector" idref="#_x0000_s1095"/>
        <o:r id="V:Rule16" type="connector" idref="#_x0000_s1087"/>
        <o:r id="V:Rule17" type="connector" idref="#_x0000_s1080"/>
        <o:r id="V:Rule18" type="connector" idref="#_x0000_s1092"/>
        <o:r id="V:Rule19" type="connector" idref="#_x0000_s1068"/>
        <o:r id="V:Rule20" type="connector" idref="#_x0000_s1064"/>
        <o:r id="V:Rule21" type="connector" idref="#_x0000_s1066"/>
        <o:r id="V:Rule22" type="connector" idref="#_x0000_s1082"/>
        <o:r id="V:Rule23" type="connector" idref="#_x0000_s1094"/>
        <o:r id="V:Rule24" type="connector" idref="#_x0000_s1081"/>
        <o:r id="V:Rule25" type="connector" idref="#_x0000_s1085"/>
        <o:r id="V:Rule26" type="connector" idref="#_x0000_s1070"/>
        <o:r id="V:Rule27" type="connector" idref="#_x0000_s1067"/>
        <o:r id="V:Rule28" type="connector" idref="#_x0000_s1101"/>
        <o:r id="V:Rule29" type="connector" idref="#_x0000_s1088"/>
        <o:r id="V:Rule30" type="connector" idref="#_x0000_s1075"/>
        <o:r id="V:Rule31" type="connector" idref="#_x0000_s1093"/>
        <o:r id="V:Rule32" type="connector" idref="#_x0000_s1089"/>
        <o:r id="V:Rule33" type="connector" idref="#_x0000_s1069"/>
        <o:r id="V:Rule34" type="connector" idref="#_x0000_s1061"/>
        <o:r id="V:Rule35" type="connector" idref="#_x0000_s1084"/>
        <o:r id="V:Rule36" type="connector" idref="#_x0000_s1072"/>
        <o:r id="V:Rule37" type="connector" idref="#_x0000_s1099"/>
        <o:r id="V:Rule38" type="connector" idref="#_x0000_s1079"/>
        <o:r id="V:Rule39" type="connector" idref="#_x0000_s1113"/>
      </o:rules>
    </o:shapelayout>
  </w:shapeDefaults>
  <w:decimalSymbol w:val="."/>
  <w:listSeparator w:val=","/>
  <w15:docId w15:val="{FF32BF72-2D8D-4687-A379-8E2C0E8E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F7"/>
  </w:style>
  <w:style w:type="paragraph" w:styleId="Footer">
    <w:name w:val="footer"/>
    <w:basedOn w:val="Normal"/>
    <w:link w:val="FooterChar"/>
    <w:uiPriority w:val="99"/>
    <w:unhideWhenUsed/>
    <w:rsid w:val="00A15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289E9-AB09-4691-9A31-EF796709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Arsh Rajput</cp:lastModifiedBy>
  <cp:revision>7</cp:revision>
  <dcterms:created xsi:type="dcterms:W3CDTF">2019-04-02T09:40:00Z</dcterms:created>
  <dcterms:modified xsi:type="dcterms:W3CDTF">2019-05-25T09:43:00Z</dcterms:modified>
</cp:coreProperties>
</file>