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F3E0" w14:textId="77777777" w:rsidR="00D91018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="00005325"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B80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D91018">
        <w:rPr>
          <w:rFonts w:ascii="Times New Roman" w:hAnsi="Times New Roman" w:cs="Times New Roman"/>
          <w:b/>
          <w:bCs/>
          <w:sz w:val="28"/>
          <w:szCs w:val="28"/>
        </w:rPr>
        <w:t>20 – Natural Language Processing</w:t>
      </w:r>
    </w:p>
    <w:p w14:paraId="1C1B96A5" w14:textId="63484131" w:rsidR="005173ED" w:rsidRPr="00C41B80" w:rsidRDefault="00272609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9C2F74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 w:rsidR="004D61E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96EE93E" w14:textId="77777777" w:rsidR="005173ED" w:rsidRPr="00C41B80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Dr. Mithun Balakrishna</w:t>
      </w:r>
    </w:p>
    <w:p w14:paraId="5EF6DD4B" w14:textId="77777777" w:rsidR="005173ED" w:rsidRPr="00C41B80" w:rsidRDefault="00C41B80" w:rsidP="00C41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Course Project</w:t>
      </w:r>
    </w:p>
    <w:p w14:paraId="3F94640F" w14:textId="77777777" w:rsidR="00C41B80" w:rsidRPr="00C41B80" w:rsidRDefault="000C3A2E" w:rsidP="00045781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Steps and </w:t>
      </w:r>
      <w:r w:rsidR="00C41B80" w:rsidRPr="00C41B80">
        <w:rPr>
          <w:rFonts w:ascii="Times New Roman" w:hAnsi="Times New Roman" w:cs="Times New Roman"/>
        </w:rPr>
        <w:t>Deadlines:</w:t>
      </w:r>
    </w:p>
    <w:p w14:paraId="3ACF56CF" w14:textId="77777777" w:rsidR="00C42150" w:rsidRDefault="00C4215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Group Formation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42285A" w14:textId="4134FCB0" w:rsidR="00C42150" w:rsidRPr="00C41B8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by </w:t>
      </w:r>
      <w:r w:rsidR="002B10E9" w:rsidRPr="002B10E9">
        <w:rPr>
          <w:rFonts w:ascii="Times New Roman" w:hAnsi="Times New Roman" w:cs="Times New Roman"/>
          <w:b/>
          <w:bCs/>
          <w:sz w:val="24"/>
          <w:szCs w:val="24"/>
        </w:rPr>
        <w:t xml:space="preserve">Thursday, </w:t>
      </w:r>
      <w:r w:rsidR="00833238" w:rsidRPr="002B10E9">
        <w:rPr>
          <w:rFonts w:ascii="Times New Roman" w:hAnsi="Times New Roman" w:cs="Times New Roman"/>
          <w:b/>
          <w:bCs/>
          <w:sz w:val="24"/>
          <w:szCs w:val="24"/>
        </w:rPr>
        <w:t>10/17/2019</w:t>
      </w:r>
      <w:r w:rsidR="002B10E9" w:rsidRPr="002B10E9">
        <w:rPr>
          <w:rFonts w:ascii="Times New Roman" w:hAnsi="Times New Roman" w:cs="Times New Roman"/>
          <w:b/>
          <w:bCs/>
          <w:sz w:val="24"/>
          <w:szCs w:val="24"/>
        </w:rPr>
        <w:t>, 11:59pm</w:t>
      </w:r>
      <w:r w:rsidR="002B10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2E6C6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B80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9E766B">
        <w:rPr>
          <w:rFonts w:ascii="Times New Roman" w:hAnsi="Times New Roman" w:cs="Times New Roman"/>
          <w:sz w:val="24"/>
          <w:szCs w:val="24"/>
        </w:rPr>
        <w:t xml:space="preserve">two </w:t>
      </w:r>
      <w:r w:rsidRPr="00C41B80">
        <w:rPr>
          <w:rFonts w:ascii="Times New Roman" w:hAnsi="Times New Roman" w:cs="Times New Roman"/>
          <w:sz w:val="24"/>
          <w:szCs w:val="24"/>
        </w:rPr>
        <w:t>(</w:t>
      </w:r>
      <w:r w:rsidR="009E766B">
        <w:rPr>
          <w:rFonts w:ascii="Times New Roman" w:hAnsi="Times New Roman" w:cs="Times New Roman"/>
          <w:sz w:val="24"/>
          <w:szCs w:val="24"/>
        </w:rPr>
        <w:t>2</w:t>
      </w:r>
      <w:r w:rsidRPr="00C41B80">
        <w:rPr>
          <w:rFonts w:ascii="Times New Roman" w:hAnsi="Times New Roman" w:cs="Times New Roman"/>
          <w:sz w:val="24"/>
          <w:szCs w:val="24"/>
        </w:rPr>
        <w:t>) students per project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82C3137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should decide on an appropriate group name</w:t>
      </w:r>
    </w:p>
    <w:p w14:paraId="1268EB6B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document containing the group name and the group member information i.e. Group name and Group member names, via eLearning</w:t>
      </w:r>
    </w:p>
    <w:p w14:paraId="5E1C1294" w14:textId="77777777" w:rsidR="00C42150" w:rsidRPr="00EE3561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document following the convention “ProjectGroupInfo-GROUPNAME.pdf”, where GROUPNAME is your project group’s name.</w:t>
      </w:r>
    </w:p>
    <w:p w14:paraId="7601A622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“Group Information Submission” assignment inside the “Final Project” folder listed in the course home page on eLearning.</w:t>
      </w:r>
    </w:p>
    <w:p w14:paraId="384F558C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should also submit this document</w:t>
      </w:r>
    </w:p>
    <w:p w14:paraId="5691A49D" w14:textId="4C27699C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that need help to form a group should meet the Instructor on </w:t>
      </w:r>
      <w:r w:rsidR="002B10E9" w:rsidRPr="002B10E9">
        <w:rPr>
          <w:rFonts w:ascii="Times New Roman" w:hAnsi="Times New Roman" w:cs="Times New Roman"/>
          <w:b/>
          <w:bCs/>
          <w:sz w:val="24"/>
          <w:szCs w:val="24"/>
        </w:rPr>
        <w:t xml:space="preserve">Thursday, </w:t>
      </w:r>
      <w:r w:rsidR="005436EE" w:rsidRPr="002B10E9">
        <w:rPr>
          <w:rFonts w:ascii="Times New Roman" w:hAnsi="Times New Roman" w:cs="Times New Roman"/>
          <w:b/>
          <w:bCs/>
          <w:sz w:val="24"/>
          <w:szCs w:val="24"/>
        </w:rPr>
        <w:t>10/17/2019</w:t>
      </w:r>
      <w:r w:rsidR="00836E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5436EE" w:rsidRPr="002B10E9">
        <w:rPr>
          <w:rFonts w:ascii="Times New Roman" w:hAnsi="Times New Roman" w:cs="Times New Roman"/>
          <w:b/>
          <w:bCs/>
          <w:sz w:val="24"/>
          <w:szCs w:val="24"/>
        </w:rPr>
        <w:t>8:15pm</w:t>
      </w:r>
      <w:r w:rsidR="00D5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00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D5445A">
        <w:rPr>
          <w:rFonts w:ascii="Times New Roman" w:hAnsi="Times New Roman" w:cs="Times New Roman"/>
          <w:sz w:val="24"/>
          <w:szCs w:val="24"/>
        </w:rPr>
        <w:t>class room (</w:t>
      </w:r>
      <w:r w:rsidR="005174E0">
        <w:rPr>
          <w:rFonts w:ascii="Times New Roman" w:hAnsi="Times New Roman" w:cs="Times New Roman"/>
          <w:sz w:val="24"/>
          <w:szCs w:val="24"/>
        </w:rPr>
        <w:t>GR</w:t>
      </w:r>
      <w:r w:rsidR="009E766B" w:rsidRPr="009E766B">
        <w:rPr>
          <w:rFonts w:ascii="Times New Roman" w:hAnsi="Times New Roman" w:cs="Times New Roman"/>
          <w:sz w:val="24"/>
          <w:szCs w:val="24"/>
        </w:rPr>
        <w:t xml:space="preserve"> </w:t>
      </w:r>
      <w:r w:rsidR="0004620D" w:rsidRPr="0004620D">
        <w:rPr>
          <w:rFonts w:ascii="Times New Roman" w:hAnsi="Times New Roman" w:cs="Times New Roman"/>
          <w:sz w:val="24"/>
          <w:szCs w:val="24"/>
        </w:rPr>
        <w:t>2.</w:t>
      </w:r>
      <w:r w:rsidR="005174E0">
        <w:rPr>
          <w:rFonts w:ascii="Times New Roman" w:hAnsi="Times New Roman" w:cs="Times New Roman"/>
          <w:sz w:val="24"/>
          <w:szCs w:val="24"/>
        </w:rPr>
        <w:t>302</w:t>
      </w:r>
      <w:r w:rsidR="00D5445A">
        <w:rPr>
          <w:rFonts w:ascii="Times New Roman" w:hAnsi="Times New Roman" w:cs="Times New Roman"/>
          <w:sz w:val="24"/>
          <w:szCs w:val="24"/>
        </w:rPr>
        <w:t>)</w:t>
      </w:r>
    </w:p>
    <w:p w14:paraId="2C650330" w14:textId="77777777" w:rsidR="00C42150" w:rsidRPr="00C41B8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do NOT need to do this</w:t>
      </w:r>
    </w:p>
    <w:p w14:paraId="3A380E59" w14:textId="77777777" w:rsidR="002D5583" w:rsidRDefault="00C41B8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Demo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8B31DE" w14:textId="36A8F4A8" w:rsidR="008142F3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8720B8" w:rsidRPr="00C1686E">
        <w:rPr>
          <w:rFonts w:ascii="Times New Roman" w:hAnsi="Times New Roman" w:cs="Times New Roman"/>
          <w:b/>
          <w:sz w:val="24"/>
          <w:szCs w:val="24"/>
        </w:rPr>
        <w:t>12/6/2019 and 12/7/2019</w:t>
      </w:r>
    </w:p>
    <w:p w14:paraId="5E04DAB4" w14:textId="0E9D8243" w:rsidR="008142F3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sign-up details: </w:t>
      </w:r>
      <w:r w:rsidR="00C1686E"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  <w:bookmarkStart w:id="0" w:name="_GoBack"/>
      <w:bookmarkEnd w:id="0"/>
    </w:p>
    <w:p w14:paraId="7B47090C" w14:textId="77777777" w:rsidR="008142F3" w:rsidRPr="00F77F66" w:rsidRDefault="008142F3" w:rsidP="0004578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 xml:space="preserve">Submit your project source code and report </w:t>
      </w:r>
      <w:r>
        <w:rPr>
          <w:rFonts w:ascii="Times New Roman" w:hAnsi="Times New Roman" w:cs="Times New Roman"/>
          <w:sz w:val="24"/>
          <w:szCs w:val="24"/>
        </w:rPr>
        <w:t xml:space="preserve">via eLearning </w:t>
      </w:r>
      <w:r w:rsidRPr="00F77F66">
        <w:rPr>
          <w:rFonts w:ascii="Times New Roman" w:hAnsi="Times New Roman" w:cs="Times New Roman"/>
          <w:sz w:val="24"/>
          <w:szCs w:val="24"/>
        </w:rPr>
        <w:t>before your group’s allocated demo session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331382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single zip file containing the following via eLearning:</w:t>
      </w:r>
    </w:p>
    <w:p w14:paraId="15804FB3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</w:t>
      </w:r>
      <w:r w:rsidRPr="003A3C7C">
        <w:rPr>
          <w:rFonts w:ascii="Times New Roman" w:hAnsi="Times New Roman" w:cs="Times New Roman"/>
          <w:sz w:val="24"/>
          <w:szCs w:val="24"/>
        </w:rPr>
        <w:t>ource code/script file(s)</w:t>
      </w:r>
    </w:p>
    <w:p w14:paraId="767E4809" w14:textId="77777777" w:rsidR="008142F3" w:rsidRPr="003A3C7C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>A ReadMe file with instructions on how to access the project demo</w:t>
      </w:r>
    </w:p>
    <w:p w14:paraId="659E8272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in PDF or MS Word document format</w:t>
      </w:r>
      <w:r w:rsidRPr="00C41B80">
        <w:rPr>
          <w:rFonts w:ascii="Times New Roman" w:hAnsi="Times New Roman" w:cs="Times New Roman"/>
          <w:sz w:val="24"/>
          <w:szCs w:val="24"/>
        </w:rPr>
        <w:t>.</w:t>
      </w:r>
    </w:p>
    <w:p w14:paraId="0CFF2EF3" w14:textId="77777777" w:rsidR="008142F3" w:rsidRPr="00EE3561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zip archive document following the convention “ProjectFinalSubmission-GROUPNAME.zip”, where GROUPNAME is your project group’s name.</w:t>
      </w:r>
    </w:p>
    <w:p w14:paraId="34B8EA75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“Project Final Submission” assignment inside the “Final Project” folder listed in the course home page on eLearning.</w:t>
      </w:r>
    </w:p>
    <w:p w14:paraId="35075D9A" w14:textId="77777777" w:rsidR="007E0581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hand over a hard copy of the project report before the start of your group’s demo session with the TA</w:t>
      </w:r>
    </w:p>
    <w:p w14:paraId="769EA147" w14:textId="77777777" w:rsidR="005A7A98" w:rsidRDefault="005A7A98" w:rsidP="00045781">
      <w:pPr>
        <w:pStyle w:val="Heading1"/>
        <w:jc w:val="both"/>
      </w:pPr>
      <w:r>
        <w:t>Project Report</w:t>
      </w:r>
    </w:p>
    <w:p w14:paraId="3E9E13CF" w14:textId="77777777" w:rsidR="00B15998" w:rsidRDefault="00B15998" w:rsidP="000457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a project report (5 to 10 pages) with the following details:</w:t>
      </w:r>
    </w:p>
    <w:p w14:paraId="516ABF2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</w:p>
    <w:p w14:paraId="0733CB3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9F7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olution</w:t>
      </w:r>
    </w:p>
    <w:p w14:paraId="69075EC8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implementation details</w:t>
      </w:r>
    </w:p>
    <w:p w14:paraId="5ACC1724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tools (including third party software tools used)</w:t>
      </w:r>
    </w:p>
    <w:p w14:paraId="62A09CEA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Architectural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</w:t>
      </w:r>
    </w:p>
    <w:p w14:paraId="46B098DF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A00E33">
        <w:rPr>
          <w:rFonts w:ascii="Times New Roman" w:hAnsi="Times New Roman" w:cs="Times New Roman"/>
          <w:sz w:val="24"/>
          <w:szCs w:val="24"/>
        </w:rPr>
        <w:t xml:space="preserve"> and error analysis (with appropriate examples)</w:t>
      </w:r>
    </w:p>
    <w:p w14:paraId="7FE57102" w14:textId="77777777" w:rsidR="000A6D07" w:rsidRPr="000A6D07" w:rsidRDefault="000A6D07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D07">
        <w:rPr>
          <w:rFonts w:ascii="Times New Roman" w:hAnsi="Times New Roman" w:cs="Times New Roman"/>
          <w:sz w:val="24"/>
          <w:szCs w:val="24"/>
        </w:rPr>
        <w:t>A summary of the problems encountered during the project and how these issues were resolved</w:t>
      </w:r>
    </w:p>
    <w:p w14:paraId="202D5D4E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Pending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ssues</w:t>
      </w:r>
    </w:p>
    <w:p w14:paraId="07612B51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mprovements</w:t>
      </w:r>
    </w:p>
    <w:p w14:paraId="35C77BD2" w14:textId="77777777" w:rsidR="00427938" w:rsidRDefault="00427938" w:rsidP="00045781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0E60660" w14:textId="77777777" w:rsidR="0021499E" w:rsidRDefault="0021499E" w:rsidP="00045781">
      <w:pPr>
        <w:pStyle w:val="Heading1"/>
        <w:jc w:val="both"/>
        <w:rPr>
          <w:rFonts w:ascii="Times New Roman" w:hAnsi="Times New Roman" w:cs="Times New Roman"/>
        </w:rPr>
      </w:pPr>
      <w:r w:rsidRPr="00C41B80">
        <w:rPr>
          <w:rFonts w:ascii="Times New Roman" w:hAnsi="Times New Roman" w:cs="Times New Roman"/>
        </w:rPr>
        <w:lastRenderedPageBreak/>
        <w:t>Project Description:</w:t>
      </w:r>
    </w:p>
    <w:p w14:paraId="27D3ACCE" w14:textId="0ACB24BE" w:rsidR="00EA1BA1" w:rsidRDefault="004312F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project, you will design and implement a model that determines how similar two chunks of text are. The similarity score takes an integer value between 1 and 5 (included).</w:t>
      </w:r>
      <w:r w:rsidR="00546865">
        <w:rPr>
          <w:rFonts w:ascii="Times New Roman" w:eastAsia="Times New Roman" w:hAnsi="Times New Roman" w:cs="Times New Roman"/>
          <w:sz w:val="24"/>
          <w:szCs w:val="24"/>
        </w:rPr>
        <w:t xml:space="preserve"> The higher the score, the more similar the two chunks are.</w:t>
      </w:r>
    </w:p>
    <w:p w14:paraId="5222B516" w14:textId="7D5DCB91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8F579B" w14:textId="0BD5E620" w:rsidR="00104E1A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general, semantic textual similarity (STS) is a challenging problem; as it requires</w:t>
      </w:r>
      <w:r w:rsidR="00A1206E"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understanding of lexical-level similarity, and </w:t>
      </w:r>
      <w:r w:rsidR="002C2337">
        <w:rPr>
          <w:rFonts w:ascii="Times New Roman" w:eastAsia="Times New Roman" w:hAnsi="Times New Roman" w:cs="Times New Roman"/>
          <w:sz w:val="24"/>
          <w:szCs w:val="24"/>
        </w:rPr>
        <w:t>the semantic composition of the two chunks of text</w:t>
      </w:r>
      <w:r w:rsidR="00F23B4A">
        <w:rPr>
          <w:rFonts w:ascii="Times New Roman" w:eastAsia="Times New Roman" w:hAnsi="Times New Roman" w:cs="Times New Roman"/>
          <w:sz w:val="24"/>
          <w:szCs w:val="24"/>
        </w:rPr>
        <w:t xml:space="preserve"> being analyzed</w:t>
      </w:r>
      <w:r w:rsidR="002C233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3B4A">
        <w:rPr>
          <w:rFonts w:ascii="Times New Roman" w:eastAsia="Times New Roman" w:hAnsi="Times New Roman" w:cs="Times New Roman"/>
          <w:sz w:val="24"/>
          <w:szCs w:val="24"/>
        </w:rPr>
        <w:t xml:space="preserve"> As a reference, h</w:t>
      </w:r>
      <w:r w:rsidR="00C32ABE">
        <w:rPr>
          <w:rFonts w:ascii="Times New Roman" w:eastAsia="Times New Roman" w:hAnsi="Times New Roman" w:cs="Times New Roman"/>
          <w:sz w:val="24"/>
          <w:szCs w:val="24"/>
        </w:rPr>
        <w:t>ere are some motivating examples:</w:t>
      </w:r>
    </w:p>
    <w:p w14:paraId="3FE725D7" w14:textId="21A3912F" w:rsidR="00C32ABE" w:rsidRDefault="00C32AB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E0596" w14:textId="77777777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Sentence 1: Birdie is washing itself in the water basin.</w:t>
      </w:r>
    </w:p>
    <w:p w14:paraId="2F491081" w14:textId="77777777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Sentence 2: The bird is bathing in the sink.</w:t>
      </w:r>
    </w:p>
    <w:p w14:paraId="5C5F881F" w14:textId="77777777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Score: 4</w:t>
      </w:r>
    </w:p>
    <w:p w14:paraId="54C99D74" w14:textId="21FF5B55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Comment: Both sentences convey the message that a bird is taking a bath.</w:t>
      </w:r>
    </w:p>
    <w:p w14:paraId="44027C9E" w14:textId="2E739CFB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40C2AB" w14:textId="076C6E00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Sentence 1</w:t>
      </w: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: The young lady enjoys listening to the guitar.</w:t>
      </w:r>
    </w:p>
    <w:p w14:paraId="4C78CDBF" w14:textId="2DB0151E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Sentence 2</w:t>
      </w:r>
      <w:r w:rsidRPr="00EA1BA1">
        <w:rPr>
          <w:rFonts w:ascii="Times New Roman" w:eastAsia="Times New Roman" w:hAnsi="Times New Roman" w:cs="Times New Roman"/>
          <w:i/>
          <w:iCs/>
          <w:sz w:val="24"/>
          <w:szCs w:val="24"/>
        </w:rPr>
        <w:t>: The young lady enjoys playing the guitar.</w:t>
      </w:r>
    </w:p>
    <w:p w14:paraId="245A0C06" w14:textId="064B58DD" w:rsid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Score: 2</w:t>
      </w:r>
    </w:p>
    <w:p w14:paraId="139CC678" w14:textId="376B167E" w:rsidR="00EA1BA1" w:rsidRPr="00EA1BA1" w:rsidRDefault="00EA1BA1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Comment: Both sentences involve a lady and a guitar, but convey different actions i.e. listening to the guitar and playing the guitar respectively.</w:t>
      </w:r>
    </w:p>
    <w:p w14:paraId="3D20C122" w14:textId="3AC5C862" w:rsidR="00104E1A" w:rsidRDefault="00104E1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6A418" w14:textId="35B86542" w:rsidR="00C91E0A" w:rsidRPr="00C91E0A" w:rsidRDefault="00943B2C" w:rsidP="00C91E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contents of this project can be downloaded from </w:t>
      </w:r>
      <w:hyperlink r:id="rId7" w:history="1">
        <w:r w:rsidR="00C91E0A" w:rsidRPr="00C91E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https://github.com/takshakpdesai/CS6320.501</w:t>
        </w:r>
      </w:hyperlink>
      <w:r w:rsidR="00113FFC">
        <w:rPr>
          <w:rFonts w:ascii="Times New Roman" w:eastAsia="Times New Roman" w:hAnsi="Times New Roman" w:cs="Times New Roman"/>
          <w:sz w:val="24"/>
          <w:szCs w:val="24"/>
        </w:rPr>
        <w:t xml:space="preserve"> or from the project folder in eLearning.</w:t>
      </w:r>
    </w:p>
    <w:p w14:paraId="007709FE" w14:textId="77777777" w:rsidR="00C91E0A" w:rsidRDefault="00C91E0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52274" w14:textId="7B261EC3" w:rsidR="00943B2C" w:rsidRDefault="00743AE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contains these files:</w:t>
      </w:r>
    </w:p>
    <w:p w14:paraId="56109249" w14:textId="54C8CBF7" w:rsidR="00743AEC" w:rsidRDefault="00743AEC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1E693" w14:textId="77777777" w:rsidR="00310108" w:rsidRDefault="00743AEC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folder containing train, dev and test files.</w:t>
      </w:r>
    </w:p>
    <w:p w14:paraId="397A218B" w14:textId="77777777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32082" w14:textId="71C6FF28" w:rsidR="00546865" w:rsidRDefault="005F016E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 and dev files are of the form</w:t>
      </w:r>
      <w:r w:rsidR="005468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45AD94" w14:textId="1D65ADF6" w:rsidR="00743AEC" w:rsidRDefault="0054686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&lt;Input_Id&gt;&lt;TAB&gt;&lt;Sentence 1&gt;&lt;TAB&gt;&lt;Sentence 2&gt;&lt;TAB&gt;&lt;Score&gt;</w:t>
      </w:r>
    </w:p>
    <w:p w14:paraId="60CF6F63" w14:textId="10F10B93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F6E6A" w14:textId="7A378FF9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file is of the form:</w:t>
      </w:r>
    </w:p>
    <w:p w14:paraId="7A63D56E" w14:textId="0C7E29E3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&lt;Input_Id&gt;&lt;TAB&gt;&lt;Sentence 1&gt;&lt;TAB&gt;&lt;Sentence 2&gt;</w:t>
      </w:r>
    </w:p>
    <w:p w14:paraId="74D06948" w14:textId="75513F5C" w:rsidR="00310108" w:rsidRDefault="00310108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EDDDE" w14:textId="5C80D72B" w:rsidR="003F74AC" w:rsidRDefault="00E671D6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1206E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evaluation script that provides the evaluation metrics for your model.</w:t>
      </w:r>
    </w:p>
    <w:p w14:paraId="0D04FBDA" w14:textId="78A62F53" w:rsidR="001733C0" w:rsidRDefault="001733C0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4BD4D" w14:textId="3E52E2F2" w:rsidR="00DC17F5" w:rsidRPr="00C91E0A" w:rsidRDefault="001733C0" w:rsidP="000457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sample prediction file </w:t>
      </w:r>
      <w:r w:rsidR="00921144">
        <w:rPr>
          <w:rFonts w:ascii="Times New Roman" w:eastAsia="Times New Roman" w:hAnsi="Times New Roman" w:cs="Times New Roman"/>
          <w:sz w:val="24"/>
          <w:szCs w:val="24"/>
        </w:rPr>
        <w:t>‘sample</w:t>
      </w:r>
      <w:r w:rsidR="00907FBA">
        <w:rPr>
          <w:rFonts w:ascii="Times New Roman" w:eastAsia="Times New Roman" w:hAnsi="Times New Roman" w:cs="Times New Roman"/>
          <w:sz w:val="24"/>
          <w:szCs w:val="24"/>
        </w:rPr>
        <w:t>_predictions</w:t>
      </w:r>
      <w:r w:rsidR="00921144">
        <w:rPr>
          <w:rFonts w:ascii="Times New Roman" w:eastAsia="Times New Roman" w:hAnsi="Times New Roman" w:cs="Times New Roman"/>
          <w:sz w:val="24"/>
          <w:szCs w:val="24"/>
        </w:rPr>
        <w:t xml:space="preserve">.txt’ </w:t>
      </w:r>
      <w:r w:rsidR="00DC17F5">
        <w:rPr>
          <w:rFonts w:ascii="Times New Roman" w:eastAsia="Times New Roman" w:hAnsi="Times New Roman" w:cs="Times New Roman"/>
          <w:sz w:val="24"/>
          <w:szCs w:val="24"/>
        </w:rPr>
        <w:t>of the form:</w:t>
      </w:r>
    </w:p>
    <w:p w14:paraId="4EA35257" w14:textId="1B1BEAC2" w:rsid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&lt;Input_Id&gt;&lt;TAB&gt;&lt;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>Predicted Tag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B7C330" w14:textId="77777777" w:rsidR="00DC17F5" w:rsidRPr="00DC17F5" w:rsidRDefault="00DC17F5" w:rsidP="0004578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28DC6" w14:textId="097D451D" w:rsidR="001733C0" w:rsidRPr="001733C0" w:rsidRDefault="00D947D5" w:rsidP="0004578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predictions made by your model must be output </w:t>
      </w:r>
      <w:r w:rsidR="00603430">
        <w:rPr>
          <w:rFonts w:ascii="Times New Roman" w:eastAsia="Times New Roman" w:hAnsi="Times New Roman" w:cs="Times New Roman"/>
          <w:sz w:val="24"/>
          <w:szCs w:val="24"/>
        </w:rPr>
        <w:t>in the same format as</w:t>
      </w:r>
      <w:r w:rsidR="00C500D9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603430">
        <w:rPr>
          <w:rFonts w:ascii="Times New Roman" w:eastAsia="Times New Roman" w:hAnsi="Times New Roman" w:cs="Times New Roman"/>
          <w:sz w:val="24"/>
          <w:szCs w:val="24"/>
        </w:rPr>
        <w:t xml:space="preserve"> given in the prediction file.</w:t>
      </w:r>
    </w:p>
    <w:p w14:paraId="7554126C" w14:textId="77777777" w:rsidR="009709E7" w:rsidRDefault="009709E7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322CE" w14:textId="0F2D2140" w:rsidR="006D57AD" w:rsidRPr="006D57AD" w:rsidRDefault="00376D5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the tasks that need to be performed:</w:t>
      </w:r>
    </w:p>
    <w:p w14:paraId="3A2AB2C9" w14:textId="31E10CE0" w:rsidR="000C0171" w:rsidRPr="002404CA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BB153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CorpusReader that is able to read the data files and represent the information </w:t>
      </w:r>
      <w:r w:rsidR="00BD27B1">
        <w:rPr>
          <w:rFonts w:ascii="Times New Roman" w:eastAsia="Times New Roman" w:hAnsi="Times New Roman" w:cs="Times New Roman"/>
          <w:sz w:val="24"/>
          <w:szCs w:val="24"/>
        </w:rPr>
        <w:t>in a way such that your model can process it.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216285" w14:textId="645216EF" w:rsidR="00D003EB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>deep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 NLP pipeline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77870">
        <w:rPr>
          <w:rFonts w:ascii="Times New Roman" w:eastAsia="Times New Roman" w:hAnsi="Times New Roman" w:cs="Times New Roman"/>
          <w:sz w:val="24"/>
          <w:szCs w:val="24"/>
        </w:rPr>
        <w:t>NLP based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 features from the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>natural language statements:</w:t>
      </w:r>
    </w:p>
    <w:p w14:paraId="50CD54E4" w14:textId="56E258DB" w:rsidR="00143872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Tokenize the </w:t>
      </w:r>
      <w:r w:rsidR="00753C4A">
        <w:rPr>
          <w:rFonts w:ascii="Times New Roman" w:eastAsia="Times New Roman" w:hAnsi="Times New Roman" w:cs="Times New Roman"/>
          <w:sz w:val="24"/>
          <w:szCs w:val="24"/>
        </w:rPr>
        <w:t>two sentences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words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6EFA2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Lemmatize the words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to extract lemmas as features</w:t>
      </w:r>
    </w:p>
    <w:p w14:paraId="3E4AA10B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Part-of-speech (POS) tag the words to extract POS tag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features</w:t>
      </w:r>
    </w:p>
    <w:p w14:paraId="5010F198" w14:textId="61ED205E" w:rsidR="00F40CB5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dependency parsing or full-syntactic parsing to</w:t>
      </w:r>
      <w:r w:rsidR="009E6A2F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parse</w:t>
      </w:r>
      <w:r>
        <w:rPr>
          <w:rFonts w:ascii="Times New Roman" w:eastAsia="Times New Roman" w:hAnsi="Times New Roman" w:cs="Times New Roman"/>
          <w:sz w:val="24"/>
          <w:szCs w:val="24"/>
        </w:rPr>
        <w:t>-tree based patterns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351142D0" w14:textId="44F0BDFA" w:rsidR="00F40CB5" w:rsidRDefault="00F40CB5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WordNet, extract hyp</w:t>
      </w:r>
      <w:r w:rsidR="000B08B3">
        <w:rPr>
          <w:rFonts w:ascii="Times New Roman" w:eastAsia="Times New Roman" w:hAnsi="Times New Roman" w:cs="Times New Roman"/>
          <w:sz w:val="24"/>
          <w:szCs w:val="24"/>
        </w:rPr>
        <w:t>ernymns, hyponyms, meronyms,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holonyms as features</w:t>
      </w:r>
    </w:p>
    <w:p w14:paraId="62B4F610" w14:textId="1263D65E" w:rsidR="00D60FCC" w:rsidRDefault="00D60FCC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additional features that you can think of, which may make your representation better.</w:t>
      </w:r>
    </w:p>
    <w:p w14:paraId="3A51BAE6" w14:textId="26896736" w:rsidR="00046B2F" w:rsidRPr="00F40CB5" w:rsidRDefault="00F40CB5" w:rsidP="0004578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you are free to implement or use a third-party </w:t>
      </w:r>
      <w:r w:rsidR="00B127D9">
        <w:rPr>
          <w:rFonts w:ascii="Times New Roman" w:eastAsia="Times New Roman" w:hAnsi="Times New Roman" w:cs="Times New Roman"/>
          <w:sz w:val="24"/>
          <w:szCs w:val="24"/>
        </w:rPr>
        <w:t xml:space="preserve">tool. Some useful resources are provided at the </w:t>
      </w:r>
      <w:r w:rsidR="007B0B4E">
        <w:rPr>
          <w:rFonts w:ascii="Times New Roman" w:eastAsia="Times New Roman" w:hAnsi="Times New Roman" w:cs="Times New Roman"/>
          <w:sz w:val="24"/>
          <w:szCs w:val="24"/>
        </w:rPr>
        <w:t>end of this document.</w:t>
      </w:r>
    </w:p>
    <w:p w14:paraId="6C7BD5C1" w14:textId="2D3605B7" w:rsidR="00B018E1" w:rsidRDefault="003914CF" w:rsidP="0004578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Implement a machine-learning, statistical, or heuristic (or a combination) based approach to 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determine the semantic textual similarity (STS) between two pieces of text 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 xml:space="preserve">and produce at 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similarity score 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>(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>integer value between 1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 xml:space="preserve"> (lowest)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 and 5</w:t>
      </w:r>
      <w:r w:rsidR="00577319">
        <w:rPr>
          <w:rFonts w:ascii="Times New Roman" w:eastAsia="Times New Roman" w:hAnsi="Times New Roman" w:cs="Times New Roman"/>
          <w:sz w:val="24"/>
          <w:szCs w:val="24"/>
        </w:rPr>
        <w:t>(highest))</w:t>
      </w:r>
      <w:r w:rsidR="00FC1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442E6" w14:textId="41D4A61D" w:rsidR="00B018E1" w:rsidRDefault="00B018E1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above described deep</w:t>
      </w:r>
      <w:r w:rsidR="0001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NLP on 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the input corpus (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 xml:space="preserve">rain 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ev set)</w:t>
      </w:r>
      <w:r w:rsidR="00991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6013" w14:textId="04C985E1" w:rsidR="00B018E1" w:rsidRDefault="000F721E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rain set, i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>mplement</w:t>
      </w:r>
      <w:r>
        <w:rPr>
          <w:rFonts w:ascii="Times New Roman" w:eastAsia="Times New Roman" w:hAnsi="Times New Roman" w:cs="Times New Roman"/>
          <w:sz w:val="24"/>
          <w:szCs w:val="24"/>
        </w:rPr>
        <w:t>/apply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 xml:space="preserve"> a machine-learning, statistical, or heuristic (or a combination) based approach </w:t>
      </w:r>
      <w:r w:rsidR="00BE7BA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learn a rules/model that can determine the STS between any two pieces of input text and produce at similarity score (integer value between 1 (lowest) and 5(highest)).</w:t>
      </w:r>
      <w:r w:rsidR="00B01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D8FAC" w14:textId="030EE3B6" w:rsidR="00B018E1" w:rsidRDefault="00C73EEA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>ev set, e</w:t>
      </w:r>
      <w:r w:rsidR="00B018E1" w:rsidRPr="00143872">
        <w:rPr>
          <w:rFonts w:ascii="Times New Roman" w:eastAsia="Times New Roman" w:hAnsi="Times New Roman" w:cs="Times New Roman"/>
          <w:sz w:val="24"/>
          <w:szCs w:val="24"/>
        </w:rPr>
        <w:t xml:space="preserve">valuate </w:t>
      </w:r>
      <w:r w:rsidR="00453206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B018E1" w:rsidRPr="00143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206">
        <w:rPr>
          <w:rFonts w:ascii="Times New Roman" w:eastAsia="Times New Roman" w:hAnsi="Times New Roman" w:cs="Times New Roman"/>
          <w:sz w:val="24"/>
          <w:szCs w:val="24"/>
        </w:rPr>
        <w:t>STS system</w:t>
      </w:r>
      <w:r w:rsidR="00B018E1" w:rsidRPr="00143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E54">
        <w:rPr>
          <w:rFonts w:ascii="Times New Roman" w:eastAsia="Times New Roman" w:hAnsi="Times New Roman" w:cs="Times New Roman"/>
          <w:sz w:val="24"/>
          <w:szCs w:val="24"/>
        </w:rPr>
        <w:t xml:space="preserve">using the given </w:t>
      </w:r>
      <w:r w:rsidR="00C52AE2">
        <w:rPr>
          <w:rFonts w:ascii="Times New Roman" w:eastAsia="Times New Roman" w:hAnsi="Times New Roman" w:cs="Times New Roman"/>
          <w:sz w:val="24"/>
          <w:szCs w:val="24"/>
        </w:rPr>
        <w:t>evaluation</w:t>
      </w:r>
      <w:r w:rsidR="00C35EA2">
        <w:rPr>
          <w:rFonts w:ascii="Times New Roman" w:eastAsia="Times New Roman" w:hAnsi="Times New Roman" w:cs="Times New Roman"/>
          <w:sz w:val="24"/>
          <w:szCs w:val="24"/>
        </w:rPr>
        <w:t xml:space="preserve"> script. The script takes two files as arguments: the gold</w:t>
      </w:r>
      <w:r w:rsidR="005A3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EA2">
        <w:rPr>
          <w:rFonts w:ascii="Times New Roman" w:eastAsia="Times New Roman" w:hAnsi="Times New Roman" w:cs="Times New Roman"/>
          <w:sz w:val="24"/>
          <w:szCs w:val="24"/>
        </w:rPr>
        <w:t xml:space="preserve">file containing the gold labels, and the prediction file containing the predicted labels. </w:t>
      </w:r>
      <w:r w:rsidR="005A3DF6">
        <w:rPr>
          <w:rFonts w:ascii="Times New Roman" w:eastAsia="Times New Roman" w:hAnsi="Times New Roman" w:cs="Times New Roman"/>
          <w:sz w:val="24"/>
          <w:szCs w:val="24"/>
        </w:rPr>
        <w:t xml:space="preserve">Note that the gold file is same as the train/dev </w:t>
      </w:r>
      <w:r w:rsidR="00EC28E9">
        <w:rPr>
          <w:rFonts w:ascii="Times New Roman" w:eastAsia="Times New Roman" w:hAnsi="Times New Roman" w:cs="Times New Roman"/>
          <w:sz w:val="24"/>
          <w:szCs w:val="24"/>
        </w:rPr>
        <w:t xml:space="preserve">sets provided, and the prediction file is the one output by your program, which must </w:t>
      </w:r>
      <w:r w:rsidR="00267EBF">
        <w:rPr>
          <w:rFonts w:ascii="Times New Roman" w:eastAsia="Times New Roman" w:hAnsi="Times New Roman" w:cs="Times New Roman"/>
          <w:sz w:val="24"/>
          <w:szCs w:val="24"/>
        </w:rPr>
        <w:t>have the same format as the attached sample file</w:t>
      </w:r>
      <w:r w:rsidR="00EC28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41B14" w14:textId="66217D60" w:rsidR="00783B9D" w:rsidRPr="0021501E" w:rsidRDefault="00783B9D" w:rsidP="00783B9D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Sample script call: </w:t>
      </w:r>
      <w:r w:rsidR="009663B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evaluation.p</w:t>
      </w:r>
      <w:r w:rsidR="00FE37E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dev-set.txt </w:t>
      </w:r>
      <w:r w:rsidR="004D1542">
        <w:rPr>
          <w:rFonts w:ascii="Times New Roman" w:eastAsia="Times New Roman" w:hAnsi="Times New Roman" w:cs="Times New Roman"/>
          <w:i/>
          <w:iCs/>
          <w:sz w:val="24"/>
          <w:szCs w:val="24"/>
        </w:rPr>
        <w:t>dev-set-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predicted-answers.tx</w:t>
      </w:r>
      <w:r w:rsidR="0021501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</w:p>
    <w:p w14:paraId="39D987B6" w14:textId="687CC5F4" w:rsidR="0061536B" w:rsidRDefault="0061536B" w:rsidP="0061536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21AAE">
        <w:rPr>
          <w:rFonts w:ascii="Times New Roman" w:eastAsia="Times New Roman" w:hAnsi="Times New Roman" w:cs="Times New Roman"/>
          <w:sz w:val="24"/>
          <w:szCs w:val="24"/>
        </w:rPr>
        <w:t xml:space="preserve">The performance of your NLP 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and STS system will evaluated on the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est set. </w:t>
      </w:r>
    </w:p>
    <w:p w14:paraId="69382D6D" w14:textId="49E14309" w:rsidR="0061536B" w:rsidRDefault="0061536B" w:rsidP="0061536B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above described deep NLP on the input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>est 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3CEA0" w14:textId="4FD59AEE" w:rsidR="0061536B" w:rsidRDefault="004D1542" w:rsidP="0061536B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="00241A03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 set </w:t>
      </w:r>
      <w:r w:rsidR="00CC4C9D">
        <w:rPr>
          <w:rFonts w:ascii="Times New Roman" w:eastAsia="Times New Roman" w:hAnsi="Times New Roman" w:cs="Times New Roman"/>
          <w:sz w:val="24"/>
          <w:szCs w:val="24"/>
        </w:rPr>
        <w:t>through your STS system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t xml:space="preserve"> using the given evaluation script. The script takes two files as arguments: the </w:t>
      </w:r>
      <w:r w:rsidR="00241A03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t xml:space="preserve"> file containing the </w:t>
      </w:r>
      <w:r w:rsidR="00241A03">
        <w:rPr>
          <w:rFonts w:ascii="Times New Roman" w:eastAsia="Times New Roman" w:hAnsi="Times New Roman" w:cs="Times New Roman"/>
          <w:sz w:val="24"/>
          <w:szCs w:val="24"/>
        </w:rPr>
        <w:t>input text sentence pairs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t xml:space="preserve">, and the prediction file containing the predicted labels. Note that the </w:t>
      </w:r>
      <w:r w:rsidR="0061536B">
        <w:rPr>
          <w:rFonts w:ascii="Times New Roman" w:eastAsia="Times New Roman" w:hAnsi="Times New Roman" w:cs="Times New Roman"/>
          <w:sz w:val="24"/>
          <w:szCs w:val="24"/>
        </w:rPr>
        <w:lastRenderedPageBreak/>
        <w:t>prediction file is the one output by your program, which must have the same format as the attached sample file.</w:t>
      </w:r>
    </w:p>
    <w:p w14:paraId="169AD114" w14:textId="5F0FD5F4" w:rsidR="0061536B" w:rsidRDefault="0061536B" w:rsidP="0061536B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Sample script call: python evaluation.py </w:t>
      </w:r>
      <w:r w:rsidR="004D1542">
        <w:rPr>
          <w:rFonts w:ascii="Times New Roman" w:eastAsia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-set.txt </w:t>
      </w:r>
      <w:r w:rsidR="004D1542">
        <w:rPr>
          <w:rFonts w:ascii="Times New Roman" w:eastAsia="Times New Roman" w:hAnsi="Times New Roman" w:cs="Times New Roman"/>
          <w:i/>
          <w:iCs/>
          <w:sz w:val="24"/>
          <w:szCs w:val="24"/>
        </w:rPr>
        <w:t>test-set-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predicted-answers.txt</w:t>
      </w:r>
    </w:p>
    <w:p w14:paraId="4B3E8DFA" w14:textId="4C53B6F8" w:rsidR="0061536B" w:rsidRPr="00783B9D" w:rsidRDefault="0061536B" w:rsidP="0061536B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that the test set does not contain any gold tags. For the test set, you need to create a prediction file. During the demo, the TA will test your answers with the gold key.</w:t>
      </w:r>
    </w:p>
    <w:p w14:paraId="6361E889" w14:textId="4B8D244F" w:rsidR="00752C55" w:rsidRDefault="00752C55" w:rsidP="00045781">
      <w:pPr>
        <w:pStyle w:val="Heading1"/>
        <w:jc w:val="both"/>
      </w:pPr>
      <w:r>
        <w:t>Useful resources</w:t>
      </w:r>
    </w:p>
    <w:p w14:paraId="00B6BB2D" w14:textId="36BE203E" w:rsidR="00752C55" w:rsidRPr="009663B4" w:rsidRDefault="00752C55" w:rsidP="00752C55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9663B4">
        <w:rPr>
          <w:rFonts w:ascii="Times" w:eastAsia="Times New Roman" w:hAnsi="Times" w:cs="Times New Roman"/>
          <w:sz w:val="24"/>
          <w:szCs w:val="24"/>
        </w:rPr>
        <w:t>resources that you may find useful for this project are listed below:</w:t>
      </w:r>
    </w:p>
    <w:p w14:paraId="5C510999" w14:textId="77777777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8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TextBlob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2BEA1FD4" w14:textId="60992C47" w:rsidR="00C7463F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9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spaCy</w:t>
        </w:r>
      </w:hyperlink>
      <w:r w:rsidR="00C7463F" w:rsidRPr="009663B4">
        <w:rPr>
          <w:rFonts w:ascii="Times" w:hAnsi="Times"/>
          <w:sz w:val="24"/>
          <w:szCs w:val="24"/>
        </w:rPr>
        <w:t>: Python API commonly used in the industry</w:t>
      </w:r>
    </w:p>
    <w:p w14:paraId="6F44894A" w14:textId="67327E3D" w:rsidR="00412AE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0" w:history="1">
        <w:r w:rsidR="00412AEF" w:rsidRPr="004261A7">
          <w:rPr>
            <w:rStyle w:val="Hyperlink"/>
            <w:rFonts w:ascii="Times" w:hAnsi="Times"/>
            <w:sz w:val="24"/>
            <w:szCs w:val="24"/>
          </w:rPr>
          <w:t>scikit-learn</w:t>
        </w:r>
      </w:hyperlink>
      <w:r w:rsidR="00412AEF">
        <w:rPr>
          <w:rFonts w:ascii="Times" w:hAnsi="Times"/>
          <w:sz w:val="24"/>
          <w:szCs w:val="24"/>
        </w:rPr>
        <w:t>: Python API for ML frameworks</w:t>
      </w:r>
    </w:p>
    <w:p w14:paraId="4FD3DB69" w14:textId="77777777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1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NLTK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0D952B5B" w14:textId="77777777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2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PyTorch</w:t>
        </w:r>
      </w:hyperlink>
      <w:r w:rsidR="00C7463F" w:rsidRPr="009663B4">
        <w:rPr>
          <w:rFonts w:ascii="Times" w:hAnsi="Times"/>
          <w:sz w:val="24"/>
          <w:szCs w:val="24"/>
        </w:rPr>
        <w:t>: Python library for deep learning</w:t>
      </w:r>
    </w:p>
    <w:p w14:paraId="2EACFE3A" w14:textId="77777777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3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TensorFlow</w:t>
        </w:r>
      </w:hyperlink>
      <w:r w:rsidR="00C7463F" w:rsidRPr="009663B4">
        <w:rPr>
          <w:rFonts w:ascii="Times" w:hAnsi="Times"/>
          <w:sz w:val="24"/>
          <w:szCs w:val="24"/>
        </w:rPr>
        <w:t>: Another more common Python library for deep learning</w:t>
      </w:r>
    </w:p>
    <w:p w14:paraId="3DA1CB71" w14:textId="0724AA4E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4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Stanford NLP</w:t>
        </w:r>
      </w:hyperlink>
      <w:r w:rsidR="00C7463F" w:rsidRPr="009663B4">
        <w:rPr>
          <w:rFonts w:ascii="Times" w:hAnsi="Times"/>
          <w:sz w:val="24"/>
          <w:szCs w:val="24"/>
        </w:rPr>
        <w:t>: Java tool for common NLP tasks</w:t>
      </w:r>
    </w:p>
    <w:p w14:paraId="030675C3" w14:textId="77777777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5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OpenNLP</w:t>
        </w:r>
      </w:hyperlink>
      <w:r w:rsidR="00C7463F" w:rsidRPr="009663B4">
        <w:rPr>
          <w:rFonts w:ascii="Times" w:hAnsi="Times"/>
          <w:sz w:val="24"/>
          <w:szCs w:val="24"/>
        </w:rPr>
        <w:t>: Java tool that provides machine learning libraries for NLP tasks</w:t>
      </w:r>
    </w:p>
    <w:p w14:paraId="29E066CC" w14:textId="77777777" w:rsidR="00C7463F" w:rsidRPr="009663B4" w:rsidRDefault="001F1DE9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6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MIT-IE toolkit</w:t>
        </w:r>
      </w:hyperlink>
      <w:r w:rsidR="00C7463F" w:rsidRPr="009663B4">
        <w:rPr>
          <w:rFonts w:ascii="Times" w:hAnsi="Times"/>
          <w:sz w:val="24"/>
          <w:szCs w:val="24"/>
        </w:rPr>
        <w:t>: C, C++ and Python tools for Information Extraction</w:t>
      </w:r>
    </w:p>
    <w:p w14:paraId="6555CB2C" w14:textId="47B2B590" w:rsidR="0063086A" w:rsidRDefault="001F1DE9" w:rsidP="0063086A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7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Charniak Parser</w:t>
        </w:r>
      </w:hyperlink>
      <w:r w:rsidR="00C7463F" w:rsidRPr="009663B4">
        <w:rPr>
          <w:rFonts w:ascii="Times" w:hAnsi="Times"/>
          <w:sz w:val="24"/>
          <w:szCs w:val="24"/>
        </w:rPr>
        <w:t>: C++ implementation of the Charniak parser</w:t>
      </w:r>
    </w:p>
    <w:p w14:paraId="2E91FAE3" w14:textId="64E802FB" w:rsidR="00217B0B" w:rsidRDefault="00217B0B" w:rsidP="00217B0B">
      <w:pPr>
        <w:pStyle w:val="Heading1"/>
        <w:jc w:val="both"/>
      </w:pPr>
      <w:r>
        <w:t>Links to Related Papers</w:t>
      </w:r>
    </w:p>
    <w:p w14:paraId="4667C3CD" w14:textId="77777777" w:rsidR="00217B0B" w:rsidRDefault="00217B0B" w:rsidP="00217B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p</w:t>
      </w:r>
      <w:r w:rsidRPr="00217B0B">
        <w:rPr>
          <w:rFonts w:ascii="Times New Roman" w:eastAsia="Times New Roman" w:hAnsi="Times New Roman" w:cs="Times New Roman"/>
          <w:sz w:val="24"/>
          <w:szCs w:val="24"/>
        </w:rPr>
        <w:t>apers that implement STS systems are cited below:</w:t>
      </w:r>
    </w:p>
    <w:p w14:paraId="32540470" w14:textId="15CF7215" w:rsidR="00217B0B" w:rsidRPr="00217B0B" w:rsidRDefault="00217B0B" w:rsidP="00217B0B">
      <w:pPr>
        <w:pStyle w:val="ListParagraph"/>
        <w:numPr>
          <w:ilvl w:val="0"/>
          <w:numId w:val="30"/>
        </w:numPr>
        <w:rPr>
          <w:rFonts w:ascii="Times" w:eastAsia="Times New Roman" w:hAnsi="Times" w:cs="Times New Roman"/>
          <w:sz w:val="24"/>
          <w:szCs w:val="24"/>
        </w:rPr>
      </w:pPr>
      <w:r w:rsidRPr="00217B0B">
        <w:rPr>
          <w:rFonts w:ascii="Times" w:eastAsia="Times New Roman" w:hAnsi="Times" w:cs="Times New Roman"/>
          <w:sz w:val="24"/>
          <w:szCs w:val="24"/>
        </w:rPr>
        <w:t>Han, Lushan, Abhay L. Kashyap, Tim Finin, James Mayfield, and Jonathan Weese. "UMBC_EBIQUITY-CORE: Semantic textual similarity systems." In Second Joint Conference on Lexical and Computational Semantics (* SEM), Volume 1: Proceedings of the Main Conference and the Shared Task: Semantic Textual Similarity, pp. 44-52. 2013.</w:t>
      </w:r>
    </w:p>
    <w:p w14:paraId="5258449A" w14:textId="00141C26" w:rsidR="00217B0B" w:rsidRPr="00217B0B" w:rsidRDefault="00217B0B" w:rsidP="00217B0B">
      <w:pPr>
        <w:pStyle w:val="ListParagraph"/>
        <w:numPr>
          <w:ilvl w:val="0"/>
          <w:numId w:val="30"/>
        </w:numPr>
        <w:rPr>
          <w:rFonts w:ascii="Times" w:eastAsia="Times New Roman" w:hAnsi="Times" w:cs="Times New Roman"/>
          <w:sz w:val="24"/>
          <w:szCs w:val="24"/>
        </w:rPr>
      </w:pPr>
      <w:r w:rsidRPr="00217B0B">
        <w:rPr>
          <w:rFonts w:ascii="Times" w:eastAsia="Times New Roman" w:hAnsi="Times" w:cs="Times New Roman"/>
          <w:sz w:val="24"/>
          <w:szCs w:val="24"/>
        </w:rPr>
        <w:t xml:space="preserve">Croce, Danilo, Valerio Storch, and Roberto Basili. "Unitor-core_typed: Combining text similarity and semantic filters through </w:t>
      </w:r>
      <w:r w:rsidRPr="00217B0B">
        <w:rPr>
          <w:rFonts w:ascii="Times" w:eastAsia="Times New Roman" w:hAnsi="Times" w:cs="Times New Roman"/>
          <w:sz w:val="24"/>
          <w:szCs w:val="24"/>
        </w:rPr>
        <w:t>SV</w:t>
      </w:r>
      <w:r w:rsidRPr="00217B0B">
        <w:rPr>
          <w:rFonts w:ascii="Times" w:eastAsia="Times New Roman" w:hAnsi="Times" w:cs="Times New Roman"/>
          <w:sz w:val="24"/>
          <w:szCs w:val="24"/>
        </w:rPr>
        <w:t xml:space="preserve"> regression." In Second Joint Conference on Lexical and Computational Semantics (* SEM), Volume 1: Proceedings of the Main Conference and the Shared Task: Semantic Textual Similarity, pp. 59-65. 2013.</w:t>
      </w:r>
    </w:p>
    <w:p w14:paraId="1E889EB2" w14:textId="618C46E6" w:rsidR="00217B0B" w:rsidRPr="00217B0B" w:rsidRDefault="00217B0B" w:rsidP="00217B0B">
      <w:pPr>
        <w:pStyle w:val="ListParagraph"/>
        <w:numPr>
          <w:ilvl w:val="0"/>
          <w:numId w:val="30"/>
        </w:numPr>
        <w:rPr>
          <w:rFonts w:ascii="Times" w:eastAsia="Times New Roman" w:hAnsi="Times" w:cs="Times New Roman"/>
          <w:sz w:val="24"/>
          <w:szCs w:val="24"/>
        </w:rPr>
      </w:pPr>
      <w:r w:rsidRPr="00217B0B">
        <w:rPr>
          <w:rFonts w:ascii="Times" w:eastAsia="Times New Roman" w:hAnsi="Times" w:cs="Times New Roman"/>
          <w:sz w:val="24"/>
          <w:szCs w:val="24"/>
        </w:rPr>
        <w:t>Brychcín, Tomáš, and Lukáš Svoboda. "UWB at SemEval-2016 Task 1: Semantic textual similarity using lexical, syntactic, and semantic information." In Proceedings of the 10th International Workshop on Semantic Evaluation (SemEval-2016), pp. 588-594. 2016.</w:t>
      </w:r>
    </w:p>
    <w:p w14:paraId="7DA10FAF" w14:textId="525B2CD5" w:rsidR="00E26E6A" w:rsidRDefault="00E26E6A" w:rsidP="00045781">
      <w:pPr>
        <w:pStyle w:val="Heading1"/>
        <w:jc w:val="both"/>
      </w:pPr>
      <w:r>
        <w:lastRenderedPageBreak/>
        <w:t>Project Point Distribution</w:t>
      </w:r>
    </w:p>
    <w:p w14:paraId="26E3B6BC" w14:textId="77777777" w:rsidR="0022287B" w:rsidRDefault="0022287B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2287B">
        <w:rPr>
          <w:rFonts w:ascii="Times New Roman" w:hAnsi="Times New Roman" w:cs="Times New Roman"/>
          <w:sz w:val="24"/>
          <w:szCs w:val="24"/>
        </w:rPr>
        <w:t>Max points available: 100 points</w:t>
      </w:r>
    </w:p>
    <w:p w14:paraId="08E612E8" w14:textId="77777777" w:rsidR="0022287B" w:rsidRDefault="00814C36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8348D" w:rsidRPr="0022287B">
        <w:rPr>
          <w:rFonts w:ascii="Times New Roman" w:hAnsi="Times New Roman" w:cs="Times New Roman"/>
          <w:sz w:val="24"/>
          <w:szCs w:val="24"/>
        </w:rPr>
        <w:t>ivision of points:</w:t>
      </w:r>
    </w:p>
    <w:p w14:paraId="7D700221" w14:textId="77777777" w:rsidR="004841ED" w:rsidRDefault="004841ED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information: </w:t>
      </w:r>
      <w:r w:rsidR="00CF3C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D0EA080" w14:textId="77777777" w:rsidR="0022287B" w:rsidRDefault="00D60330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implementation and demo</w:t>
      </w:r>
      <w:r w:rsidR="0098348D" w:rsidRPr="0022287B">
        <w:rPr>
          <w:rFonts w:ascii="Times New Roman" w:hAnsi="Times New Roman" w:cs="Times New Roman"/>
          <w:sz w:val="24"/>
          <w:szCs w:val="24"/>
        </w:rPr>
        <w:t xml:space="preserve">: </w:t>
      </w:r>
      <w:r w:rsidR="00765435">
        <w:rPr>
          <w:rFonts w:ascii="Times New Roman" w:hAnsi="Times New Roman" w:cs="Times New Roman"/>
          <w:sz w:val="24"/>
          <w:szCs w:val="24"/>
        </w:rPr>
        <w:t>90</w:t>
      </w:r>
      <w:r w:rsidR="0099717A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53039B9" w14:textId="1509AC3B" w:rsidR="00CF3C54" w:rsidRDefault="003914CF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="00047C98">
        <w:rPr>
          <w:rFonts w:ascii="Times New Roman" w:hAnsi="Times New Roman" w:cs="Times New Roman"/>
          <w:sz w:val="24"/>
          <w:szCs w:val="24"/>
        </w:rPr>
        <w:t>5</w:t>
      </w:r>
      <w:r w:rsidR="00765435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07FAC58" w14:textId="5AA83B94" w:rsidR="00765435" w:rsidRDefault="00765435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A79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7C9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5DDD40A8" w14:textId="23F2C936" w:rsidR="00E36574" w:rsidRDefault="00E36574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A79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7C9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76CA79AA" w14:textId="56DC3AF8" w:rsidR="00047C98" w:rsidRDefault="00047C98" w:rsidP="00045781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4: 20 points</w:t>
      </w:r>
    </w:p>
    <w:p w14:paraId="5D036C55" w14:textId="77777777" w:rsidR="00B15998" w:rsidRDefault="00B15998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Report: </w:t>
      </w:r>
      <w:r w:rsidR="00765435">
        <w:rPr>
          <w:rFonts w:ascii="Times New Roman" w:hAnsi="Times New Roman" w:cs="Times New Roman"/>
          <w:sz w:val="24"/>
          <w:szCs w:val="24"/>
        </w:rPr>
        <w:t>8</w:t>
      </w:r>
      <w:r w:rsidR="0099717A">
        <w:rPr>
          <w:rFonts w:ascii="Times New Roman" w:hAnsi="Times New Roman" w:cs="Times New Roman"/>
          <w:sz w:val="24"/>
          <w:szCs w:val="24"/>
        </w:rPr>
        <w:t xml:space="preserve"> points</w:t>
      </w:r>
    </w:p>
    <w:sectPr w:rsidR="00B1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7455" w14:textId="77777777" w:rsidR="001F1DE9" w:rsidRDefault="001F1DE9" w:rsidP="00E90C5F">
      <w:pPr>
        <w:spacing w:after="0" w:line="240" w:lineRule="auto"/>
      </w:pPr>
      <w:r>
        <w:separator/>
      </w:r>
    </w:p>
  </w:endnote>
  <w:endnote w:type="continuationSeparator" w:id="0">
    <w:p w14:paraId="3CDD7B0F" w14:textId="77777777" w:rsidR="001F1DE9" w:rsidRDefault="001F1DE9" w:rsidP="00E9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C3824" w14:textId="77777777" w:rsidR="001F1DE9" w:rsidRDefault="001F1DE9" w:rsidP="00E90C5F">
      <w:pPr>
        <w:spacing w:after="0" w:line="240" w:lineRule="auto"/>
      </w:pPr>
      <w:r>
        <w:separator/>
      </w:r>
    </w:p>
  </w:footnote>
  <w:footnote w:type="continuationSeparator" w:id="0">
    <w:p w14:paraId="1AC47CA5" w14:textId="77777777" w:rsidR="001F1DE9" w:rsidRDefault="001F1DE9" w:rsidP="00E9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DE0"/>
    <w:multiLevelType w:val="hybridMultilevel"/>
    <w:tmpl w:val="EB2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36D"/>
    <w:multiLevelType w:val="multilevel"/>
    <w:tmpl w:val="2D6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51F"/>
    <w:multiLevelType w:val="hybridMultilevel"/>
    <w:tmpl w:val="D1E01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6A36"/>
    <w:multiLevelType w:val="hybridMultilevel"/>
    <w:tmpl w:val="F3860D16"/>
    <w:lvl w:ilvl="0" w:tplc="AA4CB54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C46D2F"/>
    <w:multiLevelType w:val="hybridMultilevel"/>
    <w:tmpl w:val="E4BC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C4637"/>
    <w:multiLevelType w:val="hybridMultilevel"/>
    <w:tmpl w:val="DF00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7B36"/>
    <w:multiLevelType w:val="hybridMultilevel"/>
    <w:tmpl w:val="013EFC4C"/>
    <w:lvl w:ilvl="0" w:tplc="5CAC9E30">
      <w:start w:val="1"/>
      <w:numFmt w:val="lowerLetter"/>
      <w:pStyle w:val="Heading3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A8359A"/>
    <w:multiLevelType w:val="hybridMultilevel"/>
    <w:tmpl w:val="0632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04E2D"/>
    <w:multiLevelType w:val="hybridMultilevel"/>
    <w:tmpl w:val="5652057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2A204A71"/>
    <w:multiLevelType w:val="hybridMultilevel"/>
    <w:tmpl w:val="7C90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31F"/>
    <w:multiLevelType w:val="hybridMultilevel"/>
    <w:tmpl w:val="BC1C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9F6A6C"/>
    <w:multiLevelType w:val="multilevel"/>
    <w:tmpl w:val="DE4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D38BE"/>
    <w:multiLevelType w:val="hybridMultilevel"/>
    <w:tmpl w:val="3BE6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5384"/>
    <w:multiLevelType w:val="hybridMultilevel"/>
    <w:tmpl w:val="E9BA3100"/>
    <w:lvl w:ilvl="0" w:tplc="64048E1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B668D"/>
    <w:multiLevelType w:val="hybridMultilevel"/>
    <w:tmpl w:val="0ACC7FF6"/>
    <w:lvl w:ilvl="0" w:tplc="84A075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4C31"/>
    <w:multiLevelType w:val="hybridMultilevel"/>
    <w:tmpl w:val="8116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77259"/>
    <w:multiLevelType w:val="hybridMultilevel"/>
    <w:tmpl w:val="1C44BF48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865FC"/>
    <w:multiLevelType w:val="hybridMultilevel"/>
    <w:tmpl w:val="8264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C71EF"/>
    <w:multiLevelType w:val="hybridMultilevel"/>
    <w:tmpl w:val="6A6AC7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E7B5E34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C0ACF"/>
    <w:multiLevelType w:val="hybridMultilevel"/>
    <w:tmpl w:val="32565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F9A2912"/>
    <w:multiLevelType w:val="hybridMultilevel"/>
    <w:tmpl w:val="9BD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5113F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64130"/>
    <w:multiLevelType w:val="hybridMultilevel"/>
    <w:tmpl w:val="BC06E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0C6FD5"/>
    <w:multiLevelType w:val="hybridMultilevel"/>
    <w:tmpl w:val="91AAA2B8"/>
    <w:lvl w:ilvl="0" w:tplc="FC76FA7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78B92F84"/>
    <w:multiLevelType w:val="hybridMultilevel"/>
    <w:tmpl w:val="2430AE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BF5FEA"/>
    <w:multiLevelType w:val="hybridMultilevel"/>
    <w:tmpl w:val="C17AECF2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E3C1763"/>
    <w:multiLevelType w:val="hybridMultilevel"/>
    <w:tmpl w:val="A4B2C602"/>
    <w:lvl w:ilvl="0" w:tplc="67BE7B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1"/>
  </w:num>
  <w:num w:numId="10">
    <w:abstractNumId w:val="12"/>
  </w:num>
  <w:num w:numId="11">
    <w:abstractNumId w:val="2"/>
  </w:num>
  <w:num w:numId="12">
    <w:abstractNumId w:val="4"/>
  </w:num>
  <w:num w:numId="13">
    <w:abstractNumId w:val="19"/>
  </w:num>
  <w:num w:numId="14">
    <w:abstractNumId w:val="22"/>
  </w:num>
  <w:num w:numId="15">
    <w:abstractNumId w:val="18"/>
  </w:num>
  <w:num w:numId="16">
    <w:abstractNumId w:val="27"/>
  </w:num>
  <w:num w:numId="17">
    <w:abstractNumId w:val="24"/>
  </w:num>
  <w:num w:numId="18">
    <w:abstractNumId w:val="26"/>
  </w:num>
  <w:num w:numId="19">
    <w:abstractNumId w:val="16"/>
  </w:num>
  <w:num w:numId="20">
    <w:abstractNumId w:val="3"/>
  </w:num>
  <w:num w:numId="21">
    <w:abstractNumId w:val="11"/>
  </w:num>
  <w:num w:numId="22">
    <w:abstractNumId w:val="7"/>
  </w:num>
  <w:num w:numId="23">
    <w:abstractNumId w:val="25"/>
  </w:num>
  <w:num w:numId="24">
    <w:abstractNumId w:val="23"/>
  </w:num>
  <w:num w:numId="25">
    <w:abstractNumId w:val="20"/>
  </w:num>
  <w:num w:numId="26">
    <w:abstractNumId w:val="9"/>
  </w:num>
  <w:num w:numId="27">
    <w:abstractNumId w:val="1"/>
  </w:num>
  <w:num w:numId="28">
    <w:abstractNumId w:val="15"/>
  </w:num>
  <w:num w:numId="29">
    <w:abstractNumId w:val="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1FD"/>
    <w:rsid w:val="000050C4"/>
    <w:rsid w:val="00005325"/>
    <w:rsid w:val="00010C2F"/>
    <w:rsid w:val="00014478"/>
    <w:rsid w:val="000172E2"/>
    <w:rsid w:val="00017CD8"/>
    <w:rsid w:val="0002544A"/>
    <w:rsid w:val="0002661B"/>
    <w:rsid w:val="000336AD"/>
    <w:rsid w:val="00036330"/>
    <w:rsid w:val="000415E0"/>
    <w:rsid w:val="000418FF"/>
    <w:rsid w:val="000439D4"/>
    <w:rsid w:val="00045781"/>
    <w:rsid w:val="0004620D"/>
    <w:rsid w:val="00046B2F"/>
    <w:rsid w:val="00047C98"/>
    <w:rsid w:val="0006157A"/>
    <w:rsid w:val="00066B75"/>
    <w:rsid w:val="00070493"/>
    <w:rsid w:val="00072478"/>
    <w:rsid w:val="000749E0"/>
    <w:rsid w:val="00081335"/>
    <w:rsid w:val="00082FEC"/>
    <w:rsid w:val="00083FB0"/>
    <w:rsid w:val="000902D6"/>
    <w:rsid w:val="00094EF3"/>
    <w:rsid w:val="000A5D6B"/>
    <w:rsid w:val="000A6D07"/>
    <w:rsid w:val="000B08B3"/>
    <w:rsid w:val="000B1480"/>
    <w:rsid w:val="000B5AB3"/>
    <w:rsid w:val="000C0171"/>
    <w:rsid w:val="000C175B"/>
    <w:rsid w:val="000C3290"/>
    <w:rsid w:val="000C3A2E"/>
    <w:rsid w:val="000C67ED"/>
    <w:rsid w:val="000E7CE4"/>
    <w:rsid w:val="000F123C"/>
    <w:rsid w:val="000F578C"/>
    <w:rsid w:val="000F721E"/>
    <w:rsid w:val="00104E1A"/>
    <w:rsid w:val="0011261F"/>
    <w:rsid w:val="00113FFC"/>
    <w:rsid w:val="001339CD"/>
    <w:rsid w:val="00143872"/>
    <w:rsid w:val="00145F2A"/>
    <w:rsid w:val="00146832"/>
    <w:rsid w:val="0015562D"/>
    <w:rsid w:val="001609C5"/>
    <w:rsid w:val="001733C0"/>
    <w:rsid w:val="00173C20"/>
    <w:rsid w:val="001773D6"/>
    <w:rsid w:val="00183A12"/>
    <w:rsid w:val="001874C6"/>
    <w:rsid w:val="001A2E2A"/>
    <w:rsid w:val="001C3E2E"/>
    <w:rsid w:val="001C4763"/>
    <w:rsid w:val="001D0D01"/>
    <w:rsid w:val="001D2F60"/>
    <w:rsid w:val="001E3121"/>
    <w:rsid w:val="001F1DE9"/>
    <w:rsid w:val="001F1E54"/>
    <w:rsid w:val="001F358F"/>
    <w:rsid w:val="001F5C87"/>
    <w:rsid w:val="001F6303"/>
    <w:rsid w:val="00207BA8"/>
    <w:rsid w:val="00212E15"/>
    <w:rsid w:val="0021499E"/>
    <w:rsid w:val="0021501E"/>
    <w:rsid w:val="00217B0B"/>
    <w:rsid w:val="0022287B"/>
    <w:rsid w:val="00226D0B"/>
    <w:rsid w:val="0022751D"/>
    <w:rsid w:val="00227E2B"/>
    <w:rsid w:val="002374AE"/>
    <w:rsid w:val="002404CA"/>
    <w:rsid w:val="00241A03"/>
    <w:rsid w:val="00262679"/>
    <w:rsid w:val="00265C14"/>
    <w:rsid w:val="002672AD"/>
    <w:rsid w:val="00267EBF"/>
    <w:rsid w:val="00271284"/>
    <w:rsid w:val="0027167F"/>
    <w:rsid w:val="00272609"/>
    <w:rsid w:val="0027440D"/>
    <w:rsid w:val="00277870"/>
    <w:rsid w:val="002878C6"/>
    <w:rsid w:val="00295449"/>
    <w:rsid w:val="002A7953"/>
    <w:rsid w:val="002B10E9"/>
    <w:rsid w:val="002B5F6D"/>
    <w:rsid w:val="002C2337"/>
    <w:rsid w:val="002D0E2C"/>
    <w:rsid w:val="002D5583"/>
    <w:rsid w:val="002D5ED0"/>
    <w:rsid w:val="002E0ED9"/>
    <w:rsid w:val="002E700A"/>
    <w:rsid w:val="002F3498"/>
    <w:rsid w:val="002F7C95"/>
    <w:rsid w:val="002F7DFF"/>
    <w:rsid w:val="00302FB5"/>
    <w:rsid w:val="00310108"/>
    <w:rsid w:val="00346937"/>
    <w:rsid w:val="00352C97"/>
    <w:rsid w:val="003570E3"/>
    <w:rsid w:val="003604F0"/>
    <w:rsid w:val="003719F1"/>
    <w:rsid w:val="003759C2"/>
    <w:rsid w:val="00376D5E"/>
    <w:rsid w:val="00384B3E"/>
    <w:rsid w:val="00384E20"/>
    <w:rsid w:val="00385891"/>
    <w:rsid w:val="003867CF"/>
    <w:rsid w:val="003914CF"/>
    <w:rsid w:val="003A3906"/>
    <w:rsid w:val="003A3C7C"/>
    <w:rsid w:val="003A3F35"/>
    <w:rsid w:val="003B2286"/>
    <w:rsid w:val="003B529A"/>
    <w:rsid w:val="003C1719"/>
    <w:rsid w:val="003D69B8"/>
    <w:rsid w:val="003F520A"/>
    <w:rsid w:val="003F74AC"/>
    <w:rsid w:val="00401003"/>
    <w:rsid w:val="0040654F"/>
    <w:rsid w:val="004116C7"/>
    <w:rsid w:val="004121F6"/>
    <w:rsid w:val="00412AEF"/>
    <w:rsid w:val="00414E5B"/>
    <w:rsid w:val="004217F9"/>
    <w:rsid w:val="004221CC"/>
    <w:rsid w:val="00425D8A"/>
    <w:rsid w:val="004261A7"/>
    <w:rsid w:val="00427938"/>
    <w:rsid w:val="004312FC"/>
    <w:rsid w:val="00434123"/>
    <w:rsid w:val="00441C62"/>
    <w:rsid w:val="00445B1E"/>
    <w:rsid w:val="00453206"/>
    <w:rsid w:val="00456D03"/>
    <w:rsid w:val="00480A84"/>
    <w:rsid w:val="004830CE"/>
    <w:rsid w:val="004841ED"/>
    <w:rsid w:val="0049202F"/>
    <w:rsid w:val="004971BF"/>
    <w:rsid w:val="004A407A"/>
    <w:rsid w:val="004B1CBD"/>
    <w:rsid w:val="004D1542"/>
    <w:rsid w:val="004D61EA"/>
    <w:rsid w:val="004D6BBE"/>
    <w:rsid w:val="00502883"/>
    <w:rsid w:val="005135EA"/>
    <w:rsid w:val="005140D1"/>
    <w:rsid w:val="005173ED"/>
    <w:rsid w:val="005174E0"/>
    <w:rsid w:val="0052074F"/>
    <w:rsid w:val="005366EE"/>
    <w:rsid w:val="005436EE"/>
    <w:rsid w:val="00546865"/>
    <w:rsid w:val="00577319"/>
    <w:rsid w:val="0058082A"/>
    <w:rsid w:val="005869FF"/>
    <w:rsid w:val="00590C6B"/>
    <w:rsid w:val="005A2C40"/>
    <w:rsid w:val="005A3DF6"/>
    <w:rsid w:val="005A4B59"/>
    <w:rsid w:val="005A7A98"/>
    <w:rsid w:val="005B3A3E"/>
    <w:rsid w:val="005B6C3C"/>
    <w:rsid w:val="005C514E"/>
    <w:rsid w:val="005C6A97"/>
    <w:rsid w:val="005C6DDF"/>
    <w:rsid w:val="005F016E"/>
    <w:rsid w:val="005F329B"/>
    <w:rsid w:val="005F5D23"/>
    <w:rsid w:val="00603430"/>
    <w:rsid w:val="00606914"/>
    <w:rsid w:val="0061536B"/>
    <w:rsid w:val="00621AAE"/>
    <w:rsid w:val="00623A00"/>
    <w:rsid w:val="00625D60"/>
    <w:rsid w:val="0063086A"/>
    <w:rsid w:val="00640C44"/>
    <w:rsid w:val="006456D7"/>
    <w:rsid w:val="0065412D"/>
    <w:rsid w:val="00656391"/>
    <w:rsid w:val="00662209"/>
    <w:rsid w:val="0066332B"/>
    <w:rsid w:val="0067708F"/>
    <w:rsid w:val="00683F7F"/>
    <w:rsid w:val="006862CC"/>
    <w:rsid w:val="00686D20"/>
    <w:rsid w:val="006920E0"/>
    <w:rsid w:val="006936F3"/>
    <w:rsid w:val="00694A52"/>
    <w:rsid w:val="006B1BFF"/>
    <w:rsid w:val="006B31FD"/>
    <w:rsid w:val="006C2F2A"/>
    <w:rsid w:val="006D57AD"/>
    <w:rsid w:val="006F00CF"/>
    <w:rsid w:val="006F1004"/>
    <w:rsid w:val="006F5B32"/>
    <w:rsid w:val="006F757C"/>
    <w:rsid w:val="00702C2F"/>
    <w:rsid w:val="0072648C"/>
    <w:rsid w:val="0074016D"/>
    <w:rsid w:val="00743AEC"/>
    <w:rsid w:val="007511E4"/>
    <w:rsid w:val="00752C55"/>
    <w:rsid w:val="00753496"/>
    <w:rsid w:val="00753C4A"/>
    <w:rsid w:val="00765435"/>
    <w:rsid w:val="0078386E"/>
    <w:rsid w:val="00783B9D"/>
    <w:rsid w:val="00787702"/>
    <w:rsid w:val="007B0B4E"/>
    <w:rsid w:val="007B0E06"/>
    <w:rsid w:val="007D0947"/>
    <w:rsid w:val="007E04B3"/>
    <w:rsid w:val="007E0581"/>
    <w:rsid w:val="007E4492"/>
    <w:rsid w:val="007E5E0D"/>
    <w:rsid w:val="008027C7"/>
    <w:rsid w:val="00806428"/>
    <w:rsid w:val="00811EB3"/>
    <w:rsid w:val="008142F3"/>
    <w:rsid w:val="00814C36"/>
    <w:rsid w:val="008229FE"/>
    <w:rsid w:val="00833238"/>
    <w:rsid w:val="00835978"/>
    <w:rsid w:val="00836E1D"/>
    <w:rsid w:val="00851B37"/>
    <w:rsid w:val="00854710"/>
    <w:rsid w:val="00861646"/>
    <w:rsid w:val="00871922"/>
    <w:rsid w:val="008720B8"/>
    <w:rsid w:val="00875C21"/>
    <w:rsid w:val="008957E3"/>
    <w:rsid w:val="008B3324"/>
    <w:rsid w:val="008E7B6C"/>
    <w:rsid w:val="00905152"/>
    <w:rsid w:val="00907FBA"/>
    <w:rsid w:val="0091617E"/>
    <w:rsid w:val="00921144"/>
    <w:rsid w:val="009248BB"/>
    <w:rsid w:val="009251E0"/>
    <w:rsid w:val="00927567"/>
    <w:rsid w:val="00932EAD"/>
    <w:rsid w:val="00937616"/>
    <w:rsid w:val="00942210"/>
    <w:rsid w:val="00943B2C"/>
    <w:rsid w:val="00943DBE"/>
    <w:rsid w:val="00944B13"/>
    <w:rsid w:val="00947C29"/>
    <w:rsid w:val="00955DCF"/>
    <w:rsid w:val="00956351"/>
    <w:rsid w:val="00964DED"/>
    <w:rsid w:val="009663B4"/>
    <w:rsid w:val="009709E7"/>
    <w:rsid w:val="009754A7"/>
    <w:rsid w:val="0098348D"/>
    <w:rsid w:val="00983CC0"/>
    <w:rsid w:val="00985249"/>
    <w:rsid w:val="00991EFC"/>
    <w:rsid w:val="0099717A"/>
    <w:rsid w:val="009C2F74"/>
    <w:rsid w:val="009D0161"/>
    <w:rsid w:val="009D03BE"/>
    <w:rsid w:val="009D2CA3"/>
    <w:rsid w:val="009D733B"/>
    <w:rsid w:val="009E6A2F"/>
    <w:rsid w:val="009E6D14"/>
    <w:rsid w:val="009E766B"/>
    <w:rsid w:val="009F30F6"/>
    <w:rsid w:val="009F7022"/>
    <w:rsid w:val="00A00E33"/>
    <w:rsid w:val="00A1206E"/>
    <w:rsid w:val="00A1346F"/>
    <w:rsid w:val="00A20E5F"/>
    <w:rsid w:val="00A25305"/>
    <w:rsid w:val="00A44AD1"/>
    <w:rsid w:val="00A778B9"/>
    <w:rsid w:val="00A83916"/>
    <w:rsid w:val="00A86F0B"/>
    <w:rsid w:val="00A96B09"/>
    <w:rsid w:val="00AC30DD"/>
    <w:rsid w:val="00AC3DA2"/>
    <w:rsid w:val="00AD3BCE"/>
    <w:rsid w:val="00AF28A4"/>
    <w:rsid w:val="00AF6FBB"/>
    <w:rsid w:val="00B018E1"/>
    <w:rsid w:val="00B10C63"/>
    <w:rsid w:val="00B127D9"/>
    <w:rsid w:val="00B15998"/>
    <w:rsid w:val="00B23727"/>
    <w:rsid w:val="00B24EA8"/>
    <w:rsid w:val="00B3582C"/>
    <w:rsid w:val="00B40A02"/>
    <w:rsid w:val="00B510A7"/>
    <w:rsid w:val="00B52A20"/>
    <w:rsid w:val="00B64E94"/>
    <w:rsid w:val="00B70615"/>
    <w:rsid w:val="00B718D2"/>
    <w:rsid w:val="00B768F6"/>
    <w:rsid w:val="00B81C29"/>
    <w:rsid w:val="00B82969"/>
    <w:rsid w:val="00B86AF5"/>
    <w:rsid w:val="00B908C5"/>
    <w:rsid w:val="00B94192"/>
    <w:rsid w:val="00BB043B"/>
    <w:rsid w:val="00BB1537"/>
    <w:rsid w:val="00BB38AD"/>
    <w:rsid w:val="00BD27B1"/>
    <w:rsid w:val="00BE7BA1"/>
    <w:rsid w:val="00BF62F7"/>
    <w:rsid w:val="00C004F8"/>
    <w:rsid w:val="00C1686E"/>
    <w:rsid w:val="00C21D65"/>
    <w:rsid w:val="00C22AE8"/>
    <w:rsid w:val="00C25013"/>
    <w:rsid w:val="00C32ABE"/>
    <w:rsid w:val="00C32E36"/>
    <w:rsid w:val="00C340FB"/>
    <w:rsid w:val="00C35EA2"/>
    <w:rsid w:val="00C41B80"/>
    <w:rsid w:val="00C42150"/>
    <w:rsid w:val="00C426A5"/>
    <w:rsid w:val="00C500D9"/>
    <w:rsid w:val="00C52AE2"/>
    <w:rsid w:val="00C541B0"/>
    <w:rsid w:val="00C61018"/>
    <w:rsid w:val="00C73EEA"/>
    <w:rsid w:val="00C7463F"/>
    <w:rsid w:val="00C863DA"/>
    <w:rsid w:val="00C91E0A"/>
    <w:rsid w:val="00C9365C"/>
    <w:rsid w:val="00CA3B08"/>
    <w:rsid w:val="00CB2352"/>
    <w:rsid w:val="00CC0EEC"/>
    <w:rsid w:val="00CC3990"/>
    <w:rsid w:val="00CC4C9D"/>
    <w:rsid w:val="00CD73B0"/>
    <w:rsid w:val="00CD7A07"/>
    <w:rsid w:val="00CF3C54"/>
    <w:rsid w:val="00CF4C46"/>
    <w:rsid w:val="00CF7541"/>
    <w:rsid w:val="00D003EB"/>
    <w:rsid w:val="00D014A3"/>
    <w:rsid w:val="00D03195"/>
    <w:rsid w:val="00D05DC7"/>
    <w:rsid w:val="00D1035B"/>
    <w:rsid w:val="00D13A1F"/>
    <w:rsid w:val="00D200DC"/>
    <w:rsid w:val="00D23702"/>
    <w:rsid w:val="00D3773C"/>
    <w:rsid w:val="00D40520"/>
    <w:rsid w:val="00D4304C"/>
    <w:rsid w:val="00D43625"/>
    <w:rsid w:val="00D45936"/>
    <w:rsid w:val="00D465E5"/>
    <w:rsid w:val="00D5445A"/>
    <w:rsid w:val="00D60330"/>
    <w:rsid w:val="00D60FCC"/>
    <w:rsid w:val="00D62CA4"/>
    <w:rsid w:val="00D67E4C"/>
    <w:rsid w:val="00D770A9"/>
    <w:rsid w:val="00D91018"/>
    <w:rsid w:val="00D947D5"/>
    <w:rsid w:val="00DB78FA"/>
    <w:rsid w:val="00DC17F5"/>
    <w:rsid w:val="00DD0F36"/>
    <w:rsid w:val="00DD5750"/>
    <w:rsid w:val="00DF1611"/>
    <w:rsid w:val="00DF5702"/>
    <w:rsid w:val="00E07640"/>
    <w:rsid w:val="00E2033F"/>
    <w:rsid w:val="00E23141"/>
    <w:rsid w:val="00E26E6A"/>
    <w:rsid w:val="00E351F6"/>
    <w:rsid w:val="00E36574"/>
    <w:rsid w:val="00E4405F"/>
    <w:rsid w:val="00E44B2E"/>
    <w:rsid w:val="00E47DC4"/>
    <w:rsid w:val="00E56F79"/>
    <w:rsid w:val="00E6152C"/>
    <w:rsid w:val="00E671D6"/>
    <w:rsid w:val="00E82120"/>
    <w:rsid w:val="00E90C5F"/>
    <w:rsid w:val="00E959E3"/>
    <w:rsid w:val="00E96624"/>
    <w:rsid w:val="00EA1BA1"/>
    <w:rsid w:val="00EB5504"/>
    <w:rsid w:val="00EC28E9"/>
    <w:rsid w:val="00ED0583"/>
    <w:rsid w:val="00ED10D2"/>
    <w:rsid w:val="00EE2009"/>
    <w:rsid w:val="00EE3561"/>
    <w:rsid w:val="00EF071B"/>
    <w:rsid w:val="00EF1499"/>
    <w:rsid w:val="00F1071E"/>
    <w:rsid w:val="00F10FA4"/>
    <w:rsid w:val="00F23B4A"/>
    <w:rsid w:val="00F40CB5"/>
    <w:rsid w:val="00F50282"/>
    <w:rsid w:val="00F53B6D"/>
    <w:rsid w:val="00F677FD"/>
    <w:rsid w:val="00F76899"/>
    <w:rsid w:val="00F77F66"/>
    <w:rsid w:val="00F835EE"/>
    <w:rsid w:val="00F85FFE"/>
    <w:rsid w:val="00F87E9D"/>
    <w:rsid w:val="00F93947"/>
    <w:rsid w:val="00F95B62"/>
    <w:rsid w:val="00FA1CC5"/>
    <w:rsid w:val="00FA2CD9"/>
    <w:rsid w:val="00FA471D"/>
    <w:rsid w:val="00FB3EBE"/>
    <w:rsid w:val="00FC04BB"/>
    <w:rsid w:val="00FC1D49"/>
    <w:rsid w:val="00FC4669"/>
    <w:rsid w:val="00FC72D6"/>
    <w:rsid w:val="00FC77EC"/>
    <w:rsid w:val="00FD1C7E"/>
    <w:rsid w:val="00FD6371"/>
    <w:rsid w:val="00FE0112"/>
    <w:rsid w:val="00FE37EB"/>
    <w:rsid w:val="00FE6B4A"/>
    <w:rsid w:val="00FF310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C93"/>
  <w15:docId w15:val="{60EF316E-FE38-4F74-9E81-FC1F227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7B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CD"/>
    <w:pPr>
      <w:keepNext/>
      <w:keepLines/>
      <w:numPr>
        <w:numId w:val="3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16"/>
    <w:pPr>
      <w:keepNext/>
      <w:keepLines/>
      <w:numPr>
        <w:numId w:val="4"/>
      </w:numPr>
      <w:spacing w:after="0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17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9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16"/>
    <w:rPr>
      <w:rFonts w:ascii="Times New Roman" w:eastAsiaTheme="majorEastAsia" w:hAnsi="Times New Roman" w:cstheme="majorBidi"/>
      <w:bCs/>
      <w:sz w:val="24"/>
    </w:rPr>
  </w:style>
  <w:style w:type="character" w:styleId="Emphasis">
    <w:name w:val="Emphasis"/>
    <w:basedOn w:val="DefaultParagraphFont"/>
    <w:uiPriority w:val="20"/>
    <w:qFormat/>
    <w:rsid w:val="008064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5F"/>
  </w:style>
  <w:style w:type="paragraph" w:styleId="Footer">
    <w:name w:val="footer"/>
    <w:basedOn w:val="Normal"/>
    <w:link w:val="FooterChar"/>
    <w:uiPriority w:val="99"/>
    <w:unhideWhenUsed/>
    <w:rsid w:val="00E9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5F"/>
  </w:style>
  <w:style w:type="character" w:customStyle="1" w:styleId="acl-fixed-case">
    <w:name w:val="acl-fixed-case"/>
    <w:basedOn w:val="DefaultParagraphFont"/>
    <w:rsid w:val="0021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lob.readthedocs.io/en/dev/" TargetMode="External"/><Relationship Id="rId13" Type="http://schemas.openxmlformats.org/officeDocument/2006/relationships/hyperlink" Target="https://www.tensorflow.org/api_docs/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kshakpdesai/CS6320.501" TargetMode="External"/><Relationship Id="rId12" Type="http://schemas.openxmlformats.org/officeDocument/2006/relationships/hyperlink" Target="https://pytorch.org/docs/stable/index.html" TargetMode="External"/><Relationship Id="rId17" Type="http://schemas.openxmlformats.org/officeDocument/2006/relationships/hyperlink" Target="https://github.com/BLLIP/bllip-par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t-nlp/MIT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ltk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nlp.apache.org/" TargetMode="External"/><Relationship Id="rId10" Type="http://schemas.openxmlformats.org/officeDocument/2006/relationships/hyperlink" Target="https://scikit-learn.org/stab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losion/spaCy" TargetMode="External"/><Relationship Id="rId14" Type="http://schemas.openxmlformats.org/officeDocument/2006/relationships/hyperlink" Target="https://nlp.stanford.edu/software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Lymba Corporation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Balakrishna</dc:creator>
  <cp:lastModifiedBy>Desai, Takshak</cp:lastModifiedBy>
  <cp:revision>435</cp:revision>
  <cp:lastPrinted>2017-10-10T21:28:00Z</cp:lastPrinted>
  <dcterms:created xsi:type="dcterms:W3CDTF">2014-01-29T03:00:00Z</dcterms:created>
  <dcterms:modified xsi:type="dcterms:W3CDTF">2019-10-09T15:01:00Z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