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7035" w:rsidRDefault="00E77035" w:rsidP="00E77035">
      <w:pPr>
        <w:shd w:val="clear" w:color="auto" w:fill="FFFFFF"/>
        <w:spacing w:after="0" w:line="360" w:lineRule="atLeast"/>
        <w:rPr>
          <w:rFonts w:ascii="Arial" w:eastAsia="Times New Roman" w:hAnsi="Arial" w:cs="Arial"/>
          <w:color w:val="0A0A0A"/>
          <w:kern w:val="0"/>
          <w:lang w:eastAsia="en-IN"/>
          <w14:ligatures w14:val="none"/>
        </w:rPr>
      </w:pPr>
    </w:p>
    <w:p w:rsidR="00E77035" w:rsidRDefault="00E77035" w:rsidP="00E77035">
      <w:pPr>
        <w:shd w:val="clear" w:color="auto" w:fill="FFFFFF"/>
        <w:spacing w:after="0" w:line="360" w:lineRule="atLeast"/>
        <w:rPr>
          <w:rFonts w:ascii="Arial" w:eastAsia="Times New Roman" w:hAnsi="Arial" w:cs="Arial"/>
          <w:color w:val="0A0A0A"/>
          <w:kern w:val="0"/>
          <w:lang w:eastAsia="en-IN"/>
          <w14:ligatures w14:val="none"/>
        </w:rPr>
      </w:pPr>
    </w:p>
    <w:p w:rsidR="00E77035" w:rsidRPr="00E77035" w:rsidRDefault="00E77035" w:rsidP="00E77035">
      <w:pPr>
        <w:shd w:val="clear" w:color="auto" w:fill="FFFFFF"/>
        <w:spacing w:after="0" w:line="360" w:lineRule="atLeast"/>
        <w:rPr>
          <w:rFonts w:ascii="Arial" w:eastAsia="Times New Roman" w:hAnsi="Arial" w:cs="Arial"/>
          <w:color w:val="0A0A0A"/>
          <w:kern w:val="0"/>
          <w:sz w:val="32"/>
          <w:szCs w:val="32"/>
          <w:lang w:eastAsia="en-IN"/>
          <w14:ligatures w14:val="none"/>
        </w:rPr>
      </w:pPr>
      <w:bookmarkStart w:id="0" w:name="_GoBack"/>
      <w:r w:rsidRPr="00E77035">
        <w:rPr>
          <w:rFonts w:ascii="Arial" w:eastAsia="Times New Roman" w:hAnsi="Arial" w:cs="Arial"/>
          <w:color w:val="0A0A0A"/>
          <w:kern w:val="0"/>
          <w:sz w:val="32"/>
          <w:szCs w:val="32"/>
          <w:lang w:eastAsia="en-IN"/>
          <w14:ligatures w14:val="none"/>
        </w:rPr>
        <w:t>Define the concepts of AI and Responsible AI</w:t>
      </w:r>
    </w:p>
    <w:bookmarkEnd w:id="0"/>
    <w:p w:rsidR="00E77035" w:rsidRDefault="00E77035" w:rsidP="00E77035">
      <w:pPr>
        <w:shd w:val="clear" w:color="auto" w:fill="FFFFFF"/>
        <w:spacing w:after="0" w:line="360" w:lineRule="atLeast"/>
        <w:rPr>
          <w:rFonts w:ascii="Arial" w:eastAsia="Times New Roman" w:hAnsi="Arial" w:cs="Arial"/>
          <w:color w:val="0A0A0A"/>
          <w:kern w:val="0"/>
          <w:lang w:eastAsia="en-IN"/>
          <w14:ligatures w14:val="none"/>
        </w:rPr>
      </w:pPr>
    </w:p>
    <w:p w:rsidR="00E77035" w:rsidRPr="00E77035" w:rsidRDefault="00E77035" w:rsidP="00E77035">
      <w:pPr>
        <w:shd w:val="clear" w:color="auto" w:fill="FFFFFF"/>
        <w:spacing w:after="0" w:line="360" w:lineRule="atLeast"/>
        <w:rPr>
          <w:rFonts w:ascii="Arial" w:eastAsia="Times New Roman" w:hAnsi="Arial" w:cs="Arial"/>
          <w:color w:val="0A0A0A"/>
          <w:kern w:val="0"/>
          <w:lang w:eastAsia="en-IN"/>
          <w14:ligatures w14:val="none"/>
        </w:rPr>
      </w:pPr>
      <w:r w:rsidRPr="00E77035">
        <w:rPr>
          <w:rFonts w:ascii="Arial" w:eastAsia="Times New Roman" w:hAnsi="Arial" w:cs="Arial"/>
          <w:color w:val="0A0A0A"/>
          <w:kern w:val="0"/>
          <w:lang w:eastAsia="en-IN"/>
          <w14:ligatures w14:val="none"/>
        </w:rPr>
        <w:t>Artificial Intelligence (AI) and Responsible AI represent two distinct but closely related concepts: the former is the technology itself, while the latter is a framework for developing and deploying that technology ethically and safely. </w:t>
      </w:r>
    </w:p>
    <w:p w:rsidR="00E77035" w:rsidRPr="00E77035" w:rsidRDefault="00E77035" w:rsidP="00E77035">
      <w:pPr>
        <w:shd w:val="clear" w:color="auto" w:fill="FFFFFF"/>
        <w:spacing w:after="0" w:line="360" w:lineRule="atLeast"/>
        <w:rPr>
          <w:rFonts w:ascii="Times New Roman" w:eastAsia="Times New Roman" w:hAnsi="Times New Roman" w:cs="Times New Roman"/>
          <w:kern w:val="0"/>
          <w:lang w:eastAsia="en-IN"/>
          <w14:ligatures w14:val="none"/>
        </w:rPr>
      </w:pPr>
    </w:p>
    <w:p w:rsidR="00E77035" w:rsidRPr="00E77035" w:rsidRDefault="00E77035" w:rsidP="00E77035">
      <w:pPr>
        <w:shd w:val="clear" w:color="auto" w:fill="FFFFFF"/>
        <w:spacing w:after="0" w:line="420" w:lineRule="atLeast"/>
        <w:rPr>
          <w:rFonts w:ascii="Arial" w:eastAsia="Times New Roman" w:hAnsi="Arial" w:cs="Arial"/>
          <w:b/>
          <w:bCs/>
          <w:color w:val="001D35"/>
          <w:kern w:val="0"/>
          <w:sz w:val="33"/>
          <w:szCs w:val="33"/>
          <w:lang w:eastAsia="en-IN"/>
          <w14:ligatures w14:val="none"/>
        </w:rPr>
      </w:pPr>
      <w:r w:rsidRPr="00E77035">
        <w:rPr>
          <w:rFonts w:ascii="Arial" w:eastAsia="Times New Roman" w:hAnsi="Arial" w:cs="Arial"/>
          <w:b/>
          <w:bCs/>
          <w:color w:val="001D35"/>
          <w:kern w:val="0"/>
          <w:sz w:val="33"/>
          <w:szCs w:val="33"/>
          <w:lang w:eastAsia="en-IN"/>
          <w14:ligatures w14:val="none"/>
        </w:rPr>
        <w:t>Artificial Intelligence (AI)</w:t>
      </w:r>
    </w:p>
    <w:p w:rsidR="00E77035" w:rsidRPr="00E77035" w:rsidRDefault="00E77035" w:rsidP="00E77035">
      <w:pPr>
        <w:shd w:val="clear" w:color="auto" w:fill="FFFFFF"/>
        <w:spacing w:after="0" w:line="360" w:lineRule="atLeast"/>
        <w:rPr>
          <w:rFonts w:ascii="Times New Roman" w:eastAsia="Times New Roman" w:hAnsi="Times New Roman" w:cs="Times New Roman"/>
          <w:color w:val="0A0A0A"/>
          <w:kern w:val="0"/>
          <w:lang w:eastAsia="en-IN"/>
          <w14:ligatures w14:val="none"/>
        </w:rPr>
      </w:pPr>
      <w:r w:rsidRPr="00E77035">
        <w:rPr>
          <w:rFonts w:ascii="Arial" w:eastAsia="Times New Roman" w:hAnsi="Arial" w:cs="Arial"/>
          <w:color w:val="0A0A0A"/>
          <w:kern w:val="0"/>
          <w:lang w:eastAsia="en-IN"/>
          <w14:ligatures w14:val="none"/>
        </w:rPr>
        <w:t>AI is a field of computer science focused on creating machines or software that can perform tasks that typically require human intelligence. These systems learn from data to make predictions, recommendations, or decisions, simulating cognitive functions such as learning, reasoning, and problem-solving. </w:t>
      </w:r>
    </w:p>
    <w:p w:rsidR="00E77035" w:rsidRPr="00E77035" w:rsidRDefault="00E77035" w:rsidP="00E77035">
      <w:pPr>
        <w:shd w:val="clear" w:color="auto" w:fill="FFFFFF"/>
        <w:spacing w:after="0" w:line="360" w:lineRule="atLeast"/>
        <w:rPr>
          <w:rFonts w:ascii="Times New Roman" w:eastAsia="Times New Roman" w:hAnsi="Times New Roman" w:cs="Times New Roman"/>
          <w:kern w:val="0"/>
          <w:lang w:eastAsia="en-IN"/>
          <w14:ligatures w14:val="none"/>
        </w:rPr>
      </w:pPr>
    </w:p>
    <w:p w:rsidR="00E77035" w:rsidRPr="00E77035" w:rsidRDefault="00E77035" w:rsidP="00E77035">
      <w:pPr>
        <w:shd w:val="clear" w:color="auto" w:fill="FFFFFF"/>
        <w:spacing w:after="0" w:line="360" w:lineRule="atLeast"/>
        <w:rPr>
          <w:rFonts w:ascii="Arial" w:eastAsia="Times New Roman" w:hAnsi="Arial" w:cs="Arial"/>
          <w:color w:val="0A0A0A"/>
          <w:kern w:val="0"/>
          <w:lang w:eastAsia="en-IN"/>
          <w14:ligatures w14:val="none"/>
        </w:rPr>
      </w:pPr>
      <w:r w:rsidRPr="00E77035">
        <w:rPr>
          <w:rFonts w:ascii="Arial" w:eastAsia="Times New Roman" w:hAnsi="Arial" w:cs="Arial"/>
          <w:b/>
          <w:bCs/>
          <w:color w:val="0A0A0A"/>
          <w:kern w:val="0"/>
          <w:lang w:eastAsia="en-IN"/>
          <w14:ligatures w14:val="none"/>
        </w:rPr>
        <w:t>Key Aspects of AI:</w:t>
      </w:r>
    </w:p>
    <w:p w:rsidR="00E77035" w:rsidRPr="00E77035" w:rsidRDefault="00E77035" w:rsidP="00E77035">
      <w:pPr>
        <w:numPr>
          <w:ilvl w:val="0"/>
          <w:numId w:val="25"/>
        </w:numPr>
        <w:shd w:val="clear" w:color="auto" w:fill="FFFFFF"/>
        <w:spacing w:after="180" w:line="360" w:lineRule="atLeast"/>
        <w:ind w:left="0"/>
        <w:rPr>
          <w:rFonts w:ascii="Arial" w:eastAsia="Times New Roman" w:hAnsi="Arial" w:cs="Arial"/>
          <w:color w:val="0A0A0A"/>
          <w:kern w:val="0"/>
          <w:lang w:eastAsia="en-IN"/>
          <w14:ligatures w14:val="none"/>
        </w:rPr>
      </w:pPr>
      <w:r w:rsidRPr="00E77035">
        <w:rPr>
          <w:rFonts w:ascii="Arial" w:eastAsia="Times New Roman" w:hAnsi="Arial" w:cs="Arial"/>
          <w:b/>
          <w:bCs/>
          <w:color w:val="0A0A0A"/>
          <w:kern w:val="0"/>
          <w:lang w:eastAsia="en-IN"/>
          <w14:ligatures w14:val="none"/>
        </w:rPr>
        <w:t>Machine Learning (ML):</w:t>
      </w:r>
      <w:r w:rsidRPr="00E77035">
        <w:rPr>
          <w:rFonts w:ascii="Arial" w:eastAsia="Times New Roman" w:hAnsi="Arial" w:cs="Arial"/>
          <w:color w:val="0A0A0A"/>
          <w:kern w:val="0"/>
          <w:lang w:eastAsia="en-IN"/>
          <w14:ligatures w14:val="none"/>
        </w:rPr>
        <w:t> Systems learn from data to identify patterns and make decisions without being explicitly programmed for every scenario.</w:t>
      </w:r>
    </w:p>
    <w:p w:rsidR="00E77035" w:rsidRPr="00E77035" w:rsidRDefault="00E77035" w:rsidP="00E77035">
      <w:pPr>
        <w:numPr>
          <w:ilvl w:val="0"/>
          <w:numId w:val="25"/>
        </w:numPr>
        <w:shd w:val="clear" w:color="auto" w:fill="FFFFFF"/>
        <w:spacing w:after="180" w:line="360" w:lineRule="atLeast"/>
        <w:ind w:left="0"/>
        <w:rPr>
          <w:rFonts w:ascii="Arial" w:eastAsia="Times New Roman" w:hAnsi="Arial" w:cs="Arial"/>
          <w:color w:val="0A0A0A"/>
          <w:kern w:val="0"/>
          <w:lang w:eastAsia="en-IN"/>
          <w14:ligatures w14:val="none"/>
        </w:rPr>
      </w:pPr>
      <w:r w:rsidRPr="00E77035">
        <w:rPr>
          <w:rFonts w:ascii="Arial" w:eastAsia="Times New Roman" w:hAnsi="Arial" w:cs="Arial"/>
          <w:b/>
          <w:bCs/>
          <w:color w:val="0A0A0A"/>
          <w:kern w:val="0"/>
          <w:lang w:eastAsia="en-IN"/>
          <w14:ligatures w14:val="none"/>
        </w:rPr>
        <w:t>Deep Learning (DL):</w:t>
      </w:r>
      <w:r w:rsidRPr="00E77035">
        <w:rPr>
          <w:rFonts w:ascii="Arial" w:eastAsia="Times New Roman" w:hAnsi="Arial" w:cs="Arial"/>
          <w:color w:val="0A0A0A"/>
          <w:kern w:val="0"/>
          <w:lang w:eastAsia="en-IN"/>
          <w14:ligatures w14:val="none"/>
        </w:rPr>
        <w:t> A subfield of ML using artificial neural networks to handle complex tasks like image or speech recognition.</w:t>
      </w:r>
    </w:p>
    <w:p w:rsidR="00E77035" w:rsidRPr="00E77035" w:rsidRDefault="00E77035" w:rsidP="00E77035">
      <w:pPr>
        <w:numPr>
          <w:ilvl w:val="0"/>
          <w:numId w:val="25"/>
        </w:numPr>
        <w:shd w:val="clear" w:color="auto" w:fill="FFFFFF"/>
        <w:spacing w:after="180" w:line="360" w:lineRule="atLeast"/>
        <w:ind w:left="0"/>
        <w:rPr>
          <w:rFonts w:ascii="Arial" w:eastAsia="Times New Roman" w:hAnsi="Arial" w:cs="Arial"/>
          <w:color w:val="0A0A0A"/>
          <w:kern w:val="0"/>
          <w:lang w:eastAsia="en-IN"/>
          <w14:ligatures w14:val="none"/>
        </w:rPr>
      </w:pPr>
      <w:r w:rsidRPr="00E77035">
        <w:rPr>
          <w:rFonts w:ascii="Arial" w:eastAsia="Times New Roman" w:hAnsi="Arial" w:cs="Arial"/>
          <w:b/>
          <w:bCs/>
          <w:color w:val="0A0A0A"/>
          <w:kern w:val="0"/>
          <w:lang w:eastAsia="en-IN"/>
          <w14:ligatures w14:val="none"/>
        </w:rPr>
        <w:t>Natural Language Processing (NLP):</w:t>
      </w:r>
      <w:r w:rsidRPr="00E77035">
        <w:rPr>
          <w:rFonts w:ascii="Arial" w:eastAsia="Times New Roman" w:hAnsi="Arial" w:cs="Arial"/>
          <w:color w:val="0A0A0A"/>
          <w:kern w:val="0"/>
          <w:lang w:eastAsia="en-IN"/>
          <w14:ligatures w14:val="none"/>
        </w:rPr>
        <w:t> Enables computers to understand, interpret, and generate human language.</w:t>
      </w:r>
    </w:p>
    <w:p w:rsidR="00E77035" w:rsidRPr="00E77035" w:rsidRDefault="00E77035" w:rsidP="00E77035">
      <w:pPr>
        <w:numPr>
          <w:ilvl w:val="0"/>
          <w:numId w:val="25"/>
        </w:numPr>
        <w:shd w:val="clear" w:color="auto" w:fill="FFFFFF"/>
        <w:spacing w:after="180" w:line="360" w:lineRule="atLeast"/>
        <w:ind w:left="0"/>
        <w:rPr>
          <w:rFonts w:ascii="Times New Roman" w:eastAsia="Times New Roman" w:hAnsi="Times New Roman" w:cs="Times New Roman"/>
          <w:kern w:val="0"/>
          <w:lang w:eastAsia="en-IN"/>
          <w14:ligatures w14:val="none"/>
        </w:rPr>
      </w:pPr>
      <w:r w:rsidRPr="00E77035">
        <w:rPr>
          <w:rFonts w:ascii="Arial" w:eastAsia="Times New Roman" w:hAnsi="Arial" w:cs="Arial"/>
          <w:b/>
          <w:bCs/>
          <w:color w:val="0A0A0A"/>
          <w:kern w:val="0"/>
          <w:lang w:eastAsia="en-IN"/>
          <w14:ligatures w14:val="none"/>
        </w:rPr>
        <w:t>Generative AI (GenAI):</w:t>
      </w:r>
      <w:r w:rsidRPr="00E77035">
        <w:rPr>
          <w:rFonts w:ascii="Arial" w:eastAsia="Times New Roman" w:hAnsi="Arial" w:cs="Arial"/>
          <w:color w:val="0A0A0A"/>
          <w:kern w:val="0"/>
          <w:lang w:eastAsia="en-IN"/>
          <w14:ligatures w14:val="none"/>
        </w:rPr>
        <w:t> A type of AI that creates new content, such as text, images, or code. </w:t>
      </w:r>
    </w:p>
    <w:p w:rsidR="00E77035" w:rsidRPr="00E77035" w:rsidRDefault="00E77035" w:rsidP="00E77035">
      <w:pPr>
        <w:shd w:val="clear" w:color="auto" w:fill="FFFFFF"/>
        <w:spacing w:after="0" w:line="420" w:lineRule="atLeast"/>
        <w:rPr>
          <w:rFonts w:ascii="Arial" w:eastAsia="Times New Roman" w:hAnsi="Arial" w:cs="Arial"/>
          <w:b/>
          <w:bCs/>
          <w:color w:val="001D35"/>
          <w:kern w:val="0"/>
          <w:sz w:val="33"/>
          <w:szCs w:val="33"/>
          <w:lang w:eastAsia="en-IN"/>
          <w14:ligatures w14:val="none"/>
        </w:rPr>
      </w:pPr>
      <w:r w:rsidRPr="00E77035">
        <w:rPr>
          <w:rFonts w:ascii="Arial" w:eastAsia="Times New Roman" w:hAnsi="Arial" w:cs="Arial"/>
          <w:b/>
          <w:bCs/>
          <w:color w:val="001D35"/>
          <w:kern w:val="0"/>
          <w:sz w:val="33"/>
          <w:szCs w:val="33"/>
          <w:lang w:eastAsia="en-IN"/>
          <w14:ligatures w14:val="none"/>
        </w:rPr>
        <w:t>Responsible AI</w:t>
      </w:r>
    </w:p>
    <w:p w:rsidR="00E77035" w:rsidRPr="00E77035" w:rsidRDefault="00E77035" w:rsidP="00E77035">
      <w:pPr>
        <w:shd w:val="clear" w:color="auto" w:fill="FFFFFF"/>
        <w:spacing w:after="0" w:line="360" w:lineRule="atLeast"/>
        <w:rPr>
          <w:rFonts w:ascii="Times New Roman" w:eastAsia="Times New Roman" w:hAnsi="Times New Roman" w:cs="Times New Roman"/>
          <w:color w:val="0A0A0A"/>
          <w:kern w:val="0"/>
          <w:lang w:eastAsia="en-IN"/>
          <w14:ligatures w14:val="none"/>
        </w:rPr>
      </w:pPr>
      <w:r w:rsidRPr="00E77035">
        <w:rPr>
          <w:rFonts w:ascii="Arial" w:eastAsia="Times New Roman" w:hAnsi="Arial" w:cs="Arial"/>
          <w:color w:val="0A0A0A"/>
          <w:kern w:val="0"/>
          <w:lang w:eastAsia="en-IN"/>
          <w14:ligatures w14:val="none"/>
        </w:rPr>
        <w:t>Responsible AI is an approach to developing, assessing, and deploying AI systems in a safe, trustworthy, and ethical manner. It focuses on ensuring AI systems align with human values, respect fundamental rights, and mitigate risks like bias and discrimination. </w:t>
      </w:r>
    </w:p>
    <w:p w:rsidR="00E77035" w:rsidRDefault="00E77035" w:rsidP="00E77035">
      <w:pPr>
        <w:shd w:val="clear" w:color="auto" w:fill="FFFFFF"/>
        <w:spacing w:after="0" w:line="360" w:lineRule="atLeast"/>
        <w:rPr>
          <w:rFonts w:ascii="Arial" w:eastAsia="Times New Roman" w:hAnsi="Arial" w:cs="Arial"/>
          <w:b/>
          <w:bCs/>
          <w:color w:val="0A0A0A"/>
          <w:kern w:val="0"/>
          <w:lang w:eastAsia="en-IN"/>
          <w14:ligatures w14:val="none"/>
        </w:rPr>
      </w:pPr>
    </w:p>
    <w:p w:rsidR="00E77035" w:rsidRPr="00E77035" w:rsidRDefault="00E77035" w:rsidP="00E77035">
      <w:pPr>
        <w:shd w:val="clear" w:color="auto" w:fill="FFFFFF"/>
        <w:spacing w:after="0" w:line="360" w:lineRule="atLeast"/>
        <w:rPr>
          <w:rFonts w:ascii="Arial" w:eastAsia="Times New Roman" w:hAnsi="Arial" w:cs="Arial"/>
          <w:color w:val="0A0A0A"/>
          <w:kern w:val="0"/>
          <w:lang w:eastAsia="en-IN"/>
          <w14:ligatures w14:val="none"/>
        </w:rPr>
      </w:pPr>
      <w:r w:rsidRPr="00E77035">
        <w:rPr>
          <w:rFonts w:ascii="Arial" w:eastAsia="Times New Roman" w:hAnsi="Arial" w:cs="Arial"/>
          <w:b/>
          <w:bCs/>
          <w:color w:val="0A0A0A"/>
          <w:kern w:val="0"/>
          <w:lang w:eastAsia="en-IN"/>
          <w14:ligatures w14:val="none"/>
        </w:rPr>
        <w:t>Core Principles of Responsible AI:</w:t>
      </w:r>
    </w:p>
    <w:p w:rsidR="00E77035" w:rsidRPr="00E77035" w:rsidRDefault="00E77035" w:rsidP="00E77035">
      <w:pPr>
        <w:numPr>
          <w:ilvl w:val="0"/>
          <w:numId w:val="26"/>
        </w:numPr>
        <w:shd w:val="clear" w:color="auto" w:fill="FFFFFF"/>
        <w:spacing w:after="180" w:line="360" w:lineRule="atLeast"/>
        <w:ind w:left="0"/>
        <w:rPr>
          <w:rFonts w:ascii="Arial" w:eastAsia="Times New Roman" w:hAnsi="Arial" w:cs="Arial"/>
          <w:color w:val="0A0A0A"/>
          <w:kern w:val="0"/>
          <w:lang w:eastAsia="en-IN"/>
          <w14:ligatures w14:val="none"/>
        </w:rPr>
      </w:pPr>
      <w:r w:rsidRPr="00E77035">
        <w:rPr>
          <w:rFonts w:ascii="Arial" w:eastAsia="Times New Roman" w:hAnsi="Arial" w:cs="Arial"/>
          <w:b/>
          <w:bCs/>
          <w:color w:val="0A0A0A"/>
          <w:kern w:val="0"/>
          <w:lang w:eastAsia="en-IN"/>
          <w14:ligatures w14:val="none"/>
        </w:rPr>
        <w:t>Fairness and Inclusiveness:</w:t>
      </w:r>
      <w:r w:rsidRPr="00E77035">
        <w:rPr>
          <w:rFonts w:ascii="Arial" w:eastAsia="Times New Roman" w:hAnsi="Arial" w:cs="Arial"/>
          <w:color w:val="0A0A0A"/>
          <w:kern w:val="0"/>
          <w:lang w:eastAsia="en-IN"/>
          <w14:ligatures w14:val="none"/>
        </w:rPr>
        <w:t> AI systems should treat everyone equitably, actively identifying and reducing bias to avoid unfair outcomes based on demographics or other characteristics.</w:t>
      </w:r>
    </w:p>
    <w:p w:rsidR="00E77035" w:rsidRPr="00E77035" w:rsidRDefault="00E77035" w:rsidP="00E77035">
      <w:pPr>
        <w:numPr>
          <w:ilvl w:val="0"/>
          <w:numId w:val="26"/>
        </w:numPr>
        <w:shd w:val="clear" w:color="auto" w:fill="FFFFFF"/>
        <w:spacing w:after="180" w:line="360" w:lineRule="atLeast"/>
        <w:ind w:left="0"/>
        <w:rPr>
          <w:rFonts w:ascii="Arial" w:eastAsia="Times New Roman" w:hAnsi="Arial" w:cs="Arial"/>
          <w:color w:val="0A0A0A"/>
          <w:kern w:val="0"/>
          <w:lang w:eastAsia="en-IN"/>
          <w14:ligatures w14:val="none"/>
        </w:rPr>
      </w:pPr>
      <w:r w:rsidRPr="00E77035">
        <w:rPr>
          <w:rFonts w:ascii="Arial" w:eastAsia="Times New Roman" w:hAnsi="Arial" w:cs="Arial"/>
          <w:b/>
          <w:bCs/>
          <w:color w:val="0A0A0A"/>
          <w:kern w:val="0"/>
          <w:lang w:eastAsia="en-IN"/>
          <w14:ligatures w14:val="none"/>
        </w:rPr>
        <w:lastRenderedPageBreak/>
        <w:t xml:space="preserve">Transparency and </w:t>
      </w:r>
      <w:proofErr w:type="spellStart"/>
      <w:r w:rsidRPr="00E77035">
        <w:rPr>
          <w:rFonts w:ascii="Arial" w:eastAsia="Times New Roman" w:hAnsi="Arial" w:cs="Arial"/>
          <w:b/>
          <w:bCs/>
          <w:color w:val="0A0A0A"/>
          <w:kern w:val="0"/>
          <w:lang w:eastAsia="en-IN"/>
          <w14:ligatures w14:val="none"/>
        </w:rPr>
        <w:t>Explainability</w:t>
      </w:r>
      <w:proofErr w:type="spellEnd"/>
      <w:r w:rsidRPr="00E77035">
        <w:rPr>
          <w:rFonts w:ascii="Arial" w:eastAsia="Times New Roman" w:hAnsi="Arial" w:cs="Arial"/>
          <w:b/>
          <w:bCs/>
          <w:color w:val="0A0A0A"/>
          <w:kern w:val="0"/>
          <w:lang w:eastAsia="en-IN"/>
          <w14:ligatures w14:val="none"/>
        </w:rPr>
        <w:t>:</w:t>
      </w:r>
      <w:r w:rsidRPr="00E77035">
        <w:rPr>
          <w:rFonts w:ascii="Arial" w:eastAsia="Times New Roman" w:hAnsi="Arial" w:cs="Arial"/>
          <w:color w:val="0A0A0A"/>
          <w:kern w:val="0"/>
          <w:lang w:eastAsia="en-IN"/>
          <w14:ligatures w14:val="none"/>
        </w:rPr>
        <w:t> AI-powered decisions must be explainable to human users, allowing them to understand how a model reached a specific output, thus building trust.</w:t>
      </w:r>
    </w:p>
    <w:p w:rsidR="00E77035" w:rsidRPr="00E77035" w:rsidRDefault="00E77035" w:rsidP="00E77035">
      <w:pPr>
        <w:numPr>
          <w:ilvl w:val="0"/>
          <w:numId w:val="26"/>
        </w:numPr>
        <w:shd w:val="clear" w:color="auto" w:fill="FFFFFF"/>
        <w:spacing w:after="180" w:line="360" w:lineRule="atLeast"/>
        <w:ind w:left="0"/>
        <w:rPr>
          <w:rFonts w:ascii="Arial" w:eastAsia="Times New Roman" w:hAnsi="Arial" w:cs="Arial"/>
          <w:color w:val="0A0A0A"/>
          <w:kern w:val="0"/>
          <w:lang w:eastAsia="en-IN"/>
          <w14:ligatures w14:val="none"/>
        </w:rPr>
      </w:pPr>
      <w:r w:rsidRPr="00E77035">
        <w:rPr>
          <w:rFonts w:ascii="Arial" w:eastAsia="Times New Roman" w:hAnsi="Arial" w:cs="Arial"/>
          <w:b/>
          <w:bCs/>
          <w:color w:val="0A0A0A"/>
          <w:kern w:val="0"/>
          <w:lang w:eastAsia="en-IN"/>
          <w14:ligatures w14:val="none"/>
        </w:rPr>
        <w:t>Accountability:</w:t>
      </w:r>
      <w:r w:rsidRPr="00E77035">
        <w:rPr>
          <w:rFonts w:ascii="Arial" w:eastAsia="Times New Roman" w:hAnsi="Arial" w:cs="Arial"/>
          <w:color w:val="0A0A0A"/>
          <w:kern w:val="0"/>
          <w:lang w:eastAsia="en-IN"/>
          <w14:ligatures w14:val="none"/>
        </w:rPr>
        <w:t> Humans, not just the technology, are responsible for the outcomes of AI systems, requiring clear lines of oversight and governance.</w:t>
      </w:r>
    </w:p>
    <w:p w:rsidR="00E77035" w:rsidRPr="00E77035" w:rsidRDefault="00E77035" w:rsidP="00E77035">
      <w:pPr>
        <w:numPr>
          <w:ilvl w:val="0"/>
          <w:numId w:val="26"/>
        </w:numPr>
        <w:shd w:val="clear" w:color="auto" w:fill="FFFFFF"/>
        <w:spacing w:after="180" w:line="360" w:lineRule="atLeast"/>
        <w:ind w:left="0"/>
        <w:rPr>
          <w:rFonts w:ascii="Arial" w:eastAsia="Times New Roman" w:hAnsi="Arial" w:cs="Arial"/>
          <w:color w:val="0A0A0A"/>
          <w:kern w:val="0"/>
          <w:lang w:eastAsia="en-IN"/>
          <w14:ligatures w14:val="none"/>
        </w:rPr>
      </w:pPr>
      <w:r w:rsidRPr="00E77035">
        <w:rPr>
          <w:rFonts w:ascii="Arial" w:eastAsia="Times New Roman" w:hAnsi="Arial" w:cs="Arial"/>
          <w:b/>
          <w:bCs/>
          <w:color w:val="0A0A0A"/>
          <w:kern w:val="0"/>
          <w:lang w:eastAsia="en-IN"/>
          <w14:ligatures w14:val="none"/>
        </w:rPr>
        <w:t>Privacy and Security:</w:t>
      </w:r>
      <w:r w:rsidRPr="00E77035">
        <w:rPr>
          <w:rFonts w:ascii="Arial" w:eastAsia="Times New Roman" w:hAnsi="Arial" w:cs="Arial"/>
          <w:color w:val="0A0A0A"/>
          <w:kern w:val="0"/>
          <w:lang w:eastAsia="en-IN"/>
          <w14:ligatures w14:val="none"/>
        </w:rPr>
        <w:t> AI must protect personal and confidential data, ensuring compliance with regulations and resilience against cyber threats and adversarial attacks.</w:t>
      </w:r>
    </w:p>
    <w:p w:rsidR="00E77035" w:rsidRPr="00E77035" w:rsidRDefault="00E77035" w:rsidP="00E77035">
      <w:pPr>
        <w:numPr>
          <w:ilvl w:val="0"/>
          <w:numId w:val="26"/>
        </w:numPr>
        <w:shd w:val="clear" w:color="auto" w:fill="FFFFFF"/>
        <w:spacing w:after="180" w:line="360" w:lineRule="atLeast"/>
        <w:ind w:left="0"/>
        <w:rPr>
          <w:rFonts w:ascii="Arial" w:eastAsia="Times New Roman" w:hAnsi="Arial" w:cs="Arial"/>
          <w:color w:val="0A0A0A"/>
          <w:kern w:val="0"/>
          <w:lang w:eastAsia="en-IN"/>
          <w14:ligatures w14:val="none"/>
        </w:rPr>
      </w:pPr>
      <w:r w:rsidRPr="00E77035">
        <w:rPr>
          <w:rFonts w:ascii="Arial" w:eastAsia="Times New Roman" w:hAnsi="Arial" w:cs="Arial"/>
          <w:b/>
          <w:bCs/>
          <w:color w:val="0A0A0A"/>
          <w:kern w:val="0"/>
          <w:lang w:eastAsia="en-IN"/>
          <w14:ligatures w14:val="none"/>
        </w:rPr>
        <w:t>Reliability and Safety:</w:t>
      </w:r>
      <w:r w:rsidRPr="00E77035">
        <w:rPr>
          <w:rFonts w:ascii="Arial" w:eastAsia="Times New Roman" w:hAnsi="Arial" w:cs="Arial"/>
          <w:color w:val="0A0A0A"/>
          <w:kern w:val="0"/>
          <w:lang w:eastAsia="en-IN"/>
          <w14:ligatures w14:val="none"/>
        </w:rPr>
        <w:t> Systems must function consistently, safely, and as intended, avoiding harm to humans, property, or the environment.</w:t>
      </w:r>
    </w:p>
    <w:p w:rsidR="00E77035" w:rsidRPr="00E77035" w:rsidRDefault="00E77035" w:rsidP="00E77035">
      <w:pPr>
        <w:numPr>
          <w:ilvl w:val="0"/>
          <w:numId w:val="26"/>
        </w:numPr>
        <w:shd w:val="clear" w:color="auto" w:fill="FFFFFF"/>
        <w:spacing w:after="180" w:line="360" w:lineRule="atLeast"/>
        <w:ind w:left="0"/>
        <w:rPr>
          <w:rFonts w:ascii="Times New Roman" w:eastAsia="Times New Roman" w:hAnsi="Times New Roman" w:cs="Times New Roman"/>
          <w:kern w:val="0"/>
          <w:lang w:eastAsia="en-IN"/>
          <w14:ligatures w14:val="none"/>
        </w:rPr>
      </w:pPr>
      <w:r w:rsidRPr="00E77035">
        <w:rPr>
          <w:rFonts w:ascii="Arial" w:eastAsia="Times New Roman" w:hAnsi="Arial" w:cs="Arial"/>
          <w:b/>
          <w:bCs/>
          <w:color w:val="0A0A0A"/>
          <w:kern w:val="0"/>
          <w:lang w:eastAsia="en-IN"/>
          <w14:ligatures w14:val="none"/>
        </w:rPr>
        <w:t>Human Agency and Oversight:</w:t>
      </w:r>
      <w:r w:rsidRPr="00E77035">
        <w:rPr>
          <w:rFonts w:ascii="Arial" w:eastAsia="Times New Roman" w:hAnsi="Arial" w:cs="Arial"/>
          <w:color w:val="0A0A0A"/>
          <w:kern w:val="0"/>
          <w:lang w:eastAsia="en-IN"/>
          <w14:ligatures w14:val="none"/>
        </w:rPr>
        <w:t> AI should augment, not replace, human decision-making, ensuring that meaningful human control is maintained. </w:t>
      </w:r>
    </w:p>
    <w:p w:rsidR="00E77035" w:rsidRPr="00E77035" w:rsidRDefault="00E77035" w:rsidP="00E77035">
      <w:pPr>
        <w:shd w:val="clear" w:color="auto" w:fill="FFFFFF"/>
        <w:spacing w:after="0" w:line="360" w:lineRule="atLeast"/>
        <w:rPr>
          <w:rFonts w:ascii="Arial" w:eastAsia="Times New Roman" w:hAnsi="Arial" w:cs="Arial"/>
          <w:color w:val="0A0A0A"/>
          <w:kern w:val="0"/>
          <w:lang w:eastAsia="en-IN"/>
          <w14:ligatures w14:val="none"/>
        </w:rPr>
      </w:pPr>
      <w:r w:rsidRPr="00E77035">
        <w:rPr>
          <w:rFonts w:ascii="Arial" w:eastAsia="Times New Roman" w:hAnsi="Arial" w:cs="Arial"/>
          <w:b/>
          <w:bCs/>
          <w:color w:val="0A0A0A"/>
          <w:kern w:val="0"/>
          <w:lang w:eastAsia="en-IN"/>
          <w14:ligatures w14:val="none"/>
        </w:rPr>
        <w:t>Difference Between AI and Responsible AI</w:t>
      </w:r>
      <w:proofErr w:type="gramStart"/>
      <w:r w:rsidRPr="00E77035">
        <w:rPr>
          <w:rFonts w:ascii="Arial" w:eastAsia="Times New Roman" w:hAnsi="Arial" w:cs="Arial"/>
          <w:b/>
          <w:bCs/>
          <w:color w:val="0A0A0A"/>
          <w:kern w:val="0"/>
          <w:lang w:eastAsia="en-IN"/>
          <w14:ligatures w14:val="none"/>
        </w:rPr>
        <w:t>:</w:t>
      </w:r>
      <w:proofErr w:type="gramEnd"/>
      <w:r w:rsidRPr="00E77035">
        <w:rPr>
          <w:rFonts w:ascii="Arial" w:eastAsia="Times New Roman" w:hAnsi="Arial" w:cs="Arial"/>
          <w:color w:val="0A0A0A"/>
          <w:kern w:val="0"/>
          <w:lang w:eastAsia="en-IN"/>
          <w14:ligatures w14:val="none"/>
        </w:rPr>
        <w:br/>
        <w:t>AI is the </w:t>
      </w:r>
      <w:r w:rsidRPr="00E77035">
        <w:rPr>
          <w:rFonts w:ascii="Arial" w:eastAsia="Times New Roman" w:hAnsi="Arial" w:cs="Arial"/>
          <w:i/>
          <w:iCs/>
          <w:color w:val="0A0A0A"/>
          <w:kern w:val="0"/>
          <w:lang w:eastAsia="en-IN"/>
          <w14:ligatures w14:val="none"/>
        </w:rPr>
        <w:t>what</w:t>
      </w:r>
      <w:r w:rsidRPr="00E77035">
        <w:rPr>
          <w:rFonts w:ascii="Arial" w:eastAsia="Times New Roman" w:hAnsi="Arial" w:cs="Arial"/>
          <w:color w:val="0A0A0A"/>
          <w:kern w:val="0"/>
          <w:lang w:eastAsia="en-IN"/>
          <w14:ligatures w14:val="none"/>
        </w:rPr>
        <w:t> (the technology that mimics human intelligence), while Responsible AI is the </w:t>
      </w:r>
      <w:r w:rsidRPr="00E77035">
        <w:rPr>
          <w:rFonts w:ascii="Arial" w:eastAsia="Times New Roman" w:hAnsi="Arial" w:cs="Arial"/>
          <w:i/>
          <w:iCs/>
          <w:color w:val="0A0A0A"/>
          <w:kern w:val="0"/>
          <w:lang w:eastAsia="en-IN"/>
          <w14:ligatures w14:val="none"/>
        </w:rPr>
        <w:t>how</w:t>
      </w:r>
      <w:r w:rsidRPr="00E77035">
        <w:rPr>
          <w:rFonts w:ascii="Arial" w:eastAsia="Times New Roman" w:hAnsi="Arial" w:cs="Arial"/>
          <w:color w:val="0A0A0A"/>
          <w:kern w:val="0"/>
          <w:lang w:eastAsia="en-IN"/>
          <w14:ligatures w14:val="none"/>
        </w:rPr>
        <w:t> (the ethical framework and practices for building, deploying, and governing that technology). Responsible AI ensures that as AI becomes more powerful, it remains beneficial to society. </w:t>
      </w:r>
    </w:p>
    <w:p w:rsidR="00656FDE" w:rsidRPr="00E77035" w:rsidRDefault="00656FDE" w:rsidP="00E77035"/>
    <w:sectPr w:rsidR="00656FDE" w:rsidRPr="00E770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32E4"/>
    <w:multiLevelType w:val="multilevel"/>
    <w:tmpl w:val="032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10A14"/>
    <w:multiLevelType w:val="multilevel"/>
    <w:tmpl w:val="981E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4BF32D7"/>
    <w:multiLevelType w:val="multilevel"/>
    <w:tmpl w:val="1F9C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1418E4"/>
    <w:multiLevelType w:val="multilevel"/>
    <w:tmpl w:val="55286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AC6093B"/>
    <w:multiLevelType w:val="multilevel"/>
    <w:tmpl w:val="9BF8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6E06E8"/>
    <w:multiLevelType w:val="multilevel"/>
    <w:tmpl w:val="3580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8F3804"/>
    <w:multiLevelType w:val="multilevel"/>
    <w:tmpl w:val="411E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044271"/>
    <w:multiLevelType w:val="multilevel"/>
    <w:tmpl w:val="6AD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610133"/>
    <w:multiLevelType w:val="multilevel"/>
    <w:tmpl w:val="5CAA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D74B5F"/>
    <w:multiLevelType w:val="multilevel"/>
    <w:tmpl w:val="6C68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46905EA"/>
    <w:multiLevelType w:val="multilevel"/>
    <w:tmpl w:val="4714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0E10C1"/>
    <w:multiLevelType w:val="multilevel"/>
    <w:tmpl w:val="BACE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CC699C"/>
    <w:multiLevelType w:val="multilevel"/>
    <w:tmpl w:val="C656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AD7DB1"/>
    <w:multiLevelType w:val="multilevel"/>
    <w:tmpl w:val="63EA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7C190D"/>
    <w:multiLevelType w:val="multilevel"/>
    <w:tmpl w:val="9A88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3"/>
  </w:num>
  <w:num w:numId="3">
    <w:abstractNumId w:val="10"/>
  </w:num>
  <w:num w:numId="4">
    <w:abstractNumId w:val="8"/>
  </w:num>
  <w:num w:numId="5">
    <w:abstractNumId w:val="7"/>
  </w:num>
  <w:num w:numId="6">
    <w:abstractNumId w:val="12"/>
  </w:num>
  <w:num w:numId="7">
    <w:abstractNumId w:val="11"/>
  </w:num>
  <w:num w:numId="8">
    <w:abstractNumId w:val="14"/>
  </w:num>
  <w:num w:numId="9">
    <w:abstractNumId w:val="2"/>
  </w:num>
  <w:num w:numId="10">
    <w:abstractNumId w:val="0"/>
  </w:num>
  <w:num w:numId="11">
    <w:abstractNumId w:val="3"/>
  </w:num>
  <w:num w:numId="12">
    <w:abstractNumId w:val="9"/>
    <w:lvlOverride w:ilvl="0">
      <w:startOverride w:val="1"/>
    </w:lvlOverride>
  </w:num>
  <w:num w:numId="13">
    <w:abstractNumId w:val="9"/>
    <w:lvlOverride w:ilvl="0">
      <w:startOverride w:val="2"/>
    </w:lvlOverride>
  </w:num>
  <w:num w:numId="14">
    <w:abstractNumId w:val="9"/>
    <w:lvlOverride w:ilvl="0">
      <w:startOverride w:val="3"/>
    </w:lvlOverride>
  </w:num>
  <w:num w:numId="15">
    <w:abstractNumId w:val="9"/>
    <w:lvlOverride w:ilvl="0">
      <w:startOverride w:val="4"/>
    </w:lvlOverride>
  </w:num>
  <w:num w:numId="16">
    <w:abstractNumId w:val="9"/>
    <w:lvlOverride w:ilvl="0">
      <w:startOverride w:val="5"/>
    </w:lvlOverride>
  </w:num>
  <w:num w:numId="17">
    <w:abstractNumId w:val="9"/>
    <w:lvlOverride w:ilvl="0">
      <w:startOverride w:val="6"/>
    </w:lvlOverride>
  </w:num>
  <w:num w:numId="18">
    <w:abstractNumId w:val="9"/>
    <w:lvlOverride w:ilvl="0">
      <w:startOverride w:val="7"/>
    </w:lvlOverride>
  </w:num>
  <w:num w:numId="19">
    <w:abstractNumId w:val="9"/>
    <w:lvlOverride w:ilvl="0">
      <w:startOverride w:val="8"/>
    </w:lvlOverride>
  </w:num>
  <w:num w:numId="20">
    <w:abstractNumId w:val="1"/>
    <w:lvlOverride w:ilvl="0">
      <w:startOverride w:val="1"/>
    </w:lvlOverride>
  </w:num>
  <w:num w:numId="21">
    <w:abstractNumId w:val="1"/>
    <w:lvlOverride w:ilvl="0">
      <w:startOverride w:val="2"/>
    </w:lvlOverride>
  </w:num>
  <w:num w:numId="22">
    <w:abstractNumId w:val="1"/>
    <w:lvlOverride w:ilvl="0">
      <w:startOverride w:val="3"/>
    </w:lvlOverride>
  </w:num>
  <w:num w:numId="23">
    <w:abstractNumId w:val="1"/>
    <w:lvlOverride w:ilvl="0">
      <w:startOverride w:val="4"/>
    </w:lvlOverride>
  </w:num>
  <w:num w:numId="24">
    <w:abstractNumId w:val="1"/>
    <w:lvlOverride w:ilvl="0">
      <w:startOverride w:val="5"/>
    </w:lvlOverride>
  </w:num>
  <w:num w:numId="25">
    <w:abstractNumId w:val="4"/>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FDE"/>
    <w:rsid w:val="00473BD4"/>
    <w:rsid w:val="00656FDE"/>
    <w:rsid w:val="00782197"/>
    <w:rsid w:val="00942D8C"/>
    <w:rsid w:val="00B46AA9"/>
    <w:rsid w:val="00D3388A"/>
    <w:rsid w:val="00E77035"/>
    <w:rsid w:val="00F83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56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FDE"/>
    <w:rPr>
      <w:rFonts w:eastAsiaTheme="majorEastAsia" w:cstheme="majorBidi"/>
      <w:color w:val="272727" w:themeColor="text1" w:themeTint="D8"/>
    </w:rPr>
  </w:style>
  <w:style w:type="paragraph" w:styleId="Title">
    <w:name w:val="Title"/>
    <w:basedOn w:val="Normal"/>
    <w:next w:val="Normal"/>
    <w:link w:val="TitleChar"/>
    <w:uiPriority w:val="10"/>
    <w:qFormat/>
    <w:rsid w:val="00656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FDE"/>
    <w:pPr>
      <w:spacing w:before="160"/>
      <w:jc w:val="center"/>
    </w:pPr>
    <w:rPr>
      <w:i/>
      <w:iCs/>
      <w:color w:val="404040" w:themeColor="text1" w:themeTint="BF"/>
    </w:rPr>
  </w:style>
  <w:style w:type="character" w:customStyle="1" w:styleId="QuoteChar">
    <w:name w:val="Quote Char"/>
    <w:basedOn w:val="DefaultParagraphFont"/>
    <w:link w:val="Quote"/>
    <w:uiPriority w:val="29"/>
    <w:rsid w:val="00656FDE"/>
    <w:rPr>
      <w:i/>
      <w:iCs/>
      <w:color w:val="404040" w:themeColor="text1" w:themeTint="BF"/>
    </w:rPr>
  </w:style>
  <w:style w:type="paragraph" w:styleId="ListParagraph">
    <w:name w:val="List Paragraph"/>
    <w:basedOn w:val="Normal"/>
    <w:uiPriority w:val="34"/>
    <w:qFormat/>
    <w:rsid w:val="00656FDE"/>
    <w:pPr>
      <w:ind w:left="720"/>
      <w:contextualSpacing/>
    </w:pPr>
  </w:style>
  <w:style w:type="character" w:styleId="IntenseEmphasis">
    <w:name w:val="Intense Emphasis"/>
    <w:basedOn w:val="DefaultParagraphFont"/>
    <w:uiPriority w:val="21"/>
    <w:qFormat/>
    <w:rsid w:val="00656FDE"/>
    <w:rPr>
      <w:i/>
      <w:iCs/>
      <w:color w:val="0F4761" w:themeColor="accent1" w:themeShade="BF"/>
    </w:rPr>
  </w:style>
  <w:style w:type="paragraph" w:styleId="IntenseQuote">
    <w:name w:val="Intense Quote"/>
    <w:basedOn w:val="Normal"/>
    <w:next w:val="Normal"/>
    <w:link w:val="IntenseQuoteChar"/>
    <w:uiPriority w:val="30"/>
    <w:qFormat/>
    <w:rsid w:val="00656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FDE"/>
    <w:rPr>
      <w:i/>
      <w:iCs/>
      <w:color w:val="0F4761" w:themeColor="accent1" w:themeShade="BF"/>
    </w:rPr>
  </w:style>
  <w:style w:type="character" w:styleId="IntenseReference">
    <w:name w:val="Intense Reference"/>
    <w:basedOn w:val="DefaultParagraphFont"/>
    <w:uiPriority w:val="32"/>
    <w:qFormat/>
    <w:rsid w:val="00656FDE"/>
    <w:rPr>
      <w:b/>
      <w:bCs/>
      <w:smallCaps/>
      <w:color w:val="0F4761" w:themeColor="accent1" w:themeShade="BF"/>
      <w:spacing w:val="5"/>
    </w:rPr>
  </w:style>
  <w:style w:type="character" w:customStyle="1" w:styleId="vkekvd">
    <w:name w:val="vkekvd"/>
    <w:basedOn w:val="DefaultParagraphFont"/>
    <w:rsid w:val="00B46AA9"/>
  </w:style>
  <w:style w:type="character" w:customStyle="1" w:styleId="ifmvxd">
    <w:name w:val="ifmvxd"/>
    <w:basedOn w:val="DefaultParagraphFont"/>
    <w:rsid w:val="00B46AA9"/>
  </w:style>
  <w:style w:type="character" w:customStyle="1" w:styleId="ijm6od">
    <w:name w:val="ijm6od"/>
    <w:basedOn w:val="DefaultParagraphFont"/>
    <w:rsid w:val="00B46AA9"/>
  </w:style>
  <w:style w:type="character" w:styleId="Strong">
    <w:name w:val="Strong"/>
    <w:basedOn w:val="DefaultParagraphFont"/>
    <w:uiPriority w:val="22"/>
    <w:qFormat/>
    <w:rsid w:val="00B46AA9"/>
    <w:rPr>
      <w:b/>
      <w:bCs/>
    </w:rPr>
  </w:style>
  <w:style w:type="character" w:customStyle="1" w:styleId="t286pc">
    <w:name w:val="t286pc"/>
    <w:basedOn w:val="DefaultParagraphFont"/>
    <w:rsid w:val="00B46AA9"/>
  </w:style>
  <w:style w:type="character" w:styleId="Emphasis">
    <w:name w:val="Emphasis"/>
    <w:basedOn w:val="DefaultParagraphFont"/>
    <w:uiPriority w:val="20"/>
    <w:qFormat/>
    <w:rsid w:val="00B46AA9"/>
    <w:rPr>
      <w:i/>
      <w:iCs/>
    </w:rPr>
  </w:style>
  <w:style w:type="paragraph" w:styleId="NormalWeb">
    <w:name w:val="Normal (Web)"/>
    <w:basedOn w:val="Normal"/>
    <w:uiPriority w:val="99"/>
    <w:semiHidden/>
    <w:unhideWhenUsed/>
    <w:rsid w:val="00942D8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942D8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56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FDE"/>
    <w:rPr>
      <w:rFonts w:eastAsiaTheme="majorEastAsia" w:cstheme="majorBidi"/>
      <w:color w:val="272727" w:themeColor="text1" w:themeTint="D8"/>
    </w:rPr>
  </w:style>
  <w:style w:type="paragraph" w:styleId="Title">
    <w:name w:val="Title"/>
    <w:basedOn w:val="Normal"/>
    <w:next w:val="Normal"/>
    <w:link w:val="TitleChar"/>
    <w:uiPriority w:val="10"/>
    <w:qFormat/>
    <w:rsid w:val="00656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FDE"/>
    <w:pPr>
      <w:spacing w:before="160"/>
      <w:jc w:val="center"/>
    </w:pPr>
    <w:rPr>
      <w:i/>
      <w:iCs/>
      <w:color w:val="404040" w:themeColor="text1" w:themeTint="BF"/>
    </w:rPr>
  </w:style>
  <w:style w:type="character" w:customStyle="1" w:styleId="QuoteChar">
    <w:name w:val="Quote Char"/>
    <w:basedOn w:val="DefaultParagraphFont"/>
    <w:link w:val="Quote"/>
    <w:uiPriority w:val="29"/>
    <w:rsid w:val="00656FDE"/>
    <w:rPr>
      <w:i/>
      <w:iCs/>
      <w:color w:val="404040" w:themeColor="text1" w:themeTint="BF"/>
    </w:rPr>
  </w:style>
  <w:style w:type="paragraph" w:styleId="ListParagraph">
    <w:name w:val="List Paragraph"/>
    <w:basedOn w:val="Normal"/>
    <w:uiPriority w:val="34"/>
    <w:qFormat/>
    <w:rsid w:val="00656FDE"/>
    <w:pPr>
      <w:ind w:left="720"/>
      <w:contextualSpacing/>
    </w:pPr>
  </w:style>
  <w:style w:type="character" w:styleId="IntenseEmphasis">
    <w:name w:val="Intense Emphasis"/>
    <w:basedOn w:val="DefaultParagraphFont"/>
    <w:uiPriority w:val="21"/>
    <w:qFormat/>
    <w:rsid w:val="00656FDE"/>
    <w:rPr>
      <w:i/>
      <w:iCs/>
      <w:color w:val="0F4761" w:themeColor="accent1" w:themeShade="BF"/>
    </w:rPr>
  </w:style>
  <w:style w:type="paragraph" w:styleId="IntenseQuote">
    <w:name w:val="Intense Quote"/>
    <w:basedOn w:val="Normal"/>
    <w:next w:val="Normal"/>
    <w:link w:val="IntenseQuoteChar"/>
    <w:uiPriority w:val="30"/>
    <w:qFormat/>
    <w:rsid w:val="00656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FDE"/>
    <w:rPr>
      <w:i/>
      <w:iCs/>
      <w:color w:val="0F4761" w:themeColor="accent1" w:themeShade="BF"/>
    </w:rPr>
  </w:style>
  <w:style w:type="character" w:styleId="IntenseReference">
    <w:name w:val="Intense Reference"/>
    <w:basedOn w:val="DefaultParagraphFont"/>
    <w:uiPriority w:val="32"/>
    <w:qFormat/>
    <w:rsid w:val="00656FDE"/>
    <w:rPr>
      <w:b/>
      <w:bCs/>
      <w:smallCaps/>
      <w:color w:val="0F4761" w:themeColor="accent1" w:themeShade="BF"/>
      <w:spacing w:val="5"/>
    </w:rPr>
  </w:style>
  <w:style w:type="character" w:customStyle="1" w:styleId="vkekvd">
    <w:name w:val="vkekvd"/>
    <w:basedOn w:val="DefaultParagraphFont"/>
    <w:rsid w:val="00B46AA9"/>
  </w:style>
  <w:style w:type="character" w:customStyle="1" w:styleId="ifmvxd">
    <w:name w:val="ifmvxd"/>
    <w:basedOn w:val="DefaultParagraphFont"/>
    <w:rsid w:val="00B46AA9"/>
  </w:style>
  <w:style w:type="character" w:customStyle="1" w:styleId="ijm6od">
    <w:name w:val="ijm6od"/>
    <w:basedOn w:val="DefaultParagraphFont"/>
    <w:rsid w:val="00B46AA9"/>
  </w:style>
  <w:style w:type="character" w:styleId="Strong">
    <w:name w:val="Strong"/>
    <w:basedOn w:val="DefaultParagraphFont"/>
    <w:uiPriority w:val="22"/>
    <w:qFormat/>
    <w:rsid w:val="00B46AA9"/>
    <w:rPr>
      <w:b/>
      <w:bCs/>
    </w:rPr>
  </w:style>
  <w:style w:type="character" w:customStyle="1" w:styleId="t286pc">
    <w:name w:val="t286pc"/>
    <w:basedOn w:val="DefaultParagraphFont"/>
    <w:rsid w:val="00B46AA9"/>
  </w:style>
  <w:style w:type="character" w:styleId="Emphasis">
    <w:name w:val="Emphasis"/>
    <w:basedOn w:val="DefaultParagraphFont"/>
    <w:uiPriority w:val="20"/>
    <w:qFormat/>
    <w:rsid w:val="00B46AA9"/>
    <w:rPr>
      <w:i/>
      <w:iCs/>
    </w:rPr>
  </w:style>
  <w:style w:type="paragraph" w:styleId="NormalWeb">
    <w:name w:val="Normal (Web)"/>
    <w:basedOn w:val="Normal"/>
    <w:uiPriority w:val="99"/>
    <w:semiHidden/>
    <w:unhideWhenUsed/>
    <w:rsid w:val="00942D8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942D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6577639">
      <w:bodyDiv w:val="1"/>
      <w:marLeft w:val="0"/>
      <w:marRight w:val="0"/>
      <w:marTop w:val="0"/>
      <w:marBottom w:val="0"/>
      <w:divBdr>
        <w:top w:val="none" w:sz="0" w:space="0" w:color="auto"/>
        <w:left w:val="none" w:sz="0" w:space="0" w:color="auto"/>
        <w:bottom w:val="none" w:sz="0" w:space="0" w:color="auto"/>
        <w:right w:val="none" w:sz="0" w:space="0" w:color="auto"/>
      </w:divBdr>
      <w:divsChild>
        <w:div w:id="902329613">
          <w:marLeft w:val="0"/>
          <w:marRight w:val="0"/>
          <w:marTop w:val="0"/>
          <w:marBottom w:val="0"/>
          <w:divBdr>
            <w:top w:val="none" w:sz="0" w:space="0" w:color="auto"/>
            <w:left w:val="none" w:sz="0" w:space="0" w:color="auto"/>
            <w:bottom w:val="none" w:sz="0" w:space="0" w:color="auto"/>
            <w:right w:val="none" w:sz="0" w:space="0" w:color="auto"/>
          </w:divBdr>
          <w:divsChild>
            <w:div w:id="1807160429">
              <w:marLeft w:val="0"/>
              <w:marRight w:val="0"/>
              <w:marTop w:val="0"/>
              <w:marBottom w:val="0"/>
              <w:divBdr>
                <w:top w:val="none" w:sz="0" w:space="0" w:color="auto"/>
                <w:left w:val="none" w:sz="0" w:space="0" w:color="auto"/>
                <w:bottom w:val="none" w:sz="0" w:space="0" w:color="auto"/>
                <w:right w:val="none" w:sz="0" w:space="0" w:color="auto"/>
              </w:divBdr>
            </w:div>
          </w:divsChild>
        </w:div>
        <w:div w:id="324474580">
          <w:marLeft w:val="0"/>
          <w:marRight w:val="0"/>
          <w:marTop w:val="0"/>
          <w:marBottom w:val="0"/>
          <w:divBdr>
            <w:top w:val="none" w:sz="0" w:space="0" w:color="auto"/>
            <w:left w:val="none" w:sz="0" w:space="0" w:color="auto"/>
            <w:bottom w:val="none" w:sz="0" w:space="0" w:color="auto"/>
            <w:right w:val="none" w:sz="0" w:space="0" w:color="auto"/>
          </w:divBdr>
        </w:div>
        <w:div w:id="1413430359">
          <w:marLeft w:val="0"/>
          <w:marRight w:val="0"/>
          <w:marTop w:val="0"/>
          <w:marBottom w:val="0"/>
          <w:divBdr>
            <w:top w:val="none" w:sz="0" w:space="0" w:color="auto"/>
            <w:left w:val="none" w:sz="0" w:space="0" w:color="auto"/>
            <w:bottom w:val="none" w:sz="0" w:space="0" w:color="auto"/>
            <w:right w:val="none" w:sz="0" w:space="0" w:color="auto"/>
          </w:divBdr>
          <w:divsChild>
            <w:div w:id="1367028592">
              <w:marLeft w:val="0"/>
              <w:marRight w:val="0"/>
              <w:marTop w:val="0"/>
              <w:marBottom w:val="0"/>
              <w:divBdr>
                <w:top w:val="none" w:sz="0" w:space="0" w:color="auto"/>
                <w:left w:val="none" w:sz="0" w:space="0" w:color="auto"/>
                <w:bottom w:val="none" w:sz="0" w:space="0" w:color="auto"/>
                <w:right w:val="none" w:sz="0" w:space="0" w:color="auto"/>
              </w:divBdr>
            </w:div>
          </w:divsChild>
        </w:div>
        <w:div w:id="1903637614">
          <w:marLeft w:val="0"/>
          <w:marRight w:val="0"/>
          <w:marTop w:val="0"/>
          <w:marBottom w:val="0"/>
          <w:divBdr>
            <w:top w:val="none" w:sz="0" w:space="0" w:color="auto"/>
            <w:left w:val="none" w:sz="0" w:space="0" w:color="auto"/>
            <w:bottom w:val="none" w:sz="0" w:space="0" w:color="auto"/>
            <w:right w:val="none" w:sz="0" w:space="0" w:color="auto"/>
          </w:divBdr>
        </w:div>
        <w:div w:id="32849430">
          <w:marLeft w:val="0"/>
          <w:marRight w:val="0"/>
          <w:marTop w:val="0"/>
          <w:marBottom w:val="0"/>
          <w:divBdr>
            <w:top w:val="none" w:sz="0" w:space="0" w:color="auto"/>
            <w:left w:val="none" w:sz="0" w:space="0" w:color="auto"/>
            <w:bottom w:val="none" w:sz="0" w:space="0" w:color="auto"/>
            <w:right w:val="none" w:sz="0" w:space="0" w:color="auto"/>
          </w:divBdr>
        </w:div>
        <w:div w:id="2121993238">
          <w:marLeft w:val="0"/>
          <w:marRight w:val="0"/>
          <w:marTop w:val="0"/>
          <w:marBottom w:val="0"/>
          <w:divBdr>
            <w:top w:val="none" w:sz="0" w:space="0" w:color="auto"/>
            <w:left w:val="none" w:sz="0" w:space="0" w:color="auto"/>
            <w:bottom w:val="none" w:sz="0" w:space="0" w:color="auto"/>
            <w:right w:val="none" w:sz="0" w:space="0" w:color="auto"/>
          </w:divBdr>
        </w:div>
        <w:div w:id="1108162959">
          <w:marLeft w:val="0"/>
          <w:marRight w:val="0"/>
          <w:marTop w:val="0"/>
          <w:marBottom w:val="0"/>
          <w:divBdr>
            <w:top w:val="none" w:sz="0" w:space="0" w:color="auto"/>
            <w:left w:val="none" w:sz="0" w:space="0" w:color="auto"/>
            <w:bottom w:val="none" w:sz="0" w:space="0" w:color="auto"/>
            <w:right w:val="none" w:sz="0" w:space="0" w:color="auto"/>
          </w:divBdr>
          <w:divsChild>
            <w:div w:id="895899869">
              <w:marLeft w:val="0"/>
              <w:marRight w:val="0"/>
              <w:marTop w:val="0"/>
              <w:marBottom w:val="0"/>
              <w:divBdr>
                <w:top w:val="none" w:sz="0" w:space="0" w:color="auto"/>
                <w:left w:val="none" w:sz="0" w:space="0" w:color="auto"/>
                <w:bottom w:val="none" w:sz="0" w:space="0" w:color="auto"/>
                <w:right w:val="none" w:sz="0" w:space="0" w:color="auto"/>
              </w:divBdr>
            </w:div>
          </w:divsChild>
        </w:div>
        <w:div w:id="936595395">
          <w:marLeft w:val="0"/>
          <w:marRight w:val="0"/>
          <w:marTop w:val="0"/>
          <w:marBottom w:val="0"/>
          <w:divBdr>
            <w:top w:val="none" w:sz="0" w:space="0" w:color="auto"/>
            <w:left w:val="none" w:sz="0" w:space="0" w:color="auto"/>
            <w:bottom w:val="none" w:sz="0" w:space="0" w:color="auto"/>
            <w:right w:val="none" w:sz="0" w:space="0" w:color="auto"/>
          </w:divBdr>
        </w:div>
        <w:div w:id="347827196">
          <w:marLeft w:val="0"/>
          <w:marRight w:val="0"/>
          <w:marTop w:val="0"/>
          <w:marBottom w:val="0"/>
          <w:divBdr>
            <w:top w:val="none" w:sz="0" w:space="0" w:color="auto"/>
            <w:left w:val="none" w:sz="0" w:space="0" w:color="auto"/>
            <w:bottom w:val="none" w:sz="0" w:space="0" w:color="auto"/>
            <w:right w:val="none" w:sz="0" w:space="0" w:color="auto"/>
          </w:divBdr>
        </w:div>
        <w:div w:id="1191989815">
          <w:marLeft w:val="0"/>
          <w:marRight w:val="0"/>
          <w:marTop w:val="0"/>
          <w:marBottom w:val="0"/>
          <w:divBdr>
            <w:top w:val="none" w:sz="0" w:space="0" w:color="auto"/>
            <w:left w:val="none" w:sz="0" w:space="0" w:color="auto"/>
            <w:bottom w:val="none" w:sz="0" w:space="0" w:color="auto"/>
            <w:right w:val="none" w:sz="0" w:space="0" w:color="auto"/>
          </w:divBdr>
        </w:div>
      </w:divsChild>
    </w:div>
    <w:div w:id="1317300721">
      <w:bodyDiv w:val="1"/>
      <w:marLeft w:val="0"/>
      <w:marRight w:val="0"/>
      <w:marTop w:val="0"/>
      <w:marBottom w:val="0"/>
      <w:divBdr>
        <w:top w:val="none" w:sz="0" w:space="0" w:color="auto"/>
        <w:left w:val="none" w:sz="0" w:space="0" w:color="auto"/>
        <w:bottom w:val="none" w:sz="0" w:space="0" w:color="auto"/>
        <w:right w:val="none" w:sz="0" w:space="0" w:color="auto"/>
      </w:divBdr>
      <w:divsChild>
        <w:div w:id="1076779143">
          <w:marLeft w:val="0"/>
          <w:marRight w:val="0"/>
          <w:marTop w:val="0"/>
          <w:marBottom w:val="0"/>
          <w:divBdr>
            <w:top w:val="none" w:sz="0" w:space="0" w:color="auto"/>
            <w:left w:val="none" w:sz="0" w:space="0" w:color="auto"/>
            <w:bottom w:val="none" w:sz="0" w:space="0" w:color="auto"/>
            <w:right w:val="none" w:sz="0" w:space="0" w:color="auto"/>
          </w:divBdr>
          <w:divsChild>
            <w:div w:id="1974676384">
              <w:marLeft w:val="0"/>
              <w:marRight w:val="0"/>
              <w:marTop w:val="0"/>
              <w:marBottom w:val="0"/>
              <w:divBdr>
                <w:top w:val="none" w:sz="0" w:space="0" w:color="auto"/>
                <w:left w:val="none" w:sz="0" w:space="0" w:color="auto"/>
                <w:bottom w:val="none" w:sz="0" w:space="0" w:color="auto"/>
                <w:right w:val="none" w:sz="0" w:space="0" w:color="auto"/>
              </w:divBdr>
            </w:div>
          </w:divsChild>
        </w:div>
        <w:div w:id="1641574797">
          <w:marLeft w:val="0"/>
          <w:marRight w:val="0"/>
          <w:marTop w:val="0"/>
          <w:marBottom w:val="0"/>
          <w:divBdr>
            <w:top w:val="none" w:sz="0" w:space="0" w:color="auto"/>
            <w:left w:val="none" w:sz="0" w:space="0" w:color="auto"/>
            <w:bottom w:val="none" w:sz="0" w:space="0" w:color="auto"/>
            <w:right w:val="none" w:sz="0" w:space="0" w:color="auto"/>
          </w:divBdr>
        </w:div>
        <w:div w:id="623274833">
          <w:marLeft w:val="0"/>
          <w:marRight w:val="0"/>
          <w:marTop w:val="0"/>
          <w:marBottom w:val="0"/>
          <w:divBdr>
            <w:top w:val="none" w:sz="0" w:space="0" w:color="auto"/>
            <w:left w:val="none" w:sz="0" w:space="0" w:color="auto"/>
            <w:bottom w:val="none" w:sz="0" w:space="0" w:color="auto"/>
            <w:right w:val="none" w:sz="0" w:space="0" w:color="auto"/>
          </w:divBdr>
          <w:divsChild>
            <w:div w:id="1277365623">
              <w:marLeft w:val="0"/>
              <w:marRight w:val="0"/>
              <w:marTop w:val="0"/>
              <w:marBottom w:val="0"/>
              <w:divBdr>
                <w:top w:val="none" w:sz="0" w:space="0" w:color="auto"/>
                <w:left w:val="none" w:sz="0" w:space="0" w:color="auto"/>
                <w:bottom w:val="none" w:sz="0" w:space="0" w:color="auto"/>
                <w:right w:val="none" w:sz="0" w:space="0" w:color="auto"/>
              </w:divBdr>
            </w:div>
          </w:divsChild>
        </w:div>
        <w:div w:id="684747317">
          <w:marLeft w:val="0"/>
          <w:marRight w:val="0"/>
          <w:marTop w:val="0"/>
          <w:marBottom w:val="0"/>
          <w:divBdr>
            <w:top w:val="none" w:sz="0" w:space="0" w:color="auto"/>
            <w:left w:val="none" w:sz="0" w:space="0" w:color="auto"/>
            <w:bottom w:val="none" w:sz="0" w:space="0" w:color="auto"/>
            <w:right w:val="none" w:sz="0" w:space="0" w:color="auto"/>
          </w:divBdr>
        </w:div>
        <w:div w:id="342246263">
          <w:marLeft w:val="0"/>
          <w:marRight w:val="0"/>
          <w:marTop w:val="0"/>
          <w:marBottom w:val="0"/>
          <w:divBdr>
            <w:top w:val="none" w:sz="0" w:space="0" w:color="auto"/>
            <w:left w:val="none" w:sz="0" w:space="0" w:color="auto"/>
            <w:bottom w:val="none" w:sz="0" w:space="0" w:color="auto"/>
            <w:right w:val="none" w:sz="0" w:space="0" w:color="auto"/>
          </w:divBdr>
        </w:div>
        <w:div w:id="1089228040">
          <w:marLeft w:val="0"/>
          <w:marRight w:val="0"/>
          <w:marTop w:val="0"/>
          <w:marBottom w:val="0"/>
          <w:divBdr>
            <w:top w:val="none" w:sz="0" w:space="0" w:color="auto"/>
            <w:left w:val="none" w:sz="0" w:space="0" w:color="auto"/>
            <w:bottom w:val="none" w:sz="0" w:space="0" w:color="auto"/>
            <w:right w:val="none" w:sz="0" w:space="0" w:color="auto"/>
          </w:divBdr>
        </w:div>
        <w:div w:id="839001081">
          <w:marLeft w:val="0"/>
          <w:marRight w:val="0"/>
          <w:marTop w:val="0"/>
          <w:marBottom w:val="0"/>
          <w:divBdr>
            <w:top w:val="none" w:sz="0" w:space="0" w:color="auto"/>
            <w:left w:val="none" w:sz="0" w:space="0" w:color="auto"/>
            <w:bottom w:val="none" w:sz="0" w:space="0" w:color="auto"/>
            <w:right w:val="none" w:sz="0" w:space="0" w:color="auto"/>
          </w:divBdr>
          <w:divsChild>
            <w:div w:id="1027802777">
              <w:marLeft w:val="0"/>
              <w:marRight w:val="0"/>
              <w:marTop w:val="0"/>
              <w:marBottom w:val="0"/>
              <w:divBdr>
                <w:top w:val="none" w:sz="0" w:space="0" w:color="auto"/>
                <w:left w:val="none" w:sz="0" w:space="0" w:color="auto"/>
                <w:bottom w:val="none" w:sz="0" w:space="0" w:color="auto"/>
                <w:right w:val="none" w:sz="0" w:space="0" w:color="auto"/>
              </w:divBdr>
            </w:div>
          </w:divsChild>
        </w:div>
        <w:div w:id="577443849">
          <w:marLeft w:val="0"/>
          <w:marRight w:val="0"/>
          <w:marTop w:val="0"/>
          <w:marBottom w:val="0"/>
          <w:divBdr>
            <w:top w:val="none" w:sz="0" w:space="0" w:color="auto"/>
            <w:left w:val="none" w:sz="0" w:space="0" w:color="auto"/>
            <w:bottom w:val="none" w:sz="0" w:space="0" w:color="auto"/>
            <w:right w:val="none" w:sz="0" w:space="0" w:color="auto"/>
          </w:divBdr>
        </w:div>
        <w:div w:id="2136898597">
          <w:marLeft w:val="0"/>
          <w:marRight w:val="0"/>
          <w:marTop w:val="0"/>
          <w:marBottom w:val="0"/>
          <w:divBdr>
            <w:top w:val="none" w:sz="0" w:space="0" w:color="auto"/>
            <w:left w:val="none" w:sz="0" w:space="0" w:color="auto"/>
            <w:bottom w:val="none" w:sz="0" w:space="0" w:color="auto"/>
            <w:right w:val="none" w:sz="0" w:space="0" w:color="auto"/>
          </w:divBdr>
        </w:div>
        <w:div w:id="1326590167">
          <w:marLeft w:val="0"/>
          <w:marRight w:val="0"/>
          <w:marTop w:val="0"/>
          <w:marBottom w:val="0"/>
          <w:divBdr>
            <w:top w:val="none" w:sz="0" w:space="0" w:color="auto"/>
            <w:left w:val="none" w:sz="0" w:space="0" w:color="auto"/>
            <w:bottom w:val="none" w:sz="0" w:space="0" w:color="auto"/>
            <w:right w:val="none" w:sz="0" w:space="0" w:color="auto"/>
          </w:divBdr>
        </w:div>
      </w:divsChild>
    </w:div>
    <w:div w:id="2120298455">
      <w:bodyDiv w:val="1"/>
      <w:marLeft w:val="0"/>
      <w:marRight w:val="0"/>
      <w:marTop w:val="0"/>
      <w:marBottom w:val="0"/>
      <w:divBdr>
        <w:top w:val="none" w:sz="0" w:space="0" w:color="auto"/>
        <w:left w:val="none" w:sz="0" w:space="0" w:color="auto"/>
        <w:bottom w:val="none" w:sz="0" w:space="0" w:color="auto"/>
        <w:right w:val="none" w:sz="0" w:space="0" w:color="auto"/>
      </w:divBdr>
      <w:divsChild>
        <w:div w:id="1585676210">
          <w:marLeft w:val="0"/>
          <w:marRight w:val="0"/>
          <w:marTop w:val="0"/>
          <w:marBottom w:val="0"/>
          <w:divBdr>
            <w:top w:val="none" w:sz="0" w:space="0" w:color="auto"/>
            <w:left w:val="none" w:sz="0" w:space="0" w:color="auto"/>
            <w:bottom w:val="single" w:sz="6" w:space="0" w:color="E4E4EA"/>
            <w:right w:val="none" w:sz="0" w:space="0" w:color="auto"/>
          </w:divBdr>
          <w:divsChild>
            <w:div w:id="1017929540">
              <w:marLeft w:val="0"/>
              <w:marRight w:val="0"/>
              <w:marTop w:val="0"/>
              <w:marBottom w:val="0"/>
              <w:divBdr>
                <w:top w:val="none" w:sz="0" w:space="0" w:color="auto"/>
                <w:left w:val="none" w:sz="0" w:space="0" w:color="auto"/>
                <w:bottom w:val="none" w:sz="0" w:space="0" w:color="auto"/>
                <w:right w:val="none" w:sz="0" w:space="0" w:color="auto"/>
              </w:divBdr>
              <w:divsChild>
                <w:div w:id="1536582692">
                  <w:marLeft w:val="0"/>
                  <w:marRight w:val="0"/>
                  <w:marTop w:val="0"/>
                  <w:marBottom w:val="0"/>
                  <w:divBdr>
                    <w:top w:val="none" w:sz="0" w:space="0" w:color="auto"/>
                    <w:left w:val="none" w:sz="0" w:space="0" w:color="auto"/>
                    <w:bottom w:val="none" w:sz="0" w:space="0" w:color="auto"/>
                    <w:right w:val="none" w:sz="0" w:space="0" w:color="auto"/>
                  </w:divBdr>
                </w:div>
                <w:div w:id="1698698383">
                  <w:marLeft w:val="0"/>
                  <w:marRight w:val="0"/>
                  <w:marTop w:val="45"/>
                  <w:marBottom w:val="120"/>
                  <w:divBdr>
                    <w:top w:val="none" w:sz="0" w:space="0" w:color="auto"/>
                    <w:left w:val="none" w:sz="0" w:space="0" w:color="auto"/>
                    <w:bottom w:val="none" w:sz="0" w:space="0" w:color="auto"/>
                    <w:right w:val="none" w:sz="0" w:space="0" w:color="auto"/>
                  </w:divBdr>
                  <w:divsChild>
                    <w:div w:id="1422680010">
                      <w:marLeft w:val="0"/>
                      <w:marRight w:val="0"/>
                      <w:marTop w:val="0"/>
                      <w:marBottom w:val="0"/>
                      <w:divBdr>
                        <w:top w:val="none" w:sz="0" w:space="0" w:color="auto"/>
                        <w:left w:val="none" w:sz="0" w:space="0" w:color="auto"/>
                        <w:bottom w:val="none" w:sz="0" w:space="0" w:color="auto"/>
                        <w:right w:val="none" w:sz="0" w:space="0" w:color="auto"/>
                      </w:divBdr>
                    </w:div>
                    <w:div w:id="1053846081">
                      <w:marLeft w:val="0"/>
                      <w:marRight w:val="0"/>
                      <w:marTop w:val="0"/>
                      <w:marBottom w:val="0"/>
                      <w:divBdr>
                        <w:top w:val="none" w:sz="0" w:space="0" w:color="auto"/>
                        <w:left w:val="none" w:sz="0" w:space="0" w:color="auto"/>
                        <w:bottom w:val="none" w:sz="0" w:space="0" w:color="auto"/>
                        <w:right w:val="none" w:sz="0" w:space="0" w:color="auto"/>
                      </w:divBdr>
                      <w:divsChild>
                        <w:div w:id="1654018202">
                          <w:marLeft w:val="0"/>
                          <w:marRight w:val="0"/>
                          <w:marTop w:val="0"/>
                          <w:marBottom w:val="0"/>
                          <w:divBdr>
                            <w:top w:val="none" w:sz="0" w:space="0" w:color="auto"/>
                            <w:left w:val="none" w:sz="0" w:space="0" w:color="auto"/>
                            <w:bottom w:val="none" w:sz="0" w:space="0" w:color="auto"/>
                            <w:right w:val="none" w:sz="0" w:space="0" w:color="auto"/>
                          </w:divBdr>
                          <w:divsChild>
                            <w:div w:id="1896772218">
                              <w:marLeft w:val="0"/>
                              <w:marRight w:val="0"/>
                              <w:marTop w:val="0"/>
                              <w:marBottom w:val="90"/>
                              <w:divBdr>
                                <w:top w:val="none" w:sz="0" w:space="0" w:color="auto"/>
                                <w:left w:val="none" w:sz="0" w:space="0" w:color="auto"/>
                                <w:bottom w:val="none" w:sz="0" w:space="0" w:color="auto"/>
                                <w:right w:val="none" w:sz="0" w:space="0" w:color="auto"/>
                              </w:divBdr>
                              <w:divsChild>
                                <w:div w:id="34166880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231943">
          <w:marLeft w:val="0"/>
          <w:marRight w:val="0"/>
          <w:marTop w:val="150"/>
          <w:marBottom w:val="0"/>
          <w:divBdr>
            <w:top w:val="single" w:sz="2" w:space="0" w:color="FFFFFF"/>
            <w:left w:val="single" w:sz="2" w:space="0" w:color="FFFFFF"/>
            <w:bottom w:val="single" w:sz="2" w:space="0" w:color="FFFFFF"/>
            <w:right w:val="single" w:sz="2" w:space="0" w:color="FFFFFF"/>
          </w:divBdr>
          <w:divsChild>
            <w:div w:id="944187641">
              <w:marLeft w:val="0"/>
              <w:marRight w:val="0"/>
              <w:marTop w:val="0"/>
              <w:marBottom w:val="0"/>
              <w:divBdr>
                <w:top w:val="none" w:sz="0" w:space="0" w:color="auto"/>
                <w:left w:val="none" w:sz="0" w:space="0" w:color="auto"/>
                <w:bottom w:val="none" w:sz="0" w:space="0" w:color="auto"/>
                <w:right w:val="none" w:sz="0" w:space="0" w:color="auto"/>
              </w:divBdr>
              <w:divsChild>
                <w:div w:id="96370561">
                  <w:marLeft w:val="0"/>
                  <w:marRight w:val="0"/>
                  <w:marTop w:val="150"/>
                  <w:marBottom w:val="0"/>
                  <w:divBdr>
                    <w:top w:val="none" w:sz="0" w:space="0" w:color="auto"/>
                    <w:left w:val="none" w:sz="0" w:space="0" w:color="auto"/>
                    <w:bottom w:val="none" w:sz="0" w:space="0" w:color="auto"/>
                    <w:right w:val="none" w:sz="0" w:space="0" w:color="auto"/>
                  </w:divBdr>
                  <w:divsChild>
                    <w:div w:id="196162841">
                      <w:marLeft w:val="0"/>
                      <w:marRight w:val="0"/>
                      <w:marTop w:val="0"/>
                      <w:marBottom w:val="0"/>
                      <w:divBdr>
                        <w:top w:val="none" w:sz="0" w:space="0" w:color="auto"/>
                        <w:left w:val="none" w:sz="0" w:space="0" w:color="auto"/>
                        <w:bottom w:val="none" w:sz="0" w:space="0" w:color="auto"/>
                        <w:right w:val="none" w:sz="0" w:space="0" w:color="auto"/>
                      </w:divBdr>
                      <w:divsChild>
                        <w:div w:id="1148322557">
                          <w:marLeft w:val="0"/>
                          <w:marRight w:val="0"/>
                          <w:marTop w:val="0"/>
                          <w:marBottom w:val="0"/>
                          <w:divBdr>
                            <w:top w:val="single" w:sz="6" w:space="0" w:color="444444"/>
                            <w:left w:val="single" w:sz="6" w:space="0" w:color="444444"/>
                            <w:bottom w:val="single" w:sz="6" w:space="0" w:color="444444"/>
                            <w:right w:val="single" w:sz="6" w:space="0" w:color="444444"/>
                          </w:divBdr>
                        </w:div>
                        <w:div w:id="1504317570">
                          <w:marLeft w:val="0"/>
                          <w:marRight w:val="0"/>
                          <w:marTop w:val="300"/>
                          <w:marBottom w:val="300"/>
                          <w:divBdr>
                            <w:top w:val="none" w:sz="0" w:space="0" w:color="auto"/>
                            <w:left w:val="none" w:sz="0" w:space="0" w:color="auto"/>
                            <w:bottom w:val="none" w:sz="0" w:space="0" w:color="auto"/>
                            <w:right w:val="none" w:sz="0" w:space="0" w:color="auto"/>
                          </w:divBdr>
                          <w:divsChild>
                            <w:div w:id="1234316166">
                              <w:marLeft w:val="0"/>
                              <w:marRight w:val="0"/>
                              <w:marTop w:val="0"/>
                              <w:marBottom w:val="0"/>
                              <w:divBdr>
                                <w:top w:val="none" w:sz="0" w:space="0" w:color="auto"/>
                                <w:left w:val="none" w:sz="0" w:space="0" w:color="auto"/>
                                <w:bottom w:val="none" w:sz="0" w:space="0" w:color="auto"/>
                                <w:right w:val="none" w:sz="0" w:space="0" w:color="auto"/>
                              </w:divBdr>
                              <w:divsChild>
                                <w:div w:id="245455183">
                                  <w:marLeft w:val="0"/>
                                  <w:marRight w:val="0"/>
                                  <w:marTop w:val="0"/>
                                  <w:marBottom w:val="0"/>
                                  <w:divBdr>
                                    <w:top w:val="none" w:sz="0" w:space="0" w:color="auto"/>
                                    <w:left w:val="none" w:sz="0" w:space="0" w:color="auto"/>
                                    <w:bottom w:val="none" w:sz="0" w:space="0" w:color="auto"/>
                                    <w:right w:val="none" w:sz="0" w:space="0" w:color="auto"/>
                                  </w:divBdr>
                                  <w:divsChild>
                                    <w:div w:id="2002926870">
                                      <w:marLeft w:val="0"/>
                                      <w:marRight w:val="0"/>
                                      <w:marTop w:val="0"/>
                                      <w:marBottom w:val="0"/>
                                      <w:divBdr>
                                        <w:top w:val="none" w:sz="0" w:space="0" w:color="auto"/>
                                        <w:left w:val="none" w:sz="0" w:space="0" w:color="auto"/>
                                        <w:bottom w:val="none" w:sz="0" w:space="0" w:color="auto"/>
                                        <w:right w:val="none" w:sz="0" w:space="0" w:color="auto"/>
                                      </w:divBdr>
                                      <w:divsChild>
                                        <w:div w:id="45410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AIDS</dc:creator>
  <cp:lastModifiedBy>Bharathi</cp:lastModifiedBy>
  <cp:revision>2</cp:revision>
  <dcterms:created xsi:type="dcterms:W3CDTF">2026-03-01T07:03:00Z</dcterms:created>
  <dcterms:modified xsi:type="dcterms:W3CDTF">2026-03-01T07:03:00Z</dcterms:modified>
</cp:coreProperties>
</file>