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Default="00DE4BF4"/>
    <w:p w:rsidR="00EA5A88" w:rsidRDefault="00EA5A88"/>
    <w:p w:rsidR="00EA5A88" w:rsidRPr="00EA5A88" w:rsidRDefault="00EA5A88" w:rsidP="00EA5A88">
      <w:pPr>
        <w:shd w:val="clear" w:color="auto" w:fill="FFFFFF"/>
        <w:spacing w:after="0" w:line="360" w:lineRule="atLeast"/>
        <w:rPr>
          <w:sz w:val="32"/>
          <w:szCs w:val="32"/>
        </w:rPr>
      </w:pPr>
      <w:bookmarkStart w:id="0" w:name="_GoBack"/>
      <w:r w:rsidRPr="00EA5A88">
        <w:rPr>
          <w:sz w:val="32"/>
          <w:szCs w:val="32"/>
        </w:rPr>
        <w:t>Interpret copyright implications of using LLMs using python code</w:t>
      </w:r>
    </w:p>
    <w:bookmarkEnd w:id="0"/>
    <w:p w:rsidR="00EA5A88" w:rsidRDefault="00EA5A88" w:rsidP="00EA5A88">
      <w:pPr>
        <w:shd w:val="clear" w:color="auto" w:fill="FFFFFF"/>
        <w:spacing w:after="0" w:line="360" w:lineRule="atLeast"/>
      </w:pPr>
    </w:p>
    <w:p w:rsidR="00EA5A88" w:rsidRPr="00EA5A88" w:rsidRDefault="00EA5A88" w:rsidP="00EA5A88">
      <w:pPr>
        <w:shd w:val="clear" w:color="auto" w:fill="FFFFFF"/>
        <w:spacing w:after="0" w:line="360" w:lineRule="atLeast"/>
        <w:rPr>
          <w:rFonts w:ascii="Arial" w:eastAsia="Times New Roman" w:hAnsi="Arial" w:cs="Arial"/>
          <w:color w:val="0A0A0A"/>
          <w:sz w:val="24"/>
          <w:szCs w:val="24"/>
          <w:lang w:eastAsia="en-IN"/>
        </w:rPr>
      </w:pPr>
      <w:r w:rsidRPr="00EA5A88">
        <w:rPr>
          <w:rFonts w:ascii="Arial" w:eastAsia="Times New Roman" w:hAnsi="Arial" w:cs="Arial"/>
          <w:color w:val="0A0A0A"/>
          <w:sz w:val="24"/>
          <w:szCs w:val="24"/>
          <w:lang w:eastAsia="en-IN"/>
        </w:rPr>
        <w:t>Using Python with LLMs raises significant copyright risks, including potential infringement when models output licensed code without attribution, or when proprietary code is ingested for training. Mitigation requires using local, compliant models, implementing provenance detection, and ensuring clear IP ownership, as LLM-generated code may mirror protected material. </w:t>
      </w:r>
    </w:p>
    <w:p w:rsidR="00EA5A88" w:rsidRDefault="00EA5A88" w:rsidP="00EA5A88">
      <w:pPr>
        <w:shd w:val="clear" w:color="auto" w:fill="FFFFFF"/>
        <w:spacing w:after="0" w:line="360" w:lineRule="atLeast"/>
        <w:rPr>
          <w:rFonts w:ascii="Arial" w:eastAsia="Times New Roman" w:hAnsi="Arial" w:cs="Arial"/>
          <w:b/>
          <w:bCs/>
          <w:color w:val="0A0A0A"/>
          <w:sz w:val="24"/>
          <w:szCs w:val="24"/>
          <w:lang w:eastAsia="en-IN"/>
        </w:rPr>
      </w:pPr>
    </w:p>
    <w:p w:rsidR="00EA5A88" w:rsidRPr="00EA5A88" w:rsidRDefault="00EA5A88" w:rsidP="00EA5A88">
      <w:pPr>
        <w:shd w:val="clear" w:color="auto" w:fill="FFFFFF"/>
        <w:spacing w:after="0" w:line="360" w:lineRule="atLeast"/>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Copyright Implications in Python Development:</w:t>
      </w:r>
    </w:p>
    <w:p w:rsidR="00EA5A88" w:rsidRPr="00EA5A88" w:rsidRDefault="00EA5A88" w:rsidP="00EA5A88">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License Non-Compliance:</w:t>
      </w:r>
      <w:r w:rsidRPr="00EA5A88">
        <w:rPr>
          <w:rFonts w:ascii="Arial" w:eastAsia="Times New Roman" w:hAnsi="Arial" w:cs="Arial"/>
          <w:color w:val="0A0A0A"/>
          <w:sz w:val="24"/>
          <w:szCs w:val="24"/>
          <w:lang w:eastAsia="en-IN"/>
        </w:rPr>
        <w:t> LLMs often reproduce code snippets without providing necessary license information (e.g., GPL, MIT), creating legal risks for companies.</w:t>
      </w:r>
    </w:p>
    <w:p w:rsidR="00EA5A88" w:rsidRPr="00EA5A88" w:rsidRDefault="00EA5A88" w:rsidP="00EA5A88">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Training Data Liability:</w:t>
      </w:r>
      <w:r w:rsidRPr="00EA5A88">
        <w:rPr>
          <w:rFonts w:ascii="Arial" w:eastAsia="Times New Roman" w:hAnsi="Arial" w:cs="Arial"/>
          <w:color w:val="0A0A0A"/>
          <w:sz w:val="24"/>
          <w:szCs w:val="24"/>
          <w:lang w:eastAsia="en-IN"/>
        </w:rPr>
        <w:t> LLMs might reproduce code they were trained on, which can be protected by copyright.</w:t>
      </w:r>
    </w:p>
    <w:p w:rsidR="00EA5A88" w:rsidRPr="00EA5A88" w:rsidRDefault="00EA5A88" w:rsidP="00EA5A88">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Prompt-Induced Infringement:</w:t>
      </w:r>
      <w:r w:rsidRPr="00EA5A88">
        <w:rPr>
          <w:rFonts w:ascii="Arial" w:eastAsia="Times New Roman" w:hAnsi="Arial" w:cs="Arial"/>
          <w:color w:val="0A0A0A"/>
          <w:sz w:val="24"/>
          <w:szCs w:val="24"/>
          <w:lang w:eastAsia="en-IN"/>
        </w:rPr>
        <w:t> Asking an LLM to reproduce specific, protected code snippets can constitute infringement.</w:t>
      </w:r>
    </w:p>
    <w:p w:rsidR="00EA5A88" w:rsidRPr="00EA5A88" w:rsidRDefault="00EA5A88" w:rsidP="00EA5A88">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EA5A88">
        <w:rPr>
          <w:rFonts w:ascii="Arial" w:eastAsia="Times New Roman" w:hAnsi="Arial" w:cs="Arial"/>
          <w:b/>
          <w:bCs/>
          <w:color w:val="0A0A0A"/>
          <w:sz w:val="24"/>
          <w:szCs w:val="24"/>
          <w:lang w:eastAsia="en-IN"/>
        </w:rPr>
        <w:t>"Provenance Debt":</w:t>
      </w:r>
      <w:r w:rsidRPr="00EA5A88">
        <w:rPr>
          <w:rFonts w:ascii="Arial" w:eastAsia="Times New Roman" w:hAnsi="Arial" w:cs="Arial"/>
          <w:color w:val="0A0A0A"/>
          <w:sz w:val="24"/>
          <w:szCs w:val="24"/>
          <w:lang w:eastAsia="en-IN"/>
        </w:rPr>
        <w:t> LLM assistants often fail to provide proper sources for generated code, making it difficult to verify licensing. </w:t>
      </w:r>
    </w:p>
    <w:p w:rsidR="00EA5A88" w:rsidRPr="00EA5A88" w:rsidRDefault="00EA5A88" w:rsidP="00EA5A88">
      <w:pPr>
        <w:shd w:val="clear" w:color="auto" w:fill="FFFFFF"/>
        <w:spacing w:after="0" w:line="360" w:lineRule="atLeast"/>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Using Python to Mitigate Risks:</w:t>
      </w:r>
    </w:p>
    <w:p w:rsidR="00EA5A88" w:rsidRPr="00EA5A88" w:rsidRDefault="00EA5A88" w:rsidP="00EA5A88">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Provenance Detection:</w:t>
      </w:r>
      <w:r w:rsidRPr="00EA5A88">
        <w:rPr>
          <w:rFonts w:ascii="Arial" w:eastAsia="Times New Roman" w:hAnsi="Arial" w:cs="Arial"/>
          <w:color w:val="0A0A0A"/>
          <w:sz w:val="24"/>
          <w:szCs w:val="24"/>
          <w:lang w:eastAsia="en-IN"/>
        </w:rPr>
        <w:t> Use libraries to detect if code generated by an LLM is a paraphrase of proprietary code.</w:t>
      </w:r>
    </w:p>
    <w:p w:rsidR="00EA5A88" w:rsidRPr="00EA5A88" w:rsidRDefault="00EA5A88" w:rsidP="00EA5A88">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Local LLMs:</w:t>
      </w:r>
      <w:r w:rsidRPr="00EA5A88">
        <w:rPr>
          <w:rFonts w:ascii="Arial" w:eastAsia="Times New Roman" w:hAnsi="Arial" w:cs="Arial"/>
          <w:color w:val="0A0A0A"/>
          <w:sz w:val="24"/>
          <w:szCs w:val="24"/>
          <w:lang w:eastAsia="en-IN"/>
        </w:rPr>
        <w:t> Utilize local, open-source models to ensure code does not leave the company environment, reducing leak risks.</w:t>
      </w:r>
    </w:p>
    <w:p w:rsidR="00EA5A88" w:rsidRPr="00EA5A88" w:rsidRDefault="00EA5A88" w:rsidP="00EA5A88">
      <w:pPr>
        <w:numPr>
          <w:ilvl w:val="0"/>
          <w:numId w:val="2"/>
        </w:numPr>
        <w:shd w:val="clear" w:color="auto" w:fill="FFFFFF"/>
        <w:spacing w:after="180" w:line="360" w:lineRule="atLeast"/>
        <w:ind w:left="0"/>
        <w:rPr>
          <w:rFonts w:ascii="Times New Roman" w:eastAsia="Times New Roman" w:hAnsi="Times New Roman" w:cs="Times New Roman"/>
          <w:sz w:val="24"/>
          <w:szCs w:val="24"/>
          <w:lang w:eastAsia="en-IN"/>
        </w:rPr>
      </w:pPr>
      <w:r w:rsidRPr="00EA5A88">
        <w:rPr>
          <w:rFonts w:ascii="Arial" w:eastAsia="Times New Roman" w:hAnsi="Arial" w:cs="Arial"/>
          <w:b/>
          <w:bCs/>
          <w:color w:val="0A0A0A"/>
          <w:sz w:val="24"/>
          <w:szCs w:val="24"/>
          <w:lang w:eastAsia="en-IN"/>
        </w:rPr>
        <w:t>Automated Licensing Scans:</w:t>
      </w:r>
      <w:r w:rsidRPr="00EA5A88">
        <w:rPr>
          <w:rFonts w:ascii="Arial" w:eastAsia="Times New Roman" w:hAnsi="Arial" w:cs="Arial"/>
          <w:color w:val="0A0A0A"/>
          <w:sz w:val="24"/>
          <w:szCs w:val="24"/>
          <w:lang w:eastAsia="en-IN"/>
        </w:rPr>
        <w:t> Implement tools to scan generated code for license compliance before integrating it into a production codebase. </w:t>
      </w:r>
    </w:p>
    <w:p w:rsidR="00EA5A88" w:rsidRPr="00EA5A88" w:rsidRDefault="00EA5A88" w:rsidP="00EA5A88">
      <w:pPr>
        <w:shd w:val="clear" w:color="auto" w:fill="E5EDFF"/>
        <w:spacing w:after="0" w:line="390" w:lineRule="atLeast"/>
        <w:rPr>
          <w:rFonts w:ascii="Arial" w:eastAsia="Times New Roman" w:hAnsi="Arial" w:cs="Arial"/>
          <w:color w:val="0A0A0A"/>
          <w:sz w:val="30"/>
          <w:szCs w:val="30"/>
          <w:lang w:eastAsia="en-IN"/>
        </w:rPr>
      </w:pPr>
      <w:proofErr w:type="gramStart"/>
      <w:r w:rsidRPr="00EA5A88">
        <w:rPr>
          <w:rFonts w:ascii="Arial" w:eastAsia="Times New Roman" w:hAnsi="Arial" w:cs="Arial"/>
          <w:color w:val="0A0A0A"/>
          <w:sz w:val="30"/>
          <w:szCs w:val="30"/>
          <w:lang w:eastAsia="en-IN"/>
        </w:rPr>
        <w:t>python</w:t>
      </w:r>
      <w:proofErr w:type="gramEnd"/>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i/>
          <w:iCs/>
          <w:color w:val="80868B"/>
          <w:sz w:val="32"/>
          <w:szCs w:val="32"/>
          <w:lang w:eastAsia="en-IN"/>
        </w:rPr>
        <w:t># Example: Placeholder for checking if generated code matches known copyrighted patterns</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i/>
          <w:iCs/>
          <w:color w:val="80868B"/>
          <w:sz w:val="32"/>
          <w:szCs w:val="32"/>
          <w:lang w:eastAsia="en-IN"/>
        </w:rPr>
        <w:t xml:space="preserve"># </w:t>
      </w:r>
      <w:proofErr w:type="gramStart"/>
      <w:r w:rsidRPr="00EA5A88">
        <w:rPr>
          <w:rFonts w:ascii="Courier New" w:eastAsia="Times New Roman" w:hAnsi="Courier New" w:cs="Courier New"/>
          <w:i/>
          <w:iCs/>
          <w:color w:val="80868B"/>
          <w:sz w:val="32"/>
          <w:szCs w:val="32"/>
          <w:lang w:eastAsia="en-IN"/>
        </w:rPr>
        <w:t>In</w:t>
      </w:r>
      <w:proofErr w:type="gramEnd"/>
      <w:r w:rsidRPr="00EA5A88">
        <w:rPr>
          <w:rFonts w:ascii="Courier New" w:eastAsia="Times New Roman" w:hAnsi="Courier New" w:cs="Courier New"/>
          <w:i/>
          <w:iCs/>
          <w:color w:val="80868B"/>
          <w:sz w:val="32"/>
          <w:szCs w:val="32"/>
          <w:lang w:eastAsia="en-IN"/>
        </w:rPr>
        <w:t xml:space="preserve"> a real scenario, this would use a library or API to detect similarities</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i/>
          <w:iCs/>
          <w:color w:val="80868B"/>
          <w:sz w:val="32"/>
          <w:szCs w:val="32"/>
          <w:lang w:eastAsia="en-IN"/>
        </w:rPr>
        <w:t xml:space="preserve"># </w:t>
      </w:r>
      <w:proofErr w:type="gramStart"/>
      <w:r w:rsidRPr="00EA5A88">
        <w:rPr>
          <w:rFonts w:ascii="Courier New" w:eastAsia="Times New Roman" w:hAnsi="Courier New" w:cs="Courier New"/>
          <w:i/>
          <w:iCs/>
          <w:color w:val="80868B"/>
          <w:sz w:val="32"/>
          <w:szCs w:val="32"/>
          <w:lang w:eastAsia="en-IN"/>
        </w:rPr>
        <w:t>to</w:t>
      </w:r>
      <w:proofErr w:type="gramEnd"/>
      <w:r w:rsidRPr="00EA5A88">
        <w:rPr>
          <w:rFonts w:ascii="Courier New" w:eastAsia="Times New Roman" w:hAnsi="Courier New" w:cs="Courier New"/>
          <w:i/>
          <w:iCs/>
          <w:color w:val="80868B"/>
          <w:sz w:val="32"/>
          <w:szCs w:val="32"/>
          <w:lang w:eastAsia="en-IN"/>
        </w:rPr>
        <w:t xml:space="preserve"> open-source licenses, such as GPL or MIT.</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EA5A88">
        <w:rPr>
          <w:rFonts w:ascii="Courier New" w:eastAsia="Times New Roman" w:hAnsi="Courier New" w:cs="Courier New"/>
          <w:color w:val="9334E6"/>
          <w:sz w:val="32"/>
          <w:szCs w:val="32"/>
          <w:lang w:eastAsia="en-IN"/>
        </w:rPr>
        <w:t>def</w:t>
      </w:r>
      <w:proofErr w:type="spellEnd"/>
      <w:proofErr w:type="gramEnd"/>
      <w:r w:rsidRPr="00EA5A88">
        <w:rPr>
          <w:rFonts w:ascii="Courier New" w:eastAsia="Times New Roman" w:hAnsi="Courier New" w:cs="Courier New"/>
          <w:color w:val="0A0A0A"/>
          <w:sz w:val="32"/>
          <w:szCs w:val="32"/>
          <w:lang w:eastAsia="en-IN"/>
        </w:rPr>
        <w:t xml:space="preserve"> </w:t>
      </w:r>
      <w:proofErr w:type="spellStart"/>
      <w:r w:rsidRPr="00EA5A88">
        <w:rPr>
          <w:rFonts w:ascii="Courier New" w:eastAsia="Times New Roman" w:hAnsi="Courier New" w:cs="Courier New"/>
          <w:color w:val="B45908"/>
          <w:sz w:val="32"/>
          <w:szCs w:val="32"/>
          <w:lang w:eastAsia="en-IN"/>
        </w:rPr>
        <w:t>check_copyright_compliance</w:t>
      </w:r>
      <w:proofErr w:type="spellEnd"/>
      <w:r w:rsidRPr="00EA5A88">
        <w:rPr>
          <w:rFonts w:ascii="Courier New" w:eastAsia="Times New Roman" w:hAnsi="Courier New" w:cs="Courier New"/>
          <w:color w:val="0A0A0A"/>
          <w:sz w:val="32"/>
          <w:szCs w:val="32"/>
          <w:lang w:eastAsia="en-IN"/>
        </w:rPr>
        <w:t>(</w:t>
      </w:r>
      <w:proofErr w:type="spellStart"/>
      <w:r w:rsidRPr="00EA5A88">
        <w:rPr>
          <w:rFonts w:ascii="Courier New" w:eastAsia="Times New Roman" w:hAnsi="Courier New" w:cs="Courier New"/>
          <w:color w:val="B45908"/>
          <w:sz w:val="32"/>
          <w:szCs w:val="32"/>
          <w:lang w:eastAsia="en-IN"/>
        </w:rPr>
        <w:t>generated_code</w:t>
      </w:r>
      <w:proofErr w:type="spellEnd"/>
      <w:r w:rsidRPr="00EA5A88">
        <w:rPr>
          <w:rFonts w:ascii="Courier New" w:eastAsia="Times New Roman" w:hAnsi="Courier New" w:cs="Courier New"/>
          <w:color w:val="0A0A0A"/>
          <w:sz w:val="32"/>
          <w:szCs w:val="32"/>
          <w:lang w:eastAsia="en-IN"/>
        </w:rPr>
        <w:t>):</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32"/>
          <w:szCs w:val="32"/>
          <w:lang w:eastAsia="en-IN"/>
        </w:rPr>
      </w:pPr>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color w:val="188038"/>
          <w:sz w:val="32"/>
          <w:szCs w:val="32"/>
          <w:lang w:eastAsia="en-IN"/>
        </w:rPr>
        <w:t>"""</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32"/>
          <w:szCs w:val="32"/>
          <w:lang w:eastAsia="en-IN"/>
        </w:rPr>
      </w:pPr>
      <w:r w:rsidRPr="00EA5A88">
        <w:rPr>
          <w:rFonts w:ascii="Courier New" w:eastAsia="Times New Roman" w:hAnsi="Courier New" w:cs="Courier New"/>
          <w:color w:val="188038"/>
          <w:sz w:val="32"/>
          <w:szCs w:val="32"/>
          <w:lang w:eastAsia="en-IN"/>
        </w:rPr>
        <w:t xml:space="preserve">    Simulates a check for potential copyright infringements</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32"/>
          <w:szCs w:val="32"/>
          <w:lang w:eastAsia="en-IN"/>
        </w:rPr>
      </w:pPr>
      <w:r w:rsidRPr="00EA5A88">
        <w:rPr>
          <w:rFonts w:ascii="Courier New" w:eastAsia="Times New Roman" w:hAnsi="Courier New" w:cs="Courier New"/>
          <w:color w:val="188038"/>
          <w:sz w:val="32"/>
          <w:szCs w:val="32"/>
          <w:lang w:eastAsia="en-IN"/>
        </w:rPr>
        <w:t xml:space="preserve">    </w:t>
      </w:r>
      <w:proofErr w:type="gramStart"/>
      <w:r w:rsidRPr="00EA5A88">
        <w:rPr>
          <w:rFonts w:ascii="Courier New" w:eastAsia="Times New Roman" w:hAnsi="Courier New" w:cs="Courier New"/>
          <w:color w:val="188038"/>
          <w:sz w:val="32"/>
          <w:szCs w:val="32"/>
          <w:lang w:eastAsia="en-IN"/>
        </w:rPr>
        <w:t>within</w:t>
      </w:r>
      <w:proofErr w:type="gramEnd"/>
      <w:r w:rsidRPr="00EA5A88">
        <w:rPr>
          <w:rFonts w:ascii="Courier New" w:eastAsia="Times New Roman" w:hAnsi="Courier New" w:cs="Courier New"/>
          <w:color w:val="188038"/>
          <w:sz w:val="32"/>
          <w:szCs w:val="32"/>
          <w:lang w:eastAsia="en-IN"/>
        </w:rPr>
        <w:t xml:space="preserve"> generated Python code.</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188038"/>
          <w:sz w:val="32"/>
          <w:szCs w:val="32"/>
          <w:lang w:eastAsia="en-IN"/>
        </w:rPr>
        <w:t xml:space="preserve">    """</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i/>
          <w:iCs/>
          <w:color w:val="80868B"/>
          <w:sz w:val="32"/>
          <w:szCs w:val="32"/>
          <w:lang w:eastAsia="en-IN"/>
        </w:rPr>
        <w:t xml:space="preserve"># Placeholder: In reality, you'd scan for license headers or </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i/>
          <w:iCs/>
          <w:color w:val="80868B"/>
          <w:sz w:val="32"/>
          <w:szCs w:val="32"/>
          <w:lang w:eastAsia="en-IN"/>
        </w:rPr>
        <w:t># use AST (Abstract Syntax Tree) to detect structural similarity.</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proofErr w:type="spellStart"/>
      <w:r w:rsidRPr="00EA5A88">
        <w:rPr>
          <w:rFonts w:ascii="Courier New" w:eastAsia="Times New Roman" w:hAnsi="Courier New" w:cs="Courier New"/>
          <w:color w:val="B45908"/>
          <w:sz w:val="32"/>
          <w:szCs w:val="32"/>
          <w:lang w:eastAsia="en-IN"/>
        </w:rPr>
        <w:t>copyright_keywords</w:t>
      </w:r>
      <w:proofErr w:type="spellEnd"/>
      <w:r w:rsidRPr="00EA5A88">
        <w:rPr>
          <w:rFonts w:ascii="Courier New" w:eastAsia="Times New Roman" w:hAnsi="Courier New" w:cs="Courier New"/>
          <w:color w:val="0A0A0A"/>
          <w:sz w:val="32"/>
          <w:szCs w:val="32"/>
          <w:lang w:eastAsia="en-IN"/>
        </w:rPr>
        <w:t xml:space="preserve"> = [</w:t>
      </w:r>
      <w:r w:rsidRPr="00EA5A88">
        <w:rPr>
          <w:rFonts w:ascii="Courier New" w:eastAsia="Times New Roman" w:hAnsi="Courier New" w:cs="Courier New"/>
          <w:color w:val="188038"/>
          <w:sz w:val="32"/>
          <w:szCs w:val="32"/>
          <w:lang w:eastAsia="en-IN"/>
        </w:rPr>
        <w:t>"proprietary"</w:t>
      </w:r>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color w:val="188038"/>
          <w:sz w:val="32"/>
          <w:szCs w:val="32"/>
          <w:lang w:eastAsia="en-IN"/>
        </w:rPr>
        <w:t>"copyright"</w:t>
      </w:r>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color w:val="188038"/>
          <w:sz w:val="32"/>
          <w:szCs w:val="32"/>
          <w:lang w:eastAsia="en-IN"/>
        </w:rPr>
        <w:t>"all rights reserved"</w:t>
      </w:r>
      <w:r w:rsidRPr="00EA5A88">
        <w:rPr>
          <w:rFonts w:ascii="Courier New" w:eastAsia="Times New Roman" w:hAnsi="Courier New" w:cs="Courier New"/>
          <w:color w:val="0A0A0A"/>
          <w:sz w:val="32"/>
          <w:szCs w:val="32"/>
          <w:lang w:eastAsia="en-IN"/>
        </w:rPr>
        <w:t>]</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proofErr w:type="gramStart"/>
      <w:r w:rsidRPr="00EA5A88">
        <w:rPr>
          <w:rFonts w:ascii="Courier New" w:eastAsia="Times New Roman" w:hAnsi="Courier New" w:cs="Courier New"/>
          <w:color w:val="9334E6"/>
          <w:sz w:val="32"/>
          <w:szCs w:val="32"/>
          <w:lang w:eastAsia="en-IN"/>
        </w:rPr>
        <w:t>for</w:t>
      </w:r>
      <w:proofErr w:type="gramEnd"/>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color w:val="B45908"/>
          <w:sz w:val="32"/>
          <w:szCs w:val="32"/>
          <w:lang w:eastAsia="en-IN"/>
        </w:rPr>
        <w:t>word</w:t>
      </w:r>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color w:val="9334E6"/>
          <w:sz w:val="32"/>
          <w:szCs w:val="32"/>
          <w:lang w:eastAsia="en-IN"/>
        </w:rPr>
        <w:t>in</w:t>
      </w:r>
      <w:r w:rsidRPr="00EA5A88">
        <w:rPr>
          <w:rFonts w:ascii="Courier New" w:eastAsia="Times New Roman" w:hAnsi="Courier New" w:cs="Courier New"/>
          <w:color w:val="0A0A0A"/>
          <w:sz w:val="32"/>
          <w:szCs w:val="32"/>
          <w:lang w:eastAsia="en-IN"/>
        </w:rPr>
        <w:t xml:space="preserve"> </w:t>
      </w:r>
      <w:proofErr w:type="spellStart"/>
      <w:r w:rsidRPr="00EA5A88">
        <w:rPr>
          <w:rFonts w:ascii="Courier New" w:eastAsia="Times New Roman" w:hAnsi="Courier New" w:cs="Courier New"/>
          <w:color w:val="0A0A0A"/>
          <w:sz w:val="32"/>
          <w:szCs w:val="32"/>
          <w:lang w:eastAsia="en-IN"/>
        </w:rPr>
        <w:t>copyright_keywords</w:t>
      </w:r>
      <w:proofErr w:type="spellEnd"/>
      <w:r w:rsidRPr="00EA5A88">
        <w:rPr>
          <w:rFonts w:ascii="Courier New" w:eastAsia="Times New Roman" w:hAnsi="Courier New" w:cs="Courier New"/>
          <w:color w:val="0A0A0A"/>
          <w:sz w:val="32"/>
          <w:szCs w:val="32"/>
          <w:lang w:eastAsia="en-IN"/>
        </w:rPr>
        <w:t>:</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proofErr w:type="gramStart"/>
      <w:r w:rsidRPr="00EA5A88">
        <w:rPr>
          <w:rFonts w:ascii="Courier New" w:eastAsia="Times New Roman" w:hAnsi="Courier New" w:cs="Courier New"/>
          <w:color w:val="9334E6"/>
          <w:sz w:val="32"/>
          <w:szCs w:val="32"/>
          <w:lang w:eastAsia="en-IN"/>
        </w:rPr>
        <w:t>if</w:t>
      </w:r>
      <w:proofErr w:type="gramEnd"/>
      <w:r w:rsidRPr="00EA5A88">
        <w:rPr>
          <w:rFonts w:ascii="Courier New" w:eastAsia="Times New Roman" w:hAnsi="Courier New" w:cs="Courier New"/>
          <w:color w:val="0A0A0A"/>
          <w:sz w:val="32"/>
          <w:szCs w:val="32"/>
          <w:lang w:eastAsia="en-IN"/>
        </w:rPr>
        <w:t xml:space="preserve"> word </w:t>
      </w:r>
      <w:r w:rsidRPr="00EA5A88">
        <w:rPr>
          <w:rFonts w:ascii="Courier New" w:eastAsia="Times New Roman" w:hAnsi="Courier New" w:cs="Courier New"/>
          <w:color w:val="9334E6"/>
          <w:sz w:val="32"/>
          <w:szCs w:val="32"/>
          <w:lang w:eastAsia="en-IN"/>
        </w:rPr>
        <w:t>in</w:t>
      </w:r>
      <w:r w:rsidRPr="00EA5A88">
        <w:rPr>
          <w:rFonts w:ascii="Courier New" w:eastAsia="Times New Roman" w:hAnsi="Courier New" w:cs="Courier New"/>
          <w:color w:val="0A0A0A"/>
          <w:sz w:val="32"/>
          <w:szCs w:val="32"/>
          <w:lang w:eastAsia="en-IN"/>
        </w:rPr>
        <w:t xml:space="preserve"> </w:t>
      </w:r>
      <w:proofErr w:type="spellStart"/>
      <w:r w:rsidRPr="00EA5A88">
        <w:rPr>
          <w:rFonts w:ascii="Courier New" w:eastAsia="Times New Roman" w:hAnsi="Courier New" w:cs="Courier New"/>
          <w:color w:val="0A0A0A"/>
          <w:sz w:val="32"/>
          <w:szCs w:val="32"/>
          <w:lang w:eastAsia="en-IN"/>
        </w:rPr>
        <w:t>generated_code.lower</w:t>
      </w:r>
      <w:proofErr w:type="spellEnd"/>
      <w:r w:rsidRPr="00EA5A88">
        <w:rPr>
          <w:rFonts w:ascii="Courier New" w:eastAsia="Times New Roman" w:hAnsi="Courier New" w:cs="Courier New"/>
          <w:color w:val="0A0A0A"/>
          <w:sz w:val="32"/>
          <w:szCs w:val="32"/>
          <w:lang w:eastAsia="en-IN"/>
        </w:rPr>
        <w:t>():</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proofErr w:type="gramStart"/>
      <w:r w:rsidRPr="00EA5A88">
        <w:rPr>
          <w:rFonts w:ascii="Courier New" w:eastAsia="Times New Roman" w:hAnsi="Courier New" w:cs="Courier New"/>
          <w:color w:val="9334E6"/>
          <w:sz w:val="32"/>
          <w:szCs w:val="32"/>
          <w:lang w:eastAsia="en-IN"/>
        </w:rPr>
        <w:t>return</w:t>
      </w:r>
      <w:proofErr w:type="gramEnd"/>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color w:val="188038"/>
          <w:sz w:val="32"/>
          <w:szCs w:val="32"/>
          <w:lang w:eastAsia="en-IN"/>
        </w:rPr>
        <w:t>"Potential copyright infringement detected."</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color w:val="0A0A0A"/>
          <w:sz w:val="32"/>
          <w:szCs w:val="32"/>
          <w:lang w:eastAsia="en-IN"/>
        </w:rPr>
        <w:t xml:space="preserve">    </w:t>
      </w:r>
      <w:proofErr w:type="gramStart"/>
      <w:r w:rsidRPr="00EA5A88">
        <w:rPr>
          <w:rFonts w:ascii="Courier New" w:eastAsia="Times New Roman" w:hAnsi="Courier New" w:cs="Courier New"/>
          <w:color w:val="9334E6"/>
          <w:sz w:val="32"/>
          <w:szCs w:val="32"/>
          <w:lang w:eastAsia="en-IN"/>
        </w:rPr>
        <w:t>return</w:t>
      </w:r>
      <w:proofErr w:type="gramEnd"/>
      <w:r w:rsidRPr="00EA5A88">
        <w:rPr>
          <w:rFonts w:ascii="Courier New" w:eastAsia="Times New Roman" w:hAnsi="Courier New" w:cs="Courier New"/>
          <w:color w:val="0A0A0A"/>
          <w:sz w:val="32"/>
          <w:szCs w:val="32"/>
          <w:lang w:eastAsia="en-IN"/>
        </w:rPr>
        <w:t xml:space="preserve"> </w:t>
      </w:r>
      <w:r w:rsidRPr="00EA5A88">
        <w:rPr>
          <w:rFonts w:ascii="Courier New" w:eastAsia="Times New Roman" w:hAnsi="Courier New" w:cs="Courier New"/>
          <w:color w:val="188038"/>
          <w:sz w:val="32"/>
          <w:szCs w:val="32"/>
          <w:lang w:eastAsia="en-IN"/>
        </w:rPr>
        <w:t>"No obvious infringement detected. Proceed with caution."</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i/>
          <w:iCs/>
          <w:color w:val="80868B"/>
          <w:sz w:val="32"/>
          <w:szCs w:val="32"/>
          <w:lang w:eastAsia="en-IN"/>
        </w:rPr>
        <w:t># Example of a prompt that might raise issues</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EA5A88">
        <w:rPr>
          <w:rFonts w:ascii="Courier New" w:eastAsia="Times New Roman" w:hAnsi="Courier New" w:cs="Courier New"/>
          <w:i/>
          <w:iCs/>
          <w:color w:val="80868B"/>
          <w:sz w:val="32"/>
          <w:szCs w:val="32"/>
          <w:lang w:eastAsia="en-IN"/>
        </w:rPr>
        <w:t xml:space="preserve"># </w:t>
      </w:r>
      <w:proofErr w:type="gramStart"/>
      <w:r w:rsidRPr="00EA5A88">
        <w:rPr>
          <w:rFonts w:ascii="Courier New" w:eastAsia="Times New Roman" w:hAnsi="Courier New" w:cs="Courier New"/>
          <w:i/>
          <w:iCs/>
          <w:color w:val="80868B"/>
          <w:sz w:val="32"/>
          <w:szCs w:val="32"/>
          <w:lang w:eastAsia="en-IN"/>
        </w:rPr>
        <w:t>prompt</w:t>
      </w:r>
      <w:proofErr w:type="gramEnd"/>
      <w:r w:rsidRPr="00EA5A88">
        <w:rPr>
          <w:rFonts w:ascii="Courier New" w:eastAsia="Times New Roman" w:hAnsi="Courier New" w:cs="Courier New"/>
          <w:i/>
          <w:iCs/>
          <w:color w:val="80868B"/>
          <w:sz w:val="32"/>
          <w:szCs w:val="32"/>
          <w:lang w:eastAsia="en-IN"/>
        </w:rPr>
        <w:t xml:space="preserve"> = "Write a function that copies the internal structure of XYZ library"</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EA5A88">
        <w:rPr>
          <w:rFonts w:ascii="Courier New" w:eastAsia="Times New Roman" w:hAnsi="Courier New" w:cs="Courier New"/>
          <w:color w:val="B45908"/>
          <w:sz w:val="32"/>
          <w:szCs w:val="32"/>
          <w:lang w:eastAsia="en-IN"/>
        </w:rPr>
        <w:t>generated_code_snippet</w:t>
      </w:r>
      <w:proofErr w:type="spellEnd"/>
      <w:r w:rsidRPr="00EA5A88">
        <w:rPr>
          <w:rFonts w:ascii="Courier New" w:eastAsia="Times New Roman" w:hAnsi="Courier New" w:cs="Courier New"/>
          <w:color w:val="0A0A0A"/>
          <w:sz w:val="32"/>
          <w:szCs w:val="32"/>
          <w:lang w:eastAsia="en-IN"/>
        </w:rPr>
        <w:t xml:space="preserve"> = </w:t>
      </w:r>
      <w:r w:rsidRPr="00EA5A88">
        <w:rPr>
          <w:rFonts w:ascii="Courier New" w:eastAsia="Times New Roman" w:hAnsi="Courier New" w:cs="Courier New"/>
          <w:color w:val="188038"/>
          <w:sz w:val="32"/>
          <w:szCs w:val="32"/>
          <w:lang w:eastAsia="en-IN"/>
        </w:rPr>
        <w:t>"</w:t>
      </w:r>
      <w:proofErr w:type="spellStart"/>
      <w:r w:rsidRPr="00EA5A88">
        <w:rPr>
          <w:rFonts w:ascii="Courier New" w:eastAsia="Times New Roman" w:hAnsi="Courier New" w:cs="Courier New"/>
          <w:color w:val="188038"/>
          <w:sz w:val="32"/>
          <w:szCs w:val="32"/>
          <w:lang w:eastAsia="en-IN"/>
        </w:rPr>
        <w:t>def</w:t>
      </w:r>
      <w:proofErr w:type="spellEnd"/>
      <w:r w:rsidRPr="00EA5A88">
        <w:rPr>
          <w:rFonts w:ascii="Courier New" w:eastAsia="Times New Roman" w:hAnsi="Courier New" w:cs="Courier New"/>
          <w:color w:val="188038"/>
          <w:sz w:val="32"/>
          <w:szCs w:val="32"/>
          <w:lang w:eastAsia="en-IN"/>
        </w:rPr>
        <w:t xml:space="preserve"> </w:t>
      </w:r>
      <w:proofErr w:type="spellStart"/>
      <w:r w:rsidRPr="00EA5A88">
        <w:rPr>
          <w:rFonts w:ascii="Courier New" w:eastAsia="Times New Roman" w:hAnsi="Courier New" w:cs="Courier New"/>
          <w:color w:val="188038"/>
          <w:sz w:val="32"/>
          <w:szCs w:val="32"/>
          <w:lang w:eastAsia="en-IN"/>
        </w:rPr>
        <w:t>protected_</w:t>
      </w:r>
      <w:proofErr w:type="gramStart"/>
      <w:r w:rsidRPr="00EA5A88">
        <w:rPr>
          <w:rFonts w:ascii="Courier New" w:eastAsia="Times New Roman" w:hAnsi="Courier New" w:cs="Courier New"/>
          <w:color w:val="188038"/>
          <w:sz w:val="32"/>
          <w:szCs w:val="32"/>
          <w:lang w:eastAsia="en-IN"/>
        </w:rPr>
        <w:t>func</w:t>
      </w:r>
      <w:proofErr w:type="spellEnd"/>
      <w:r w:rsidRPr="00EA5A88">
        <w:rPr>
          <w:rFonts w:ascii="Courier New" w:eastAsia="Times New Roman" w:hAnsi="Courier New" w:cs="Courier New"/>
          <w:color w:val="188038"/>
          <w:sz w:val="32"/>
          <w:szCs w:val="32"/>
          <w:lang w:eastAsia="en-IN"/>
        </w:rPr>
        <w:t>(</w:t>
      </w:r>
      <w:proofErr w:type="gramEnd"/>
      <w:r w:rsidRPr="00EA5A88">
        <w:rPr>
          <w:rFonts w:ascii="Courier New" w:eastAsia="Times New Roman" w:hAnsi="Courier New" w:cs="Courier New"/>
          <w:color w:val="188038"/>
          <w:sz w:val="32"/>
          <w:szCs w:val="32"/>
          <w:lang w:eastAsia="en-IN"/>
        </w:rPr>
        <w:t>):\n    # Proprietary Code\n    pass"</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EA5A88">
        <w:rPr>
          <w:rFonts w:ascii="Courier New" w:eastAsia="Times New Roman" w:hAnsi="Courier New" w:cs="Courier New"/>
          <w:color w:val="0A0A0A"/>
          <w:sz w:val="32"/>
          <w:szCs w:val="32"/>
          <w:lang w:eastAsia="en-IN"/>
        </w:rPr>
        <w:t>print(</w:t>
      </w:r>
      <w:proofErr w:type="spellStart"/>
      <w:proofErr w:type="gramEnd"/>
      <w:r w:rsidRPr="00EA5A88">
        <w:rPr>
          <w:rFonts w:ascii="Courier New" w:eastAsia="Times New Roman" w:hAnsi="Courier New" w:cs="Courier New"/>
          <w:color w:val="0A0A0A"/>
          <w:sz w:val="32"/>
          <w:szCs w:val="32"/>
          <w:lang w:eastAsia="en-IN"/>
        </w:rPr>
        <w:t>check_copyright_compliance</w:t>
      </w:r>
      <w:proofErr w:type="spellEnd"/>
      <w:r w:rsidRPr="00EA5A88">
        <w:rPr>
          <w:rFonts w:ascii="Courier New" w:eastAsia="Times New Roman" w:hAnsi="Courier New" w:cs="Courier New"/>
          <w:color w:val="0A0A0A"/>
          <w:sz w:val="32"/>
          <w:szCs w:val="32"/>
          <w:lang w:eastAsia="en-IN"/>
        </w:rPr>
        <w:t>(</w:t>
      </w:r>
      <w:proofErr w:type="spellStart"/>
      <w:r w:rsidRPr="00EA5A88">
        <w:rPr>
          <w:rFonts w:ascii="Courier New" w:eastAsia="Times New Roman" w:hAnsi="Courier New" w:cs="Courier New"/>
          <w:color w:val="0A0A0A"/>
          <w:sz w:val="32"/>
          <w:szCs w:val="32"/>
          <w:lang w:eastAsia="en-IN"/>
        </w:rPr>
        <w:t>generated_code_snippet</w:t>
      </w:r>
      <w:proofErr w:type="spellEnd"/>
      <w:r w:rsidRPr="00EA5A88">
        <w:rPr>
          <w:rFonts w:ascii="Courier New" w:eastAsia="Times New Roman" w:hAnsi="Courier New" w:cs="Courier New"/>
          <w:color w:val="0A0A0A"/>
          <w:sz w:val="32"/>
          <w:szCs w:val="32"/>
          <w:lang w:eastAsia="en-IN"/>
        </w:rPr>
        <w:t>))</w:t>
      </w:r>
    </w:p>
    <w:p w:rsidR="00EA5A88" w:rsidRPr="00EA5A88" w:rsidRDefault="00EA5A88" w:rsidP="00EA5A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EA5A88" w:rsidRPr="00EA5A88" w:rsidRDefault="00EA5A88" w:rsidP="00EA5A88">
      <w:pPr>
        <w:shd w:val="clear" w:color="auto" w:fill="FFFFFF"/>
        <w:spacing w:after="0" w:line="360" w:lineRule="atLeast"/>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Key Legal Considerations:</w:t>
      </w:r>
    </w:p>
    <w:p w:rsidR="00EA5A88" w:rsidRPr="00EA5A88" w:rsidRDefault="00EA5A88" w:rsidP="00EA5A8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Liability:</w:t>
      </w:r>
      <w:r w:rsidRPr="00EA5A88">
        <w:rPr>
          <w:rFonts w:ascii="Arial" w:eastAsia="Times New Roman" w:hAnsi="Arial" w:cs="Arial"/>
          <w:color w:val="0A0A0A"/>
          <w:sz w:val="24"/>
          <w:szCs w:val="24"/>
          <w:lang w:eastAsia="en-IN"/>
        </w:rPr>
        <w:t> Using AI-generated code that violates third-party copyright can lead to serious legal consequences.</w:t>
      </w:r>
    </w:p>
    <w:p w:rsidR="00EA5A88" w:rsidRPr="00EA5A88" w:rsidRDefault="00EA5A88" w:rsidP="00EA5A8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Data Protection:</w:t>
      </w:r>
      <w:r w:rsidRPr="00EA5A88">
        <w:rPr>
          <w:rFonts w:ascii="Arial" w:eastAsia="Times New Roman" w:hAnsi="Arial" w:cs="Arial"/>
          <w:color w:val="0A0A0A"/>
          <w:sz w:val="24"/>
          <w:szCs w:val="24"/>
          <w:lang w:eastAsia="en-IN"/>
        </w:rPr>
        <w:t> Sending internal, confidential code to external AI providers can lead to data leaks.</w:t>
      </w:r>
    </w:p>
    <w:p w:rsidR="00EA5A88" w:rsidRPr="00EA5A88" w:rsidRDefault="00EA5A88" w:rsidP="00EA5A88">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A5A88">
        <w:rPr>
          <w:rFonts w:ascii="Arial" w:eastAsia="Times New Roman" w:hAnsi="Arial" w:cs="Arial"/>
          <w:b/>
          <w:bCs/>
          <w:color w:val="0A0A0A"/>
          <w:sz w:val="24"/>
          <w:szCs w:val="24"/>
          <w:lang w:eastAsia="en-IN"/>
        </w:rPr>
        <w:t>Ownership:</w:t>
      </w:r>
      <w:r w:rsidRPr="00EA5A88">
        <w:rPr>
          <w:rFonts w:ascii="Arial" w:eastAsia="Times New Roman" w:hAnsi="Arial" w:cs="Arial"/>
          <w:color w:val="0A0A0A"/>
          <w:sz w:val="24"/>
          <w:szCs w:val="24"/>
          <w:lang w:eastAsia="en-IN"/>
        </w:rPr>
        <w:t> The ownership of AI-generated content is still legally uncertain, creating ambiguity in commercial use.</w:t>
      </w:r>
    </w:p>
    <w:p w:rsidR="00EA5A88" w:rsidRDefault="00EA5A88"/>
    <w:sectPr w:rsidR="00EA5A88" w:rsidSect="00EA5A88">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25B76"/>
    <w:multiLevelType w:val="multilevel"/>
    <w:tmpl w:val="F5BA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F403E8"/>
    <w:multiLevelType w:val="multilevel"/>
    <w:tmpl w:val="F07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325A64"/>
    <w:multiLevelType w:val="multilevel"/>
    <w:tmpl w:val="E14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A88"/>
    <w:rsid w:val="0066773F"/>
    <w:rsid w:val="007319D1"/>
    <w:rsid w:val="00866355"/>
    <w:rsid w:val="00A517AB"/>
    <w:rsid w:val="00D10C24"/>
    <w:rsid w:val="00DE4BF4"/>
    <w:rsid w:val="00EA5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EA5A88"/>
  </w:style>
  <w:style w:type="character" w:customStyle="1" w:styleId="ifmvxd">
    <w:name w:val="ifmvxd"/>
    <w:basedOn w:val="DefaultParagraphFont"/>
    <w:rsid w:val="00EA5A88"/>
  </w:style>
  <w:style w:type="character" w:customStyle="1" w:styleId="ijm6od">
    <w:name w:val="ijm6od"/>
    <w:basedOn w:val="DefaultParagraphFont"/>
    <w:rsid w:val="00EA5A88"/>
  </w:style>
  <w:style w:type="character" w:styleId="Strong">
    <w:name w:val="Strong"/>
    <w:basedOn w:val="DefaultParagraphFont"/>
    <w:uiPriority w:val="22"/>
    <w:qFormat/>
    <w:rsid w:val="00EA5A88"/>
    <w:rPr>
      <w:b/>
      <w:bCs/>
    </w:rPr>
  </w:style>
  <w:style w:type="character" w:customStyle="1" w:styleId="t286pc">
    <w:name w:val="t286pc"/>
    <w:basedOn w:val="DefaultParagraphFont"/>
    <w:rsid w:val="00EA5A88"/>
  </w:style>
  <w:style w:type="paragraph" w:styleId="HTMLPreformatted">
    <w:name w:val="HTML Preformatted"/>
    <w:basedOn w:val="Normal"/>
    <w:link w:val="HTMLPreformattedChar"/>
    <w:uiPriority w:val="99"/>
    <w:semiHidden/>
    <w:unhideWhenUsed/>
    <w:rsid w:val="00EA5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5A88"/>
    <w:rPr>
      <w:rFonts w:ascii="Courier New" w:eastAsia="Times New Roman" w:hAnsi="Courier New" w:cs="Courier New"/>
      <w:sz w:val="20"/>
      <w:szCs w:val="20"/>
      <w:lang w:eastAsia="en-IN"/>
    </w:rPr>
  </w:style>
  <w:style w:type="character" w:customStyle="1" w:styleId="cltqqc">
    <w:name w:val="cltqqc"/>
    <w:basedOn w:val="DefaultParagraphFont"/>
    <w:rsid w:val="00EA5A88"/>
  </w:style>
  <w:style w:type="character" w:customStyle="1" w:styleId="undefined">
    <w:name w:val="undefined"/>
    <w:basedOn w:val="DefaultParagraphFont"/>
    <w:rsid w:val="00EA5A88"/>
  </w:style>
  <w:style w:type="character" w:customStyle="1" w:styleId="mexsqb">
    <w:name w:val="mexsqb"/>
    <w:basedOn w:val="DefaultParagraphFont"/>
    <w:rsid w:val="00EA5A88"/>
  </w:style>
  <w:style w:type="character" w:customStyle="1" w:styleId="ff1zf">
    <w:name w:val="ff1zf"/>
    <w:basedOn w:val="DefaultParagraphFont"/>
    <w:rsid w:val="00EA5A88"/>
  </w:style>
  <w:style w:type="character" w:customStyle="1" w:styleId="cs0cqb">
    <w:name w:val="cs0cqb"/>
    <w:basedOn w:val="DefaultParagraphFont"/>
    <w:rsid w:val="00EA5A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EA5A88"/>
  </w:style>
  <w:style w:type="character" w:customStyle="1" w:styleId="ifmvxd">
    <w:name w:val="ifmvxd"/>
    <w:basedOn w:val="DefaultParagraphFont"/>
    <w:rsid w:val="00EA5A88"/>
  </w:style>
  <w:style w:type="character" w:customStyle="1" w:styleId="ijm6od">
    <w:name w:val="ijm6od"/>
    <w:basedOn w:val="DefaultParagraphFont"/>
    <w:rsid w:val="00EA5A88"/>
  </w:style>
  <w:style w:type="character" w:styleId="Strong">
    <w:name w:val="Strong"/>
    <w:basedOn w:val="DefaultParagraphFont"/>
    <w:uiPriority w:val="22"/>
    <w:qFormat/>
    <w:rsid w:val="00EA5A88"/>
    <w:rPr>
      <w:b/>
      <w:bCs/>
    </w:rPr>
  </w:style>
  <w:style w:type="character" w:customStyle="1" w:styleId="t286pc">
    <w:name w:val="t286pc"/>
    <w:basedOn w:val="DefaultParagraphFont"/>
    <w:rsid w:val="00EA5A88"/>
  </w:style>
  <w:style w:type="paragraph" w:styleId="HTMLPreformatted">
    <w:name w:val="HTML Preformatted"/>
    <w:basedOn w:val="Normal"/>
    <w:link w:val="HTMLPreformattedChar"/>
    <w:uiPriority w:val="99"/>
    <w:semiHidden/>
    <w:unhideWhenUsed/>
    <w:rsid w:val="00EA5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5A88"/>
    <w:rPr>
      <w:rFonts w:ascii="Courier New" w:eastAsia="Times New Roman" w:hAnsi="Courier New" w:cs="Courier New"/>
      <w:sz w:val="20"/>
      <w:szCs w:val="20"/>
      <w:lang w:eastAsia="en-IN"/>
    </w:rPr>
  </w:style>
  <w:style w:type="character" w:customStyle="1" w:styleId="cltqqc">
    <w:name w:val="cltqqc"/>
    <w:basedOn w:val="DefaultParagraphFont"/>
    <w:rsid w:val="00EA5A88"/>
  </w:style>
  <w:style w:type="character" w:customStyle="1" w:styleId="undefined">
    <w:name w:val="undefined"/>
    <w:basedOn w:val="DefaultParagraphFont"/>
    <w:rsid w:val="00EA5A88"/>
  </w:style>
  <w:style w:type="character" w:customStyle="1" w:styleId="mexsqb">
    <w:name w:val="mexsqb"/>
    <w:basedOn w:val="DefaultParagraphFont"/>
    <w:rsid w:val="00EA5A88"/>
  </w:style>
  <w:style w:type="character" w:customStyle="1" w:styleId="ff1zf">
    <w:name w:val="ff1zf"/>
    <w:basedOn w:val="DefaultParagraphFont"/>
    <w:rsid w:val="00EA5A88"/>
  </w:style>
  <w:style w:type="character" w:customStyle="1" w:styleId="cs0cqb">
    <w:name w:val="cs0cqb"/>
    <w:basedOn w:val="DefaultParagraphFont"/>
    <w:rsid w:val="00EA5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7577628">
      <w:bodyDiv w:val="1"/>
      <w:marLeft w:val="0"/>
      <w:marRight w:val="0"/>
      <w:marTop w:val="0"/>
      <w:marBottom w:val="0"/>
      <w:divBdr>
        <w:top w:val="none" w:sz="0" w:space="0" w:color="auto"/>
        <w:left w:val="none" w:sz="0" w:space="0" w:color="auto"/>
        <w:bottom w:val="none" w:sz="0" w:space="0" w:color="auto"/>
        <w:right w:val="none" w:sz="0" w:space="0" w:color="auto"/>
      </w:divBdr>
      <w:divsChild>
        <w:div w:id="327101391">
          <w:marLeft w:val="0"/>
          <w:marRight w:val="0"/>
          <w:marTop w:val="0"/>
          <w:marBottom w:val="0"/>
          <w:divBdr>
            <w:top w:val="none" w:sz="0" w:space="0" w:color="auto"/>
            <w:left w:val="none" w:sz="0" w:space="0" w:color="auto"/>
            <w:bottom w:val="none" w:sz="0" w:space="0" w:color="auto"/>
            <w:right w:val="none" w:sz="0" w:space="0" w:color="auto"/>
          </w:divBdr>
          <w:divsChild>
            <w:div w:id="1865711188">
              <w:marLeft w:val="0"/>
              <w:marRight w:val="0"/>
              <w:marTop w:val="0"/>
              <w:marBottom w:val="0"/>
              <w:divBdr>
                <w:top w:val="none" w:sz="0" w:space="0" w:color="auto"/>
                <w:left w:val="none" w:sz="0" w:space="0" w:color="auto"/>
                <w:bottom w:val="none" w:sz="0" w:space="0" w:color="auto"/>
                <w:right w:val="none" w:sz="0" w:space="0" w:color="auto"/>
              </w:divBdr>
            </w:div>
          </w:divsChild>
        </w:div>
        <w:div w:id="889993450">
          <w:marLeft w:val="0"/>
          <w:marRight w:val="0"/>
          <w:marTop w:val="0"/>
          <w:marBottom w:val="0"/>
          <w:divBdr>
            <w:top w:val="none" w:sz="0" w:space="0" w:color="auto"/>
            <w:left w:val="none" w:sz="0" w:space="0" w:color="auto"/>
            <w:bottom w:val="none" w:sz="0" w:space="0" w:color="auto"/>
            <w:right w:val="none" w:sz="0" w:space="0" w:color="auto"/>
          </w:divBdr>
        </w:div>
        <w:div w:id="2087145251">
          <w:marLeft w:val="0"/>
          <w:marRight w:val="0"/>
          <w:marTop w:val="0"/>
          <w:marBottom w:val="0"/>
          <w:divBdr>
            <w:top w:val="none" w:sz="0" w:space="0" w:color="auto"/>
            <w:left w:val="none" w:sz="0" w:space="0" w:color="auto"/>
            <w:bottom w:val="none" w:sz="0" w:space="0" w:color="auto"/>
            <w:right w:val="none" w:sz="0" w:space="0" w:color="auto"/>
          </w:divBdr>
        </w:div>
        <w:div w:id="118501758">
          <w:marLeft w:val="0"/>
          <w:marRight w:val="0"/>
          <w:marTop w:val="0"/>
          <w:marBottom w:val="0"/>
          <w:divBdr>
            <w:top w:val="none" w:sz="0" w:space="0" w:color="auto"/>
            <w:left w:val="none" w:sz="0" w:space="0" w:color="auto"/>
            <w:bottom w:val="none" w:sz="0" w:space="0" w:color="auto"/>
            <w:right w:val="none" w:sz="0" w:space="0" w:color="auto"/>
          </w:divBdr>
        </w:div>
        <w:div w:id="1910117302">
          <w:marLeft w:val="0"/>
          <w:marRight w:val="0"/>
          <w:marTop w:val="0"/>
          <w:marBottom w:val="0"/>
          <w:divBdr>
            <w:top w:val="none" w:sz="0" w:space="0" w:color="auto"/>
            <w:left w:val="none" w:sz="0" w:space="0" w:color="auto"/>
            <w:bottom w:val="none" w:sz="0" w:space="0" w:color="auto"/>
            <w:right w:val="none" w:sz="0" w:space="0" w:color="auto"/>
          </w:divBdr>
        </w:div>
        <w:div w:id="1605310445">
          <w:marLeft w:val="0"/>
          <w:marRight w:val="0"/>
          <w:marTop w:val="0"/>
          <w:marBottom w:val="0"/>
          <w:divBdr>
            <w:top w:val="none" w:sz="0" w:space="0" w:color="auto"/>
            <w:left w:val="none" w:sz="0" w:space="0" w:color="auto"/>
            <w:bottom w:val="none" w:sz="0" w:space="0" w:color="auto"/>
            <w:right w:val="none" w:sz="0" w:space="0" w:color="auto"/>
          </w:divBdr>
          <w:divsChild>
            <w:div w:id="950818090">
              <w:marLeft w:val="0"/>
              <w:marRight w:val="0"/>
              <w:marTop w:val="0"/>
              <w:marBottom w:val="0"/>
              <w:divBdr>
                <w:top w:val="none" w:sz="0" w:space="0" w:color="auto"/>
                <w:left w:val="none" w:sz="0" w:space="0" w:color="auto"/>
                <w:bottom w:val="none" w:sz="0" w:space="0" w:color="auto"/>
                <w:right w:val="none" w:sz="0" w:space="0" w:color="auto"/>
              </w:divBdr>
              <w:divsChild>
                <w:div w:id="1914970840">
                  <w:marLeft w:val="0"/>
                  <w:marRight w:val="0"/>
                  <w:marTop w:val="0"/>
                  <w:marBottom w:val="0"/>
                  <w:divBdr>
                    <w:top w:val="single" w:sz="6" w:space="0" w:color="A3C9FF"/>
                    <w:left w:val="single" w:sz="6" w:space="0" w:color="A3C9FF"/>
                    <w:bottom w:val="single" w:sz="6" w:space="0" w:color="A3C9FF"/>
                    <w:right w:val="single" w:sz="6" w:space="0" w:color="A3C9FF"/>
                  </w:divBdr>
                  <w:divsChild>
                    <w:div w:id="885605582">
                      <w:marLeft w:val="0"/>
                      <w:marRight w:val="0"/>
                      <w:marTop w:val="0"/>
                      <w:marBottom w:val="0"/>
                      <w:divBdr>
                        <w:top w:val="none" w:sz="0" w:space="0" w:color="auto"/>
                        <w:left w:val="none" w:sz="0" w:space="0" w:color="auto"/>
                        <w:bottom w:val="single" w:sz="6" w:space="0" w:color="A3C9FF"/>
                        <w:right w:val="none" w:sz="0" w:space="0" w:color="auto"/>
                      </w:divBdr>
                    </w:div>
                    <w:div w:id="61468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69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2026-03-05T01:42:00Z</dcterms:created>
  <dcterms:modified xsi:type="dcterms:W3CDTF">2026-03-05T01:43:00Z</dcterms:modified>
</cp:coreProperties>
</file>