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Default="00DE4BF4"/>
    <w:p w:rsidR="000729AA" w:rsidRDefault="000729AA"/>
    <w:p w:rsidR="000729AA" w:rsidRDefault="000729AA" w:rsidP="000729AA">
      <w:pPr>
        <w:shd w:val="clear" w:color="auto" w:fill="FFFFFF"/>
        <w:spacing w:after="0" w:line="360" w:lineRule="atLeast"/>
        <w:rPr>
          <w:sz w:val="36"/>
          <w:szCs w:val="36"/>
        </w:rPr>
      </w:pPr>
      <w:bookmarkStart w:id="0" w:name="_GoBack"/>
      <w:r w:rsidRPr="000729AA">
        <w:rPr>
          <w:sz w:val="36"/>
          <w:szCs w:val="36"/>
        </w:rPr>
        <w:t>Responsible Generative AI - Explain uses and capabilities of Generative AI</w:t>
      </w:r>
    </w:p>
    <w:bookmarkEnd w:id="0"/>
    <w:p w:rsidR="000729AA" w:rsidRPr="000729AA" w:rsidRDefault="000729AA" w:rsidP="000729AA">
      <w:pPr>
        <w:shd w:val="clear" w:color="auto" w:fill="FFFFFF"/>
        <w:spacing w:after="0" w:line="360" w:lineRule="atLeast"/>
        <w:rPr>
          <w:rFonts w:ascii="Arial" w:eastAsia="Times New Roman" w:hAnsi="Arial" w:cs="Arial"/>
          <w:color w:val="0A0A0A"/>
          <w:sz w:val="36"/>
          <w:szCs w:val="36"/>
          <w:lang w:eastAsia="en-IN"/>
        </w:rPr>
      </w:pPr>
    </w:p>
    <w:p w:rsidR="000729AA" w:rsidRPr="000729AA" w:rsidRDefault="000729AA" w:rsidP="000729AA">
      <w:pPr>
        <w:shd w:val="clear" w:color="auto" w:fill="FFFFFF"/>
        <w:spacing w:after="0" w:line="360" w:lineRule="atLeast"/>
        <w:rPr>
          <w:rFonts w:ascii="Arial" w:eastAsia="Times New Roman" w:hAnsi="Arial" w:cs="Arial"/>
          <w:color w:val="0A0A0A"/>
          <w:sz w:val="24"/>
          <w:szCs w:val="24"/>
          <w:lang w:eastAsia="en-IN"/>
        </w:rPr>
      </w:pPr>
      <w:r w:rsidRPr="000729AA">
        <w:rPr>
          <w:rFonts w:ascii="Arial" w:eastAsia="Times New Roman" w:hAnsi="Arial" w:cs="Arial"/>
          <w:color w:val="0A0A0A"/>
          <w:sz w:val="24"/>
          <w:szCs w:val="24"/>
          <w:lang w:eastAsia="en-IN"/>
        </w:rPr>
        <w:t>Generative AI (GenAI) uses machine learning to create new text, images, code, and audio by identifying patterns in data. Key capabilities include automating content creation, summarizing complex information, and accelerating innovation in fields like drug discovery and software development. Responsible implementation requires ensuring fairness, transparency, and safety to mitigate risks like bias and misinformation. </w:t>
      </w:r>
    </w:p>
    <w:p w:rsidR="000729AA" w:rsidRDefault="000729AA" w:rsidP="000729AA">
      <w:pPr>
        <w:shd w:val="clear" w:color="auto" w:fill="FFFFFF"/>
        <w:spacing w:after="0" w:line="360" w:lineRule="atLeast"/>
        <w:rPr>
          <w:rFonts w:ascii="Arial" w:eastAsia="Times New Roman" w:hAnsi="Arial" w:cs="Arial"/>
          <w:b/>
          <w:bCs/>
          <w:color w:val="0A0A0A"/>
          <w:sz w:val="24"/>
          <w:szCs w:val="24"/>
          <w:lang w:eastAsia="en-IN"/>
        </w:rPr>
      </w:pPr>
    </w:p>
    <w:p w:rsidR="000729AA" w:rsidRPr="000729AA" w:rsidRDefault="000729AA" w:rsidP="000729AA">
      <w:pPr>
        <w:shd w:val="clear" w:color="auto" w:fill="FFFFFF"/>
        <w:spacing w:after="0" w:line="360" w:lineRule="atLeast"/>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Key Capabilities of Generative AI</w:t>
      </w:r>
    </w:p>
    <w:p w:rsidR="000729AA" w:rsidRPr="000729AA" w:rsidRDefault="000729AA" w:rsidP="000729AA">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Content Generation:</w:t>
      </w:r>
      <w:r w:rsidRPr="000729AA">
        <w:rPr>
          <w:rFonts w:ascii="Arial" w:eastAsia="Times New Roman" w:hAnsi="Arial" w:cs="Arial"/>
          <w:color w:val="0A0A0A"/>
          <w:sz w:val="24"/>
          <w:szCs w:val="24"/>
          <w:lang w:eastAsia="en-IN"/>
        </w:rPr>
        <w:t> Creates high-quality text, images, music, and code.</w:t>
      </w:r>
    </w:p>
    <w:p w:rsidR="000729AA" w:rsidRPr="000729AA" w:rsidRDefault="000729AA" w:rsidP="000729AA">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Summarization &amp; Analysis:</w:t>
      </w:r>
      <w:r w:rsidRPr="000729AA">
        <w:rPr>
          <w:rFonts w:ascii="Arial" w:eastAsia="Times New Roman" w:hAnsi="Arial" w:cs="Arial"/>
          <w:color w:val="0A0A0A"/>
          <w:sz w:val="24"/>
          <w:szCs w:val="24"/>
          <w:lang w:eastAsia="en-IN"/>
        </w:rPr>
        <w:t> Synthesizes large datasets into concise reports or summaries.</w:t>
      </w:r>
    </w:p>
    <w:p w:rsidR="000729AA" w:rsidRPr="000729AA" w:rsidRDefault="000729AA" w:rsidP="000729AA">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Conversational AI:</w:t>
      </w:r>
      <w:r w:rsidRPr="000729AA">
        <w:rPr>
          <w:rFonts w:ascii="Arial" w:eastAsia="Times New Roman" w:hAnsi="Arial" w:cs="Arial"/>
          <w:color w:val="0A0A0A"/>
          <w:sz w:val="24"/>
          <w:szCs w:val="24"/>
          <w:lang w:eastAsia="en-IN"/>
        </w:rPr>
        <w:t xml:space="preserve"> Powers </w:t>
      </w:r>
      <w:proofErr w:type="gramStart"/>
      <w:r w:rsidRPr="000729AA">
        <w:rPr>
          <w:rFonts w:ascii="Arial" w:eastAsia="Times New Roman" w:hAnsi="Arial" w:cs="Arial"/>
          <w:color w:val="0A0A0A"/>
          <w:sz w:val="24"/>
          <w:szCs w:val="24"/>
          <w:lang w:eastAsia="en-IN"/>
        </w:rPr>
        <w:t>advanced,</w:t>
      </w:r>
      <w:proofErr w:type="gramEnd"/>
      <w:r w:rsidRPr="000729AA">
        <w:rPr>
          <w:rFonts w:ascii="Arial" w:eastAsia="Times New Roman" w:hAnsi="Arial" w:cs="Arial"/>
          <w:color w:val="0A0A0A"/>
          <w:sz w:val="24"/>
          <w:szCs w:val="24"/>
          <w:lang w:eastAsia="en-IN"/>
        </w:rPr>
        <w:t xml:space="preserve"> natural-sounding chatbots and virtual assistants.</w:t>
      </w:r>
    </w:p>
    <w:p w:rsidR="000729AA" w:rsidRPr="000729AA" w:rsidRDefault="000729AA" w:rsidP="000729AA">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Code Generation:</w:t>
      </w:r>
      <w:r w:rsidRPr="000729AA">
        <w:rPr>
          <w:rFonts w:ascii="Arial" w:eastAsia="Times New Roman" w:hAnsi="Arial" w:cs="Arial"/>
          <w:color w:val="0A0A0A"/>
          <w:sz w:val="24"/>
          <w:szCs w:val="24"/>
          <w:lang w:eastAsia="en-IN"/>
        </w:rPr>
        <w:t> Assists developers by writing code in various programming languages and converting natural language to SQL.</w:t>
      </w:r>
    </w:p>
    <w:p w:rsidR="000729AA" w:rsidRPr="000729AA" w:rsidRDefault="000729AA" w:rsidP="000729AA">
      <w:pPr>
        <w:numPr>
          <w:ilvl w:val="0"/>
          <w:numId w:val="1"/>
        </w:numPr>
        <w:shd w:val="clear" w:color="auto" w:fill="FFFFFF"/>
        <w:spacing w:after="180" w:line="360" w:lineRule="atLeast"/>
        <w:ind w:left="0"/>
        <w:rPr>
          <w:rFonts w:ascii="Times New Roman" w:eastAsia="Times New Roman" w:hAnsi="Times New Roman" w:cs="Times New Roman"/>
          <w:sz w:val="24"/>
          <w:szCs w:val="24"/>
          <w:lang w:eastAsia="en-IN"/>
        </w:rPr>
      </w:pPr>
      <w:r w:rsidRPr="000729AA">
        <w:rPr>
          <w:rFonts w:ascii="Arial" w:eastAsia="Times New Roman" w:hAnsi="Arial" w:cs="Arial"/>
          <w:b/>
          <w:bCs/>
          <w:color w:val="0A0A0A"/>
          <w:sz w:val="24"/>
          <w:szCs w:val="24"/>
          <w:lang w:eastAsia="en-IN"/>
        </w:rPr>
        <w:t>Synthetic Data Generation:</w:t>
      </w:r>
      <w:r w:rsidRPr="000729AA">
        <w:rPr>
          <w:rFonts w:ascii="Arial" w:eastAsia="Times New Roman" w:hAnsi="Arial" w:cs="Arial"/>
          <w:color w:val="0A0A0A"/>
          <w:sz w:val="24"/>
          <w:szCs w:val="24"/>
          <w:lang w:eastAsia="en-IN"/>
        </w:rPr>
        <w:t> Creates realistic, artificial data for training other models or for privacy-sensitive scenarios. </w:t>
      </w:r>
    </w:p>
    <w:p w:rsidR="000729AA" w:rsidRPr="000729AA" w:rsidRDefault="000729AA" w:rsidP="000729AA">
      <w:pPr>
        <w:shd w:val="clear" w:color="auto" w:fill="FFFFFF"/>
        <w:spacing w:after="0" w:line="360" w:lineRule="atLeast"/>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Common Uses of Generative AI</w:t>
      </w:r>
    </w:p>
    <w:p w:rsidR="000729AA" w:rsidRPr="000729AA" w:rsidRDefault="000729AA" w:rsidP="000729AA">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Marketing &amp; Sales:</w:t>
      </w:r>
      <w:r w:rsidRPr="000729AA">
        <w:rPr>
          <w:rFonts w:ascii="Arial" w:eastAsia="Times New Roman" w:hAnsi="Arial" w:cs="Arial"/>
          <w:color w:val="0A0A0A"/>
          <w:sz w:val="24"/>
          <w:szCs w:val="24"/>
          <w:lang w:eastAsia="en-IN"/>
        </w:rPr>
        <w:t> Generating personalized marketing campaigns and content.</w:t>
      </w:r>
    </w:p>
    <w:p w:rsidR="000729AA" w:rsidRPr="000729AA" w:rsidRDefault="000729AA" w:rsidP="000729AA">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Healthcare:</w:t>
      </w:r>
      <w:r w:rsidRPr="000729AA">
        <w:rPr>
          <w:rFonts w:ascii="Arial" w:eastAsia="Times New Roman" w:hAnsi="Arial" w:cs="Arial"/>
          <w:color w:val="0A0A0A"/>
          <w:sz w:val="24"/>
          <w:szCs w:val="24"/>
          <w:lang w:eastAsia="en-IN"/>
        </w:rPr>
        <w:t> Accelerating drug discovery and generating synthetic medical images for training.</w:t>
      </w:r>
    </w:p>
    <w:p w:rsidR="000729AA" w:rsidRPr="000729AA" w:rsidRDefault="000729AA" w:rsidP="000729AA">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Software Development:</w:t>
      </w:r>
      <w:r w:rsidRPr="000729AA">
        <w:rPr>
          <w:rFonts w:ascii="Arial" w:eastAsia="Times New Roman" w:hAnsi="Arial" w:cs="Arial"/>
          <w:color w:val="0A0A0A"/>
          <w:sz w:val="24"/>
          <w:szCs w:val="24"/>
          <w:lang w:eastAsia="en-IN"/>
        </w:rPr>
        <w:t> Debugging, documenting, and accelerating code creation.</w:t>
      </w:r>
    </w:p>
    <w:p w:rsidR="000729AA" w:rsidRPr="000729AA" w:rsidRDefault="000729AA" w:rsidP="000729AA">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Customer Service:</w:t>
      </w:r>
      <w:r w:rsidRPr="000729AA">
        <w:rPr>
          <w:rFonts w:ascii="Arial" w:eastAsia="Times New Roman" w:hAnsi="Arial" w:cs="Arial"/>
          <w:color w:val="0A0A0A"/>
          <w:sz w:val="24"/>
          <w:szCs w:val="24"/>
          <w:lang w:eastAsia="en-IN"/>
        </w:rPr>
        <w:t> Using advanced chatbots to resolve queries.</w:t>
      </w:r>
    </w:p>
    <w:p w:rsidR="000729AA" w:rsidRPr="000729AA" w:rsidRDefault="000729AA" w:rsidP="000729AA">
      <w:pPr>
        <w:numPr>
          <w:ilvl w:val="0"/>
          <w:numId w:val="2"/>
        </w:numPr>
        <w:shd w:val="clear" w:color="auto" w:fill="FFFFFF"/>
        <w:spacing w:after="180" w:line="360" w:lineRule="atLeast"/>
        <w:ind w:left="0"/>
        <w:rPr>
          <w:rFonts w:ascii="Times New Roman" w:eastAsia="Times New Roman" w:hAnsi="Times New Roman" w:cs="Times New Roman"/>
          <w:sz w:val="24"/>
          <w:szCs w:val="24"/>
          <w:lang w:eastAsia="en-IN"/>
        </w:rPr>
      </w:pPr>
      <w:r w:rsidRPr="000729AA">
        <w:rPr>
          <w:rFonts w:ascii="Arial" w:eastAsia="Times New Roman" w:hAnsi="Arial" w:cs="Arial"/>
          <w:b/>
          <w:bCs/>
          <w:color w:val="0A0A0A"/>
          <w:sz w:val="24"/>
          <w:szCs w:val="24"/>
          <w:lang w:eastAsia="en-IN"/>
        </w:rPr>
        <w:t>Media &amp; Entertainment:</w:t>
      </w:r>
      <w:r w:rsidRPr="000729AA">
        <w:rPr>
          <w:rFonts w:ascii="Arial" w:eastAsia="Times New Roman" w:hAnsi="Arial" w:cs="Arial"/>
          <w:color w:val="0A0A0A"/>
          <w:sz w:val="24"/>
          <w:szCs w:val="24"/>
          <w:lang w:eastAsia="en-IN"/>
        </w:rPr>
        <w:t> Producing synthetic media, special effects, and game content. </w:t>
      </w:r>
    </w:p>
    <w:p w:rsidR="000729AA" w:rsidRPr="000729AA" w:rsidRDefault="000729AA" w:rsidP="000729AA">
      <w:pPr>
        <w:shd w:val="clear" w:color="auto" w:fill="FFFFFF"/>
        <w:spacing w:after="0" w:line="360" w:lineRule="atLeast"/>
        <w:rPr>
          <w:rFonts w:ascii="Times New Roman" w:eastAsia="Times New Roman" w:hAnsi="Times New Roman" w:cs="Times New Roman"/>
          <w:sz w:val="24"/>
          <w:szCs w:val="24"/>
          <w:lang w:eastAsia="en-IN"/>
        </w:rPr>
      </w:pPr>
      <w:proofErr w:type="gramStart"/>
      <w:r w:rsidRPr="000729AA">
        <w:rPr>
          <w:rFonts w:ascii="Arial" w:eastAsia="Times New Roman" w:hAnsi="Arial" w:cs="Arial"/>
          <w:b/>
          <w:bCs/>
          <w:color w:val="0A0A0A"/>
          <w:sz w:val="24"/>
          <w:szCs w:val="24"/>
          <w:lang w:eastAsia="en-IN"/>
        </w:rPr>
        <w:t>Principles of Responsible Generative AI</w:t>
      </w:r>
      <w:r w:rsidRPr="000729AA">
        <w:rPr>
          <w:rFonts w:ascii="Arial" w:eastAsia="Times New Roman" w:hAnsi="Arial" w:cs="Arial"/>
          <w:color w:val="0A0A0A"/>
          <w:sz w:val="24"/>
          <w:szCs w:val="24"/>
          <w:lang w:eastAsia="en-IN"/>
        </w:rPr>
        <w:br/>
        <w:t>Responsible AI ensures</w:t>
      </w:r>
      <w:proofErr w:type="gramEnd"/>
      <w:r w:rsidRPr="000729AA">
        <w:rPr>
          <w:rFonts w:ascii="Arial" w:eastAsia="Times New Roman" w:hAnsi="Arial" w:cs="Arial"/>
          <w:color w:val="0A0A0A"/>
          <w:sz w:val="24"/>
          <w:szCs w:val="24"/>
          <w:lang w:eastAsia="en-IN"/>
        </w:rPr>
        <w:t xml:space="preserve"> systems are safe, trustworthy, and ethical. </w:t>
      </w:r>
    </w:p>
    <w:p w:rsidR="000729AA" w:rsidRPr="000729AA" w:rsidRDefault="000729AA" w:rsidP="000729AA">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Accountability:</w:t>
      </w:r>
      <w:r w:rsidRPr="000729AA">
        <w:rPr>
          <w:rFonts w:ascii="Arial" w:eastAsia="Times New Roman" w:hAnsi="Arial" w:cs="Arial"/>
          <w:color w:val="0A0A0A"/>
          <w:sz w:val="24"/>
          <w:szCs w:val="24"/>
          <w:lang w:eastAsia="en-IN"/>
        </w:rPr>
        <w:t> Establishing clear governance and human oversight.</w:t>
      </w:r>
    </w:p>
    <w:p w:rsidR="000729AA" w:rsidRPr="000729AA" w:rsidRDefault="000729AA" w:rsidP="000729AA">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Transparency:</w:t>
      </w:r>
      <w:r w:rsidRPr="000729AA">
        <w:rPr>
          <w:rFonts w:ascii="Arial" w:eastAsia="Times New Roman" w:hAnsi="Arial" w:cs="Arial"/>
          <w:color w:val="0A0A0A"/>
          <w:sz w:val="24"/>
          <w:szCs w:val="24"/>
          <w:lang w:eastAsia="en-IN"/>
        </w:rPr>
        <w:t> Disclosing when content is AI-generated and explaining how decisions are made.</w:t>
      </w:r>
    </w:p>
    <w:p w:rsidR="000729AA" w:rsidRPr="000729AA" w:rsidRDefault="000729AA" w:rsidP="000729AA">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Fairness &amp; Safety:</w:t>
      </w:r>
      <w:r w:rsidRPr="000729AA">
        <w:rPr>
          <w:rFonts w:ascii="Arial" w:eastAsia="Times New Roman" w:hAnsi="Arial" w:cs="Arial"/>
          <w:color w:val="0A0A0A"/>
          <w:sz w:val="24"/>
          <w:szCs w:val="24"/>
          <w:lang w:eastAsia="en-IN"/>
        </w:rPr>
        <w:t> Preventing, detecting, and mitigating biases and ensuring the technology does not cause harm.</w:t>
      </w:r>
    </w:p>
    <w:p w:rsidR="000729AA" w:rsidRPr="000729AA" w:rsidRDefault="000729AA" w:rsidP="000729AA">
      <w:pPr>
        <w:numPr>
          <w:ilvl w:val="0"/>
          <w:numId w:val="3"/>
        </w:numPr>
        <w:shd w:val="clear" w:color="auto" w:fill="FFFFFF"/>
        <w:spacing w:after="180" w:line="360" w:lineRule="atLeast"/>
        <w:ind w:left="0"/>
        <w:rPr>
          <w:rFonts w:ascii="Times New Roman" w:eastAsia="Times New Roman" w:hAnsi="Times New Roman" w:cs="Times New Roman"/>
          <w:sz w:val="24"/>
          <w:szCs w:val="24"/>
          <w:lang w:eastAsia="en-IN"/>
        </w:rPr>
      </w:pPr>
      <w:r w:rsidRPr="000729AA">
        <w:rPr>
          <w:rFonts w:ascii="Arial" w:eastAsia="Times New Roman" w:hAnsi="Arial" w:cs="Arial"/>
          <w:b/>
          <w:bCs/>
          <w:color w:val="0A0A0A"/>
          <w:sz w:val="24"/>
          <w:szCs w:val="24"/>
          <w:lang w:eastAsia="en-IN"/>
        </w:rPr>
        <w:t>Data Privacy:</w:t>
      </w:r>
      <w:r w:rsidRPr="000729AA">
        <w:rPr>
          <w:rFonts w:ascii="Arial" w:eastAsia="Times New Roman" w:hAnsi="Arial" w:cs="Arial"/>
          <w:color w:val="0A0A0A"/>
          <w:sz w:val="24"/>
          <w:szCs w:val="24"/>
          <w:lang w:eastAsia="en-IN"/>
        </w:rPr>
        <w:t> Protecting user data and complying with security standards. </w:t>
      </w:r>
    </w:p>
    <w:p w:rsidR="000729AA" w:rsidRPr="000729AA" w:rsidRDefault="000729AA" w:rsidP="000729AA">
      <w:pPr>
        <w:shd w:val="clear" w:color="auto" w:fill="FFFFFF"/>
        <w:spacing w:after="0" w:line="360" w:lineRule="atLeast"/>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Risks to Manage</w:t>
      </w:r>
    </w:p>
    <w:p w:rsidR="000729AA" w:rsidRPr="000729AA" w:rsidRDefault="000729AA" w:rsidP="000729AA">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Model Hallucinations:</w:t>
      </w:r>
      <w:r w:rsidRPr="000729AA">
        <w:rPr>
          <w:rFonts w:ascii="Arial" w:eastAsia="Times New Roman" w:hAnsi="Arial" w:cs="Arial"/>
          <w:color w:val="0A0A0A"/>
          <w:sz w:val="24"/>
          <w:szCs w:val="24"/>
          <w:lang w:eastAsia="en-IN"/>
        </w:rPr>
        <w:t> Providing inaccurate information confidently.</w:t>
      </w:r>
    </w:p>
    <w:p w:rsidR="000729AA" w:rsidRPr="000729AA" w:rsidRDefault="000729AA" w:rsidP="000729AA">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Prompt Injection:</w:t>
      </w:r>
      <w:r w:rsidRPr="000729AA">
        <w:rPr>
          <w:rFonts w:ascii="Arial" w:eastAsia="Times New Roman" w:hAnsi="Arial" w:cs="Arial"/>
          <w:color w:val="0A0A0A"/>
          <w:sz w:val="24"/>
          <w:szCs w:val="24"/>
          <w:lang w:eastAsia="en-IN"/>
        </w:rPr>
        <w:t> Attacks that manipulate the model's output.</w:t>
      </w:r>
    </w:p>
    <w:p w:rsidR="000729AA" w:rsidRPr="000729AA" w:rsidRDefault="000729AA" w:rsidP="000729AA">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0729AA">
        <w:rPr>
          <w:rFonts w:ascii="Arial" w:eastAsia="Times New Roman" w:hAnsi="Arial" w:cs="Arial"/>
          <w:b/>
          <w:bCs/>
          <w:color w:val="0A0A0A"/>
          <w:sz w:val="24"/>
          <w:szCs w:val="24"/>
          <w:lang w:eastAsia="en-IN"/>
        </w:rPr>
        <w:t>Data Poisoning:</w:t>
      </w:r>
      <w:r w:rsidRPr="000729AA">
        <w:rPr>
          <w:rFonts w:ascii="Arial" w:eastAsia="Times New Roman" w:hAnsi="Arial" w:cs="Arial"/>
          <w:color w:val="0A0A0A"/>
          <w:sz w:val="24"/>
          <w:szCs w:val="24"/>
          <w:lang w:eastAsia="en-IN"/>
        </w:rPr>
        <w:t> Corrupting training data to compromise the model.</w:t>
      </w:r>
    </w:p>
    <w:p w:rsidR="000729AA" w:rsidRDefault="000729AA"/>
    <w:sectPr w:rsidR="000729AA" w:rsidSect="000729AA">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F1E57"/>
    <w:multiLevelType w:val="multilevel"/>
    <w:tmpl w:val="2A1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0065F4"/>
    <w:multiLevelType w:val="multilevel"/>
    <w:tmpl w:val="F74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CC0C5F"/>
    <w:multiLevelType w:val="multilevel"/>
    <w:tmpl w:val="8D0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372F81"/>
    <w:multiLevelType w:val="multilevel"/>
    <w:tmpl w:val="41F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29AA"/>
    <w:rsid w:val="000729AA"/>
    <w:rsid w:val="0066773F"/>
    <w:rsid w:val="007319D1"/>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0729AA"/>
  </w:style>
  <w:style w:type="character" w:customStyle="1" w:styleId="ifmvxd">
    <w:name w:val="ifmvxd"/>
    <w:basedOn w:val="DefaultParagraphFont"/>
    <w:rsid w:val="000729AA"/>
  </w:style>
  <w:style w:type="character" w:customStyle="1" w:styleId="ijm6od">
    <w:name w:val="ijm6od"/>
    <w:basedOn w:val="DefaultParagraphFont"/>
    <w:rsid w:val="000729AA"/>
  </w:style>
  <w:style w:type="character" w:styleId="Strong">
    <w:name w:val="Strong"/>
    <w:basedOn w:val="DefaultParagraphFont"/>
    <w:uiPriority w:val="22"/>
    <w:qFormat/>
    <w:rsid w:val="000729AA"/>
    <w:rPr>
      <w:b/>
      <w:bCs/>
    </w:rPr>
  </w:style>
  <w:style w:type="character" w:customStyle="1" w:styleId="t286pc">
    <w:name w:val="t286pc"/>
    <w:basedOn w:val="DefaultParagraphFont"/>
    <w:rsid w:val="000729A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0729AA"/>
  </w:style>
  <w:style w:type="character" w:customStyle="1" w:styleId="ifmvxd">
    <w:name w:val="ifmvxd"/>
    <w:basedOn w:val="DefaultParagraphFont"/>
    <w:rsid w:val="000729AA"/>
  </w:style>
  <w:style w:type="character" w:customStyle="1" w:styleId="ijm6od">
    <w:name w:val="ijm6od"/>
    <w:basedOn w:val="DefaultParagraphFont"/>
    <w:rsid w:val="000729AA"/>
  </w:style>
  <w:style w:type="character" w:styleId="Strong">
    <w:name w:val="Strong"/>
    <w:basedOn w:val="DefaultParagraphFont"/>
    <w:uiPriority w:val="22"/>
    <w:qFormat/>
    <w:rsid w:val="000729AA"/>
    <w:rPr>
      <w:b/>
      <w:bCs/>
    </w:rPr>
  </w:style>
  <w:style w:type="character" w:customStyle="1" w:styleId="t286pc">
    <w:name w:val="t286pc"/>
    <w:basedOn w:val="DefaultParagraphFont"/>
    <w:rsid w:val="00072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002857">
      <w:bodyDiv w:val="1"/>
      <w:marLeft w:val="0"/>
      <w:marRight w:val="0"/>
      <w:marTop w:val="0"/>
      <w:marBottom w:val="0"/>
      <w:divBdr>
        <w:top w:val="none" w:sz="0" w:space="0" w:color="auto"/>
        <w:left w:val="none" w:sz="0" w:space="0" w:color="auto"/>
        <w:bottom w:val="none" w:sz="0" w:space="0" w:color="auto"/>
        <w:right w:val="none" w:sz="0" w:space="0" w:color="auto"/>
      </w:divBdr>
      <w:divsChild>
        <w:div w:id="304432951">
          <w:marLeft w:val="0"/>
          <w:marRight w:val="0"/>
          <w:marTop w:val="0"/>
          <w:marBottom w:val="0"/>
          <w:divBdr>
            <w:top w:val="none" w:sz="0" w:space="0" w:color="auto"/>
            <w:left w:val="none" w:sz="0" w:space="0" w:color="auto"/>
            <w:bottom w:val="none" w:sz="0" w:space="0" w:color="auto"/>
            <w:right w:val="none" w:sz="0" w:space="0" w:color="auto"/>
          </w:divBdr>
          <w:divsChild>
            <w:div w:id="2094738639">
              <w:marLeft w:val="0"/>
              <w:marRight w:val="0"/>
              <w:marTop w:val="0"/>
              <w:marBottom w:val="0"/>
              <w:divBdr>
                <w:top w:val="none" w:sz="0" w:space="0" w:color="auto"/>
                <w:left w:val="none" w:sz="0" w:space="0" w:color="auto"/>
                <w:bottom w:val="none" w:sz="0" w:space="0" w:color="auto"/>
                <w:right w:val="none" w:sz="0" w:space="0" w:color="auto"/>
              </w:divBdr>
            </w:div>
          </w:divsChild>
        </w:div>
        <w:div w:id="759183782">
          <w:marLeft w:val="0"/>
          <w:marRight w:val="0"/>
          <w:marTop w:val="0"/>
          <w:marBottom w:val="0"/>
          <w:divBdr>
            <w:top w:val="none" w:sz="0" w:space="0" w:color="auto"/>
            <w:left w:val="none" w:sz="0" w:space="0" w:color="auto"/>
            <w:bottom w:val="none" w:sz="0" w:space="0" w:color="auto"/>
            <w:right w:val="none" w:sz="0" w:space="0" w:color="auto"/>
          </w:divBdr>
        </w:div>
        <w:div w:id="359740031">
          <w:marLeft w:val="0"/>
          <w:marRight w:val="0"/>
          <w:marTop w:val="0"/>
          <w:marBottom w:val="0"/>
          <w:divBdr>
            <w:top w:val="none" w:sz="0" w:space="0" w:color="auto"/>
            <w:left w:val="none" w:sz="0" w:space="0" w:color="auto"/>
            <w:bottom w:val="none" w:sz="0" w:space="0" w:color="auto"/>
            <w:right w:val="none" w:sz="0" w:space="0" w:color="auto"/>
          </w:divBdr>
        </w:div>
        <w:div w:id="930436224">
          <w:marLeft w:val="0"/>
          <w:marRight w:val="0"/>
          <w:marTop w:val="0"/>
          <w:marBottom w:val="0"/>
          <w:divBdr>
            <w:top w:val="none" w:sz="0" w:space="0" w:color="auto"/>
            <w:left w:val="none" w:sz="0" w:space="0" w:color="auto"/>
            <w:bottom w:val="none" w:sz="0" w:space="0" w:color="auto"/>
            <w:right w:val="none" w:sz="0" w:space="0" w:color="auto"/>
          </w:divBdr>
        </w:div>
        <w:div w:id="424813934">
          <w:marLeft w:val="0"/>
          <w:marRight w:val="0"/>
          <w:marTop w:val="0"/>
          <w:marBottom w:val="0"/>
          <w:divBdr>
            <w:top w:val="none" w:sz="0" w:space="0" w:color="auto"/>
            <w:left w:val="none" w:sz="0" w:space="0" w:color="auto"/>
            <w:bottom w:val="none" w:sz="0" w:space="0" w:color="auto"/>
            <w:right w:val="none" w:sz="0" w:space="0" w:color="auto"/>
          </w:divBdr>
        </w:div>
        <w:div w:id="864713400">
          <w:marLeft w:val="0"/>
          <w:marRight w:val="0"/>
          <w:marTop w:val="0"/>
          <w:marBottom w:val="0"/>
          <w:divBdr>
            <w:top w:val="none" w:sz="0" w:space="0" w:color="auto"/>
            <w:left w:val="none" w:sz="0" w:space="0" w:color="auto"/>
            <w:bottom w:val="none" w:sz="0" w:space="0" w:color="auto"/>
            <w:right w:val="none" w:sz="0" w:space="0" w:color="auto"/>
          </w:divBdr>
          <w:divsChild>
            <w:div w:id="311912363">
              <w:marLeft w:val="0"/>
              <w:marRight w:val="0"/>
              <w:marTop w:val="0"/>
              <w:marBottom w:val="0"/>
              <w:divBdr>
                <w:top w:val="none" w:sz="0" w:space="0" w:color="auto"/>
                <w:left w:val="none" w:sz="0" w:space="0" w:color="auto"/>
                <w:bottom w:val="none" w:sz="0" w:space="0" w:color="auto"/>
                <w:right w:val="none" w:sz="0" w:space="0" w:color="auto"/>
              </w:divBdr>
            </w:div>
          </w:divsChild>
        </w:div>
        <w:div w:id="780225675">
          <w:marLeft w:val="0"/>
          <w:marRight w:val="0"/>
          <w:marTop w:val="0"/>
          <w:marBottom w:val="0"/>
          <w:divBdr>
            <w:top w:val="none" w:sz="0" w:space="0" w:color="auto"/>
            <w:left w:val="none" w:sz="0" w:space="0" w:color="auto"/>
            <w:bottom w:val="none" w:sz="0" w:space="0" w:color="auto"/>
            <w:right w:val="none" w:sz="0" w:space="0" w:color="auto"/>
          </w:divBdr>
        </w:div>
        <w:div w:id="2130855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2026-03-05T01:16:00Z</dcterms:created>
  <dcterms:modified xsi:type="dcterms:W3CDTF">2026-03-05T01:18:00Z</dcterms:modified>
</cp:coreProperties>
</file>