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Pr="006F09B0" w:rsidRDefault="00DE4BF4">
      <w:pPr>
        <w:rPr>
          <w:sz w:val="32"/>
          <w:szCs w:val="32"/>
        </w:rPr>
      </w:pPr>
    </w:p>
    <w:p w:rsidR="006F09B0" w:rsidRPr="006F09B0" w:rsidRDefault="006F09B0">
      <w:pPr>
        <w:rPr>
          <w:sz w:val="32"/>
          <w:szCs w:val="32"/>
        </w:rPr>
      </w:pPr>
    </w:p>
    <w:p w:rsidR="006F09B0" w:rsidRPr="006F09B0" w:rsidRDefault="006F09B0">
      <w:pPr>
        <w:rPr>
          <w:sz w:val="32"/>
          <w:szCs w:val="32"/>
        </w:rPr>
      </w:pPr>
    </w:p>
    <w:p w:rsidR="006F09B0" w:rsidRDefault="006F09B0" w:rsidP="006F09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6F09B0" w:rsidRDefault="006F09B0" w:rsidP="006F09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6F09B0" w:rsidRPr="006F09B0" w:rsidRDefault="006F09B0" w:rsidP="006F09B0">
      <w:pPr>
        <w:spacing w:after="160" w:line="278" w:lineRule="auto"/>
        <w:rPr>
          <w:sz w:val="36"/>
          <w:szCs w:val="36"/>
        </w:rPr>
      </w:pPr>
      <w:bookmarkStart w:id="0" w:name="_GoBack"/>
      <w:r w:rsidRPr="006F09B0">
        <w:rPr>
          <w:sz w:val="36"/>
          <w:szCs w:val="36"/>
        </w:rPr>
        <w:t>Emphasize explainable and interpretable AI</w:t>
      </w:r>
    </w:p>
    <w:bookmarkEnd w:id="0"/>
    <w:p w:rsidR="006F09B0" w:rsidRDefault="006F09B0" w:rsidP="006F09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6F09B0" w:rsidRDefault="006F09B0" w:rsidP="006F09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6F09B0" w:rsidRPr="006F09B0" w:rsidRDefault="006F09B0" w:rsidP="006F09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6F09B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Explainable AI (XAI) and interpretability are crucial for building trust, ensuring fairness, and complying with regulations (like GDPR) in machine learning applications. While complex models like deep learning or </w:t>
      </w:r>
      <w:proofErr w:type="spellStart"/>
      <w:r w:rsidRPr="006F09B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XGBoost</w:t>
      </w:r>
      <w:proofErr w:type="spellEnd"/>
      <w:r w:rsidRPr="006F09B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act as "black boxes" XAI techniques help demystify their decision-making processes. </w:t>
      </w:r>
    </w:p>
    <w:p w:rsidR="006F09B0" w:rsidRPr="006F09B0" w:rsidRDefault="006F09B0" w:rsidP="006F09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6F09B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Here is an overview of key concepts with Python code examples using industry-standard libraries: 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scikit-learn``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shap</w:t>
      </w:r>
      <w:proofErr w:type="spellEnd"/>
      <w:r w:rsidRPr="006F09B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, and 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lime</w:t>
      </w:r>
      <w:r w:rsidRPr="006F09B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. </w:t>
      </w:r>
    </w:p>
    <w:p w:rsidR="006F09B0" w:rsidRPr="006F09B0" w:rsidRDefault="006F09B0" w:rsidP="006F09B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F09B0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5" style="width:0;height:.75pt" o:hralign="center" o:hrstd="t" o:hr="t" fillcolor="#a0a0a0" stroked="f"/>
        </w:pict>
      </w:r>
    </w:p>
    <w:p w:rsidR="006F09B0" w:rsidRPr="006F09B0" w:rsidRDefault="006F09B0" w:rsidP="006F09B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6F09B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1. Intrinsic Interpretability (Interpretable by Design)</w:t>
      </w:r>
    </w:p>
    <w:p w:rsidR="006F09B0" w:rsidRPr="006F09B0" w:rsidRDefault="006F09B0" w:rsidP="006F09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6F09B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The most straightforward approach is using models that are inherently interpretable, such as Decision Trees or Logistic Regression. </w:t>
      </w:r>
    </w:p>
    <w:p w:rsidR="006F09B0" w:rsidRPr="006F09B0" w:rsidRDefault="006F09B0" w:rsidP="006F09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6F09B0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Python Example: Decision Tree</w:t>
      </w:r>
    </w:p>
    <w:p w:rsidR="006F09B0" w:rsidRPr="006F09B0" w:rsidRDefault="006F09B0" w:rsidP="006F09B0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tree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DecisionTreeClassifier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plot_tree</w:t>
      </w:r>
      <w:proofErr w:type="spell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datasets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load_iris</w:t>
      </w:r>
      <w:proofErr w:type="spell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matplotlib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pyplot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plt</w:t>
      </w:r>
      <w:proofErr w:type="spell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Load data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iris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load_iris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iris.data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iris.target</w:t>
      </w:r>
      <w:proofErr w:type="spell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Train a shallow tree for high interpretability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clf</w:t>
      </w:r>
      <w:proofErr w:type="spellEnd"/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DecisionTreeClassifier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max_depth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3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clf.fit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(X, y)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Visualize the decision tree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plt.figure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figsize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=(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12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8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plot_</w:t>
      </w:r>
      <w:proofErr w:type="gram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tree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clf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feature_names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iris.feature_names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class_names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iris.target_names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filled=</w:t>
      </w:r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True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plt.show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  <w:proofErr w:type="gram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Interpretation: We can trace the exact rules (</w:t>
      </w:r>
      <w:proofErr w:type="spellStart"/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e.g."petal</w:t>
      </w:r>
      <w:proofErr w:type="spellEnd"/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width &lt;= 0.8") 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that</w:t>
      </w:r>
      <w:proofErr w:type="gramEnd"/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lead to a prediction.</w:t>
      </w:r>
    </w:p>
    <w:p w:rsidR="006F09B0" w:rsidRPr="006F09B0" w:rsidRDefault="006F09B0" w:rsidP="006F09B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F09B0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6" style="width:0;height:.75pt" o:hralign="center" o:hrstd="t" o:hr="t" fillcolor="#a0a0a0" stroked="f"/>
        </w:pict>
      </w:r>
    </w:p>
    <w:p w:rsidR="006F09B0" w:rsidRPr="006F09B0" w:rsidRDefault="006F09B0" w:rsidP="006F09B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6F09B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 xml:space="preserve">2. Global </w:t>
      </w:r>
      <w:proofErr w:type="spellStart"/>
      <w:r w:rsidRPr="006F09B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Explainability</w:t>
      </w:r>
      <w:proofErr w:type="spellEnd"/>
      <w:r w:rsidRPr="006F09B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: Feature Importance</w:t>
      </w:r>
    </w:p>
    <w:p w:rsidR="006F09B0" w:rsidRPr="006F09B0" w:rsidRDefault="006F09B0" w:rsidP="006F09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6F09B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Feature importance identifies which variables (inputs) have the biggest impact on the model's predictions across the </w:t>
      </w:r>
      <w:r w:rsidRPr="006F09B0">
        <w:rPr>
          <w:rFonts w:ascii="Arial" w:eastAsia="Times New Roman" w:hAnsi="Arial" w:cs="Arial"/>
          <w:i/>
          <w:iCs/>
          <w:color w:val="0A0A0A"/>
          <w:sz w:val="32"/>
          <w:szCs w:val="32"/>
          <w:lang w:eastAsia="en-IN"/>
        </w:rPr>
        <w:t>entire</w:t>
      </w:r>
      <w:r w:rsidRPr="006F09B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dataset. </w:t>
      </w:r>
    </w:p>
    <w:p w:rsidR="006F09B0" w:rsidRPr="006F09B0" w:rsidRDefault="006F09B0" w:rsidP="006F09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6F09B0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Python Example: Random Forest Importance</w:t>
      </w:r>
    </w:p>
    <w:p w:rsidR="006F09B0" w:rsidRPr="006F09B0" w:rsidRDefault="006F09B0" w:rsidP="006F09B0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ensemble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RandomForestClassifier</w:t>
      </w:r>
      <w:proofErr w:type="spell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pandas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</w:t>
      </w:r>
      <w:proofErr w:type="spell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matplotlib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pyplot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plt</w:t>
      </w:r>
      <w:proofErr w:type="spell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Using</w:t>
      </w:r>
      <w:proofErr w:type="gramEnd"/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the same data as above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rf</w:t>
      </w:r>
      <w:proofErr w:type="spellEnd"/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RandomForestClassifier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rf.fit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(X, y)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Extract and plot feature </w:t>
      </w:r>
      <w:proofErr w:type="spellStart"/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importances</w:t>
      </w:r>
      <w:proofErr w:type="spell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importances</w:t>
      </w:r>
      <w:proofErr w:type="spellEnd"/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pd.Series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rf.feature_importances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_, index=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iris.feature_names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importances.nlargest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4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).plot(kind=</w:t>
      </w:r>
      <w:r w:rsidRPr="006F09B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proofErr w:type="spellStart"/>
      <w:r w:rsidRPr="006F09B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barh</w:t>
      </w:r>
      <w:proofErr w:type="spellEnd"/>
      <w:r w:rsidRPr="006F09B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plt.title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  <w:r w:rsidRPr="006F09B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"Global Feature Importance (Random Forest)"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plt.show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  <w:proofErr w:type="gram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Interpretation: The length of the bar shows the relative importance 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of</w:t>
      </w:r>
      <w:proofErr w:type="gramEnd"/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each feature to the model's overall logic.</w:t>
      </w:r>
    </w:p>
    <w:p w:rsidR="006F09B0" w:rsidRPr="006F09B0" w:rsidRDefault="006F09B0" w:rsidP="006F09B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F09B0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7" style="width:0;height:.75pt" o:hralign="center" o:hrstd="t" o:hr="t" fillcolor="#a0a0a0" stroked="f"/>
        </w:pict>
      </w:r>
    </w:p>
    <w:p w:rsidR="006F09B0" w:rsidRPr="006F09B0" w:rsidRDefault="006F09B0" w:rsidP="006F09B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6F09B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 xml:space="preserve">3. Post-Hoc </w:t>
      </w:r>
      <w:proofErr w:type="spellStart"/>
      <w:r w:rsidRPr="006F09B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Explainability</w:t>
      </w:r>
      <w:proofErr w:type="spellEnd"/>
      <w:r w:rsidRPr="006F09B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: SHAP (</w:t>
      </w:r>
      <w:proofErr w:type="spellStart"/>
      <w:r w:rsidRPr="006F09B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SHapley</w:t>
      </w:r>
      <w:proofErr w:type="spellEnd"/>
      <w:r w:rsidRPr="006F09B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 xml:space="preserve"> Additive </w:t>
      </w:r>
      <w:proofErr w:type="spellStart"/>
      <w:r w:rsidRPr="006F09B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exPlanations</w:t>
      </w:r>
      <w:proofErr w:type="spellEnd"/>
      <w:r w:rsidRPr="006F09B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)</w:t>
      </w:r>
    </w:p>
    <w:p w:rsidR="006F09B0" w:rsidRPr="006F09B0" w:rsidRDefault="006F09B0" w:rsidP="006F09B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6F09B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SHAP uses game theory to explain the output of any machine learning model by calculating the contribution of each feature to a specific prediction. </w:t>
      </w:r>
    </w:p>
    <w:p w:rsidR="006F09B0" w:rsidRDefault="006F09B0" w:rsidP="006F09B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</w:pPr>
    </w:p>
    <w:p w:rsidR="006F09B0" w:rsidRPr="006F09B0" w:rsidRDefault="006F09B0" w:rsidP="006F09B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6F09B0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Python Example: SHAP Waterfall Plot (Local Interpretation)</w:t>
      </w:r>
    </w:p>
    <w:p w:rsidR="006F09B0" w:rsidRPr="006F09B0" w:rsidRDefault="006F09B0" w:rsidP="006F09B0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shap</w:t>
      </w:r>
      <w:proofErr w:type="spell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ensemble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RandomForestRegressor</w:t>
      </w:r>
      <w:proofErr w:type="spell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datasets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fetch_california_housing</w:t>
      </w:r>
      <w:proofErr w:type="spell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model_selection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6F09B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train_test_split</w:t>
      </w:r>
      <w:proofErr w:type="spellEnd"/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Load data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data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fetch_california_housing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X_train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X_test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y_train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y_test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train_test_</w:t>
      </w:r>
      <w:proofErr w:type="gram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split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data.data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data.target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test_size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0.2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Train a model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model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RandomForestRegressor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().fit(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X_train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y_train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lastRenderedPageBreak/>
        <w:t># Create an explainer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explainer</w:t>
      </w:r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shap.TreeExplainer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(model)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shap_values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gram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explainer(</w:t>
      </w:r>
      <w:proofErr w:type="spellStart"/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Visualize the first prediction in the test set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Shows</w:t>
      </w:r>
      <w:proofErr w:type="gramEnd"/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how features move the prediction away from the mean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shap.plots.waterfall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shap_values</w:t>
      </w:r>
      <w:proofErr w:type="spellEnd"/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6F09B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6F09B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])</w:t>
      </w:r>
    </w:p>
    <w:p w:rsidR="006F09B0" w:rsidRPr="006F09B0" w:rsidRDefault="006F09B0" w:rsidP="006F09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6F09B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Interpretation: Red bars show features pushing the price up# blue bars push it down, for this specific house.</w:t>
      </w:r>
    </w:p>
    <w:p w:rsidR="006F09B0" w:rsidRPr="006F09B0" w:rsidRDefault="006F09B0" w:rsidP="006F09B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F09B0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8" style="width:0;height:.75pt" o:hralign="center" o:hrstd="t" o:hr="t" fillcolor="#a0a0a0" stroked="f"/>
        </w:pict>
      </w:r>
    </w:p>
    <w:p w:rsidR="006F09B0" w:rsidRPr="006F09B0" w:rsidRDefault="006F09B0">
      <w:pPr>
        <w:rPr>
          <w:sz w:val="32"/>
          <w:szCs w:val="32"/>
        </w:rPr>
      </w:pPr>
    </w:p>
    <w:sectPr w:rsidR="006F09B0" w:rsidRPr="006F09B0" w:rsidSect="006F09B0">
      <w:pgSz w:w="17810" w:h="31660"/>
      <w:pgMar w:top="0" w:right="2217" w:bottom="0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AD7DB1"/>
    <w:multiLevelType w:val="multilevel"/>
    <w:tmpl w:val="63E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9B0"/>
    <w:rsid w:val="0066773F"/>
    <w:rsid w:val="006F09B0"/>
    <w:rsid w:val="007319D1"/>
    <w:rsid w:val="00866355"/>
    <w:rsid w:val="00A517AB"/>
    <w:rsid w:val="00D10C24"/>
    <w:rsid w:val="00D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6F09B0"/>
  </w:style>
  <w:style w:type="character" w:styleId="HTMLCode">
    <w:name w:val="HTML Code"/>
    <w:basedOn w:val="DefaultParagraphFont"/>
    <w:uiPriority w:val="99"/>
    <w:semiHidden/>
    <w:unhideWhenUsed/>
    <w:rsid w:val="006F09B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F09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9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9B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6F09B0"/>
  </w:style>
  <w:style w:type="character" w:customStyle="1" w:styleId="undefined">
    <w:name w:val="undefined"/>
    <w:basedOn w:val="DefaultParagraphFont"/>
    <w:rsid w:val="006F09B0"/>
  </w:style>
  <w:style w:type="character" w:customStyle="1" w:styleId="ff1zf">
    <w:name w:val="ff1zf"/>
    <w:basedOn w:val="DefaultParagraphFont"/>
    <w:rsid w:val="006F09B0"/>
  </w:style>
  <w:style w:type="character" w:customStyle="1" w:styleId="cltqqc">
    <w:name w:val="cltqqc"/>
    <w:basedOn w:val="DefaultParagraphFont"/>
    <w:rsid w:val="006F09B0"/>
  </w:style>
  <w:style w:type="character" w:customStyle="1" w:styleId="tnfccf">
    <w:name w:val="tnfccf"/>
    <w:basedOn w:val="DefaultParagraphFont"/>
    <w:rsid w:val="006F09B0"/>
  </w:style>
  <w:style w:type="character" w:styleId="Emphasis">
    <w:name w:val="Emphasis"/>
    <w:basedOn w:val="DefaultParagraphFont"/>
    <w:uiPriority w:val="20"/>
    <w:qFormat/>
    <w:rsid w:val="006F09B0"/>
    <w:rPr>
      <w:i/>
      <w:iCs/>
    </w:rPr>
  </w:style>
  <w:style w:type="character" w:customStyle="1" w:styleId="cs0cqb">
    <w:name w:val="cs0cqb"/>
    <w:basedOn w:val="DefaultParagraphFont"/>
    <w:rsid w:val="006F09B0"/>
  </w:style>
  <w:style w:type="character" w:customStyle="1" w:styleId="ifmvxd">
    <w:name w:val="ifmvxd"/>
    <w:basedOn w:val="DefaultParagraphFont"/>
    <w:rsid w:val="006F09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6F09B0"/>
  </w:style>
  <w:style w:type="character" w:styleId="HTMLCode">
    <w:name w:val="HTML Code"/>
    <w:basedOn w:val="DefaultParagraphFont"/>
    <w:uiPriority w:val="99"/>
    <w:semiHidden/>
    <w:unhideWhenUsed/>
    <w:rsid w:val="006F09B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F09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9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9B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6F09B0"/>
  </w:style>
  <w:style w:type="character" w:customStyle="1" w:styleId="undefined">
    <w:name w:val="undefined"/>
    <w:basedOn w:val="DefaultParagraphFont"/>
    <w:rsid w:val="006F09B0"/>
  </w:style>
  <w:style w:type="character" w:customStyle="1" w:styleId="ff1zf">
    <w:name w:val="ff1zf"/>
    <w:basedOn w:val="DefaultParagraphFont"/>
    <w:rsid w:val="006F09B0"/>
  </w:style>
  <w:style w:type="character" w:customStyle="1" w:styleId="cltqqc">
    <w:name w:val="cltqqc"/>
    <w:basedOn w:val="DefaultParagraphFont"/>
    <w:rsid w:val="006F09B0"/>
  </w:style>
  <w:style w:type="character" w:customStyle="1" w:styleId="tnfccf">
    <w:name w:val="tnfccf"/>
    <w:basedOn w:val="DefaultParagraphFont"/>
    <w:rsid w:val="006F09B0"/>
  </w:style>
  <w:style w:type="character" w:styleId="Emphasis">
    <w:name w:val="Emphasis"/>
    <w:basedOn w:val="DefaultParagraphFont"/>
    <w:uiPriority w:val="20"/>
    <w:qFormat/>
    <w:rsid w:val="006F09B0"/>
    <w:rPr>
      <w:i/>
      <w:iCs/>
    </w:rPr>
  </w:style>
  <w:style w:type="character" w:customStyle="1" w:styleId="cs0cqb">
    <w:name w:val="cs0cqb"/>
    <w:basedOn w:val="DefaultParagraphFont"/>
    <w:rsid w:val="006F09B0"/>
  </w:style>
  <w:style w:type="character" w:customStyle="1" w:styleId="ifmvxd">
    <w:name w:val="ifmvxd"/>
    <w:basedOn w:val="DefaultParagraphFont"/>
    <w:rsid w:val="006F0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5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1870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82099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0285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5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2396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68768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55858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97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6207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55261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34644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6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2026-03-01T12:51:00Z</dcterms:created>
  <dcterms:modified xsi:type="dcterms:W3CDTF">2026-03-01T12:54:00Z</dcterms:modified>
</cp:coreProperties>
</file>