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E4BF4" w:rsidRPr="002315DB" w:rsidRDefault="00DE4BF4">
      <w:pPr>
        <w:rPr>
          <w:sz w:val="32"/>
          <w:szCs w:val="32"/>
        </w:rPr>
      </w:pPr>
    </w:p>
    <w:p w:rsidR="002315DB" w:rsidRPr="002315DB" w:rsidRDefault="002315DB">
      <w:pPr>
        <w:rPr>
          <w:sz w:val="32"/>
          <w:szCs w:val="32"/>
        </w:rPr>
      </w:pPr>
    </w:p>
    <w:p w:rsidR="002315DB" w:rsidRPr="002315DB" w:rsidRDefault="002315DB" w:rsidP="002315DB">
      <w:pPr>
        <w:shd w:val="clear" w:color="auto" w:fill="FFFFFF"/>
        <w:spacing w:after="0" w:line="360" w:lineRule="atLeast"/>
        <w:rPr>
          <w:sz w:val="44"/>
          <w:szCs w:val="44"/>
        </w:rPr>
      </w:pPr>
      <w:bookmarkStart w:id="0" w:name="_GoBack"/>
      <w:r w:rsidRPr="002315DB">
        <w:rPr>
          <w:sz w:val="44"/>
          <w:szCs w:val="44"/>
        </w:rPr>
        <w:t>Discuss different fairness levels and identify potential sources of bias</w:t>
      </w:r>
    </w:p>
    <w:bookmarkEnd w:id="0"/>
    <w:p w:rsidR="002315DB" w:rsidRDefault="002315DB" w:rsidP="002315DB">
      <w:pPr>
        <w:shd w:val="clear" w:color="auto" w:fill="FFFFFF"/>
        <w:spacing w:after="0" w:line="360" w:lineRule="atLeast"/>
        <w:rPr>
          <w:sz w:val="32"/>
          <w:szCs w:val="32"/>
        </w:rPr>
      </w:pPr>
    </w:p>
    <w:p w:rsidR="002315DB" w:rsidRPr="002315DB" w:rsidRDefault="002315DB" w:rsidP="002315DB">
      <w:pPr>
        <w:shd w:val="clear" w:color="auto" w:fill="FFFFFF"/>
        <w:spacing w:after="0" w:line="360" w:lineRule="atLeast"/>
        <w:rPr>
          <w:rFonts w:ascii="Arial" w:eastAsia="Times New Roman" w:hAnsi="Arial" w:cs="Arial"/>
          <w:color w:val="0A0A0A"/>
          <w:sz w:val="32"/>
          <w:szCs w:val="32"/>
          <w:lang w:eastAsia="en-IN"/>
        </w:rPr>
      </w:pPr>
      <w:r w:rsidRPr="002315DB">
        <w:rPr>
          <w:rFonts w:ascii="Arial" w:eastAsia="Times New Roman" w:hAnsi="Arial" w:cs="Arial"/>
          <w:color w:val="0A0A0A"/>
          <w:sz w:val="32"/>
          <w:szCs w:val="32"/>
          <w:lang w:eastAsia="en-IN"/>
        </w:rPr>
        <w:t>Fairness in AI is a complex, subjective concept generally evaluated on different levels to prevent discrimination and ensure ethical outcomes. Bias can emerge at various stages of the AI pipeline, from data collection to deployment. </w:t>
      </w:r>
    </w:p>
    <w:p w:rsidR="002315DB" w:rsidRPr="002315DB" w:rsidRDefault="002315DB" w:rsidP="002315DB">
      <w:pPr>
        <w:shd w:val="clear" w:color="auto" w:fill="FFFFFF"/>
        <w:spacing w:after="0" w:line="420" w:lineRule="atLeast"/>
        <w:rPr>
          <w:rFonts w:ascii="Arial" w:eastAsia="Times New Roman" w:hAnsi="Arial" w:cs="Arial"/>
          <w:b/>
          <w:bCs/>
          <w:color w:val="001D35"/>
          <w:sz w:val="32"/>
          <w:szCs w:val="32"/>
          <w:lang w:eastAsia="en-IN"/>
        </w:rPr>
      </w:pPr>
    </w:p>
    <w:p w:rsidR="002315DB" w:rsidRPr="002315DB" w:rsidRDefault="002315DB" w:rsidP="002315DB">
      <w:pPr>
        <w:shd w:val="clear" w:color="auto" w:fill="FFFFFF"/>
        <w:spacing w:after="0" w:line="420" w:lineRule="atLeast"/>
        <w:rPr>
          <w:rFonts w:ascii="Arial" w:eastAsia="Times New Roman" w:hAnsi="Arial" w:cs="Arial"/>
          <w:b/>
          <w:bCs/>
          <w:color w:val="001D35"/>
          <w:sz w:val="32"/>
          <w:szCs w:val="32"/>
          <w:lang w:eastAsia="en-IN"/>
        </w:rPr>
      </w:pPr>
      <w:r w:rsidRPr="002315DB">
        <w:rPr>
          <w:rFonts w:ascii="Arial" w:eastAsia="Times New Roman" w:hAnsi="Arial" w:cs="Arial"/>
          <w:b/>
          <w:bCs/>
          <w:color w:val="001D35"/>
          <w:sz w:val="32"/>
          <w:szCs w:val="32"/>
          <w:lang w:eastAsia="en-IN"/>
        </w:rPr>
        <w:t>Fairness Levels in AI</w:t>
      </w:r>
    </w:p>
    <w:p w:rsidR="002315DB" w:rsidRPr="002315DB" w:rsidRDefault="002315DB" w:rsidP="002315DB">
      <w:pPr>
        <w:shd w:val="clear" w:color="auto" w:fill="FFFFFF"/>
        <w:spacing w:after="0" w:line="360" w:lineRule="atLeast"/>
        <w:rPr>
          <w:rFonts w:ascii="Arial" w:eastAsia="Times New Roman" w:hAnsi="Arial" w:cs="Arial"/>
          <w:color w:val="0A0A0A"/>
          <w:sz w:val="32"/>
          <w:szCs w:val="32"/>
          <w:lang w:eastAsia="en-IN"/>
        </w:rPr>
      </w:pPr>
      <w:r w:rsidRPr="002315DB">
        <w:rPr>
          <w:rFonts w:ascii="Arial" w:eastAsia="Times New Roman" w:hAnsi="Arial" w:cs="Arial"/>
          <w:color w:val="0A0A0A"/>
          <w:sz w:val="32"/>
          <w:szCs w:val="32"/>
          <w:lang w:eastAsia="en-IN"/>
        </w:rPr>
        <w:t>Fairness in AI can be approached from different perspectives, often categorized into two primary levels:</w:t>
      </w:r>
    </w:p>
    <w:p w:rsidR="002315DB" w:rsidRPr="002315DB" w:rsidRDefault="002315DB" w:rsidP="002315DB">
      <w:pPr>
        <w:numPr>
          <w:ilvl w:val="0"/>
          <w:numId w:val="1"/>
        </w:numPr>
        <w:shd w:val="clear" w:color="auto" w:fill="FFFFFF"/>
        <w:spacing w:after="180" w:line="360" w:lineRule="atLeast"/>
        <w:ind w:left="0"/>
        <w:rPr>
          <w:rFonts w:ascii="Arial" w:eastAsia="Times New Roman" w:hAnsi="Arial" w:cs="Arial"/>
          <w:color w:val="0A0A0A"/>
          <w:sz w:val="32"/>
          <w:szCs w:val="32"/>
          <w:lang w:eastAsia="en-IN"/>
        </w:rPr>
      </w:pPr>
      <w:r w:rsidRPr="002315DB">
        <w:rPr>
          <w:rFonts w:ascii="Arial" w:eastAsia="Times New Roman" w:hAnsi="Arial" w:cs="Arial"/>
          <w:b/>
          <w:bCs/>
          <w:color w:val="0A0A0A"/>
          <w:sz w:val="32"/>
          <w:szCs w:val="32"/>
          <w:lang w:eastAsia="en-IN"/>
        </w:rPr>
        <w:t>Group Fairness:</w:t>
      </w:r>
      <w:r w:rsidRPr="002315DB">
        <w:rPr>
          <w:rFonts w:ascii="Arial" w:eastAsia="Times New Roman" w:hAnsi="Arial" w:cs="Arial"/>
          <w:color w:val="0A0A0A"/>
          <w:sz w:val="32"/>
          <w:szCs w:val="32"/>
          <w:lang w:eastAsia="en-IN"/>
        </w:rPr>
        <w:t> Aims to ensure that an AI system's decisions are fair across predefined demographic groups (e.g., race, gender, age). It focuses on equal outcomes or error rates between these groups.</w:t>
      </w:r>
    </w:p>
    <w:p w:rsidR="002315DB" w:rsidRPr="002315DB" w:rsidRDefault="002315DB" w:rsidP="002315DB">
      <w:pPr>
        <w:numPr>
          <w:ilvl w:val="0"/>
          <w:numId w:val="1"/>
        </w:numPr>
        <w:shd w:val="clear" w:color="auto" w:fill="FFFFFF"/>
        <w:spacing w:after="180" w:line="360" w:lineRule="atLeast"/>
        <w:ind w:left="0"/>
        <w:rPr>
          <w:rFonts w:ascii="Times New Roman" w:eastAsia="Times New Roman" w:hAnsi="Times New Roman" w:cs="Times New Roman"/>
          <w:sz w:val="32"/>
          <w:szCs w:val="32"/>
          <w:lang w:eastAsia="en-IN"/>
        </w:rPr>
      </w:pPr>
      <w:r w:rsidRPr="002315DB">
        <w:rPr>
          <w:rFonts w:ascii="Arial" w:eastAsia="Times New Roman" w:hAnsi="Arial" w:cs="Arial"/>
          <w:b/>
          <w:bCs/>
          <w:color w:val="0A0A0A"/>
          <w:sz w:val="32"/>
          <w:szCs w:val="32"/>
          <w:lang w:eastAsia="en-IN"/>
        </w:rPr>
        <w:t>Individual Fairness:</w:t>
      </w:r>
      <w:r w:rsidRPr="002315DB">
        <w:rPr>
          <w:rFonts w:ascii="Arial" w:eastAsia="Times New Roman" w:hAnsi="Arial" w:cs="Arial"/>
          <w:color w:val="0A0A0A"/>
          <w:sz w:val="32"/>
          <w:szCs w:val="32"/>
          <w:lang w:eastAsia="en-IN"/>
        </w:rPr>
        <w:t> Seeks to ensure that similar individuals are treated similarly by the AI system, regardless of their group affiliation. This approach is challenging to implement as it often requires defining "similarity" in high-dimensional data. </w:t>
      </w:r>
    </w:p>
    <w:p w:rsidR="002315DB" w:rsidRPr="002315DB" w:rsidRDefault="002315DB" w:rsidP="002315DB">
      <w:pPr>
        <w:shd w:val="clear" w:color="auto" w:fill="FFFFFF"/>
        <w:spacing w:after="0" w:line="360" w:lineRule="atLeast"/>
        <w:rPr>
          <w:rFonts w:ascii="Times New Roman" w:eastAsia="Times New Roman" w:hAnsi="Times New Roman" w:cs="Times New Roman"/>
          <w:sz w:val="32"/>
          <w:szCs w:val="32"/>
          <w:lang w:eastAsia="en-IN"/>
        </w:rPr>
      </w:pPr>
      <w:r w:rsidRPr="002315DB">
        <w:rPr>
          <w:rFonts w:ascii="Arial" w:eastAsia="Times New Roman" w:hAnsi="Arial" w:cs="Arial"/>
          <w:color w:val="0A0A0A"/>
          <w:sz w:val="32"/>
          <w:szCs w:val="32"/>
          <w:lang w:eastAsia="en-IN"/>
        </w:rPr>
        <w:t>Other crucial considerations related to fairness include </w:t>
      </w:r>
      <w:r w:rsidRPr="002315DB">
        <w:rPr>
          <w:rFonts w:ascii="Arial" w:eastAsia="Times New Roman" w:hAnsi="Arial" w:cs="Arial"/>
          <w:b/>
          <w:bCs/>
          <w:color w:val="0A0A0A"/>
          <w:sz w:val="32"/>
          <w:szCs w:val="32"/>
          <w:lang w:eastAsia="en-IN"/>
        </w:rPr>
        <w:t>transparency</w:t>
      </w:r>
      <w:r w:rsidRPr="002315DB">
        <w:rPr>
          <w:rFonts w:ascii="Arial" w:eastAsia="Times New Roman" w:hAnsi="Arial" w:cs="Arial"/>
          <w:color w:val="0A0A0A"/>
          <w:sz w:val="32"/>
          <w:szCs w:val="32"/>
          <w:lang w:eastAsia="en-IN"/>
        </w:rPr>
        <w:t>, </w:t>
      </w:r>
      <w:r w:rsidRPr="002315DB">
        <w:rPr>
          <w:rFonts w:ascii="Arial" w:eastAsia="Times New Roman" w:hAnsi="Arial" w:cs="Arial"/>
          <w:b/>
          <w:bCs/>
          <w:color w:val="0A0A0A"/>
          <w:sz w:val="32"/>
          <w:szCs w:val="32"/>
          <w:lang w:eastAsia="en-IN"/>
        </w:rPr>
        <w:t>accountability</w:t>
      </w:r>
      <w:r w:rsidRPr="002315DB">
        <w:rPr>
          <w:rFonts w:ascii="Arial" w:eastAsia="Times New Roman" w:hAnsi="Arial" w:cs="Arial"/>
          <w:color w:val="0A0A0A"/>
          <w:sz w:val="32"/>
          <w:szCs w:val="32"/>
          <w:lang w:eastAsia="en-IN"/>
        </w:rPr>
        <w:t>, and </w:t>
      </w:r>
      <w:r w:rsidRPr="002315DB">
        <w:rPr>
          <w:rFonts w:ascii="Arial" w:eastAsia="Times New Roman" w:hAnsi="Arial" w:cs="Arial"/>
          <w:b/>
          <w:bCs/>
          <w:color w:val="0A0A0A"/>
          <w:sz w:val="32"/>
          <w:szCs w:val="32"/>
          <w:lang w:eastAsia="en-IN"/>
        </w:rPr>
        <w:t>explainability</w:t>
      </w:r>
      <w:r w:rsidRPr="002315DB">
        <w:rPr>
          <w:rFonts w:ascii="Arial" w:eastAsia="Times New Roman" w:hAnsi="Arial" w:cs="Arial"/>
          <w:color w:val="0A0A0A"/>
          <w:sz w:val="32"/>
          <w:szCs w:val="32"/>
          <w:lang w:eastAsia="en-IN"/>
        </w:rPr>
        <w:t>, which help make the AI's decision-making process visible and understandable to users and developers. </w:t>
      </w:r>
    </w:p>
    <w:p w:rsidR="002315DB" w:rsidRPr="002315DB" w:rsidRDefault="002315DB" w:rsidP="002315DB">
      <w:pPr>
        <w:shd w:val="clear" w:color="auto" w:fill="FFFFFF"/>
        <w:spacing w:after="0" w:line="420" w:lineRule="atLeast"/>
        <w:rPr>
          <w:rFonts w:ascii="Arial" w:eastAsia="Times New Roman" w:hAnsi="Arial" w:cs="Arial"/>
          <w:b/>
          <w:bCs/>
          <w:color w:val="001D35"/>
          <w:sz w:val="32"/>
          <w:szCs w:val="32"/>
          <w:lang w:eastAsia="en-IN"/>
        </w:rPr>
      </w:pPr>
      <w:r w:rsidRPr="002315DB">
        <w:rPr>
          <w:rFonts w:ascii="Arial" w:eastAsia="Times New Roman" w:hAnsi="Arial" w:cs="Arial"/>
          <w:b/>
          <w:bCs/>
          <w:color w:val="001D35"/>
          <w:sz w:val="32"/>
          <w:szCs w:val="32"/>
          <w:lang w:eastAsia="en-IN"/>
        </w:rPr>
        <w:t>Potential Sources of Bias in AI</w:t>
      </w:r>
    </w:p>
    <w:p w:rsidR="002315DB" w:rsidRPr="002315DB" w:rsidRDefault="002315DB" w:rsidP="002315DB">
      <w:pPr>
        <w:shd w:val="clear" w:color="auto" w:fill="FFFFFF"/>
        <w:spacing w:after="0" w:line="360" w:lineRule="atLeast"/>
        <w:rPr>
          <w:rFonts w:ascii="Times New Roman" w:eastAsia="Times New Roman" w:hAnsi="Times New Roman" w:cs="Times New Roman"/>
          <w:color w:val="0A0A0A"/>
          <w:sz w:val="32"/>
          <w:szCs w:val="32"/>
          <w:lang w:eastAsia="en-IN"/>
        </w:rPr>
      </w:pPr>
      <w:r w:rsidRPr="002315DB">
        <w:rPr>
          <w:rFonts w:ascii="Arial" w:eastAsia="Times New Roman" w:hAnsi="Arial" w:cs="Arial"/>
          <w:color w:val="0A0A0A"/>
          <w:sz w:val="32"/>
          <w:szCs w:val="32"/>
          <w:lang w:eastAsia="en-IN"/>
        </w:rPr>
        <w:t>Bias can infiltrate an AI system at multiple stages of its development and deployment. Common sources include: </w:t>
      </w:r>
    </w:p>
    <w:p w:rsidR="002315DB" w:rsidRPr="002315DB" w:rsidRDefault="002315DB" w:rsidP="002315DB">
      <w:pPr>
        <w:numPr>
          <w:ilvl w:val="0"/>
          <w:numId w:val="2"/>
        </w:numPr>
        <w:shd w:val="clear" w:color="auto" w:fill="FFFFFF"/>
        <w:spacing w:after="180" w:line="360" w:lineRule="atLeast"/>
        <w:ind w:left="0"/>
        <w:rPr>
          <w:rFonts w:ascii="Arial" w:eastAsia="Times New Roman" w:hAnsi="Arial" w:cs="Arial"/>
          <w:color w:val="0A0A0A"/>
          <w:sz w:val="32"/>
          <w:szCs w:val="32"/>
          <w:lang w:eastAsia="en-IN"/>
        </w:rPr>
      </w:pPr>
      <w:r w:rsidRPr="002315DB">
        <w:rPr>
          <w:rFonts w:ascii="Arial" w:eastAsia="Times New Roman" w:hAnsi="Arial" w:cs="Arial"/>
          <w:b/>
          <w:bCs/>
          <w:color w:val="0A0A0A"/>
          <w:sz w:val="32"/>
          <w:szCs w:val="32"/>
          <w:lang w:eastAsia="en-IN"/>
        </w:rPr>
        <w:t>Data Bias:</w:t>
      </w:r>
      <w:r w:rsidRPr="002315DB">
        <w:rPr>
          <w:rFonts w:ascii="Arial" w:eastAsia="Times New Roman" w:hAnsi="Arial" w:cs="Arial"/>
          <w:color w:val="0A0A0A"/>
          <w:sz w:val="32"/>
          <w:szCs w:val="32"/>
          <w:lang w:eastAsia="en-IN"/>
        </w:rPr>
        <w:t> Occurs when the data used to train the model is unrepresentative, incomplete, or reflects historical social prejudices. For example, a historical dataset reflecting past discriminatory hiring practices could lead an AI model to perpetuate those same biases.</w:t>
      </w:r>
    </w:p>
    <w:p w:rsidR="002315DB" w:rsidRPr="002315DB" w:rsidRDefault="002315DB" w:rsidP="002315DB">
      <w:pPr>
        <w:numPr>
          <w:ilvl w:val="0"/>
          <w:numId w:val="2"/>
        </w:numPr>
        <w:shd w:val="clear" w:color="auto" w:fill="FFFFFF"/>
        <w:spacing w:after="180" w:line="360" w:lineRule="atLeast"/>
        <w:ind w:left="0"/>
        <w:rPr>
          <w:rFonts w:ascii="Arial" w:eastAsia="Times New Roman" w:hAnsi="Arial" w:cs="Arial"/>
          <w:color w:val="0A0A0A"/>
          <w:sz w:val="32"/>
          <w:szCs w:val="32"/>
          <w:lang w:eastAsia="en-IN"/>
        </w:rPr>
      </w:pPr>
      <w:r w:rsidRPr="002315DB">
        <w:rPr>
          <w:rFonts w:ascii="Arial" w:eastAsia="Times New Roman" w:hAnsi="Arial" w:cs="Arial"/>
          <w:b/>
          <w:bCs/>
          <w:color w:val="0A0A0A"/>
          <w:sz w:val="32"/>
          <w:szCs w:val="32"/>
          <w:lang w:eastAsia="en-IN"/>
        </w:rPr>
        <w:t>Algorithmic/Design Bias:</w:t>
      </w:r>
      <w:r w:rsidRPr="002315DB">
        <w:rPr>
          <w:rFonts w:ascii="Arial" w:eastAsia="Times New Roman" w:hAnsi="Arial" w:cs="Arial"/>
          <w:color w:val="0A0A0A"/>
          <w:sz w:val="32"/>
          <w:szCs w:val="32"/>
          <w:lang w:eastAsia="en-IN"/>
        </w:rPr>
        <w:t> Arises when the algorithms themselves are based on biased assumptions or flawed statistical approaches. This can include the choice of specific features or the objective function the model is optimized for.</w:t>
      </w:r>
    </w:p>
    <w:p w:rsidR="002315DB" w:rsidRPr="002315DB" w:rsidRDefault="002315DB" w:rsidP="002315DB">
      <w:pPr>
        <w:numPr>
          <w:ilvl w:val="0"/>
          <w:numId w:val="2"/>
        </w:numPr>
        <w:shd w:val="clear" w:color="auto" w:fill="FFFFFF"/>
        <w:spacing w:after="180" w:line="360" w:lineRule="atLeast"/>
        <w:ind w:left="0"/>
        <w:rPr>
          <w:rFonts w:ascii="Arial" w:eastAsia="Times New Roman" w:hAnsi="Arial" w:cs="Arial"/>
          <w:color w:val="0A0A0A"/>
          <w:sz w:val="32"/>
          <w:szCs w:val="32"/>
          <w:lang w:eastAsia="en-IN"/>
        </w:rPr>
      </w:pPr>
      <w:r w:rsidRPr="002315DB">
        <w:rPr>
          <w:rFonts w:ascii="Arial" w:eastAsia="Times New Roman" w:hAnsi="Arial" w:cs="Arial"/>
          <w:b/>
          <w:bCs/>
          <w:color w:val="0A0A0A"/>
          <w:sz w:val="32"/>
          <w:szCs w:val="32"/>
          <w:lang w:eastAsia="en-IN"/>
        </w:rPr>
        <w:t>Human Bias (User/Developer):</w:t>
      </w:r>
      <w:r w:rsidRPr="002315DB">
        <w:rPr>
          <w:rFonts w:ascii="Arial" w:eastAsia="Times New Roman" w:hAnsi="Arial" w:cs="Arial"/>
          <w:color w:val="0A0A0A"/>
          <w:sz w:val="32"/>
          <w:szCs w:val="32"/>
          <w:lang w:eastAsia="en-IN"/>
        </w:rPr>
        <w:t> Inherent human biases can influence the design of the model, the choice of data, and how users interact with the system.</w:t>
      </w:r>
    </w:p>
    <w:p w:rsidR="002315DB" w:rsidRPr="002315DB" w:rsidRDefault="002315DB" w:rsidP="002315DB">
      <w:pPr>
        <w:numPr>
          <w:ilvl w:val="0"/>
          <w:numId w:val="2"/>
        </w:numPr>
        <w:shd w:val="clear" w:color="auto" w:fill="FFFFFF"/>
        <w:spacing w:after="180" w:line="360" w:lineRule="atLeast"/>
        <w:ind w:left="0"/>
        <w:rPr>
          <w:rFonts w:ascii="Times New Roman" w:eastAsia="Times New Roman" w:hAnsi="Times New Roman" w:cs="Times New Roman"/>
          <w:sz w:val="32"/>
          <w:szCs w:val="32"/>
          <w:lang w:eastAsia="en-IN"/>
        </w:rPr>
      </w:pPr>
      <w:r w:rsidRPr="002315DB">
        <w:rPr>
          <w:rFonts w:ascii="Arial" w:eastAsia="Times New Roman" w:hAnsi="Arial" w:cs="Arial"/>
          <w:b/>
          <w:bCs/>
          <w:color w:val="0A0A0A"/>
          <w:sz w:val="32"/>
          <w:szCs w:val="32"/>
          <w:lang w:eastAsia="en-IN"/>
        </w:rPr>
        <w:t>Feedback Loops:</w:t>
      </w:r>
      <w:r w:rsidRPr="002315DB">
        <w:rPr>
          <w:rFonts w:ascii="Arial" w:eastAsia="Times New Roman" w:hAnsi="Arial" w:cs="Arial"/>
          <w:color w:val="0A0A0A"/>
          <w:sz w:val="32"/>
          <w:szCs w:val="32"/>
          <w:lang w:eastAsia="en-IN"/>
        </w:rPr>
        <w:t> Model predictions can influence real-world actions, which in turn generate new data used to retrain the model, potentially creating increasingly unfair outcomes over time. </w:t>
      </w:r>
    </w:p>
    <w:p w:rsidR="002315DB" w:rsidRPr="002315DB" w:rsidRDefault="002315DB" w:rsidP="002315DB">
      <w:pPr>
        <w:shd w:val="clear" w:color="auto" w:fill="FFFFFF"/>
        <w:spacing w:after="0" w:line="420" w:lineRule="atLeast"/>
        <w:rPr>
          <w:rFonts w:ascii="Arial" w:eastAsia="Times New Roman" w:hAnsi="Arial" w:cs="Arial"/>
          <w:b/>
          <w:bCs/>
          <w:color w:val="001D35"/>
          <w:sz w:val="32"/>
          <w:szCs w:val="32"/>
          <w:lang w:eastAsia="en-IN"/>
        </w:rPr>
      </w:pPr>
      <w:r w:rsidRPr="002315DB">
        <w:rPr>
          <w:rFonts w:ascii="Arial" w:eastAsia="Times New Roman" w:hAnsi="Arial" w:cs="Arial"/>
          <w:b/>
          <w:bCs/>
          <w:color w:val="001D35"/>
          <w:sz w:val="32"/>
          <w:szCs w:val="32"/>
          <w:lang w:eastAsia="en-IN"/>
        </w:rPr>
        <w:t>Addressing Fairness with Python Code</w:t>
      </w:r>
    </w:p>
    <w:p w:rsidR="002315DB" w:rsidRPr="002315DB" w:rsidRDefault="002315DB" w:rsidP="002315DB">
      <w:pPr>
        <w:shd w:val="clear" w:color="auto" w:fill="FFFFFF"/>
        <w:spacing w:after="0" w:line="360" w:lineRule="atLeast"/>
        <w:rPr>
          <w:rFonts w:ascii="Arial" w:eastAsia="Times New Roman" w:hAnsi="Arial" w:cs="Arial"/>
          <w:color w:val="0A0A0A"/>
          <w:sz w:val="32"/>
          <w:szCs w:val="32"/>
          <w:lang w:eastAsia="en-IN"/>
        </w:rPr>
      </w:pPr>
      <w:r w:rsidRPr="002315DB">
        <w:rPr>
          <w:rFonts w:ascii="Arial" w:eastAsia="Times New Roman" w:hAnsi="Arial" w:cs="Arial"/>
          <w:color w:val="0A0A0A"/>
          <w:sz w:val="32"/>
          <w:szCs w:val="32"/>
          <w:lang w:eastAsia="en-IN"/>
        </w:rPr>
        <w:t>Addressing bias in AI requires a proactive approach using specialized tools and libraries. The open-source Python toolkit </w:t>
      </w:r>
      <w:proofErr w:type="spellStart"/>
      <w:r w:rsidRPr="002315DB">
        <w:rPr>
          <w:rFonts w:ascii="Arial" w:eastAsia="Times New Roman" w:hAnsi="Arial" w:cs="Arial"/>
          <w:color w:val="0A0A0A"/>
          <w:sz w:val="32"/>
          <w:szCs w:val="32"/>
          <w:lang w:eastAsia="en-IN"/>
        </w:rPr>
        <w:fldChar w:fldCharType="begin"/>
      </w:r>
      <w:r w:rsidRPr="002315DB">
        <w:rPr>
          <w:rFonts w:ascii="Arial" w:eastAsia="Times New Roman" w:hAnsi="Arial" w:cs="Arial"/>
          <w:color w:val="0A0A0A"/>
          <w:sz w:val="32"/>
          <w:szCs w:val="32"/>
          <w:lang w:eastAsia="en-IN"/>
        </w:rPr>
        <w:instrText xml:space="preserve"> HYPERLINK "https://www.coursera.org/in/articles/machine-learning-fairness" \t "_blank" </w:instrText>
      </w:r>
      <w:r w:rsidRPr="002315DB">
        <w:rPr>
          <w:rFonts w:ascii="Arial" w:eastAsia="Times New Roman" w:hAnsi="Arial" w:cs="Arial"/>
          <w:color w:val="0A0A0A"/>
          <w:sz w:val="32"/>
          <w:szCs w:val="32"/>
          <w:lang w:eastAsia="en-IN"/>
        </w:rPr>
        <w:fldChar w:fldCharType="separate"/>
      </w:r>
      <w:r w:rsidRPr="002315DB">
        <w:rPr>
          <w:rFonts w:ascii="Arial" w:eastAsia="Times New Roman" w:hAnsi="Arial" w:cs="Arial"/>
          <w:color w:val="1A0DAB"/>
          <w:sz w:val="32"/>
          <w:szCs w:val="32"/>
          <w:u w:val="single"/>
          <w:lang w:eastAsia="en-IN"/>
        </w:rPr>
        <w:t>Fairlearn</w:t>
      </w:r>
      <w:proofErr w:type="spellEnd"/>
      <w:r w:rsidRPr="002315DB">
        <w:rPr>
          <w:rFonts w:ascii="Arial" w:eastAsia="Times New Roman" w:hAnsi="Arial" w:cs="Arial"/>
          <w:color w:val="0A0A0A"/>
          <w:sz w:val="32"/>
          <w:szCs w:val="32"/>
          <w:lang w:eastAsia="en-IN"/>
        </w:rPr>
        <w:fldChar w:fldCharType="end"/>
      </w:r>
      <w:r w:rsidRPr="002315DB">
        <w:rPr>
          <w:rFonts w:ascii="Arial" w:eastAsia="Times New Roman" w:hAnsi="Arial" w:cs="Arial"/>
          <w:color w:val="0A0A0A"/>
          <w:sz w:val="32"/>
          <w:szCs w:val="32"/>
          <w:lang w:eastAsia="en-IN"/>
        </w:rPr>
        <w:t> and AI Fairness 360 (AIF360) are widely used for assessing and mitigating bias. </w:t>
      </w:r>
    </w:p>
    <w:p w:rsidR="002315DB" w:rsidRPr="002315DB" w:rsidRDefault="002315DB" w:rsidP="002315DB">
      <w:pPr>
        <w:shd w:val="clear" w:color="auto" w:fill="FFFFFF"/>
        <w:spacing w:after="0" w:line="360" w:lineRule="atLeast"/>
        <w:rPr>
          <w:rFonts w:ascii="Arial" w:eastAsia="Times New Roman" w:hAnsi="Arial" w:cs="Arial"/>
          <w:b/>
          <w:bCs/>
          <w:color w:val="001D35"/>
          <w:sz w:val="32"/>
          <w:szCs w:val="32"/>
          <w:lang w:eastAsia="en-IN"/>
        </w:rPr>
      </w:pPr>
      <w:r w:rsidRPr="002315DB">
        <w:rPr>
          <w:rFonts w:ascii="Arial" w:eastAsia="Times New Roman" w:hAnsi="Arial" w:cs="Arial"/>
          <w:b/>
          <w:bCs/>
          <w:color w:val="001D35"/>
          <w:sz w:val="32"/>
          <w:szCs w:val="32"/>
          <w:lang w:eastAsia="en-IN"/>
        </w:rPr>
        <w:t>Example: Using </w:t>
      </w:r>
      <w:proofErr w:type="spellStart"/>
      <w:r w:rsidRPr="002315DB">
        <w:rPr>
          <w:rFonts w:ascii="Courier New" w:eastAsia="Times New Roman" w:hAnsi="Courier New" w:cs="Courier New"/>
          <w:b/>
          <w:bCs/>
          <w:color w:val="001D35"/>
          <w:sz w:val="32"/>
          <w:szCs w:val="32"/>
          <w:bdr w:val="single" w:sz="6" w:space="2" w:color="F3F5F6" w:frame="1"/>
          <w:shd w:val="clear" w:color="auto" w:fill="F3F5F6"/>
          <w:lang w:eastAsia="en-IN"/>
        </w:rPr>
        <w:t>Fairlearn</w:t>
      </w:r>
      <w:proofErr w:type="spellEnd"/>
      <w:r w:rsidRPr="002315DB">
        <w:rPr>
          <w:rFonts w:ascii="Arial" w:eastAsia="Times New Roman" w:hAnsi="Arial" w:cs="Arial"/>
          <w:b/>
          <w:bCs/>
          <w:color w:val="001D35"/>
          <w:sz w:val="32"/>
          <w:szCs w:val="32"/>
          <w:lang w:eastAsia="en-IN"/>
        </w:rPr>
        <w:t> for Bias Mitigation</w:t>
      </w:r>
    </w:p>
    <w:p w:rsidR="002315DB" w:rsidRPr="002315DB" w:rsidRDefault="002315DB" w:rsidP="002315DB">
      <w:pPr>
        <w:shd w:val="clear" w:color="auto" w:fill="FFFFFF"/>
        <w:spacing w:after="0" w:line="360" w:lineRule="atLeast"/>
        <w:rPr>
          <w:rFonts w:ascii="Arial" w:eastAsia="Times New Roman" w:hAnsi="Arial" w:cs="Arial"/>
          <w:color w:val="0A0A0A"/>
          <w:sz w:val="32"/>
          <w:szCs w:val="32"/>
          <w:lang w:eastAsia="en-IN"/>
        </w:rPr>
      </w:pPr>
      <w:r w:rsidRPr="002315DB">
        <w:rPr>
          <w:rFonts w:ascii="Arial" w:eastAsia="Times New Roman" w:hAnsi="Arial" w:cs="Arial"/>
          <w:color w:val="0A0A0A"/>
          <w:sz w:val="32"/>
          <w:szCs w:val="32"/>
          <w:lang w:eastAsia="en-IN"/>
        </w:rPr>
        <w:t>The </w:t>
      </w:r>
      <w:proofErr w:type="spellStart"/>
      <w:r w:rsidRPr="002315DB">
        <w:rPr>
          <w:rFonts w:ascii="Courier New" w:eastAsia="Times New Roman" w:hAnsi="Courier New" w:cs="Courier New"/>
          <w:color w:val="0A0A0A"/>
          <w:sz w:val="32"/>
          <w:szCs w:val="32"/>
          <w:bdr w:val="single" w:sz="6" w:space="2" w:color="F3F5F6" w:frame="1"/>
          <w:shd w:val="clear" w:color="auto" w:fill="F3F5F6"/>
          <w:lang w:eastAsia="en-IN"/>
        </w:rPr>
        <w:t>fairlearn</w:t>
      </w:r>
      <w:proofErr w:type="spellEnd"/>
      <w:r w:rsidRPr="002315DB">
        <w:rPr>
          <w:rFonts w:ascii="Arial" w:eastAsia="Times New Roman" w:hAnsi="Arial" w:cs="Arial"/>
          <w:color w:val="0A0A0A"/>
          <w:sz w:val="32"/>
          <w:szCs w:val="32"/>
          <w:lang w:eastAsia="en-IN"/>
        </w:rPr>
        <w:t> library in Python provides tools to assess fairness through metrics and mitigate unfairness using algorithms. The following is a conceptual example of how to load a model and use </w:t>
      </w:r>
      <w:proofErr w:type="spellStart"/>
      <w:r w:rsidRPr="002315DB">
        <w:rPr>
          <w:rFonts w:ascii="Courier New" w:eastAsia="Times New Roman" w:hAnsi="Courier New" w:cs="Courier New"/>
          <w:color w:val="0A0A0A"/>
          <w:sz w:val="32"/>
          <w:szCs w:val="32"/>
          <w:bdr w:val="single" w:sz="6" w:space="2" w:color="F3F5F6" w:frame="1"/>
          <w:shd w:val="clear" w:color="auto" w:fill="F3F5F6"/>
          <w:lang w:eastAsia="en-IN"/>
        </w:rPr>
        <w:t>Fairlearn</w:t>
      </w:r>
      <w:proofErr w:type="spellEnd"/>
      <w:r w:rsidRPr="002315DB">
        <w:rPr>
          <w:rFonts w:ascii="Arial" w:eastAsia="Times New Roman" w:hAnsi="Arial" w:cs="Arial"/>
          <w:color w:val="0A0A0A"/>
          <w:sz w:val="32"/>
          <w:szCs w:val="32"/>
          <w:lang w:eastAsia="en-IN"/>
        </w:rPr>
        <w:t> to evaluate performance across different groups: </w:t>
      </w:r>
    </w:p>
    <w:p w:rsidR="002315DB" w:rsidRPr="002315DB" w:rsidRDefault="002315DB" w:rsidP="002315DB">
      <w:pPr>
        <w:shd w:val="clear" w:color="auto" w:fill="E5EDFF"/>
        <w:spacing w:after="0" w:line="390" w:lineRule="atLeast"/>
        <w:rPr>
          <w:rFonts w:ascii="Arial" w:eastAsia="Times New Roman" w:hAnsi="Arial" w:cs="Arial"/>
          <w:color w:val="0A0A0A"/>
          <w:sz w:val="32"/>
          <w:szCs w:val="32"/>
          <w:lang w:eastAsia="en-IN"/>
        </w:rPr>
      </w:pPr>
    </w:p>
    <w:p w:rsidR="002315DB" w:rsidRPr="002315DB" w:rsidRDefault="002315DB" w:rsidP="002315DB">
      <w:pPr>
        <w:shd w:val="clear" w:color="auto" w:fill="E5EDFF"/>
        <w:spacing w:after="0" w:line="390" w:lineRule="atLeast"/>
        <w:rPr>
          <w:rFonts w:ascii="Arial" w:eastAsia="Times New Roman" w:hAnsi="Arial" w:cs="Arial"/>
          <w:color w:val="0A0A0A"/>
          <w:sz w:val="32"/>
          <w:szCs w:val="32"/>
          <w:lang w:eastAsia="en-IN"/>
        </w:rPr>
      </w:pPr>
      <w:proofErr w:type="gramStart"/>
      <w:r w:rsidRPr="002315DB">
        <w:rPr>
          <w:rFonts w:ascii="Arial" w:eastAsia="Times New Roman" w:hAnsi="Arial" w:cs="Arial"/>
          <w:color w:val="0A0A0A"/>
          <w:sz w:val="32"/>
          <w:szCs w:val="32"/>
          <w:lang w:eastAsia="en-IN"/>
        </w:rPr>
        <w:t>python</w:t>
      </w:r>
      <w:proofErr w:type="gramEnd"/>
    </w:p>
    <w:p w:rsidR="002315DB" w:rsidRPr="002315DB" w:rsidRDefault="002315DB" w:rsidP="002315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gramStart"/>
      <w:r w:rsidRPr="002315DB">
        <w:rPr>
          <w:rFonts w:ascii="Courier New" w:eastAsia="Times New Roman" w:hAnsi="Courier New" w:cs="Courier New"/>
          <w:color w:val="9334E6"/>
          <w:sz w:val="32"/>
          <w:szCs w:val="32"/>
          <w:lang w:eastAsia="en-IN"/>
        </w:rPr>
        <w:t>import</w:t>
      </w:r>
      <w:proofErr w:type="gramEnd"/>
      <w:r w:rsidRPr="002315DB">
        <w:rPr>
          <w:rFonts w:ascii="Courier New" w:eastAsia="Times New Roman" w:hAnsi="Courier New" w:cs="Courier New"/>
          <w:color w:val="0A0A0A"/>
          <w:sz w:val="32"/>
          <w:szCs w:val="32"/>
          <w:lang w:eastAsia="en-IN"/>
        </w:rPr>
        <w:t xml:space="preserve"> </w:t>
      </w:r>
      <w:r w:rsidRPr="002315DB">
        <w:rPr>
          <w:rFonts w:ascii="Courier New" w:eastAsia="Times New Roman" w:hAnsi="Courier New" w:cs="Courier New"/>
          <w:color w:val="B45908"/>
          <w:sz w:val="32"/>
          <w:szCs w:val="32"/>
          <w:lang w:eastAsia="en-IN"/>
        </w:rPr>
        <w:t>pandas</w:t>
      </w:r>
      <w:r w:rsidRPr="002315DB">
        <w:rPr>
          <w:rFonts w:ascii="Courier New" w:eastAsia="Times New Roman" w:hAnsi="Courier New" w:cs="Courier New"/>
          <w:color w:val="0A0A0A"/>
          <w:sz w:val="32"/>
          <w:szCs w:val="32"/>
          <w:lang w:eastAsia="en-IN"/>
        </w:rPr>
        <w:t xml:space="preserve"> </w:t>
      </w:r>
      <w:r w:rsidRPr="002315DB">
        <w:rPr>
          <w:rFonts w:ascii="Courier New" w:eastAsia="Times New Roman" w:hAnsi="Courier New" w:cs="Courier New"/>
          <w:color w:val="9334E6"/>
          <w:sz w:val="32"/>
          <w:szCs w:val="32"/>
          <w:lang w:eastAsia="en-IN"/>
        </w:rPr>
        <w:t>as</w:t>
      </w:r>
      <w:r w:rsidRPr="002315DB">
        <w:rPr>
          <w:rFonts w:ascii="Courier New" w:eastAsia="Times New Roman" w:hAnsi="Courier New" w:cs="Courier New"/>
          <w:color w:val="0A0A0A"/>
          <w:sz w:val="32"/>
          <w:szCs w:val="32"/>
          <w:lang w:eastAsia="en-IN"/>
        </w:rPr>
        <w:t xml:space="preserve"> </w:t>
      </w:r>
      <w:proofErr w:type="spellStart"/>
      <w:r w:rsidRPr="002315DB">
        <w:rPr>
          <w:rFonts w:ascii="Courier New" w:eastAsia="Times New Roman" w:hAnsi="Courier New" w:cs="Courier New"/>
          <w:color w:val="0A0A0A"/>
          <w:sz w:val="32"/>
          <w:szCs w:val="32"/>
          <w:lang w:eastAsia="en-IN"/>
        </w:rPr>
        <w:t>pd</w:t>
      </w:r>
      <w:proofErr w:type="spellEnd"/>
    </w:p>
    <w:p w:rsidR="002315DB" w:rsidRPr="002315DB" w:rsidRDefault="002315DB" w:rsidP="002315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gramStart"/>
      <w:r w:rsidRPr="002315DB">
        <w:rPr>
          <w:rFonts w:ascii="Courier New" w:eastAsia="Times New Roman" w:hAnsi="Courier New" w:cs="Courier New"/>
          <w:color w:val="9334E6"/>
          <w:sz w:val="32"/>
          <w:szCs w:val="32"/>
          <w:lang w:eastAsia="en-IN"/>
        </w:rPr>
        <w:t>from</w:t>
      </w:r>
      <w:proofErr w:type="gramEnd"/>
      <w:r w:rsidRPr="002315DB">
        <w:rPr>
          <w:rFonts w:ascii="Courier New" w:eastAsia="Times New Roman" w:hAnsi="Courier New" w:cs="Courier New"/>
          <w:color w:val="0A0A0A"/>
          <w:sz w:val="32"/>
          <w:szCs w:val="32"/>
          <w:lang w:eastAsia="en-IN"/>
        </w:rPr>
        <w:t xml:space="preserve"> </w:t>
      </w:r>
      <w:proofErr w:type="spellStart"/>
      <w:r w:rsidRPr="002315DB">
        <w:rPr>
          <w:rFonts w:ascii="Courier New" w:eastAsia="Times New Roman" w:hAnsi="Courier New" w:cs="Courier New"/>
          <w:color w:val="B45908"/>
          <w:sz w:val="32"/>
          <w:szCs w:val="32"/>
          <w:lang w:eastAsia="en-IN"/>
        </w:rPr>
        <w:t>fairlearn</w:t>
      </w:r>
      <w:r w:rsidRPr="002315DB">
        <w:rPr>
          <w:rFonts w:ascii="Courier New" w:eastAsia="Times New Roman" w:hAnsi="Courier New" w:cs="Courier New"/>
          <w:color w:val="0A0A0A"/>
          <w:sz w:val="32"/>
          <w:szCs w:val="32"/>
          <w:lang w:eastAsia="en-IN"/>
        </w:rPr>
        <w:t>.</w:t>
      </w:r>
      <w:r w:rsidRPr="002315DB">
        <w:rPr>
          <w:rFonts w:ascii="Courier New" w:eastAsia="Times New Roman" w:hAnsi="Courier New" w:cs="Courier New"/>
          <w:color w:val="B45908"/>
          <w:sz w:val="32"/>
          <w:szCs w:val="32"/>
          <w:lang w:eastAsia="en-IN"/>
        </w:rPr>
        <w:t>metrics</w:t>
      </w:r>
      <w:proofErr w:type="spellEnd"/>
      <w:r w:rsidRPr="002315DB">
        <w:rPr>
          <w:rFonts w:ascii="Courier New" w:eastAsia="Times New Roman" w:hAnsi="Courier New" w:cs="Courier New"/>
          <w:color w:val="0A0A0A"/>
          <w:sz w:val="32"/>
          <w:szCs w:val="32"/>
          <w:lang w:eastAsia="en-IN"/>
        </w:rPr>
        <w:t xml:space="preserve"> </w:t>
      </w:r>
      <w:r w:rsidRPr="002315DB">
        <w:rPr>
          <w:rFonts w:ascii="Courier New" w:eastAsia="Times New Roman" w:hAnsi="Courier New" w:cs="Courier New"/>
          <w:color w:val="9334E6"/>
          <w:sz w:val="32"/>
          <w:szCs w:val="32"/>
          <w:lang w:eastAsia="en-IN"/>
        </w:rPr>
        <w:t>import</w:t>
      </w:r>
      <w:r w:rsidRPr="002315DB">
        <w:rPr>
          <w:rFonts w:ascii="Courier New" w:eastAsia="Times New Roman" w:hAnsi="Courier New" w:cs="Courier New"/>
          <w:color w:val="0A0A0A"/>
          <w:sz w:val="32"/>
          <w:szCs w:val="32"/>
          <w:lang w:eastAsia="en-IN"/>
        </w:rPr>
        <w:t xml:space="preserve"> </w:t>
      </w:r>
      <w:proofErr w:type="spellStart"/>
      <w:r w:rsidRPr="002315DB">
        <w:rPr>
          <w:rFonts w:ascii="Courier New" w:eastAsia="Times New Roman" w:hAnsi="Courier New" w:cs="Courier New"/>
          <w:color w:val="B45908"/>
          <w:sz w:val="32"/>
          <w:szCs w:val="32"/>
          <w:lang w:eastAsia="en-IN"/>
        </w:rPr>
        <w:t>MetricFrame</w:t>
      </w:r>
      <w:proofErr w:type="spellEnd"/>
      <w:r w:rsidRPr="002315DB">
        <w:rPr>
          <w:rFonts w:ascii="Courier New" w:eastAsia="Times New Roman" w:hAnsi="Courier New" w:cs="Courier New"/>
          <w:color w:val="0A0A0A"/>
          <w:sz w:val="32"/>
          <w:szCs w:val="32"/>
          <w:lang w:eastAsia="en-IN"/>
        </w:rPr>
        <w:t xml:space="preserve">, </w:t>
      </w:r>
      <w:proofErr w:type="spellStart"/>
      <w:r w:rsidRPr="002315DB">
        <w:rPr>
          <w:rFonts w:ascii="Courier New" w:eastAsia="Times New Roman" w:hAnsi="Courier New" w:cs="Courier New"/>
          <w:color w:val="B45908"/>
          <w:sz w:val="32"/>
          <w:szCs w:val="32"/>
          <w:lang w:eastAsia="en-IN"/>
        </w:rPr>
        <w:t>demographic_parity_difference</w:t>
      </w:r>
      <w:proofErr w:type="spellEnd"/>
    </w:p>
    <w:p w:rsidR="002315DB" w:rsidRPr="002315DB" w:rsidRDefault="002315DB" w:rsidP="002315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gramStart"/>
      <w:r w:rsidRPr="002315DB">
        <w:rPr>
          <w:rFonts w:ascii="Courier New" w:eastAsia="Times New Roman" w:hAnsi="Courier New" w:cs="Courier New"/>
          <w:color w:val="9334E6"/>
          <w:sz w:val="32"/>
          <w:szCs w:val="32"/>
          <w:lang w:eastAsia="en-IN"/>
        </w:rPr>
        <w:t>from</w:t>
      </w:r>
      <w:proofErr w:type="gramEnd"/>
      <w:r w:rsidRPr="002315DB">
        <w:rPr>
          <w:rFonts w:ascii="Courier New" w:eastAsia="Times New Roman" w:hAnsi="Courier New" w:cs="Courier New"/>
          <w:color w:val="0A0A0A"/>
          <w:sz w:val="32"/>
          <w:szCs w:val="32"/>
          <w:lang w:eastAsia="en-IN"/>
        </w:rPr>
        <w:t xml:space="preserve"> </w:t>
      </w:r>
      <w:proofErr w:type="spellStart"/>
      <w:r w:rsidRPr="002315DB">
        <w:rPr>
          <w:rFonts w:ascii="Courier New" w:eastAsia="Times New Roman" w:hAnsi="Courier New" w:cs="Courier New"/>
          <w:color w:val="B45908"/>
          <w:sz w:val="32"/>
          <w:szCs w:val="32"/>
          <w:lang w:eastAsia="en-IN"/>
        </w:rPr>
        <w:t>sklearn</w:t>
      </w:r>
      <w:r w:rsidRPr="002315DB">
        <w:rPr>
          <w:rFonts w:ascii="Courier New" w:eastAsia="Times New Roman" w:hAnsi="Courier New" w:cs="Courier New"/>
          <w:color w:val="0A0A0A"/>
          <w:sz w:val="32"/>
          <w:szCs w:val="32"/>
          <w:lang w:eastAsia="en-IN"/>
        </w:rPr>
        <w:t>.</w:t>
      </w:r>
      <w:r w:rsidRPr="002315DB">
        <w:rPr>
          <w:rFonts w:ascii="Courier New" w:eastAsia="Times New Roman" w:hAnsi="Courier New" w:cs="Courier New"/>
          <w:color w:val="B45908"/>
          <w:sz w:val="32"/>
          <w:szCs w:val="32"/>
          <w:lang w:eastAsia="en-IN"/>
        </w:rPr>
        <w:t>linear_model</w:t>
      </w:r>
      <w:proofErr w:type="spellEnd"/>
      <w:r w:rsidRPr="002315DB">
        <w:rPr>
          <w:rFonts w:ascii="Courier New" w:eastAsia="Times New Roman" w:hAnsi="Courier New" w:cs="Courier New"/>
          <w:color w:val="0A0A0A"/>
          <w:sz w:val="32"/>
          <w:szCs w:val="32"/>
          <w:lang w:eastAsia="en-IN"/>
        </w:rPr>
        <w:t xml:space="preserve"> </w:t>
      </w:r>
      <w:r w:rsidRPr="002315DB">
        <w:rPr>
          <w:rFonts w:ascii="Courier New" w:eastAsia="Times New Roman" w:hAnsi="Courier New" w:cs="Courier New"/>
          <w:color w:val="9334E6"/>
          <w:sz w:val="32"/>
          <w:szCs w:val="32"/>
          <w:lang w:eastAsia="en-IN"/>
        </w:rPr>
        <w:t>import</w:t>
      </w:r>
      <w:r w:rsidRPr="002315DB">
        <w:rPr>
          <w:rFonts w:ascii="Courier New" w:eastAsia="Times New Roman" w:hAnsi="Courier New" w:cs="Courier New"/>
          <w:color w:val="0A0A0A"/>
          <w:sz w:val="32"/>
          <w:szCs w:val="32"/>
          <w:lang w:eastAsia="en-IN"/>
        </w:rPr>
        <w:t xml:space="preserve"> </w:t>
      </w:r>
      <w:proofErr w:type="spellStart"/>
      <w:r w:rsidRPr="002315DB">
        <w:rPr>
          <w:rFonts w:ascii="Courier New" w:eastAsia="Times New Roman" w:hAnsi="Courier New" w:cs="Courier New"/>
          <w:color w:val="B45908"/>
          <w:sz w:val="32"/>
          <w:szCs w:val="32"/>
          <w:lang w:eastAsia="en-IN"/>
        </w:rPr>
        <w:t>LogisticRegression</w:t>
      </w:r>
      <w:proofErr w:type="spellEnd"/>
    </w:p>
    <w:p w:rsidR="002315DB" w:rsidRPr="002315DB" w:rsidRDefault="002315DB" w:rsidP="002315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gramStart"/>
      <w:r w:rsidRPr="002315DB">
        <w:rPr>
          <w:rFonts w:ascii="Courier New" w:eastAsia="Times New Roman" w:hAnsi="Courier New" w:cs="Courier New"/>
          <w:color w:val="9334E6"/>
          <w:sz w:val="32"/>
          <w:szCs w:val="32"/>
          <w:lang w:eastAsia="en-IN"/>
        </w:rPr>
        <w:t>from</w:t>
      </w:r>
      <w:proofErr w:type="gramEnd"/>
      <w:r w:rsidRPr="002315DB">
        <w:rPr>
          <w:rFonts w:ascii="Courier New" w:eastAsia="Times New Roman" w:hAnsi="Courier New" w:cs="Courier New"/>
          <w:color w:val="0A0A0A"/>
          <w:sz w:val="32"/>
          <w:szCs w:val="32"/>
          <w:lang w:eastAsia="en-IN"/>
        </w:rPr>
        <w:t xml:space="preserve"> </w:t>
      </w:r>
      <w:proofErr w:type="spellStart"/>
      <w:r w:rsidRPr="002315DB">
        <w:rPr>
          <w:rFonts w:ascii="Courier New" w:eastAsia="Times New Roman" w:hAnsi="Courier New" w:cs="Courier New"/>
          <w:color w:val="B45908"/>
          <w:sz w:val="32"/>
          <w:szCs w:val="32"/>
          <w:lang w:eastAsia="en-IN"/>
        </w:rPr>
        <w:t>sklearn</w:t>
      </w:r>
      <w:r w:rsidRPr="002315DB">
        <w:rPr>
          <w:rFonts w:ascii="Courier New" w:eastAsia="Times New Roman" w:hAnsi="Courier New" w:cs="Courier New"/>
          <w:color w:val="0A0A0A"/>
          <w:sz w:val="32"/>
          <w:szCs w:val="32"/>
          <w:lang w:eastAsia="en-IN"/>
        </w:rPr>
        <w:t>.</w:t>
      </w:r>
      <w:r w:rsidRPr="002315DB">
        <w:rPr>
          <w:rFonts w:ascii="Courier New" w:eastAsia="Times New Roman" w:hAnsi="Courier New" w:cs="Courier New"/>
          <w:color w:val="B45908"/>
          <w:sz w:val="32"/>
          <w:szCs w:val="32"/>
          <w:lang w:eastAsia="en-IN"/>
        </w:rPr>
        <w:t>model_selection</w:t>
      </w:r>
      <w:proofErr w:type="spellEnd"/>
      <w:r w:rsidRPr="002315DB">
        <w:rPr>
          <w:rFonts w:ascii="Courier New" w:eastAsia="Times New Roman" w:hAnsi="Courier New" w:cs="Courier New"/>
          <w:color w:val="0A0A0A"/>
          <w:sz w:val="32"/>
          <w:szCs w:val="32"/>
          <w:lang w:eastAsia="en-IN"/>
        </w:rPr>
        <w:t xml:space="preserve"> </w:t>
      </w:r>
      <w:r w:rsidRPr="002315DB">
        <w:rPr>
          <w:rFonts w:ascii="Courier New" w:eastAsia="Times New Roman" w:hAnsi="Courier New" w:cs="Courier New"/>
          <w:color w:val="9334E6"/>
          <w:sz w:val="32"/>
          <w:szCs w:val="32"/>
          <w:lang w:eastAsia="en-IN"/>
        </w:rPr>
        <w:t>import</w:t>
      </w:r>
      <w:r w:rsidRPr="002315DB">
        <w:rPr>
          <w:rFonts w:ascii="Courier New" w:eastAsia="Times New Roman" w:hAnsi="Courier New" w:cs="Courier New"/>
          <w:color w:val="0A0A0A"/>
          <w:sz w:val="32"/>
          <w:szCs w:val="32"/>
          <w:lang w:eastAsia="en-IN"/>
        </w:rPr>
        <w:t xml:space="preserve"> </w:t>
      </w:r>
      <w:proofErr w:type="spellStart"/>
      <w:r w:rsidRPr="002315DB">
        <w:rPr>
          <w:rFonts w:ascii="Courier New" w:eastAsia="Times New Roman" w:hAnsi="Courier New" w:cs="Courier New"/>
          <w:color w:val="B45908"/>
          <w:sz w:val="32"/>
          <w:szCs w:val="32"/>
          <w:lang w:eastAsia="en-IN"/>
        </w:rPr>
        <w:t>train_test_split</w:t>
      </w:r>
      <w:proofErr w:type="spellEnd"/>
    </w:p>
    <w:p w:rsidR="002315DB" w:rsidRPr="002315DB" w:rsidRDefault="002315DB" w:rsidP="002315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
    <w:p w:rsidR="002315DB" w:rsidRPr="002315DB" w:rsidRDefault="002315DB" w:rsidP="002315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2315DB">
        <w:rPr>
          <w:rFonts w:ascii="Courier New" w:eastAsia="Times New Roman" w:hAnsi="Courier New" w:cs="Courier New"/>
          <w:i/>
          <w:iCs/>
          <w:color w:val="80868B"/>
          <w:sz w:val="32"/>
          <w:szCs w:val="32"/>
          <w:lang w:eastAsia="en-IN"/>
        </w:rPr>
        <w:t># Assume you have a DataFrame '</w:t>
      </w:r>
      <w:proofErr w:type="spellStart"/>
      <w:r w:rsidRPr="002315DB">
        <w:rPr>
          <w:rFonts w:ascii="Courier New" w:eastAsia="Times New Roman" w:hAnsi="Courier New" w:cs="Courier New"/>
          <w:i/>
          <w:iCs/>
          <w:color w:val="80868B"/>
          <w:sz w:val="32"/>
          <w:szCs w:val="32"/>
          <w:lang w:eastAsia="en-IN"/>
        </w:rPr>
        <w:t>df</w:t>
      </w:r>
      <w:proofErr w:type="spellEnd"/>
      <w:r w:rsidRPr="002315DB">
        <w:rPr>
          <w:rFonts w:ascii="Courier New" w:eastAsia="Times New Roman" w:hAnsi="Courier New" w:cs="Courier New"/>
          <w:i/>
          <w:iCs/>
          <w:color w:val="80868B"/>
          <w:sz w:val="32"/>
          <w:szCs w:val="32"/>
          <w:lang w:eastAsia="en-IN"/>
        </w:rPr>
        <w:t>' and a trained model 'model'</w:t>
      </w:r>
    </w:p>
    <w:p w:rsidR="002315DB" w:rsidRPr="002315DB" w:rsidRDefault="002315DB" w:rsidP="002315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2315DB">
        <w:rPr>
          <w:rFonts w:ascii="Courier New" w:eastAsia="Times New Roman" w:hAnsi="Courier New" w:cs="Courier New"/>
          <w:i/>
          <w:iCs/>
          <w:color w:val="80868B"/>
          <w:sz w:val="32"/>
          <w:szCs w:val="32"/>
          <w:lang w:eastAsia="en-IN"/>
        </w:rPr>
        <w:t># 'A' is the sensitive attribute (e.g., 'gender', 'race')</w:t>
      </w:r>
    </w:p>
    <w:p w:rsidR="002315DB" w:rsidRPr="002315DB" w:rsidRDefault="002315DB" w:rsidP="002315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2315DB">
        <w:rPr>
          <w:rFonts w:ascii="Courier New" w:eastAsia="Times New Roman" w:hAnsi="Courier New" w:cs="Courier New"/>
          <w:i/>
          <w:iCs/>
          <w:color w:val="80868B"/>
          <w:sz w:val="32"/>
          <w:szCs w:val="32"/>
          <w:lang w:eastAsia="en-IN"/>
        </w:rPr>
        <w:t xml:space="preserve"># 'Y' is the true </w:t>
      </w:r>
      <w:proofErr w:type="gramStart"/>
      <w:r w:rsidRPr="002315DB">
        <w:rPr>
          <w:rFonts w:ascii="Courier New" w:eastAsia="Times New Roman" w:hAnsi="Courier New" w:cs="Courier New"/>
          <w:i/>
          <w:iCs/>
          <w:color w:val="80868B"/>
          <w:sz w:val="32"/>
          <w:szCs w:val="32"/>
          <w:lang w:eastAsia="en-IN"/>
        </w:rPr>
        <w:t>outcome,</w:t>
      </w:r>
      <w:proofErr w:type="gramEnd"/>
      <w:r w:rsidRPr="002315DB">
        <w:rPr>
          <w:rFonts w:ascii="Courier New" w:eastAsia="Times New Roman" w:hAnsi="Courier New" w:cs="Courier New"/>
          <w:i/>
          <w:iCs/>
          <w:color w:val="80868B"/>
          <w:sz w:val="32"/>
          <w:szCs w:val="32"/>
          <w:lang w:eastAsia="en-IN"/>
        </w:rPr>
        <w:t xml:space="preserve"> '</w:t>
      </w:r>
      <w:proofErr w:type="spellStart"/>
      <w:r w:rsidRPr="002315DB">
        <w:rPr>
          <w:rFonts w:ascii="Courier New" w:eastAsia="Times New Roman" w:hAnsi="Courier New" w:cs="Courier New"/>
          <w:i/>
          <w:iCs/>
          <w:color w:val="80868B"/>
          <w:sz w:val="32"/>
          <w:szCs w:val="32"/>
          <w:lang w:eastAsia="en-IN"/>
        </w:rPr>
        <w:t>Y_pred</w:t>
      </w:r>
      <w:proofErr w:type="spellEnd"/>
      <w:r w:rsidRPr="002315DB">
        <w:rPr>
          <w:rFonts w:ascii="Courier New" w:eastAsia="Times New Roman" w:hAnsi="Courier New" w:cs="Courier New"/>
          <w:i/>
          <w:iCs/>
          <w:color w:val="80868B"/>
          <w:sz w:val="32"/>
          <w:szCs w:val="32"/>
          <w:lang w:eastAsia="en-IN"/>
        </w:rPr>
        <w:t>' is the model's predictions</w:t>
      </w:r>
    </w:p>
    <w:p w:rsidR="002315DB" w:rsidRPr="002315DB" w:rsidRDefault="002315DB" w:rsidP="002315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
    <w:p w:rsidR="002315DB" w:rsidRPr="002315DB" w:rsidRDefault="002315DB" w:rsidP="002315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2315DB">
        <w:rPr>
          <w:rFonts w:ascii="Courier New" w:eastAsia="Times New Roman" w:hAnsi="Courier New" w:cs="Courier New"/>
          <w:i/>
          <w:iCs/>
          <w:color w:val="80868B"/>
          <w:sz w:val="32"/>
          <w:szCs w:val="32"/>
          <w:lang w:eastAsia="en-IN"/>
        </w:rPr>
        <w:t xml:space="preserve"># </w:t>
      </w:r>
      <w:proofErr w:type="gramStart"/>
      <w:r w:rsidRPr="002315DB">
        <w:rPr>
          <w:rFonts w:ascii="Courier New" w:eastAsia="Times New Roman" w:hAnsi="Courier New" w:cs="Courier New"/>
          <w:i/>
          <w:iCs/>
          <w:color w:val="80868B"/>
          <w:sz w:val="32"/>
          <w:szCs w:val="32"/>
          <w:lang w:eastAsia="en-IN"/>
        </w:rPr>
        <w:t>For</w:t>
      </w:r>
      <w:proofErr w:type="gramEnd"/>
      <w:r w:rsidRPr="002315DB">
        <w:rPr>
          <w:rFonts w:ascii="Courier New" w:eastAsia="Times New Roman" w:hAnsi="Courier New" w:cs="Courier New"/>
          <w:i/>
          <w:iCs/>
          <w:color w:val="80868B"/>
          <w:sz w:val="32"/>
          <w:szCs w:val="32"/>
          <w:lang w:eastAsia="en-IN"/>
        </w:rPr>
        <w:t xml:space="preserve"> this example, we will use a synthetic dataset</w:t>
      </w:r>
    </w:p>
    <w:p w:rsidR="002315DB" w:rsidRPr="002315DB" w:rsidRDefault="002315DB" w:rsidP="002315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gramStart"/>
      <w:r w:rsidRPr="002315DB">
        <w:rPr>
          <w:rFonts w:ascii="Courier New" w:eastAsia="Times New Roman" w:hAnsi="Courier New" w:cs="Courier New"/>
          <w:color w:val="B45908"/>
          <w:sz w:val="32"/>
          <w:szCs w:val="32"/>
          <w:lang w:eastAsia="en-IN"/>
        </w:rPr>
        <w:t>data</w:t>
      </w:r>
      <w:proofErr w:type="gramEnd"/>
      <w:r w:rsidRPr="002315DB">
        <w:rPr>
          <w:rFonts w:ascii="Courier New" w:eastAsia="Times New Roman" w:hAnsi="Courier New" w:cs="Courier New"/>
          <w:color w:val="0A0A0A"/>
          <w:sz w:val="32"/>
          <w:szCs w:val="32"/>
          <w:lang w:eastAsia="en-IN"/>
        </w:rPr>
        <w:t xml:space="preserve"> = {</w:t>
      </w:r>
      <w:r w:rsidRPr="002315DB">
        <w:rPr>
          <w:rFonts w:ascii="Courier New" w:eastAsia="Times New Roman" w:hAnsi="Courier New" w:cs="Courier New"/>
          <w:color w:val="188038"/>
          <w:sz w:val="32"/>
          <w:szCs w:val="32"/>
          <w:lang w:eastAsia="en-IN"/>
        </w:rPr>
        <w:t>'feature'</w:t>
      </w:r>
      <w:r w:rsidRPr="002315DB">
        <w:rPr>
          <w:rFonts w:ascii="Courier New" w:eastAsia="Times New Roman" w:hAnsi="Courier New" w:cs="Courier New"/>
          <w:color w:val="0A0A0A"/>
          <w:sz w:val="32"/>
          <w:szCs w:val="32"/>
          <w:lang w:eastAsia="en-IN"/>
        </w:rPr>
        <w:t>: [</w:t>
      </w:r>
      <w:r w:rsidRPr="002315DB">
        <w:rPr>
          <w:rFonts w:ascii="Courier New" w:eastAsia="Times New Roman" w:hAnsi="Courier New" w:cs="Courier New"/>
          <w:color w:val="B45908"/>
          <w:sz w:val="32"/>
          <w:szCs w:val="32"/>
          <w:lang w:eastAsia="en-IN"/>
        </w:rPr>
        <w:t>1</w:t>
      </w:r>
      <w:r w:rsidRPr="002315DB">
        <w:rPr>
          <w:rFonts w:ascii="Courier New" w:eastAsia="Times New Roman" w:hAnsi="Courier New" w:cs="Courier New"/>
          <w:color w:val="0A0A0A"/>
          <w:sz w:val="32"/>
          <w:szCs w:val="32"/>
          <w:lang w:eastAsia="en-IN"/>
        </w:rPr>
        <w:t xml:space="preserve">, </w:t>
      </w:r>
      <w:r w:rsidRPr="002315DB">
        <w:rPr>
          <w:rFonts w:ascii="Courier New" w:eastAsia="Times New Roman" w:hAnsi="Courier New" w:cs="Courier New"/>
          <w:color w:val="B45908"/>
          <w:sz w:val="32"/>
          <w:szCs w:val="32"/>
          <w:lang w:eastAsia="en-IN"/>
        </w:rPr>
        <w:t>2</w:t>
      </w:r>
      <w:r w:rsidRPr="002315DB">
        <w:rPr>
          <w:rFonts w:ascii="Courier New" w:eastAsia="Times New Roman" w:hAnsi="Courier New" w:cs="Courier New"/>
          <w:color w:val="0A0A0A"/>
          <w:sz w:val="32"/>
          <w:szCs w:val="32"/>
          <w:lang w:eastAsia="en-IN"/>
        </w:rPr>
        <w:t xml:space="preserve">, </w:t>
      </w:r>
      <w:r w:rsidRPr="002315DB">
        <w:rPr>
          <w:rFonts w:ascii="Courier New" w:eastAsia="Times New Roman" w:hAnsi="Courier New" w:cs="Courier New"/>
          <w:color w:val="B45908"/>
          <w:sz w:val="32"/>
          <w:szCs w:val="32"/>
          <w:lang w:eastAsia="en-IN"/>
        </w:rPr>
        <w:t>3</w:t>
      </w:r>
      <w:r w:rsidRPr="002315DB">
        <w:rPr>
          <w:rFonts w:ascii="Courier New" w:eastAsia="Times New Roman" w:hAnsi="Courier New" w:cs="Courier New"/>
          <w:color w:val="0A0A0A"/>
          <w:sz w:val="32"/>
          <w:szCs w:val="32"/>
          <w:lang w:eastAsia="en-IN"/>
        </w:rPr>
        <w:t xml:space="preserve">, </w:t>
      </w:r>
      <w:r w:rsidRPr="002315DB">
        <w:rPr>
          <w:rFonts w:ascii="Courier New" w:eastAsia="Times New Roman" w:hAnsi="Courier New" w:cs="Courier New"/>
          <w:color w:val="B45908"/>
          <w:sz w:val="32"/>
          <w:szCs w:val="32"/>
          <w:lang w:eastAsia="en-IN"/>
        </w:rPr>
        <w:t>4</w:t>
      </w:r>
      <w:r w:rsidRPr="002315DB">
        <w:rPr>
          <w:rFonts w:ascii="Courier New" w:eastAsia="Times New Roman" w:hAnsi="Courier New" w:cs="Courier New"/>
          <w:color w:val="0A0A0A"/>
          <w:sz w:val="32"/>
          <w:szCs w:val="32"/>
          <w:lang w:eastAsia="en-IN"/>
        </w:rPr>
        <w:t xml:space="preserve">, </w:t>
      </w:r>
      <w:r w:rsidRPr="002315DB">
        <w:rPr>
          <w:rFonts w:ascii="Courier New" w:eastAsia="Times New Roman" w:hAnsi="Courier New" w:cs="Courier New"/>
          <w:color w:val="B45908"/>
          <w:sz w:val="32"/>
          <w:szCs w:val="32"/>
          <w:lang w:eastAsia="en-IN"/>
        </w:rPr>
        <w:t>5</w:t>
      </w:r>
      <w:r w:rsidRPr="002315DB">
        <w:rPr>
          <w:rFonts w:ascii="Courier New" w:eastAsia="Times New Roman" w:hAnsi="Courier New" w:cs="Courier New"/>
          <w:color w:val="0A0A0A"/>
          <w:sz w:val="32"/>
          <w:szCs w:val="32"/>
          <w:lang w:eastAsia="en-IN"/>
        </w:rPr>
        <w:t xml:space="preserve">, </w:t>
      </w:r>
      <w:r w:rsidRPr="002315DB">
        <w:rPr>
          <w:rFonts w:ascii="Courier New" w:eastAsia="Times New Roman" w:hAnsi="Courier New" w:cs="Courier New"/>
          <w:color w:val="B45908"/>
          <w:sz w:val="32"/>
          <w:szCs w:val="32"/>
          <w:lang w:eastAsia="en-IN"/>
        </w:rPr>
        <w:t>6</w:t>
      </w:r>
      <w:r w:rsidRPr="002315DB">
        <w:rPr>
          <w:rFonts w:ascii="Courier New" w:eastAsia="Times New Roman" w:hAnsi="Courier New" w:cs="Courier New"/>
          <w:color w:val="0A0A0A"/>
          <w:sz w:val="32"/>
          <w:szCs w:val="32"/>
          <w:lang w:eastAsia="en-IN"/>
        </w:rPr>
        <w:t xml:space="preserve">, </w:t>
      </w:r>
      <w:r w:rsidRPr="002315DB">
        <w:rPr>
          <w:rFonts w:ascii="Courier New" w:eastAsia="Times New Roman" w:hAnsi="Courier New" w:cs="Courier New"/>
          <w:color w:val="B45908"/>
          <w:sz w:val="32"/>
          <w:szCs w:val="32"/>
          <w:lang w:eastAsia="en-IN"/>
        </w:rPr>
        <w:t>7</w:t>
      </w:r>
      <w:r w:rsidRPr="002315DB">
        <w:rPr>
          <w:rFonts w:ascii="Courier New" w:eastAsia="Times New Roman" w:hAnsi="Courier New" w:cs="Courier New"/>
          <w:color w:val="0A0A0A"/>
          <w:sz w:val="32"/>
          <w:szCs w:val="32"/>
          <w:lang w:eastAsia="en-IN"/>
        </w:rPr>
        <w:t xml:space="preserve">, </w:t>
      </w:r>
      <w:r w:rsidRPr="002315DB">
        <w:rPr>
          <w:rFonts w:ascii="Courier New" w:eastAsia="Times New Roman" w:hAnsi="Courier New" w:cs="Courier New"/>
          <w:color w:val="B45908"/>
          <w:sz w:val="32"/>
          <w:szCs w:val="32"/>
          <w:lang w:eastAsia="en-IN"/>
        </w:rPr>
        <w:t>8</w:t>
      </w:r>
      <w:r w:rsidRPr="002315DB">
        <w:rPr>
          <w:rFonts w:ascii="Courier New" w:eastAsia="Times New Roman" w:hAnsi="Courier New" w:cs="Courier New"/>
          <w:color w:val="0A0A0A"/>
          <w:sz w:val="32"/>
          <w:szCs w:val="32"/>
          <w:lang w:eastAsia="en-IN"/>
        </w:rPr>
        <w:t>],</w:t>
      </w:r>
    </w:p>
    <w:p w:rsidR="002315DB" w:rsidRPr="002315DB" w:rsidRDefault="002315DB" w:rsidP="002315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2315DB">
        <w:rPr>
          <w:rFonts w:ascii="Courier New" w:eastAsia="Times New Roman" w:hAnsi="Courier New" w:cs="Courier New"/>
          <w:color w:val="0A0A0A"/>
          <w:sz w:val="32"/>
          <w:szCs w:val="32"/>
          <w:lang w:eastAsia="en-IN"/>
        </w:rPr>
        <w:t xml:space="preserve">        </w:t>
      </w:r>
      <w:r w:rsidRPr="002315DB">
        <w:rPr>
          <w:rFonts w:ascii="Courier New" w:eastAsia="Times New Roman" w:hAnsi="Courier New" w:cs="Courier New"/>
          <w:color w:val="188038"/>
          <w:sz w:val="32"/>
          <w:szCs w:val="32"/>
          <w:lang w:eastAsia="en-IN"/>
        </w:rPr>
        <w:t>'</w:t>
      </w:r>
      <w:proofErr w:type="gramStart"/>
      <w:r w:rsidRPr="002315DB">
        <w:rPr>
          <w:rFonts w:ascii="Courier New" w:eastAsia="Times New Roman" w:hAnsi="Courier New" w:cs="Courier New"/>
          <w:color w:val="188038"/>
          <w:sz w:val="32"/>
          <w:szCs w:val="32"/>
          <w:lang w:eastAsia="en-IN"/>
        </w:rPr>
        <w:t>gender</w:t>
      </w:r>
      <w:proofErr w:type="gramEnd"/>
      <w:r w:rsidRPr="002315DB">
        <w:rPr>
          <w:rFonts w:ascii="Courier New" w:eastAsia="Times New Roman" w:hAnsi="Courier New" w:cs="Courier New"/>
          <w:color w:val="188038"/>
          <w:sz w:val="32"/>
          <w:szCs w:val="32"/>
          <w:lang w:eastAsia="en-IN"/>
        </w:rPr>
        <w:t>'</w:t>
      </w:r>
      <w:r w:rsidRPr="002315DB">
        <w:rPr>
          <w:rFonts w:ascii="Courier New" w:eastAsia="Times New Roman" w:hAnsi="Courier New" w:cs="Courier New"/>
          <w:color w:val="0A0A0A"/>
          <w:sz w:val="32"/>
          <w:szCs w:val="32"/>
          <w:lang w:eastAsia="en-IN"/>
        </w:rPr>
        <w:t>: [</w:t>
      </w:r>
      <w:r w:rsidRPr="002315DB">
        <w:rPr>
          <w:rFonts w:ascii="Courier New" w:eastAsia="Times New Roman" w:hAnsi="Courier New" w:cs="Courier New"/>
          <w:color w:val="B45908"/>
          <w:sz w:val="32"/>
          <w:szCs w:val="32"/>
          <w:lang w:eastAsia="en-IN"/>
        </w:rPr>
        <w:t>0</w:t>
      </w:r>
      <w:r w:rsidRPr="002315DB">
        <w:rPr>
          <w:rFonts w:ascii="Courier New" w:eastAsia="Times New Roman" w:hAnsi="Courier New" w:cs="Courier New"/>
          <w:color w:val="0A0A0A"/>
          <w:sz w:val="32"/>
          <w:szCs w:val="32"/>
          <w:lang w:eastAsia="en-IN"/>
        </w:rPr>
        <w:t xml:space="preserve">, </w:t>
      </w:r>
      <w:r w:rsidRPr="002315DB">
        <w:rPr>
          <w:rFonts w:ascii="Courier New" w:eastAsia="Times New Roman" w:hAnsi="Courier New" w:cs="Courier New"/>
          <w:color w:val="B45908"/>
          <w:sz w:val="32"/>
          <w:szCs w:val="32"/>
          <w:lang w:eastAsia="en-IN"/>
        </w:rPr>
        <w:t>0</w:t>
      </w:r>
      <w:r w:rsidRPr="002315DB">
        <w:rPr>
          <w:rFonts w:ascii="Courier New" w:eastAsia="Times New Roman" w:hAnsi="Courier New" w:cs="Courier New"/>
          <w:color w:val="0A0A0A"/>
          <w:sz w:val="32"/>
          <w:szCs w:val="32"/>
          <w:lang w:eastAsia="en-IN"/>
        </w:rPr>
        <w:t xml:space="preserve">, </w:t>
      </w:r>
      <w:r w:rsidRPr="002315DB">
        <w:rPr>
          <w:rFonts w:ascii="Courier New" w:eastAsia="Times New Roman" w:hAnsi="Courier New" w:cs="Courier New"/>
          <w:color w:val="B45908"/>
          <w:sz w:val="32"/>
          <w:szCs w:val="32"/>
          <w:lang w:eastAsia="en-IN"/>
        </w:rPr>
        <w:t>0</w:t>
      </w:r>
      <w:r w:rsidRPr="002315DB">
        <w:rPr>
          <w:rFonts w:ascii="Courier New" w:eastAsia="Times New Roman" w:hAnsi="Courier New" w:cs="Courier New"/>
          <w:color w:val="0A0A0A"/>
          <w:sz w:val="32"/>
          <w:szCs w:val="32"/>
          <w:lang w:eastAsia="en-IN"/>
        </w:rPr>
        <w:t xml:space="preserve">, </w:t>
      </w:r>
      <w:r w:rsidRPr="002315DB">
        <w:rPr>
          <w:rFonts w:ascii="Courier New" w:eastAsia="Times New Roman" w:hAnsi="Courier New" w:cs="Courier New"/>
          <w:color w:val="B45908"/>
          <w:sz w:val="32"/>
          <w:szCs w:val="32"/>
          <w:lang w:eastAsia="en-IN"/>
        </w:rPr>
        <w:t>0</w:t>
      </w:r>
      <w:r w:rsidRPr="002315DB">
        <w:rPr>
          <w:rFonts w:ascii="Courier New" w:eastAsia="Times New Roman" w:hAnsi="Courier New" w:cs="Courier New"/>
          <w:color w:val="0A0A0A"/>
          <w:sz w:val="32"/>
          <w:szCs w:val="32"/>
          <w:lang w:eastAsia="en-IN"/>
        </w:rPr>
        <w:t xml:space="preserve">, </w:t>
      </w:r>
      <w:r w:rsidRPr="002315DB">
        <w:rPr>
          <w:rFonts w:ascii="Courier New" w:eastAsia="Times New Roman" w:hAnsi="Courier New" w:cs="Courier New"/>
          <w:color w:val="B45908"/>
          <w:sz w:val="32"/>
          <w:szCs w:val="32"/>
          <w:lang w:eastAsia="en-IN"/>
        </w:rPr>
        <w:t>1</w:t>
      </w:r>
      <w:r w:rsidRPr="002315DB">
        <w:rPr>
          <w:rFonts w:ascii="Courier New" w:eastAsia="Times New Roman" w:hAnsi="Courier New" w:cs="Courier New"/>
          <w:color w:val="0A0A0A"/>
          <w:sz w:val="32"/>
          <w:szCs w:val="32"/>
          <w:lang w:eastAsia="en-IN"/>
        </w:rPr>
        <w:t xml:space="preserve">, </w:t>
      </w:r>
      <w:r w:rsidRPr="002315DB">
        <w:rPr>
          <w:rFonts w:ascii="Courier New" w:eastAsia="Times New Roman" w:hAnsi="Courier New" w:cs="Courier New"/>
          <w:color w:val="B45908"/>
          <w:sz w:val="32"/>
          <w:szCs w:val="32"/>
          <w:lang w:eastAsia="en-IN"/>
        </w:rPr>
        <w:t>1</w:t>
      </w:r>
      <w:r w:rsidRPr="002315DB">
        <w:rPr>
          <w:rFonts w:ascii="Courier New" w:eastAsia="Times New Roman" w:hAnsi="Courier New" w:cs="Courier New"/>
          <w:color w:val="0A0A0A"/>
          <w:sz w:val="32"/>
          <w:szCs w:val="32"/>
          <w:lang w:eastAsia="en-IN"/>
        </w:rPr>
        <w:t xml:space="preserve">, </w:t>
      </w:r>
      <w:r w:rsidRPr="002315DB">
        <w:rPr>
          <w:rFonts w:ascii="Courier New" w:eastAsia="Times New Roman" w:hAnsi="Courier New" w:cs="Courier New"/>
          <w:color w:val="B45908"/>
          <w:sz w:val="32"/>
          <w:szCs w:val="32"/>
          <w:lang w:eastAsia="en-IN"/>
        </w:rPr>
        <w:t>1</w:t>
      </w:r>
      <w:r w:rsidRPr="002315DB">
        <w:rPr>
          <w:rFonts w:ascii="Courier New" w:eastAsia="Times New Roman" w:hAnsi="Courier New" w:cs="Courier New"/>
          <w:color w:val="0A0A0A"/>
          <w:sz w:val="32"/>
          <w:szCs w:val="32"/>
          <w:lang w:eastAsia="en-IN"/>
        </w:rPr>
        <w:t xml:space="preserve">, </w:t>
      </w:r>
      <w:r w:rsidRPr="002315DB">
        <w:rPr>
          <w:rFonts w:ascii="Courier New" w:eastAsia="Times New Roman" w:hAnsi="Courier New" w:cs="Courier New"/>
          <w:color w:val="B45908"/>
          <w:sz w:val="32"/>
          <w:szCs w:val="32"/>
          <w:lang w:eastAsia="en-IN"/>
        </w:rPr>
        <w:t>1</w:t>
      </w:r>
      <w:r w:rsidRPr="002315DB">
        <w:rPr>
          <w:rFonts w:ascii="Courier New" w:eastAsia="Times New Roman" w:hAnsi="Courier New" w:cs="Courier New"/>
          <w:color w:val="0A0A0A"/>
          <w:sz w:val="32"/>
          <w:szCs w:val="32"/>
          <w:lang w:eastAsia="en-IN"/>
        </w:rPr>
        <w:t xml:space="preserve">], </w:t>
      </w:r>
      <w:r w:rsidRPr="002315DB">
        <w:rPr>
          <w:rFonts w:ascii="Courier New" w:eastAsia="Times New Roman" w:hAnsi="Courier New" w:cs="Courier New"/>
          <w:i/>
          <w:iCs/>
          <w:color w:val="80868B"/>
          <w:sz w:val="32"/>
          <w:szCs w:val="32"/>
          <w:lang w:eastAsia="en-IN"/>
        </w:rPr>
        <w:t># 0 for male, 1 for female</w:t>
      </w:r>
    </w:p>
    <w:p w:rsidR="002315DB" w:rsidRPr="002315DB" w:rsidRDefault="002315DB" w:rsidP="002315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2315DB">
        <w:rPr>
          <w:rFonts w:ascii="Courier New" w:eastAsia="Times New Roman" w:hAnsi="Courier New" w:cs="Courier New"/>
          <w:color w:val="0A0A0A"/>
          <w:sz w:val="32"/>
          <w:szCs w:val="32"/>
          <w:lang w:eastAsia="en-IN"/>
        </w:rPr>
        <w:t xml:space="preserve">        </w:t>
      </w:r>
      <w:r w:rsidRPr="002315DB">
        <w:rPr>
          <w:rFonts w:ascii="Courier New" w:eastAsia="Times New Roman" w:hAnsi="Courier New" w:cs="Courier New"/>
          <w:color w:val="188038"/>
          <w:sz w:val="32"/>
          <w:szCs w:val="32"/>
          <w:lang w:eastAsia="en-IN"/>
        </w:rPr>
        <w:t>'label'</w:t>
      </w:r>
      <w:r w:rsidRPr="002315DB">
        <w:rPr>
          <w:rFonts w:ascii="Courier New" w:eastAsia="Times New Roman" w:hAnsi="Courier New" w:cs="Courier New"/>
          <w:color w:val="0A0A0A"/>
          <w:sz w:val="32"/>
          <w:szCs w:val="32"/>
          <w:lang w:eastAsia="en-IN"/>
        </w:rPr>
        <w:t>: [</w:t>
      </w:r>
      <w:r w:rsidRPr="002315DB">
        <w:rPr>
          <w:rFonts w:ascii="Courier New" w:eastAsia="Times New Roman" w:hAnsi="Courier New" w:cs="Courier New"/>
          <w:color w:val="B45908"/>
          <w:sz w:val="32"/>
          <w:szCs w:val="32"/>
          <w:lang w:eastAsia="en-IN"/>
        </w:rPr>
        <w:t>0</w:t>
      </w:r>
      <w:r w:rsidRPr="002315DB">
        <w:rPr>
          <w:rFonts w:ascii="Courier New" w:eastAsia="Times New Roman" w:hAnsi="Courier New" w:cs="Courier New"/>
          <w:color w:val="0A0A0A"/>
          <w:sz w:val="32"/>
          <w:szCs w:val="32"/>
          <w:lang w:eastAsia="en-IN"/>
        </w:rPr>
        <w:t xml:space="preserve">, </w:t>
      </w:r>
      <w:r w:rsidRPr="002315DB">
        <w:rPr>
          <w:rFonts w:ascii="Courier New" w:eastAsia="Times New Roman" w:hAnsi="Courier New" w:cs="Courier New"/>
          <w:color w:val="B45908"/>
          <w:sz w:val="32"/>
          <w:szCs w:val="32"/>
          <w:lang w:eastAsia="en-IN"/>
        </w:rPr>
        <w:t>0</w:t>
      </w:r>
      <w:r w:rsidRPr="002315DB">
        <w:rPr>
          <w:rFonts w:ascii="Courier New" w:eastAsia="Times New Roman" w:hAnsi="Courier New" w:cs="Courier New"/>
          <w:color w:val="0A0A0A"/>
          <w:sz w:val="32"/>
          <w:szCs w:val="32"/>
          <w:lang w:eastAsia="en-IN"/>
        </w:rPr>
        <w:t xml:space="preserve">, </w:t>
      </w:r>
      <w:r w:rsidRPr="002315DB">
        <w:rPr>
          <w:rFonts w:ascii="Courier New" w:eastAsia="Times New Roman" w:hAnsi="Courier New" w:cs="Courier New"/>
          <w:color w:val="B45908"/>
          <w:sz w:val="32"/>
          <w:szCs w:val="32"/>
          <w:lang w:eastAsia="en-IN"/>
        </w:rPr>
        <w:t>1</w:t>
      </w:r>
      <w:r w:rsidRPr="002315DB">
        <w:rPr>
          <w:rFonts w:ascii="Courier New" w:eastAsia="Times New Roman" w:hAnsi="Courier New" w:cs="Courier New"/>
          <w:color w:val="0A0A0A"/>
          <w:sz w:val="32"/>
          <w:szCs w:val="32"/>
          <w:lang w:eastAsia="en-IN"/>
        </w:rPr>
        <w:t xml:space="preserve">, </w:t>
      </w:r>
      <w:r w:rsidRPr="002315DB">
        <w:rPr>
          <w:rFonts w:ascii="Courier New" w:eastAsia="Times New Roman" w:hAnsi="Courier New" w:cs="Courier New"/>
          <w:color w:val="B45908"/>
          <w:sz w:val="32"/>
          <w:szCs w:val="32"/>
          <w:lang w:eastAsia="en-IN"/>
        </w:rPr>
        <w:t>1</w:t>
      </w:r>
      <w:r w:rsidRPr="002315DB">
        <w:rPr>
          <w:rFonts w:ascii="Courier New" w:eastAsia="Times New Roman" w:hAnsi="Courier New" w:cs="Courier New"/>
          <w:color w:val="0A0A0A"/>
          <w:sz w:val="32"/>
          <w:szCs w:val="32"/>
          <w:lang w:eastAsia="en-IN"/>
        </w:rPr>
        <w:t xml:space="preserve">, </w:t>
      </w:r>
      <w:r w:rsidRPr="002315DB">
        <w:rPr>
          <w:rFonts w:ascii="Courier New" w:eastAsia="Times New Roman" w:hAnsi="Courier New" w:cs="Courier New"/>
          <w:color w:val="B45908"/>
          <w:sz w:val="32"/>
          <w:szCs w:val="32"/>
          <w:lang w:eastAsia="en-IN"/>
        </w:rPr>
        <w:t>0</w:t>
      </w:r>
      <w:r w:rsidRPr="002315DB">
        <w:rPr>
          <w:rFonts w:ascii="Courier New" w:eastAsia="Times New Roman" w:hAnsi="Courier New" w:cs="Courier New"/>
          <w:color w:val="0A0A0A"/>
          <w:sz w:val="32"/>
          <w:szCs w:val="32"/>
          <w:lang w:eastAsia="en-IN"/>
        </w:rPr>
        <w:t xml:space="preserve">, </w:t>
      </w:r>
      <w:r w:rsidRPr="002315DB">
        <w:rPr>
          <w:rFonts w:ascii="Courier New" w:eastAsia="Times New Roman" w:hAnsi="Courier New" w:cs="Courier New"/>
          <w:color w:val="B45908"/>
          <w:sz w:val="32"/>
          <w:szCs w:val="32"/>
          <w:lang w:eastAsia="en-IN"/>
        </w:rPr>
        <w:t>1</w:t>
      </w:r>
      <w:r w:rsidRPr="002315DB">
        <w:rPr>
          <w:rFonts w:ascii="Courier New" w:eastAsia="Times New Roman" w:hAnsi="Courier New" w:cs="Courier New"/>
          <w:color w:val="0A0A0A"/>
          <w:sz w:val="32"/>
          <w:szCs w:val="32"/>
          <w:lang w:eastAsia="en-IN"/>
        </w:rPr>
        <w:t xml:space="preserve">, </w:t>
      </w:r>
      <w:r w:rsidRPr="002315DB">
        <w:rPr>
          <w:rFonts w:ascii="Courier New" w:eastAsia="Times New Roman" w:hAnsi="Courier New" w:cs="Courier New"/>
          <w:color w:val="B45908"/>
          <w:sz w:val="32"/>
          <w:szCs w:val="32"/>
          <w:lang w:eastAsia="en-IN"/>
        </w:rPr>
        <w:t>0</w:t>
      </w:r>
      <w:r w:rsidRPr="002315DB">
        <w:rPr>
          <w:rFonts w:ascii="Courier New" w:eastAsia="Times New Roman" w:hAnsi="Courier New" w:cs="Courier New"/>
          <w:color w:val="0A0A0A"/>
          <w:sz w:val="32"/>
          <w:szCs w:val="32"/>
          <w:lang w:eastAsia="en-IN"/>
        </w:rPr>
        <w:t xml:space="preserve">, </w:t>
      </w:r>
      <w:proofErr w:type="gramStart"/>
      <w:r w:rsidRPr="002315DB">
        <w:rPr>
          <w:rFonts w:ascii="Courier New" w:eastAsia="Times New Roman" w:hAnsi="Courier New" w:cs="Courier New"/>
          <w:color w:val="B45908"/>
          <w:sz w:val="32"/>
          <w:szCs w:val="32"/>
          <w:lang w:eastAsia="en-IN"/>
        </w:rPr>
        <w:t>1</w:t>
      </w:r>
      <w:proofErr w:type="gramEnd"/>
      <w:r w:rsidRPr="002315DB">
        <w:rPr>
          <w:rFonts w:ascii="Courier New" w:eastAsia="Times New Roman" w:hAnsi="Courier New" w:cs="Courier New"/>
          <w:color w:val="0A0A0A"/>
          <w:sz w:val="32"/>
          <w:szCs w:val="32"/>
          <w:lang w:eastAsia="en-IN"/>
        </w:rPr>
        <w:t>]}</w:t>
      </w:r>
    </w:p>
    <w:p w:rsidR="002315DB" w:rsidRPr="002315DB" w:rsidRDefault="002315DB" w:rsidP="002315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spellStart"/>
      <w:proofErr w:type="gramStart"/>
      <w:r w:rsidRPr="002315DB">
        <w:rPr>
          <w:rFonts w:ascii="Courier New" w:eastAsia="Times New Roman" w:hAnsi="Courier New" w:cs="Courier New"/>
          <w:color w:val="B45908"/>
          <w:sz w:val="32"/>
          <w:szCs w:val="32"/>
          <w:lang w:eastAsia="en-IN"/>
        </w:rPr>
        <w:t>df</w:t>
      </w:r>
      <w:proofErr w:type="spellEnd"/>
      <w:proofErr w:type="gramEnd"/>
      <w:r w:rsidRPr="002315DB">
        <w:rPr>
          <w:rFonts w:ascii="Courier New" w:eastAsia="Times New Roman" w:hAnsi="Courier New" w:cs="Courier New"/>
          <w:color w:val="0A0A0A"/>
          <w:sz w:val="32"/>
          <w:szCs w:val="32"/>
          <w:lang w:eastAsia="en-IN"/>
        </w:rPr>
        <w:t xml:space="preserve"> = </w:t>
      </w:r>
      <w:proofErr w:type="spellStart"/>
      <w:r w:rsidRPr="002315DB">
        <w:rPr>
          <w:rFonts w:ascii="Courier New" w:eastAsia="Times New Roman" w:hAnsi="Courier New" w:cs="Courier New"/>
          <w:color w:val="0A0A0A"/>
          <w:sz w:val="32"/>
          <w:szCs w:val="32"/>
          <w:lang w:eastAsia="en-IN"/>
        </w:rPr>
        <w:t>pd.DataFrame</w:t>
      </w:r>
      <w:proofErr w:type="spellEnd"/>
      <w:r w:rsidRPr="002315DB">
        <w:rPr>
          <w:rFonts w:ascii="Courier New" w:eastAsia="Times New Roman" w:hAnsi="Courier New" w:cs="Courier New"/>
          <w:color w:val="0A0A0A"/>
          <w:sz w:val="32"/>
          <w:szCs w:val="32"/>
          <w:lang w:eastAsia="en-IN"/>
        </w:rPr>
        <w:t>(data)</w:t>
      </w:r>
    </w:p>
    <w:p w:rsidR="002315DB" w:rsidRPr="002315DB" w:rsidRDefault="002315DB" w:rsidP="002315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
    <w:p w:rsidR="002315DB" w:rsidRPr="002315DB" w:rsidRDefault="002315DB" w:rsidP="002315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2315DB">
        <w:rPr>
          <w:rFonts w:ascii="Courier New" w:eastAsia="Times New Roman" w:hAnsi="Courier New" w:cs="Courier New"/>
          <w:i/>
          <w:iCs/>
          <w:color w:val="80868B"/>
          <w:sz w:val="32"/>
          <w:szCs w:val="32"/>
          <w:lang w:eastAsia="en-IN"/>
        </w:rPr>
        <w:t># Train a simple model (conceptual)</w:t>
      </w:r>
    </w:p>
    <w:p w:rsidR="002315DB" w:rsidRPr="002315DB" w:rsidRDefault="002315DB" w:rsidP="002315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2315DB">
        <w:rPr>
          <w:rFonts w:ascii="Courier New" w:eastAsia="Times New Roman" w:hAnsi="Courier New" w:cs="Courier New"/>
          <w:color w:val="B45908"/>
          <w:sz w:val="32"/>
          <w:szCs w:val="32"/>
          <w:lang w:eastAsia="en-IN"/>
        </w:rPr>
        <w:t>X</w:t>
      </w:r>
      <w:r w:rsidRPr="002315DB">
        <w:rPr>
          <w:rFonts w:ascii="Courier New" w:eastAsia="Times New Roman" w:hAnsi="Courier New" w:cs="Courier New"/>
          <w:color w:val="0A0A0A"/>
          <w:sz w:val="32"/>
          <w:szCs w:val="32"/>
          <w:lang w:eastAsia="en-IN"/>
        </w:rPr>
        <w:t xml:space="preserve"> = </w:t>
      </w:r>
      <w:proofErr w:type="spellStart"/>
      <w:proofErr w:type="gramStart"/>
      <w:r w:rsidRPr="002315DB">
        <w:rPr>
          <w:rFonts w:ascii="Courier New" w:eastAsia="Times New Roman" w:hAnsi="Courier New" w:cs="Courier New"/>
          <w:color w:val="0A0A0A"/>
          <w:sz w:val="32"/>
          <w:szCs w:val="32"/>
          <w:lang w:eastAsia="en-IN"/>
        </w:rPr>
        <w:t>df</w:t>
      </w:r>
      <w:proofErr w:type="spellEnd"/>
      <w:r w:rsidRPr="002315DB">
        <w:rPr>
          <w:rFonts w:ascii="Courier New" w:eastAsia="Times New Roman" w:hAnsi="Courier New" w:cs="Courier New"/>
          <w:color w:val="0A0A0A"/>
          <w:sz w:val="32"/>
          <w:szCs w:val="32"/>
          <w:lang w:eastAsia="en-IN"/>
        </w:rPr>
        <w:t>[</w:t>
      </w:r>
      <w:proofErr w:type="gramEnd"/>
      <w:r w:rsidRPr="002315DB">
        <w:rPr>
          <w:rFonts w:ascii="Courier New" w:eastAsia="Times New Roman" w:hAnsi="Courier New" w:cs="Courier New"/>
          <w:color w:val="0A0A0A"/>
          <w:sz w:val="32"/>
          <w:szCs w:val="32"/>
          <w:lang w:eastAsia="en-IN"/>
        </w:rPr>
        <w:t>[</w:t>
      </w:r>
      <w:r w:rsidRPr="002315DB">
        <w:rPr>
          <w:rFonts w:ascii="Courier New" w:eastAsia="Times New Roman" w:hAnsi="Courier New" w:cs="Courier New"/>
          <w:color w:val="188038"/>
          <w:sz w:val="32"/>
          <w:szCs w:val="32"/>
          <w:lang w:eastAsia="en-IN"/>
        </w:rPr>
        <w:t>'feature'</w:t>
      </w:r>
      <w:r w:rsidRPr="002315DB">
        <w:rPr>
          <w:rFonts w:ascii="Courier New" w:eastAsia="Times New Roman" w:hAnsi="Courier New" w:cs="Courier New"/>
          <w:color w:val="0A0A0A"/>
          <w:sz w:val="32"/>
          <w:szCs w:val="32"/>
          <w:lang w:eastAsia="en-IN"/>
        </w:rPr>
        <w:t>]]</w:t>
      </w:r>
    </w:p>
    <w:p w:rsidR="002315DB" w:rsidRPr="002315DB" w:rsidRDefault="002315DB" w:rsidP="002315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2315DB">
        <w:rPr>
          <w:rFonts w:ascii="Courier New" w:eastAsia="Times New Roman" w:hAnsi="Courier New" w:cs="Courier New"/>
          <w:color w:val="B45908"/>
          <w:sz w:val="32"/>
          <w:szCs w:val="32"/>
          <w:lang w:eastAsia="en-IN"/>
        </w:rPr>
        <w:t>y</w:t>
      </w:r>
      <w:r w:rsidRPr="002315DB">
        <w:rPr>
          <w:rFonts w:ascii="Courier New" w:eastAsia="Times New Roman" w:hAnsi="Courier New" w:cs="Courier New"/>
          <w:color w:val="0A0A0A"/>
          <w:sz w:val="32"/>
          <w:szCs w:val="32"/>
          <w:lang w:eastAsia="en-IN"/>
        </w:rPr>
        <w:t xml:space="preserve"> = </w:t>
      </w:r>
      <w:proofErr w:type="spellStart"/>
      <w:proofErr w:type="gramStart"/>
      <w:r w:rsidRPr="002315DB">
        <w:rPr>
          <w:rFonts w:ascii="Courier New" w:eastAsia="Times New Roman" w:hAnsi="Courier New" w:cs="Courier New"/>
          <w:color w:val="0A0A0A"/>
          <w:sz w:val="32"/>
          <w:szCs w:val="32"/>
          <w:lang w:eastAsia="en-IN"/>
        </w:rPr>
        <w:t>df</w:t>
      </w:r>
      <w:proofErr w:type="spellEnd"/>
      <w:r w:rsidRPr="002315DB">
        <w:rPr>
          <w:rFonts w:ascii="Courier New" w:eastAsia="Times New Roman" w:hAnsi="Courier New" w:cs="Courier New"/>
          <w:color w:val="0A0A0A"/>
          <w:sz w:val="32"/>
          <w:szCs w:val="32"/>
          <w:lang w:eastAsia="en-IN"/>
        </w:rPr>
        <w:t>[</w:t>
      </w:r>
      <w:proofErr w:type="gramEnd"/>
      <w:r w:rsidRPr="002315DB">
        <w:rPr>
          <w:rFonts w:ascii="Courier New" w:eastAsia="Times New Roman" w:hAnsi="Courier New" w:cs="Courier New"/>
          <w:color w:val="188038"/>
          <w:sz w:val="32"/>
          <w:szCs w:val="32"/>
          <w:lang w:eastAsia="en-IN"/>
        </w:rPr>
        <w:t>'label'</w:t>
      </w:r>
      <w:r w:rsidRPr="002315DB">
        <w:rPr>
          <w:rFonts w:ascii="Courier New" w:eastAsia="Times New Roman" w:hAnsi="Courier New" w:cs="Courier New"/>
          <w:color w:val="0A0A0A"/>
          <w:sz w:val="32"/>
          <w:szCs w:val="32"/>
          <w:lang w:eastAsia="en-IN"/>
        </w:rPr>
        <w:t>]</w:t>
      </w:r>
    </w:p>
    <w:p w:rsidR="002315DB" w:rsidRPr="002315DB" w:rsidRDefault="002315DB" w:rsidP="002315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spellStart"/>
      <w:r w:rsidRPr="002315DB">
        <w:rPr>
          <w:rFonts w:ascii="Courier New" w:eastAsia="Times New Roman" w:hAnsi="Courier New" w:cs="Courier New"/>
          <w:color w:val="B45908"/>
          <w:sz w:val="32"/>
          <w:szCs w:val="32"/>
          <w:lang w:eastAsia="en-IN"/>
        </w:rPr>
        <w:t>X_train</w:t>
      </w:r>
      <w:proofErr w:type="spellEnd"/>
      <w:r w:rsidRPr="002315DB">
        <w:rPr>
          <w:rFonts w:ascii="Courier New" w:eastAsia="Times New Roman" w:hAnsi="Courier New" w:cs="Courier New"/>
          <w:color w:val="0A0A0A"/>
          <w:sz w:val="32"/>
          <w:szCs w:val="32"/>
          <w:lang w:eastAsia="en-IN"/>
        </w:rPr>
        <w:t xml:space="preserve">, </w:t>
      </w:r>
      <w:proofErr w:type="spellStart"/>
      <w:r w:rsidRPr="002315DB">
        <w:rPr>
          <w:rFonts w:ascii="Courier New" w:eastAsia="Times New Roman" w:hAnsi="Courier New" w:cs="Courier New"/>
          <w:color w:val="B45908"/>
          <w:sz w:val="32"/>
          <w:szCs w:val="32"/>
          <w:lang w:eastAsia="en-IN"/>
        </w:rPr>
        <w:t>X_test</w:t>
      </w:r>
      <w:proofErr w:type="spellEnd"/>
      <w:r w:rsidRPr="002315DB">
        <w:rPr>
          <w:rFonts w:ascii="Courier New" w:eastAsia="Times New Roman" w:hAnsi="Courier New" w:cs="Courier New"/>
          <w:color w:val="0A0A0A"/>
          <w:sz w:val="32"/>
          <w:szCs w:val="32"/>
          <w:lang w:eastAsia="en-IN"/>
        </w:rPr>
        <w:t xml:space="preserve">, </w:t>
      </w:r>
      <w:proofErr w:type="spellStart"/>
      <w:r w:rsidRPr="002315DB">
        <w:rPr>
          <w:rFonts w:ascii="Courier New" w:eastAsia="Times New Roman" w:hAnsi="Courier New" w:cs="Courier New"/>
          <w:color w:val="B45908"/>
          <w:sz w:val="32"/>
          <w:szCs w:val="32"/>
          <w:lang w:eastAsia="en-IN"/>
        </w:rPr>
        <w:t>y_train</w:t>
      </w:r>
      <w:proofErr w:type="spellEnd"/>
      <w:r w:rsidRPr="002315DB">
        <w:rPr>
          <w:rFonts w:ascii="Courier New" w:eastAsia="Times New Roman" w:hAnsi="Courier New" w:cs="Courier New"/>
          <w:color w:val="0A0A0A"/>
          <w:sz w:val="32"/>
          <w:szCs w:val="32"/>
          <w:lang w:eastAsia="en-IN"/>
        </w:rPr>
        <w:t xml:space="preserve">, </w:t>
      </w:r>
      <w:proofErr w:type="spellStart"/>
      <w:r w:rsidRPr="002315DB">
        <w:rPr>
          <w:rFonts w:ascii="Courier New" w:eastAsia="Times New Roman" w:hAnsi="Courier New" w:cs="Courier New"/>
          <w:color w:val="B45908"/>
          <w:sz w:val="32"/>
          <w:szCs w:val="32"/>
          <w:lang w:eastAsia="en-IN"/>
        </w:rPr>
        <w:t>y_test</w:t>
      </w:r>
      <w:proofErr w:type="spellEnd"/>
      <w:r w:rsidRPr="002315DB">
        <w:rPr>
          <w:rFonts w:ascii="Courier New" w:eastAsia="Times New Roman" w:hAnsi="Courier New" w:cs="Courier New"/>
          <w:color w:val="0A0A0A"/>
          <w:sz w:val="32"/>
          <w:szCs w:val="32"/>
          <w:lang w:eastAsia="en-IN"/>
        </w:rPr>
        <w:t xml:space="preserve"> = </w:t>
      </w:r>
      <w:proofErr w:type="spellStart"/>
      <w:r w:rsidRPr="002315DB">
        <w:rPr>
          <w:rFonts w:ascii="Courier New" w:eastAsia="Times New Roman" w:hAnsi="Courier New" w:cs="Courier New"/>
          <w:color w:val="0A0A0A"/>
          <w:sz w:val="32"/>
          <w:szCs w:val="32"/>
          <w:lang w:eastAsia="en-IN"/>
        </w:rPr>
        <w:t>train_test_split</w:t>
      </w:r>
      <w:proofErr w:type="spellEnd"/>
      <w:r w:rsidRPr="002315DB">
        <w:rPr>
          <w:rFonts w:ascii="Courier New" w:eastAsia="Times New Roman" w:hAnsi="Courier New" w:cs="Courier New"/>
          <w:color w:val="0A0A0A"/>
          <w:sz w:val="32"/>
          <w:szCs w:val="32"/>
          <w:lang w:eastAsia="en-IN"/>
        </w:rPr>
        <w:t xml:space="preserve">(X, y, </w:t>
      </w:r>
      <w:proofErr w:type="spellStart"/>
      <w:r w:rsidRPr="002315DB">
        <w:rPr>
          <w:rFonts w:ascii="Courier New" w:eastAsia="Times New Roman" w:hAnsi="Courier New" w:cs="Courier New"/>
          <w:color w:val="0A0A0A"/>
          <w:sz w:val="32"/>
          <w:szCs w:val="32"/>
          <w:lang w:eastAsia="en-IN"/>
        </w:rPr>
        <w:t>test_size</w:t>
      </w:r>
      <w:proofErr w:type="spellEnd"/>
      <w:r w:rsidRPr="002315DB">
        <w:rPr>
          <w:rFonts w:ascii="Courier New" w:eastAsia="Times New Roman" w:hAnsi="Courier New" w:cs="Courier New"/>
          <w:color w:val="0A0A0A"/>
          <w:sz w:val="32"/>
          <w:szCs w:val="32"/>
          <w:lang w:eastAsia="en-IN"/>
        </w:rPr>
        <w:t>=</w:t>
      </w:r>
      <w:r w:rsidRPr="002315DB">
        <w:rPr>
          <w:rFonts w:ascii="Courier New" w:eastAsia="Times New Roman" w:hAnsi="Courier New" w:cs="Courier New"/>
          <w:color w:val="B45908"/>
          <w:sz w:val="32"/>
          <w:szCs w:val="32"/>
          <w:lang w:eastAsia="en-IN"/>
        </w:rPr>
        <w:t>0.5</w:t>
      </w:r>
      <w:r w:rsidRPr="002315DB">
        <w:rPr>
          <w:rFonts w:ascii="Courier New" w:eastAsia="Times New Roman" w:hAnsi="Courier New" w:cs="Courier New"/>
          <w:color w:val="0A0A0A"/>
          <w:sz w:val="32"/>
          <w:szCs w:val="32"/>
          <w:lang w:eastAsia="en-IN"/>
        </w:rPr>
        <w:t xml:space="preserve">, </w:t>
      </w:r>
      <w:proofErr w:type="spellStart"/>
      <w:r w:rsidRPr="002315DB">
        <w:rPr>
          <w:rFonts w:ascii="Courier New" w:eastAsia="Times New Roman" w:hAnsi="Courier New" w:cs="Courier New"/>
          <w:color w:val="0A0A0A"/>
          <w:sz w:val="32"/>
          <w:szCs w:val="32"/>
          <w:lang w:eastAsia="en-IN"/>
        </w:rPr>
        <w:t>random_state</w:t>
      </w:r>
      <w:proofErr w:type="spellEnd"/>
      <w:r w:rsidRPr="002315DB">
        <w:rPr>
          <w:rFonts w:ascii="Courier New" w:eastAsia="Times New Roman" w:hAnsi="Courier New" w:cs="Courier New"/>
          <w:color w:val="0A0A0A"/>
          <w:sz w:val="32"/>
          <w:szCs w:val="32"/>
          <w:lang w:eastAsia="en-IN"/>
        </w:rPr>
        <w:t>=</w:t>
      </w:r>
      <w:r w:rsidRPr="002315DB">
        <w:rPr>
          <w:rFonts w:ascii="Courier New" w:eastAsia="Times New Roman" w:hAnsi="Courier New" w:cs="Courier New"/>
          <w:color w:val="B45908"/>
          <w:sz w:val="32"/>
          <w:szCs w:val="32"/>
          <w:lang w:eastAsia="en-IN"/>
        </w:rPr>
        <w:t>42</w:t>
      </w:r>
      <w:r w:rsidRPr="002315DB">
        <w:rPr>
          <w:rFonts w:ascii="Courier New" w:eastAsia="Times New Roman" w:hAnsi="Courier New" w:cs="Courier New"/>
          <w:color w:val="0A0A0A"/>
          <w:sz w:val="32"/>
          <w:szCs w:val="32"/>
          <w:lang w:eastAsia="en-IN"/>
        </w:rPr>
        <w:t>)</w:t>
      </w:r>
    </w:p>
    <w:p w:rsidR="002315DB" w:rsidRPr="002315DB" w:rsidRDefault="002315DB" w:rsidP="002315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gramStart"/>
      <w:r w:rsidRPr="002315DB">
        <w:rPr>
          <w:rFonts w:ascii="Courier New" w:eastAsia="Times New Roman" w:hAnsi="Courier New" w:cs="Courier New"/>
          <w:color w:val="B45908"/>
          <w:sz w:val="32"/>
          <w:szCs w:val="32"/>
          <w:lang w:eastAsia="en-IN"/>
        </w:rPr>
        <w:t>model</w:t>
      </w:r>
      <w:proofErr w:type="gramEnd"/>
      <w:r w:rsidRPr="002315DB">
        <w:rPr>
          <w:rFonts w:ascii="Courier New" w:eastAsia="Times New Roman" w:hAnsi="Courier New" w:cs="Courier New"/>
          <w:color w:val="0A0A0A"/>
          <w:sz w:val="32"/>
          <w:szCs w:val="32"/>
          <w:lang w:eastAsia="en-IN"/>
        </w:rPr>
        <w:t xml:space="preserve"> = </w:t>
      </w:r>
      <w:proofErr w:type="spellStart"/>
      <w:r w:rsidRPr="002315DB">
        <w:rPr>
          <w:rFonts w:ascii="Courier New" w:eastAsia="Times New Roman" w:hAnsi="Courier New" w:cs="Courier New"/>
          <w:color w:val="0A0A0A"/>
          <w:sz w:val="32"/>
          <w:szCs w:val="32"/>
          <w:lang w:eastAsia="en-IN"/>
        </w:rPr>
        <w:t>LogisticRegression</w:t>
      </w:r>
      <w:proofErr w:type="spellEnd"/>
      <w:r w:rsidRPr="002315DB">
        <w:rPr>
          <w:rFonts w:ascii="Courier New" w:eastAsia="Times New Roman" w:hAnsi="Courier New" w:cs="Courier New"/>
          <w:color w:val="0A0A0A"/>
          <w:sz w:val="32"/>
          <w:szCs w:val="32"/>
          <w:lang w:eastAsia="en-IN"/>
        </w:rPr>
        <w:t>().fit(</w:t>
      </w:r>
      <w:proofErr w:type="spellStart"/>
      <w:r w:rsidRPr="002315DB">
        <w:rPr>
          <w:rFonts w:ascii="Courier New" w:eastAsia="Times New Roman" w:hAnsi="Courier New" w:cs="Courier New"/>
          <w:color w:val="0A0A0A"/>
          <w:sz w:val="32"/>
          <w:szCs w:val="32"/>
          <w:lang w:eastAsia="en-IN"/>
        </w:rPr>
        <w:t>X_train</w:t>
      </w:r>
      <w:proofErr w:type="spellEnd"/>
      <w:r w:rsidRPr="002315DB">
        <w:rPr>
          <w:rFonts w:ascii="Courier New" w:eastAsia="Times New Roman" w:hAnsi="Courier New" w:cs="Courier New"/>
          <w:color w:val="0A0A0A"/>
          <w:sz w:val="32"/>
          <w:szCs w:val="32"/>
          <w:lang w:eastAsia="en-IN"/>
        </w:rPr>
        <w:t xml:space="preserve">, </w:t>
      </w:r>
      <w:proofErr w:type="spellStart"/>
      <w:r w:rsidRPr="002315DB">
        <w:rPr>
          <w:rFonts w:ascii="Courier New" w:eastAsia="Times New Roman" w:hAnsi="Courier New" w:cs="Courier New"/>
          <w:color w:val="0A0A0A"/>
          <w:sz w:val="32"/>
          <w:szCs w:val="32"/>
          <w:lang w:eastAsia="en-IN"/>
        </w:rPr>
        <w:t>y_train</w:t>
      </w:r>
      <w:proofErr w:type="spellEnd"/>
      <w:r w:rsidRPr="002315DB">
        <w:rPr>
          <w:rFonts w:ascii="Courier New" w:eastAsia="Times New Roman" w:hAnsi="Courier New" w:cs="Courier New"/>
          <w:color w:val="0A0A0A"/>
          <w:sz w:val="32"/>
          <w:szCs w:val="32"/>
          <w:lang w:eastAsia="en-IN"/>
        </w:rPr>
        <w:t>)</w:t>
      </w:r>
    </w:p>
    <w:p w:rsidR="002315DB" w:rsidRPr="002315DB" w:rsidRDefault="002315DB" w:rsidP="002315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spellStart"/>
      <w:r w:rsidRPr="002315DB">
        <w:rPr>
          <w:rFonts w:ascii="Courier New" w:eastAsia="Times New Roman" w:hAnsi="Courier New" w:cs="Courier New"/>
          <w:color w:val="B45908"/>
          <w:sz w:val="32"/>
          <w:szCs w:val="32"/>
          <w:lang w:eastAsia="en-IN"/>
        </w:rPr>
        <w:t>y_pred</w:t>
      </w:r>
      <w:proofErr w:type="spellEnd"/>
      <w:r w:rsidRPr="002315DB">
        <w:rPr>
          <w:rFonts w:ascii="Courier New" w:eastAsia="Times New Roman" w:hAnsi="Courier New" w:cs="Courier New"/>
          <w:color w:val="0A0A0A"/>
          <w:sz w:val="32"/>
          <w:szCs w:val="32"/>
          <w:lang w:eastAsia="en-IN"/>
        </w:rPr>
        <w:t xml:space="preserve"> = </w:t>
      </w:r>
      <w:proofErr w:type="spellStart"/>
      <w:proofErr w:type="gramStart"/>
      <w:r w:rsidRPr="002315DB">
        <w:rPr>
          <w:rFonts w:ascii="Courier New" w:eastAsia="Times New Roman" w:hAnsi="Courier New" w:cs="Courier New"/>
          <w:color w:val="0A0A0A"/>
          <w:sz w:val="32"/>
          <w:szCs w:val="32"/>
          <w:lang w:eastAsia="en-IN"/>
        </w:rPr>
        <w:t>model.predict</w:t>
      </w:r>
      <w:proofErr w:type="spellEnd"/>
      <w:r w:rsidRPr="002315DB">
        <w:rPr>
          <w:rFonts w:ascii="Courier New" w:eastAsia="Times New Roman" w:hAnsi="Courier New" w:cs="Courier New"/>
          <w:color w:val="0A0A0A"/>
          <w:sz w:val="32"/>
          <w:szCs w:val="32"/>
          <w:lang w:eastAsia="en-IN"/>
        </w:rPr>
        <w:t>(</w:t>
      </w:r>
      <w:proofErr w:type="spellStart"/>
      <w:proofErr w:type="gramEnd"/>
      <w:r w:rsidRPr="002315DB">
        <w:rPr>
          <w:rFonts w:ascii="Courier New" w:eastAsia="Times New Roman" w:hAnsi="Courier New" w:cs="Courier New"/>
          <w:color w:val="0A0A0A"/>
          <w:sz w:val="32"/>
          <w:szCs w:val="32"/>
          <w:lang w:eastAsia="en-IN"/>
        </w:rPr>
        <w:t>X_test</w:t>
      </w:r>
      <w:proofErr w:type="spellEnd"/>
      <w:r w:rsidRPr="002315DB">
        <w:rPr>
          <w:rFonts w:ascii="Courier New" w:eastAsia="Times New Roman" w:hAnsi="Courier New" w:cs="Courier New"/>
          <w:color w:val="0A0A0A"/>
          <w:sz w:val="32"/>
          <w:szCs w:val="32"/>
          <w:lang w:eastAsia="en-IN"/>
        </w:rPr>
        <w:t>)</w:t>
      </w:r>
    </w:p>
    <w:p w:rsidR="002315DB" w:rsidRPr="002315DB" w:rsidRDefault="002315DB" w:rsidP="002315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
    <w:p w:rsidR="002315DB" w:rsidRPr="002315DB" w:rsidRDefault="002315DB" w:rsidP="002315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2315DB">
        <w:rPr>
          <w:rFonts w:ascii="Courier New" w:eastAsia="Times New Roman" w:hAnsi="Courier New" w:cs="Courier New"/>
          <w:i/>
          <w:iCs/>
          <w:color w:val="80868B"/>
          <w:sz w:val="32"/>
          <w:szCs w:val="32"/>
          <w:lang w:eastAsia="en-IN"/>
        </w:rPr>
        <w:t># Define sensitive features</w:t>
      </w:r>
    </w:p>
    <w:p w:rsidR="002315DB" w:rsidRPr="002315DB" w:rsidRDefault="002315DB" w:rsidP="002315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spellStart"/>
      <w:r w:rsidRPr="002315DB">
        <w:rPr>
          <w:rFonts w:ascii="Courier New" w:eastAsia="Times New Roman" w:hAnsi="Courier New" w:cs="Courier New"/>
          <w:color w:val="B45908"/>
          <w:sz w:val="32"/>
          <w:szCs w:val="32"/>
          <w:lang w:eastAsia="en-IN"/>
        </w:rPr>
        <w:t>sensitive_features</w:t>
      </w:r>
      <w:proofErr w:type="spellEnd"/>
      <w:r w:rsidRPr="002315DB">
        <w:rPr>
          <w:rFonts w:ascii="Courier New" w:eastAsia="Times New Roman" w:hAnsi="Courier New" w:cs="Courier New"/>
          <w:color w:val="0A0A0A"/>
          <w:sz w:val="32"/>
          <w:szCs w:val="32"/>
          <w:lang w:eastAsia="en-IN"/>
        </w:rPr>
        <w:t xml:space="preserve"> = </w:t>
      </w:r>
      <w:proofErr w:type="spellStart"/>
      <w:r w:rsidRPr="002315DB">
        <w:rPr>
          <w:rFonts w:ascii="Courier New" w:eastAsia="Times New Roman" w:hAnsi="Courier New" w:cs="Courier New"/>
          <w:color w:val="0A0A0A"/>
          <w:sz w:val="32"/>
          <w:szCs w:val="32"/>
          <w:lang w:eastAsia="en-IN"/>
        </w:rPr>
        <w:t>X_</w:t>
      </w:r>
      <w:proofErr w:type="gramStart"/>
      <w:r w:rsidRPr="002315DB">
        <w:rPr>
          <w:rFonts w:ascii="Courier New" w:eastAsia="Times New Roman" w:hAnsi="Courier New" w:cs="Courier New"/>
          <w:color w:val="0A0A0A"/>
          <w:sz w:val="32"/>
          <w:szCs w:val="32"/>
          <w:lang w:eastAsia="en-IN"/>
        </w:rPr>
        <w:t>test</w:t>
      </w:r>
      <w:proofErr w:type="spellEnd"/>
      <w:r w:rsidRPr="002315DB">
        <w:rPr>
          <w:rFonts w:ascii="Courier New" w:eastAsia="Times New Roman" w:hAnsi="Courier New" w:cs="Courier New"/>
          <w:color w:val="0A0A0A"/>
          <w:sz w:val="32"/>
          <w:szCs w:val="32"/>
          <w:lang w:eastAsia="en-IN"/>
        </w:rPr>
        <w:t>[</w:t>
      </w:r>
      <w:proofErr w:type="gramEnd"/>
      <w:r w:rsidRPr="002315DB">
        <w:rPr>
          <w:rFonts w:ascii="Courier New" w:eastAsia="Times New Roman" w:hAnsi="Courier New" w:cs="Courier New"/>
          <w:color w:val="188038"/>
          <w:sz w:val="32"/>
          <w:szCs w:val="32"/>
          <w:lang w:eastAsia="en-IN"/>
        </w:rPr>
        <w:t>'gender'</w:t>
      </w:r>
      <w:r w:rsidRPr="002315DB">
        <w:rPr>
          <w:rFonts w:ascii="Courier New" w:eastAsia="Times New Roman" w:hAnsi="Courier New" w:cs="Courier New"/>
          <w:color w:val="0A0A0A"/>
          <w:sz w:val="32"/>
          <w:szCs w:val="32"/>
          <w:lang w:eastAsia="en-IN"/>
        </w:rPr>
        <w:t>]</w:t>
      </w:r>
    </w:p>
    <w:p w:rsidR="002315DB" w:rsidRPr="002315DB" w:rsidRDefault="002315DB" w:rsidP="002315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
    <w:p w:rsidR="002315DB" w:rsidRPr="002315DB" w:rsidRDefault="002315DB" w:rsidP="002315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2315DB">
        <w:rPr>
          <w:rFonts w:ascii="Courier New" w:eastAsia="Times New Roman" w:hAnsi="Courier New" w:cs="Courier New"/>
          <w:i/>
          <w:iCs/>
          <w:color w:val="80868B"/>
          <w:sz w:val="32"/>
          <w:szCs w:val="32"/>
          <w:lang w:eastAsia="en-IN"/>
        </w:rPr>
        <w:t xml:space="preserve"># Use </w:t>
      </w:r>
      <w:proofErr w:type="spellStart"/>
      <w:r w:rsidRPr="002315DB">
        <w:rPr>
          <w:rFonts w:ascii="Courier New" w:eastAsia="Times New Roman" w:hAnsi="Courier New" w:cs="Courier New"/>
          <w:i/>
          <w:iCs/>
          <w:color w:val="80868B"/>
          <w:sz w:val="32"/>
          <w:szCs w:val="32"/>
          <w:lang w:eastAsia="en-IN"/>
        </w:rPr>
        <w:t>Fairlearn</w:t>
      </w:r>
      <w:proofErr w:type="spellEnd"/>
      <w:r w:rsidRPr="002315DB">
        <w:rPr>
          <w:rFonts w:ascii="Courier New" w:eastAsia="Times New Roman" w:hAnsi="Courier New" w:cs="Courier New"/>
          <w:i/>
          <w:iCs/>
          <w:color w:val="80868B"/>
          <w:sz w:val="32"/>
          <w:szCs w:val="32"/>
          <w:lang w:eastAsia="en-IN"/>
        </w:rPr>
        <w:t xml:space="preserve"> to check demographic parity (equal selection rate)</w:t>
      </w:r>
    </w:p>
    <w:p w:rsidR="002315DB" w:rsidRPr="002315DB" w:rsidRDefault="002315DB" w:rsidP="002315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2315DB">
        <w:rPr>
          <w:rFonts w:ascii="Courier New" w:eastAsia="Times New Roman" w:hAnsi="Courier New" w:cs="Courier New"/>
          <w:i/>
          <w:iCs/>
          <w:color w:val="80868B"/>
          <w:sz w:val="32"/>
          <w:szCs w:val="32"/>
          <w:lang w:eastAsia="en-IN"/>
        </w:rPr>
        <w:t xml:space="preserve"># </w:t>
      </w:r>
      <w:proofErr w:type="spellStart"/>
      <w:r w:rsidRPr="002315DB">
        <w:rPr>
          <w:rFonts w:ascii="Courier New" w:eastAsia="Times New Roman" w:hAnsi="Courier New" w:cs="Courier New"/>
          <w:i/>
          <w:iCs/>
          <w:color w:val="80868B"/>
          <w:sz w:val="32"/>
          <w:szCs w:val="32"/>
          <w:lang w:eastAsia="en-IN"/>
        </w:rPr>
        <w:t>MetricFrame</w:t>
      </w:r>
      <w:proofErr w:type="spellEnd"/>
      <w:r w:rsidRPr="002315DB">
        <w:rPr>
          <w:rFonts w:ascii="Courier New" w:eastAsia="Times New Roman" w:hAnsi="Courier New" w:cs="Courier New"/>
          <w:i/>
          <w:iCs/>
          <w:color w:val="80868B"/>
          <w:sz w:val="32"/>
          <w:szCs w:val="32"/>
          <w:lang w:eastAsia="en-IN"/>
        </w:rPr>
        <w:t xml:space="preserve"> allows checking various metrics across sensitive groups</w:t>
      </w:r>
    </w:p>
    <w:p w:rsidR="002315DB" w:rsidRPr="002315DB" w:rsidRDefault="002315DB" w:rsidP="002315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gramStart"/>
      <w:r w:rsidRPr="002315DB">
        <w:rPr>
          <w:rFonts w:ascii="Courier New" w:eastAsia="Times New Roman" w:hAnsi="Courier New" w:cs="Courier New"/>
          <w:color w:val="B45908"/>
          <w:sz w:val="32"/>
          <w:szCs w:val="32"/>
          <w:lang w:eastAsia="en-IN"/>
        </w:rPr>
        <w:t>mf</w:t>
      </w:r>
      <w:proofErr w:type="gramEnd"/>
      <w:r w:rsidRPr="002315DB">
        <w:rPr>
          <w:rFonts w:ascii="Courier New" w:eastAsia="Times New Roman" w:hAnsi="Courier New" w:cs="Courier New"/>
          <w:color w:val="0A0A0A"/>
          <w:sz w:val="32"/>
          <w:szCs w:val="32"/>
          <w:lang w:eastAsia="en-IN"/>
        </w:rPr>
        <w:t xml:space="preserve"> = </w:t>
      </w:r>
      <w:proofErr w:type="spellStart"/>
      <w:r w:rsidRPr="002315DB">
        <w:rPr>
          <w:rFonts w:ascii="Courier New" w:eastAsia="Times New Roman" w:hAnsi="Courier New" w:cs="Courier New"/>
          <w:color w:val="0A0A0A"/>
          <w:sz w:val="32"/>
          <w:szCs w:val="32"/>
          <w:lang w:eastAsia="en-IN"/>
        </w:rPr>
        <w:t>MetricFrame</w:t>
      </w:r>
      <w:proofErr w:type="spellEnd"/>
      <w:r w:rsidRPr="002315DB">
        <w:rPr>
          <w:rFonts w:ascii="Courier New" w:eastAsia="Times New Roman" w:hAnsi="Courier New" w:cs="Courier New"/>
          <w:color w:val="0A0A0A"/>
          <w:sz w:val="32"/>
          <w:szCs w:val="32"/>
          <w:lang w:eastAsia="en-IN"/>
        </w:rPr>
        <w:t>(metrics={</w:t>
      </w:r>
      <w:r w:rsidRPr="002315DB">
        <w:rPr>
          <w:rFonts w:ascii="Courier New" w:eastAsia="Times New Roman" w:hAnsi="Courier New" w:cs="Courier New"/>
          <w:color w:val="188038"/>
          <w:sz w:val="32"/>
          <w:szCs w:val="32"/>
          <w:lang w:eastAsia="en-IN"/>
        </w:rPr>
        <w:t>"</w:t>
      </w:r>
      <w:proofErr w:type="spellStart"/>
      <w:r w:rsidRPr="002315DB">
        <w:rPr>
          <w:rFonts w:ascii="Courier New" w:eastAsia="Times New Roman" w:hAnsi="Courier New" w:cs="Courier New"/>
          <w:color w:val="188038"/>
          <w:sz w:val="32"/>
          <w:szCs w:val="32"/>
          <w:lang w:eastAsia="en-IN"/>
        </w:rPr>
        <w:t>selection_rate</w:t>
      </w:r>
      <w:proofErr w:type="spellEnd"/>
      <w:r w:rsidRPr="002315DB">
        <w:rPr>
          <w:rFonts w:ascii="Courier New" w:eastAsia="Times New Roman" w:hAnsi="Courier New" w:cs="Courier New"/>
          <w:color w:val="188038"/>
          <w:sz w:val="32"/>
          <w:szCs w:val="32"/>
          <w:lang w:eastAsia="en-IN"/>
        </w:rPr>
        <w:t>"</w:t>
      </w:r>
      <w:r w:rsidRPr="002315DB">
        <w:rPr>
          <w:rFonts w:ascii="Courier New" w:eastAsia="Times New Roman" w:hAnsi="Courier New" w:cs="Courier New"/>
          <w:color w:val="0A0A0A"/>
          <w:sz w:val="32"/>
          <w:szCs w:val="32"/>
          <w:lang w:eastAsia="en-IN"/>
        </w:rPr>
        <w:t xml:space="preserve">: </w:t>
      </w:r>
      <w:r w:rsidRPr="002315DB">
        <w:rPr>
          <w:rFonts w:ascii="Courier New" w:eastAsia="Times New Roman" w:hAnsi="Courier New" w:cs="Courier New"/>
          <w:color w:val="9334E6"/>
          <w:sz w:val="32"/>
          <w:szCs w:val="32"/>
          <w:lang w:eastAsia="en-IN"/>
        </w:rPr>
        <w:t>lambda</w:t>
      </w:r>
      <w:r w:rsidRPr="002315DB">
        <w:rPr>
          <w:rFonts w:ascii="Courier New" w:eastAsia="Times New Roman" w:hAnsi="Courier New" w:cs="Courier New"/>
          <w:color w:val="0A0A0A"/>
          <w:sz w:val="32"/>
          <w:szCs w:val="32"/>
          <w:lang w:eastAsia="en-IN"/>
        </w:rPr>
        <w:t xml:space="preserve"> </w:t>
      </w:r>
      <w:r w:rsidRPr="002315DB">
        <w:rPr>
          <w:rFonts w:ascii="Courier New" w:eastAsia="Times New Roman" w:hAnsi="Courier New" w:cs="Courier New"/>
          <w:color w:val="B45908"/>
          <w:sz w:val="32"/>
          <w:szCs w:val="32"/>
          <w:lang w:eastAsia="en-IN"/>
        </w:rPr>
        <w:t>y</w:t>
      </w:r>
      <w:r w:rsidRPr="002315DB">
        <w:rPr>
          <w:rFonts w:ascii="Courier New" w:eastAsia="Times New Roman" w:hAnsi="Courier New" w:cs="Courier New"/>
          <w:color w:val="0A0A0A"/>
          <w:sz w:val="32"/>
          <w:szCs w:val="32"/>
          <w:lang w:eastAsia="en-IN"/>
        </w:rPr>
        <w:t xml:space="preserve">, </w:t>
      </w:r>
      <w:proofErr w:type="spellStart"/>
      <w:r w:rsidRPr="002315DB">
        <w:rPr>
          <w:rFonts w:ascii="Courier New" w:eastAsia="Times New Roman" w:hAnsi="Courier New" w:cs="Courier New"/>
          <w:color w:val="B45908"/>
          <w:sz w:val="32"/>
          <w:szCs w:val="32"/>
          <w:lang w:eastAsia="en-IN"/>
        </w:rPr>
        <w:t>y_pred</w:t>
      </w:r>
      <w:proofErr w:type="spellEnd"/>
      <w:r w:rsidRPr="002315DB">
        <w:rPr>
          <w:rFonts w:ascii="Courier New" w:eastAsia="Times New Roman" w:hAnsi="Courier New" w:cs="Courier New"/>
          <w:color w:val="0A0A0A"/>
          <w:sz w:val="32"/>
          <w:szCs w:val="32"/>
          <w:lang w:eastAsia="en-IN"/>
        </w:rPr>
        <w:t xml:space="preserve">: </w:t>
      </w:r>
      <w:proofErr w:type="spellStart"/>
      <w:r w:rsidRPr="002315DB">
        <w:rPr>
          <w:rFonts w:ascii="Courier New" w:eastAsia="Times New Roman" w:hAnsi="Courier New" w:cs="Courier New"/>
          <w:color w:val="0A0A0A"/>
          <w:sz w:val="32"/>
          <w:szCs w:val="32"/>
          <w:lang w:eastAsia="en-IN"/>
        </w:rPr>
        <w:t>pd.Series</w:t>
      </w:r>
      <w:proofErr w:type="spellEnd"/>
      <w:r w:rsidRPr="002315DB">
        <w:rPr>
          <w:rFonts w:ascii="Courier New" w:eastAsia="Times New Roman" w:hAnsi="Courier New" w:cs="Courier New"/>
          <w:color w:val="0A0A0A"/>
          <w:sz w:val="32"/>
          <w:szCs w:val="32"/>
          <w:lang w:eastAsia="en-IN"/>
        </w:rPr>
        <w:t>(</w:t>
      </w:r>
      <w:proofErr w:type="spellStart"/>
      <w:r w:rsidRPr="002315DB">
        <w:rPr>
          <w:rFonts w:ascii="Courier New" w:eastAsia="Times New Roman" w:hAnsi="Courier New" w:cs="Courier New"/>
          <w:color w:val="0A0A0A"/>
          <w:sz w:val="32"/>
          <w:szCs w:val="32"/>
          <w:lang w:eastAsia="en-IN"/>
        </w:rPr>
        <w:t>y_pred</w:t>
      </w:r>
      <w:proofErr w:type="spellEnd"/>
      <w:r w:rsidRPr="002315DB">
        <w:rPr>
          <w:rFonts w:ascii="Courier New" w:eastAsia="Times New Roman" w:hAnsi="Courier New" w:cs="Courier New"/>
          <w:color w:val="0A0A0A"/>
          <w:sz w:val="32"/>
          <w:szCs w:val="32"/>
          <w:lang w:eastAsia="en-IN"/>
        </w:rPr>
        <w:t>).mean()},</w:t>
      </w:r>
    </w:p>
    <w:p w:rsidR="002315DB" w:rsidRPr="002315DB" w:rsidRDefault="002315DB" w:rsidP="002315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2315DB">
        <w:rPr>
          <w:rFonts w:ascii="Courier New" w:eastAsia="Times New Roman" w:hAnsi="Courier New" w:cs="Courier New"/>
          <w:color w:val="0A0A0A"/>
          <w:sz w:val="32"/>
          <w:szCs w:val="32"/>
          <w:lang w:eastAsia="en-IN"/>
        </w:rPr>
        <w:t xml:space="preserve">                 </w:t>
      </w:r>
      <w:proofErr w:type="spellStart"/>
      <w:r w:rsidRPr="002315DB">
        <w:rPr>
          <w:rFonts w:ascii="Courier New" w:eastAsia="Times New Roman" w:hAnsi="Courier New" w:cs="Courier New"/>
          <w:color w:val="0A0A0A"/>
          <w:sz w:val="32"/>
          <w:szCs w:val="32"/>
          <w:lang w:eastAsia="en-IN"/>
        </w:rPr>
        <w:t>y_true</w:t>
      </w:r>
      <w:proofErr w:type="spellEnd"/>
      <w:r w:rsidRPr="002315DB">
        <w:rPr>
          <w:rFonts w:ascii="Courier New" w:eastAsia="Times New Roman" w:hAnsi="Courier New" w:cs="Courier New"/>
          <w:color w:val="0A0A0A"/>
          <w:sz w:val="32"/>
          <w:szCs w:val="32"/>
          <w:lang w:eastAsia="en-IN"/>
        </w:rPr>
        <w:t>=</w:t>
      </w:r>
      <w:proofErr w:type="spellStart"/>
      <w:r w:rsidRPr="002315DB">
        <w:rPr>
          <w:rFonts w:ascii="Courier New" w:eastAsia="Times New Roman" w:hAnsi="Courier New" w:cs="Courier New"/>
          <w:color w:val="0A0A0A"/>
          <w:sz w:val="32"/>
          <w:szCs w:val="32"/>
          <w:lang w:eastAsia="en-IN"/>
        </w:rPr>
        <w:t>y_test</w:t>
      </w:r>
      <w:proofErr w:type="spellEnd"/>
      <w:r w:rsidRPr="002315DB">
        <w:rPr>
          <w:rFonts w:ascii="Courier New" w:eastAsia="Times New Roman" w:hAnsi="Courier New" w:cs="Courier New"/>
          <w:color w:val="0A0A0A"/>
          <w:sz w:val="32"/>
          <w:szCs w:val="32"/>
          <w:lang w:eastAsia="en-IN"/>
        </w:rPr>
        <w:t>,</w:t>
      </w:r>
    </w:p>
    <w:p w:rsidR="002315DB" w:rsidRPr="002315DB" w:rsidRDefault="002315DB" w:rsidP="002315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2315DB">
        <w:rPr>
          <w:rFonts w:ascii="Courier New" w:eastAsia="Times New Roman" w:hAnsi="Courier New" w:cs="Courier New"/>
          <w:color w:val="0A0A0A"/>
          <w:sz w:val="32"/>
          <w:szCs w:val="32"/>
          <w:lang w:eastAsia="en-IN"/>
        </w:rPr>
        <w:lastRenderedPageBreak/>
        <w:t xml:space="preserve">                 </w:t>
      </w:r>
      <w:proofErr w:type="spellStart"/>
      <w:r w:rsidRPr="002315DB">
        <w:rPr>
          <w:rFonts w:ascii="Courier New" w:eastAsia="Times New Roman" w:hAnsi="Courier New" w:cs="Courier New"/>
          <w:color w:val="0A0A0A"/>
          <w:sz w:val="32"/>
          <w:szCs w:val="32"/>
          <w:lang w:eastAsia="en-IN"/>
        </w:rPr>
        <w:t>y_pred</w:t>
      </w:r>
      <w:proofErr w:type="spellEnd"/>
      <w:r w:rsidRPr="002315DB">
        <w:rPr>
          <w:rFonts w:ascii="Courier New" w:eastAsia="Times New Roman" w:hAnsi="Courier New" w:cs="Courier New"/>
          <w:color w:val="0A0A0A"/>
          <w:sz w:val="32"/>
          <w:szCs w:val="32"/>
          <w:lang w:eastAsia="en-IN"/>
        </w:rPr>
        <w:t>=</w:t>
      </w:r>
      <w:proofErr w:type="spellStart"/>
      <w:r w:rsidRPr="002315DB">
        <w:rPr>
          <w:rFonts w:ascii="Courier New" w:eastAsia="Times New Roman" w:hAnsi="Courier New" w:cs="Courier New"/>
          <w:color w:val="0A0A0A"/>
          <w:sz w:val="32"/>
          <w:szCs w:val="32"/>
          <w:lang w:eastAsia="en-IN"/>
        </w:rPr>
        <w:t>y_pred</w:t>
      </w:r>
      <w:proofErr w:type="spellEnd"/>
      <w:r w:rsidRPr="002315DB">
        <w:rPr>
          <w:rFonts w:ascii="Courier New" w:eastAsia="Times New Roman" w:hAnsi="Courier New" w:cs="Courier New"/>
          <w:color w:val="0A0A0A"/>
          <w:sz w:val="32"/>
          <w:szCs w:val="32"/>
          <w:lang w:eastAsia="en-IN"/>
        </w:rPr>
        <w:t>,</w:t>
      </w:r>
    </w:p>
    <w:p w:rsidR="002315DB" w:rsidRPr="002315DB" w:rsidRDefault="002315DB" w:rsidP="002315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2315DB">
        <w:rPr>
          <w:rFonts w:ascii="Courier New" w:eastAsia="Times New Roman" w:hAnsi="Courier New" w:cs="Courier New"/>
          <w:color w:val="0A0A0A"/>
          <w:sz w:val="32"/>
          <w:szCs w:val="32"/>
          <w:lang w:eastAsia="en-IN"/>
        </w:rPr>
        <w:t xml:space="preserve">                 </w:t>
      </w:r>
      <w:proofErr w:type="spellStart"/>
      <w:r w:rsidRPr="002315DB">
        <w:rPr>
          <w:rFonts w:ascii="Courier New" w:eastAsia="Times New Roman" w:hAnsi="Courier New" w:cs="Courier New"/>
          <w:color w:val="0A0A0A"/>
          <w:sz w:val="32"/>
          <w:szCs w:val="32"/>
          <w:lang w:eastAsia="en-IN"/>
        </w:rPr>
        <w:t>sensitive_features</w:t>
      </w:r>
      <w:proofErr w:type="spellEnd"/>
      <w:r w:rsidRPr="002315DB">
        <w:rPr>
          <w:rFonts w:ascii="Courier New" w:eastAsia="Times New Roman" w:hAnsi="Courier New" w:cs="Courier New"/>
          <w:color w:val="0A0A0A"/>
          <w:sz w:val="32"/>
          <w:szCs w:val="32"/>
          <w:lang w:eastAsia="en-IN"/>
        </w:rPr>
        <w:t>=</w:t>
      </w:r>
      <w:proofErr w:type="spellStart"/>
      <w:r w:rsidRPr="002315DB">
        <w:rPr>
          <w:rFonts w:ascii="Courier New" w:eastAsia="Times New Roman" w:hAnsi="Courier New" w:cs="Courier New"/>
          <w:color w:val="0A0A0A"/>
          <w:sz w:val="32"/>
          <w:szCs w:val="32"/>
          <w:lang w:eastAsia="en-IN"/>
        </w:rPr>
        <w:t>sensitive_features</w:t>
      </w:r>
      <w:proofErr w:type="spellEnd"/>
      <w:r w:rsidRPr="002315DB">
        <w:rPr>
          <w:rFonts w:ascii="Courier New" w:eastAsia="Times New Roman" w:hAnsi="Courier New" w:cs="Courier New"/>
          <w:color w:val="0A0A0A"/>
          <w:sz w:val="32"/>
          <w:szCs w:val="32"/>
          <w:lang w:eastAsia="en-IN"/>
        </w:rPr>
        <w:t>)</w:t>
      </w:r>
    </w:p>
    <w:p w:rsidR="002315DB" w:rsidRPr="002315DB" w:rsidRDefault="002315DB" w:rsidP="002315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
    <w:p w:rsidR="002315DB" w:rsidRPr="002315DB" w:rsidRDefault="002315DB" w:rsidP="002315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gramStart"/>
      <w:r w:rsidRPr="002315DB">
        <w:rPr>
          <w:rFonts w:ascii="Courier New" w:eastAsia="Times New Roman" w:hAnsi="Courier New" w:cs="Courier New"/>
          <w:color w:val="0A0A0A"/>
          <w:sz w:val="32"/>
          <w:szCs w:val="32"/>
          <w:lang w:eastAsia="en-IN"/>
        </w:rPr>
        <w:t>print(</w:t>
      </w:r>
      <w:proofErr w:type="gramEnd"/>
      <w:r w:rsidRPr="002315DB">
        <w:rPr>
          <w:rFonts w:ascii="Courier New" w:eastAsia="Times New Roman" w:hAnsi="Courier New" w:cs="Courier New"/>
          <w:color w:val="188038"/>
          <w:sz w:val="32"/>
          <w:szCs w:val="32"/>
          <w:lang w:eastAsia="en-IN"/>
        </w:rPr>
        <w:t>"Selection rates by gender:"</w:t>
      </w:r>
      <w:r w:rsidRPr="002315DB">
        <w:rPr>
          <w:rFonts w:ascii="Courier New" w:eastAsia="Times New Roman" w:hAnsi="Courier New" w:cs="Courier New"/>
          <w:color w:val="0A0A0A"/>
          <w:sz w:val="32"/>
          <w:szCs w:val="32"/>
          <w:lang w:eastAsia="en-IN"/>
        </w:rPr>
        <w:t>)</w:t>
      </w:r>
    </w:p>
    <w:p w:rsidR="002315DB" w:rsidRPr="002315DB" w:rsidRDefault="002315DB" w:rsidP="002315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gramStart"/>
      <w:r w:rsidRPr="002315DB">
        <w:rPr>
          <w:rFonts w:ascii="Courier New" w:eastAsia="Times New Roman" w:hAnsi="Courier New" w:cs="Courier New"/>
          <w:color w:val="0A0A0A"/>
          <w:sz w:val="32"/>
          <w:szCs w:val="32"/>
          <w:lang w:eastAsia="en-IN"/>
        </w:rPr>
        <w:t>print(</w:t>
      </w:r>
      <w:proofErr w:type="spellStart"/>
      <w:proofErr w:type="gramEnd"/>
      <w:r w:rsidRPr="002315DB">
        <w:rPr>
          <w:rFonts w:ascii="Courier New" w:eastAsia="Times New Roman" w:hAnsi="Courier New" w:cs="Courier New"/>
          <w:color w:val="0A0A0A"/>
          <w:sz w:val="32"/>
          <w:szCs w:val="32"/>
          <w:lang w:eastAsia="en-IN"/>
        </w:rPr>
        <w:t>mf.by_group</w:t>
      </w:r>
      <w:proofErr w:type="spellEnd"/>
      <w:r w:rsidRPr="002315DB">
        <w:rPr>
          <w:rFonts w:ascii="Courier New" w:eastAsia="Times New Roman" w:hAnsi="Courier New" w:cs="Courier New"/>
          <w:color w:val="0A0A0A"/>
          <w:sz w:val="32"/>
          <w:szCs w:val="32"/>
          <w:lang w:eastAsia="en-IN"/>
        </w:rPr>
        <w:t>)</w:t>
      </w:r>
    </w:p>
    <w:p w:rsidR="002315DB" w:rsidRPr="002315DB" w:rsidRDefault="002315DB" w:rsidP="002315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
    <w:p w:rsidR="002315DB" w:rsidRPr="002315DB" w:rsidRDefault="002315DB" w:rsidP="002315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2315DB">
        <w:rPr>
          <w:rFonts w:ascii="Courier New" w:eastAsia="Times New Roman" w:hAnsi="Courier New" w:cs="Courier New"/>
          <w:i/>
          <w:iCs/>
          <w:color w:val="80868B"/>
          <w:sz w:val="32"/>
          <w:szCs w:val="32"/>
          <w:lang w:eastAsia="en-IN"/>
        </w:rPr>
        <w:t># Calculate demographic parity difference</w:t>
      </w:r>
    </w:p>
    <w:p w:rsidR="002315DB" w:rsidRPr="002315DB" w:rsidRDefault="002315DB" w:rsidP="002315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spellStart"/>
      <w:r w:rsidRPr="002315DB">
        <w:rPr>
          <w:rFonts w:ascii="Courier New" w:eastAsia="Times New Roman" w:hAnsi="Courier New" w:cs="Courier New"/>
          <w:color w:val="B45908"/>
          <w:sz w:val="32"/>
          <w:szCs w:val="32"/>
          <w:lang w:eastAsia="en-IN"/>
        </w:rPr>
        <w:t>dp_diff</w:t>
      </w:r>
      <w:proofErr w:type="spellEnd"/>
      <w:r w:rsidRPr="002315DB">
        <w:rPr>
          <w:rFonts w:ascii="Courier New" w:eastAsia="Times New Roman" w:hAnsi="Courier New" w:cs="Courier New"/>
          <w:color w:val="0A0A0A"/>
          <w:sz w:val="32"/>
          <w:szCs w:val="32"/>
          <w:lang w:eastAsia="en-IN"/>
        </w:rPr>
        <w:t xml:space="preserve"> = </w:t>
      </w:r>
      <w:proofErr w:type="spellStart"/>
      <w:r w:rsidRPr="002315DB">
        <w:rPr>
          <w:rFonts w:ascii="Courier New" w:eastAsia="Times New Roman" w:hAnsi="Courier New" w:cs="Courier New"/>
          <w:color w:val="0A0A0A"/>
          <w:sz w:val="32"/>
          <w:szCs w:val="32"/>
          <w:lang w:eastAsia="en-IN"/>
        </w:rPr>
        <w:t>demographic_parity_</w:t>
      </w:r>
      <w:proofErr w:type="gramStart"/>
      <w:r w:rsidRPr="002315DB">
        <w:rPr>
          <w:rFonts w:ascii="Courier New" w:eastAsia="Times New Roman" w:hAnsi="Courier New" w:cs="Courier New"/>
          <w:color w:val="0A0A0A"/>
          <w:sz w:val="32"/>
          <w:szCs w:val="32"/>
          <w:lang w:eastAsia="en-IN"/>
        </w:rPr>
        <w:t>difference</w:t>
      </w:r>
      <w:proofErr w:type="spellEnd"/>
      <w:r w:rsidRPr="002315DB">
        <w:rPr>
          <w:rFonts w:ascii="Courier New" w:eastAsia="Times New Roman" w:hAnsi="Courier New" w:cs="Courier New"/>
          <w:color w:val="0A0A0A"/>
          <w:sz w:val="32"/>
          <w:szCs w:val="32"/>
          <w:lang w:eastAsia="en-IN"/>
        </w:rPr>
        <w:t>(</w:t>
      </w:r>
      <w:proofErr w:type="spellStart"/>
      <w:proofErr w:type="gramEnd"/>
      <w:r w:rsidRPr="002315DB">
        <w:rPr>
          <w:rFonts w:ascii="Courier New" w:eastAsia="Times New Roman" w:hAnsi="Courier New" w:cs="Courier New"/>
          <w:color w:val="0A0A0A"/>
          <w:sz w:val="32"/>
          <w:szCs w:val="32"/>
          <w:lang w:eastAsia="en-IN"/>
        </w:rPr>
        <w:t>y_test</w:t>
      </w:r>
      <w:proofErr w:type="spellEnd"/>
      <w:r w:rsidRPr="002315DB">
        <w:rPr>
          <w:rFonts w:ascii="Courier New" w:eastAsia="Times New Roman" w:hAnsi="Courier New" w:cs="Courier New"/>
          <w:color w:val="0A0A0A"/>
          <w:sz w:val="32"/>
          <w:szCs w:val="32"/>
          <w:lang w:eastAsia="en-IN"/>
        </w:rPr>
        <w:t xml:space="preserve">, </w:t>
      </w:r>
      <w:proofErr w:type="spellStart"/>
      <w:r w:rsidRPr="002315DB">
        <w:rPr>
          <w:rFonts w:ascii="Courier New" w:eastAsia="Times New Roman" w:hAnsi="Courier New" w:cs="Courier New"/>
          <w:color w:val="0A0A0A"/>
          <w:sz w:val="32"/>
          <w:szCs w:val="32"/>
          <w:lang w:eastAsia="en-IN"/>
        </w:rPr>
        <w:t>y_pred</w:t>
      </w:r>
      <w:proofErr w:type="spellEnd"/>
      <w:r w:rsidRPr="002315DB">
        <w:rPr>
          <w:rFonts w:ascii="Courier New" w:eastAsia="Times New Roman" w:hAnsi="Courier New" w:cs="Courier New"/>
          <w:color w:val="0A0A0A"/>
          <w:sz w:val="32"/>
          <w:szCs w:val="32"/>
          <w:lang w:eastAsia="en-IN"/>
        </w:rPr>
        <w:t xml:space="preserve">, </w:t>
      </w:r>
      <w:proofErr w:type="spellStart"/>
      <w:r w:rsidRPr="002315DB">
        <w:rPr>
          <w:rFonts w:ascii="Courier New" w:eastAsia="Times New Roman" w:hAnsi="Courier New" w:cs="Courier New"/>
          <w:color w:val="0A0A0A"/>
          <w:sz w:val="32"/>
          <w:szCs w:val="32"/>
          <w:lang w:eastAsia="en-IN"/>
        </w:rPr>
        <w:t>sensitive_features</w:t>
      </w:r>
      <w:proofErr w:type="spellEnd"/>
      <w:r w:rsidRPr="002315DB">
        <w:rPr>
          <w:rFonts w:ascii="Courier New" w:eastAsia="Times New Roman" w:hAnsi="Courier New" w:cs="Courier New"/>
          <w:color w:val="0A0A0A"/>
          <w:sz w:val="32"/>
          <w:szCs w:val="32"/>
          <w:lang w:eastAsia="en-IN"/>
        </w:rPr>
        <w:t>=</w:t>
      </w:r>
      <w:proofErr w:type="spellStart"/>
      <w:r w:rsidRPr="002315DB">
        <w:rPr>
          <w:rFonts w:ascii="Courier New" w:eastAsia="Times New Roman" w:hAnsi="Courier New" w:cs="Courier New"/>
          <w:color w:val="0A0A0A"/>
          <w:sz w:val="32"/>
          <w:szCs w:val="32"/>
          <w:lang w:eastAsia="en-IN"/>
        </w:rPr>
        <w:t>sensitive_features</w:t>
      </w:r>
      <w:proofErr w:type="spellEnd"/>
      <w:r w:rsidRPr="002315DB">
        <w:rPr>
          <w:rFonts w:ascii="Courier New" w:eastAsia="Times New Roman" w:hAnsi="Courier New" w:cs="Courier New"/>
          <w:color w:val="0A0A0A"/>
          <w:sz w:val="32"/>
          <w:szCs w:val="32"/>
          <w:lang w:eastAsia="en-IN"/>
        </w:rPr>
        <w:t>)</w:t>
      </w:r>
    </w:p>
    <w:p w:rsidR="002315DB" w:rsidRPr="002315DB" w:rsidRDefault="002315DB" w:rsidP="002315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gramStart"/>
      <w:r w:rsidRPr="002315DB">
        <w:rPr>
          <w:rFonts w:ascii="Courier New" w:eastAsia="Times New Roman" w:hAnsi="Courier New" w:cs="Courier New"/>
          <w:color w:val="0A0A0A"/>
          <w:sz w:val="32"/>
          <w:szCs w:val="32"/>
          <w:lang w:eastAsia="en-IN"/>
        </w:rPr>
        <w:t>print(</w:t>
      </w:r>
      <w:proofErr w:type="gramEnd"/>
      <w:r w:rsidRPr="002315DB">
        <w:rPr>
          <w:rFonts w:ascii="Courier New" w:eastAsia="Times New Roman" w:hAnsi="Courier New" w:cs="Courier New"/>
          <w:color w:val="188038"/>
          <w:sz w:val="32"/>
          <w:szCs w:val="32"/>
          <w:lang w:eastAsia="en-IN"/>
        </w:rPr>
        <w:t>f"\</w:t>
      </w:r>
      <w:proofErr w:type="spellStart"/>
      <w:r w:rsidRPr="002315DB">
        <w:rPr>
          <w:rFonts w:ascii="Courier New" w:eastAsia="Times New Roman" w:hAnsi="Courier New" w:cs="Courier New"/>
          <w:color w:val="188038"/>
          <w:sz w:val="32"/>
          <w:szCs w:val="32"/>
          <w:lang w:eastAsia="en-IN"/>
        </w:rPr>
        <w:t>nDemographic</w:t>
      </w:r>
      <w:proofErr w:type="spellEnd"/>
      <w:r w:rsidRPr="002315DB">
        <w:rPr>
          <w:rFonts w:ascii="Courier New" w:eastAsia="Times New Roman" w:hAnsi="Courier New" w:cs="Courier New"/>
          <w:color w:val="188038"/>
          <w:sz w:val="32"/>
          <w:szCs w:val="32"/>
          <w:lang w:eastAsia="en-IN"/>
        </w:rPr>
        <w:t xml:space="preserve"> Parity Difference: </w:t>
      </w:r>
      <w:r w:rsidRPr="002315DB">
        <w:rPr>
          <w:rFonts w:ascii="Courier New" w:eastAsia="Times New Roman" w:hAnsi="Courier New" w:cs="Courier New"/>
          <w:color w:val="0A0A0A"/>
          <w:sz w:val="32"/>
          <w:szCs w:val="32"/>
          <w:lang w:eastAsia="en-IN"/>
        </w:rPr>
        <w:t>{</w:t>
      </w:r>
      <w:proofErr w:type="spellStart"/>
      <w:r w:rsidRPr="002315DB">
        <w:rPr>
          <w:rFonts w:ascii="Courier New" w:eastAsia="Times New Roman" w:hAnsi="Courier New" w:cs="Courier New"/>
          <w:color w:val="0A0A0A"/>
          <w:sz w:val="32"/>
          <w:szCs w:val="32"/>
          <w:lang w:eastAsia="en-IN"/>
        </w:rPr>
        <w:t>dp_diff</w:t>
      </w:r>
      <w:proofErr w:type="spellEnd"/>
      <w:r w:rsidRPr="002315DB">
        <w:rPr>
          <w:rFonts w:ascii="Courier New" w:eastAsia="Times New Roman" w:hAnsi="Courier New" w:cs="Courier New"/>
          <w:color w:val="0A0A0A"/>
          <w:sz w:val="32"/>
          <w:szCs w:val="32"/>
          <w:lang w:eastAsia="en-IN"/>
        </w:rPr>
        <w:t>}</w:t>
      </w:r>
      <w:r w:rsidRPr="002315DB">
        <w:rPr>
          <w:rFonts w:ascii="Courier New" w:eastAsia="Times New Roman" w:hAnsi="Courier New" w:cs="Courier New"/>
          <w:color w:val="188038"/>
          <w:sz w:val="32"/>
          <w:szCs w:val="32"/>
          <w:lang w:eastAsia="en-IN"/>
        </w:rPr>
        <w:t>"</w:t>
      </w:r>
      <w:r w:rsidRPr="002315DB">
        <w:rPr>
          <w:rFonts w:ascii="Courier New" w:eastAsia="Times New Roman" w:hAnsi="Courier New" w:cs="Courier New"/>
          <w:color w:val="0A0A0A"/>
          <w:sz w:val="32"/>
          <w:szCs w:val="32"/>
          <w:lang w:eastAsia="en-IN"/>
        </w:rPr>
        <w:t>)</w:t>
      </w:r>
    </w:p>
    <w:p w:rsidR="002315DB" w:rsidRPr="002315DB" w:rsidRDefault="002315DB" w:rsidP="002315DB">
      <w:pPr>
        <w:shd w:val="clear" w:color="auto" w:fill="FFFFFF"/>
        <w:spacing w:after="0" w:line="360" w:lineRule="atLeast"/>
        <w:rPr>
          <w:rFonts w:ascii="Arial" w:eastAsia="Times New Roman" w:hAnsi="Arial" w:cs="Arial"/>
          <w:color w:val="0A0A0A"/>
          <w:sz w:val="32"/>
          <w:szCs w:val="32"/>
          <w:lang w:eastAsia="en-IN"/>
        </w:rPr>
      </w:pPr>
      <w:r w:rsidRPr="002315DB">
        <w:rPr>
          <w:rFonts w:ascii="Arial" w:eastAsia="Times New Roman" w:hAnsi="Arial" w:cs="Arial"/>
          <w:color w:val="0A0A0A"/>
          <w:sz w:val="32"/>
          <w:szCs w:val="32"/>
          <w:lang w:eastAsia="en-IN"/>
        </w:rPr>
        <w:t>You </w:t>
      </w:r>
    </w:p>
    <w:p w:rsidR="002315DB" w:rsidRPr="002315DB" w:rsidRDefault="002315DB">
      <w:pPr>
        <w:rPr>
          <w:sz w:val="32"/>
          <w:szCs w:val="32"/>
        </w:rPr>
      </w:pPr>
    </w:p>
    <w:sectPr w:rsidR="002315DB" w:rsidRPr="002315DB" w:rsidSect="002315DB">
      <w:pgSz w:w="17810" w:h="31660"/>
      <w:pgMar w:top="1440" w:right="1440" w:bottom="1440" w:left="1440" w:header="720" w:footer="72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7CA442C"/>
    <w:multiLevelType w:val="multilevel"/>
    <w:tmpl w:val="1BACE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D123D0D"/>
    <w:multiLevelType w:val="multilevel"/>
    <w:tmpl w:val="BC78B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oNotDisplayPageBoundaries/>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315DB"/>
    <w:rsid w:val="002315DB"/>
    <w:rsid w:val="0066773F"/>
    <w:rsid w:val="007319D1"/>
    <w:rsid w:val="00866355"/>
    <w:rsid w:val="00A517AB"/>
    <w:rsid w:val="00D10C24"/>
    <w:rsid w:val="00DE4B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kekvd">
    <w:name w:val="vkekvd"/>
    <w:basedOn w:val="DefaultParagraphFont"/>
    <w:rsid w:val="002315DB"/>
  </w:style>
  <w:style w:type="character" w:customStyle="1" w:styleId="ifmvxd">
    <w:name w:val="ifmvxd"/>
    <w:basedOn w:val="DefaultParagraphFont"/>
    <w:rsid w:val="002315DB"/>
  </w:style>
  <w:style w:type="character" w:customStyle="1" w:styleId="ijm6od">
    <w:name w:val="ijm6od"/>
    <w:basedOn w:val="DefaultParagraphFont"/>
    <w:rsid w:val="002315DB"/>
  </w:style>
  <w:style w:type="character" w:customStyle="1" w:styleId="t286pc">
    <w:name w:val="t286pc"/>
    <w:basedOn w:val="DefaultParagraphFont"/>
    <w:rsid w:val="002315DB"/>
  </w:style>
  <w:style w:type="character" w:styleId="Strong">
    <w:name w:val="Strong"/>
    <w:basedOn w:val="DefaultParagraphFont"/>
    <w:uiPriority w:val="22"/>
    <w:qFormat/>
    <w:rsid w:val="002315DB"/>
    <w:rPr>
      <w:b/>
      <w:bCs/>
    </w:rPr>
  </w:style>
  <w:style w:type="character" w:styleId="Hyperlink">
    <w:name w:val="Hyperlink"/>
    <w:basedOn w:val="DefaultParagraphFont"/>
    <w:uiPriority w:val="99"/>
    <w:semiHidden/>
    <w:unhideWhenUsed/>
    <w:rsid w:val="002315DB"/>
    <w:rPr>
      <w:color w:val="0000FF"/>
      <w:u w:val="single"/>
    </w:rPr>
  </w:style>
  <w:style w:type="character" w:styleId="HTMLCode">
    <w:name w:val="HTML Code"/>
    <w:basedOn w:val="DefaultParagraphFont"/>
    <w:uiPriority w:val="99"/>
    <w:semiHidden/>
    <w:unhideWhenUsed/>
    <w:rsid w:val="002315DB"/>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2315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2315DB"/>
    <w:rPr>
      <w:rFonts w:ascii="Courier New" w:eastAsia="Times New Roman" w:hAnsi="Courier New" w:cs="Courier New"/>
      <w:sz w:val="20"/>
      <w:szCs w:val="20"/>
      <w:lang w:eastAsia="en-IN"/>
    </w:rPr>
  </w:style>
  <w:style w:type="character" w:customStyle="1" w:styleId="mexsqb">
    <w:name w:val="mexsqb"/>
    <w:basedOn w:val="DefaultParagraphFont"/>
    <w:rsid w:val="002315DB"/>
  </w:style>
  <w:style w:type="character" w:customStyle="1" w:styleId="undefined">
    <w:name w:val="undefined"/>
    <w:basedOn w:val="DefaultParagraphFont"/>
    <w:rsid w:val="002315DB"/>
  </w:style>
  <w:style w:type="character" w:customStyle="1" w:styleId="ff1zf">
    <w:name w:val="ff1zf"/>
    <w:basedOn w:val="DefaultParagraphFont"/>
    <w:rsid w:val="002315DB"/>
  </w:style>
  <w:style w:type="character" w:customStyle="1" w:styleId="cltqqc">
    <w:name w:val="cltqqc"/>
    <w:basedOn w:val="DefaultParagraphFont"/>
    <w:rsid w:val="002315DB"/>
  </w:style>
  <w:style w:type="character" w:customStyle="1" w:styleId="cs0cqb">
    <w:name w:val="cs0cqb"/>
    <w:basedOn w:val="DefaultParagraphFont"/>
    <w:rsid w:val="002315DB"/>
  </w:style>
  <w:style w:type="character" w:customStyle="1" w:styleId="tnfccf">
    <w:name w:val="tnfccf"/>
    <w:basedOn w:val="DefaultParagraphFont"/>
    <w:rsid w:val="002315DB"/>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kekvd">
    <w:name w:val="vkekvd"/>
    <w:basedOn w:val="DefaultParagraphFont"/>
    <w:rsid w:val="002315DB"/>
  </w:style>
  <w:style w:type="character" w:customStyle="1" w:styleId="ifmvxd">
    <w:name w:val="ifmvxd"/>
    <w:basedOn w:val="DefaultParagraphFont"/>
    <w:rsid w:val="002315DB"/>
  </w:style>
  <w:style w:type="character" w:customStyle="1" w:styleId="ijm6od">
    <w:name w:val="ijm6od"/>
    <w:basedOn w:val="DefaultParagraphFont"/>
    <w:rsid w:val="002315DB"/>
  </w:style>
  <w:style w:type="character" w:customStyle="1" w:styleId="t286pc">
    <w:name w:val="t286pc"/>
    <w:basedOn w:val="DefaultParagraphFont"/>
    <w:rsid w:val="002315DB"/>
  </w:style>
  <w:style w:type="character" w:styleId="Strong">
    <w:name w:val="Strong"/>
    <w:basedOn w:val="DefaultParagraphFont"/>
    <w:uiPriority w:val="22"/>
    <w:qFormat/>
    <w:rsid w:val="002315DB"/>
    <w:rPr>
      <w:b/>
      <w:bCs/>
    </w:rPr>
  </w:style>
  <w:style w:type="character" w:styleId="Hyperlink">
    <w:name w:val="Hyperlink"/>
    <w:basedOn w:val="DefaultParagraphFont"/>
    <w:uiPriority w:val="99"/>
    <w:semiHidden/>
    <w:unhideWhenUsed/>
    <w:rsid w:val="002315DB"/>
    <w:rPr>
      <w:color w:val="0000FF"/>
      <w:u w:val="single"/>
    </w:rPr>
  </w:style>
  <w:style w:type="character" w:styleId="HTMLCode">
    <w:name w:val="HTML Code"/>
    <w:basedOn w:val="DefaultParagraphFont"/>
    <w:uiPriority w:val="99"/>
    <w:semiHidden/>
    <w:unhideWhenUsed/>
    <w:rsid w:val="002315DB"/>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2315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2315DB"/>
    <w:rPr>
      <w:rFonts w:ascii="Courier New" w:eastAsia="Times New Roman" w:hAnsi="Courier New" w:cs="Courier New"/>
      <w:sz w:val="20"/>
      <w:szCs w:val="20"/>
      <w:lang w:eastAsia="en-IN"/>
    </w:rPr>
  </w:style>
  <w:style w:type="character" w:customStyle="1" w:styleId="mexsqb">
    <w:name w:val="mexsqb"/>
    <w:basedOn w:val="DefaultParagraphFont"/>
    <w:rsid w:val="002315DB"/>
  </w:style>
  <w:style w:type="character" w:customStyle="1" w:styleId="undefined">
    <w:name w:val="undefined"/>
    <w:basedOn w:val="DefaultParagraphFont"/>
    <w:rsid w:val="002315DB"/>
  </w:style>
  <w:style w:type="character" w:customStyle="1" w:styleId="ff1zf">
    <w:name w:val="ff1zf"/>
    <w:basedOn w:val="DefaultParagraphFont"/>
    <w:rsid w:val="002315DB"/>
  </w:style>
  <w:style w:type="character" w:customStyle="1" w:styleId="cltqqc">
    <w:name w:val="cltqqc"/>
    <w:basedOn w:val="DefaultParagraphFont"/>
    <w:rsid w:val="002315DB"/>
  </w:style>
  <w:style w:type="character" w:customStyle="1" w:styleId="cs0cqb">
    <w:name w:val="cs0cqb"/>
    <w:basedOn w:val="DefaultParagraphFont"/>
    <w:rsid w:val="002315DB"/>
  </w:style>
  <w:style w:type="character" w:customStyle="1" w:styleId="tnfccf">
    <w:name w:val="tnfccf"/>
    <w:basedOn w:val="DefaultParagraphFont"/>
    <w:rsid w:val="002315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93915718">
      <w:bodyDiv w:val="1"/>
      <w:marLeft w:val="0"/>
      <w:marRight w:val="0"/>
      <w:marTop w:val="0"/>
      <w:marBottom w:val="0"/>
      <w:divBdr>
        <w:top w:val="none" w:sz="0" w:space="0" w:color="auto"/>
        <w:left w:val="none" w:sz="0" w:space="0" w:color="auto"/>
        <w:bottom w:val="none" w:sz="0" w:space="0" w:color="auto"/>
        <w:right w:val="none" w:sz="0" w:space="0" w:color="auto"/>
      </w:divBdr>
      <w:divsChild>
        <w:div w:id="990600582">
          <w:marLeft w:val="0"/>
          <w:marRight w:val="0"/>
          <w:marTop w:val="0"/>
          <w:marBottom w:val="0"/>
          <w:divBdr>
            <w:top w:val="none" w:sz="0" w:space="0" w:color="auto"/>
            <w:left w:val="none" w:sz="0" w:space="0" w:color="auto"/>
            <w:bottom w:val="none" w:sz="0" w:space="0" w:color="auto"/>
            <w:right w:val="none" w:sz="0" w:space="0" w:color="auto"/>
          </w:divBdr>
          <w:divsChild>
            <w:div w:id="176969569">
              <w:marLeft w:val="0"/>
              <w:marRight w:val="0"/>
              <w:marTop w:val="0"/>
              <w:marBottom w:val="0"/>
              <w:divBdr>
                <w:top w:val="none" w:sz="0" w:space="0" w:color="auto"/>
                <w:left w:val="none" w:sz="0" w:space="0" w:color="auto"/>
                <w:bottom w:val="none" w:sz="0" w:space="0" w:color="auto"/>
                <w:right w:val="none" w:sz="0" w:space="0" w:color="auto"/>
              </w:divBdr>
            </w:div>
          </w:divsChild>
        </w:div>
        <w:div w:id="102461598">
          <w:marLeft w:val="0"/>
          <w:marRight w:val="0"/>
          <w:marTop w:val="0"/>
          <w:marBottom w:val="0"/>
          <w:divBdr>
            <w:top w:val="none" w:sz="0" w:space="0" w:color="auto"/>
            <w:left w:val="none" w:sz="0" w:space="0" w:color="auto"/>
            <w:bottom w:val="none" w:sz="0" w:space="0" w:color="auto"/>
            <w:right w:val="none" w:sz="0" w:space="0" w:color="auto"/>
          </w:divBdr>
        </w:div>
        <w:div w:id="1976370879">
          <w:marLeft w:val="0"/>
          <w:marRight w:val="0"/>
          <w:marTop w:val="0"/>
          <w:marBottom w:val="0"/>
          <w:divBdr>
            <w:top w:val="none" w:sz="0" w:space="0" w:color="auto"/>
            <w:left w:val="none" w:sz="0" w:space="0" w:color="auto"/>
            <w:bottom w:val="none" w:sz="0" w:space="0" w:color="auto"/>
            <w:right w:val="none" w:sz="0" w:space="0" w:color="auto"/>
          </w:divBdr>
        </w:div>
        <w:div w:id="1811745211">
          <w:marLeft w:val="0"/>
          <w:marRight w:val="0"/>
          <w:marTop w:val="0"/>
          <w:marBottom w:val="0"/>
          <w:divBdr>
            <w:top w:val="none" w:sz="0" w:space="0" w:color="auto"/>
            <w:left w:val="none" w:sz="0" w:space="0" w:color="auto"/>
            <w:bottom w:val="none" w:sz="0" w:space="0" w:color="auto"/>
            <w:right w:val="none" w:sz="0" w:space="0" w:color="auto"/>
          </w:divBdr>
        </w:div>
        <w:div w:id="180780620">
          <w:marLeft w:val="0"/>
          <w:marRight w:val="0"/>
          <w:marTop w:val="0"/>
          <w:marBottom w:val="0"/>
          <w:divBdr>
            <w:top w:val="none" w:sz="0" w:space="0" w:color="auto"/>
            <w:left w:val="none" w:sz="0" w:space="0" w:color="auto"/>
            <w:bottom w:val="none" w:sz="0" w:space="0" w:color="auto"/>
            <w:right w:val="none" w:sz="0" w:space="0" w:color="auto"/>
          </w:divBdr>
          <w:divsChild>
            <w:div w:id="1298216964">
              <w:marLeft w:val="0"/>
              <w:marRight w:val="0"/>
              <w:marTop w:val="0"/>
              <w:marBottom w:val="0"/>
              <w:divBdr>
                <w:top w:val="none" w:sz="0" w:space="0" w:color="auto"/>
                <w:left w:val="none" w:sz="0" w:space="0" w:color="auto"/>
                <w:bottom w:val="none" w:sz="0" w:space="0" w:color="auto"/>
                <w:right w:val="none" w:sz="0" w:space="0" w:color="auto"/>
              </w:divBdr>
            </w:div>
          </w:divsChild>
        </w:div>
        <w:div w:id="1486387784">
          <w:marLeft w:val="0"/>
          <w:marRight w:val="0"/>
          <w:marTop w:val="0"/>
          <w:marBottom w:val="0"/>
          <w:divBdr>
            <w:top w:val="none" w:sz="0" w:space="0" w:color="auto"/>
            <w:left w:val="none" w:sz="0" w:space="0" w:color="auto"/>
            <w:bottom w:val="none" w:sz="0" w:space="0" w:color="auto"/>
            <w:right w:val="none" w:sz="0" w:space="0" w:color="auto"/>
          </w:divBdr>
        </w:div>
        <w:div w:id="845439077">
          <w:marLeft w:val="0"/>
          <w:marRight w:val="0"/>
          <w:marTop w:val="0"/>
          <w:marBottom w:val="0"/>
          <w:divBdr>
            <w:top w:val="none" w:sz="0" w:space="0" w:color="auto"/>
            <w:left w:val="none" w:sz="0" w:space="0" w:color="auto"/>
            <w:bottom w:val="none" w:sz="0" w:space="0" w:color="auto"/>
            <w:right w:val="none" w:sz="0" w:space="0" w:color="auto"/>
          </w:divBdr>
          <w:divsChild>
            <w:div w:id="1195728397">
              <w:marLeft w:val="0"/>
              <w:marRight w:val="0"/>
              <w:marTop w:val="0"/>
              <w:marBottom w:val="0"/>
              <w:divBdr>
                <w:top w:val="none" w:sz="0" w:space="0" w:color="auto"/>
                <w:left w:val="none" w:sz="0" w:space="0" w:color="auto"/>
                <w:bottom w:val="none" w:sz="0" w:space="0" w:color="auto"/>
                <w:right w:val="none" w:sz="0" w:space="0" w:color="auto"/>
              </w:divBdr>
            </w:div>
          </w:divsChild>
        </w:div>
        <w:div w:id="1097605153">
          <w:marLeft w:val="0"/>
          <w:marRight w:val="0"/>
          <w:marTop w:val="0"/>
          <w:marBottom w:val="0"/>
          <w:divBdr>
            <w:top w:val="none" w:sz="0" w:space="0" w:color="auto"/>
            <w:left w:val="none" w:sz="0" w:space="0" w:color="auto"/>
            <w:bottom w:val="none" w:sz="0" w:space="0" w:color="auto"/>
            <w:right w:val="none" w:sz="0" w:space="0" w:color="auto"/>
          </w:divBdr>
        </w:div>
        <w:div w:id="748503669">
          <w:marLeft w:val="0"/>
          <w:marRight w:val="0"/>
          <w:marTop w:val="0"/>
          <w:marBottom w:val="0"/>
          <w:divBdr>
            <w:top w:val="none" w:sz="0" w:space="0" w:color="auto"/>
            <w:left w:val="none" w:sz="0" w:space="0" w:color="auto"/>
            <w:bottom w:val="none" w:sz="0" w:space="0" w:color="auto"/>
            <w:right w:val="none" w:sz="0" w:space="0" w:color="auto"/>
          </w:divBdr>
        </w:div>
        <w:div w:id="325255517">
          <w:marLeft w:val="0"/>
          <w:marRight w:val="0"/>
          <w:marTop w:val="0"/>
          <w:marBottom w:val="0"/>
          <w:divBdr>
            <w:top w:val="none" w:sz="0" w:space="0" w:color="auto"/>
            <w:left w:val="none" w:sz="0" w:space="0" w:color="auto"/>
            <w:bottom w:val="none" w:sz="0" w:space="0" w:color="auto"/>
            <w:right w:val="none" w:sz="0" w:space="0" w:color="auto"/>
          </w:divBdr>
        </w:div>
        <w:div w:id="1673415130">
          <w:marLeft w:val="0"/>
          <w:marRight w:val="0"/>
          <w:marTop w:val="0"/>
          <w:marBottom w:val="0"/>
          <w:divBdr>
            <w:top w:val="none" w:sz="0" w:space="0" w:color="auto"/>
            <w:left w:val="none" w:sz="0" w:space="0" w:color="auto"/>
            <w:bottom w:val="none" w:sz="0" w:space="0" w:color="auto"/>
            <w:right w:val="none" w:sz="0" w:space="0" w:color="auto"/>
          </w:divBdr>
        </w:div>
        <w:div w:id="1105730870">
          <w:marLeft w:val="0"/>
          <w:marRight w:val="0"/>
          <w:marTop w:val="0"/>
          <w:marBottom w:val="0"/>
          <w:divBdr>
            <w:top w:val="none" w:sz="0" w:space="0" w:color="auto"/>
            <w:left w:val="none" w:sz="0" w:space="0" w:color="auto"/>
            <w:bottom w:val="none" w:sz="0" w:space="0" w:color="auto"/>
            <w:right w:val="none" w:sz="0" w:space="0" w:color="auto"/>
          </w:divBdr>
        </w:div>
        <w:div w:id="1064989536">
          <w:marLeft w:val="0"/>
          <w:marRight w:val="0"/>
          <w:marTop w:val="0"/>
          <w:marBottom w:val="0"/>
          <w:divBdr>
            <w:top w:val="none" w:sz="0" w:space="0" w:color="auto"/>
            <w:left w:val="none" w:sz="0" w:space="0" w:color="auto"/>
            <w:bottom w:val="none" w:sz="0" w:space="0" w:color="auto"/>
            <w:right w:val="none" w:sz="0" w:space="0" w:color="auto"/>
          </w:divBdr>
          <w:divsChild>
            <w:div w:id="551312535">
              <w:marLeft w:val="0"/>
              <w:marRight w:val="0"/>
              <w:marTop w:val="0"/>
              <w:marBottom w:val="0"/>
              <w:divBdr>
                <w:top w:val="none" w:sz="0" w:space="0" w:color="auto"/>
                <w:left w:val="none" w:sz="0" w:space="0" w:color="auto"/>
                <w:bottom w:val="none" w:sz="0" w:space="0" w:color="auto"/>
                <w:right w:val="none" w:sz="0" w:space="0" w:color="auto"/>
              </w:divBdr>
              <w:divsChild>
                <w:div w:id="148910504">
                  <w:marLeft w:val="0"/>
                  <w:marRight w:val="0"/>
                  <w:marTop w:val="0"/>
                  <w:marBottom w:val="0"/>
                  <w:divBdr>
                    <w:top w:val="single" w:sz="6" w:space="0" w:color="A3C9FF"/>
                    <w:left w:val="single" w:sz="6" w:space="0" w:color="A3C9FF"/>
                    <w:bottom w:val="single" w:sz="6" w:space="0" w:color="A3C9FF"/>
                    <w:right w:val="single" w:sz="6" w:space="0" w:color="A3C9FF"/>
                  </w:divBdr>
                  <w:divsChild>
                    <w:div w:id="832719658">
                      <w:marLeft w:val="0"/>
                      <w:marRight w:val="0"/>
                      <w:marTop w:val="0"/>
                      <w:marBottom w:val="0"/>
                      <w:divBdr>
                        <w:top w:val="none" w:sz="0" w:space="0" w:color="auto"/>
                        <w:left w:val="none" w:sz="0" w:space="0" w:color="auto"/>
                        <w:bottom w:val="single" w:sz="6" w:space="0" w:color="A3C9FF"/>
                        <w:right w:val="none" w:sz="0" w:space="0" w:color="auto"/>
                      </w:divBdr>
                    </w:div>
                    <w:div w:id="576591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458866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636</Words>
  <Characters>3626</Characters>
  <Application>Microsoft Office Word</Application>
  <DocSecurity>0</DocSecurity>
  <Lines>30</Lines>
  <Paragraphs>8</Paragraphs>
  <ScaleCrop>false</ScaleCrop>
  <Company/>
  <LinksUpToDate>false</LinksUpToDate>
  <CharactersWithSpaces>4254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Bharathi</dc:creator>
  <cp:lastModifiedBy>Bharathi</cp:lastModifiedBy>
  <cp:revision>1</cp:revision>
  <dcterms:created xsi:type="dcterms:W3CDTF">2026-03-03T16:11:00Z</dcterms:created>
  <dcterms:modified xsi:type="dcterms:W3CDTF">2026-03-03T16:13:00Z</dcterms:modified>
</cp:coreProperties>
</file>