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8E21" w14:textId="77777777" w:rsidR="00B50673" w:rsidRPr="000B2B91" w:rsidRDefault="00B50673" w:rsidP="00C85D3F">
      <w:pPr>
        <w:ind w:left="720"/>
        <w:jc w:val="both"/>
        <w:rPr>
          <w:b/>
          <w:bCs/>
          <w:u w:val="single"/>
        </w:rPr>
      </w:pPr>
      <w:r w:rsidRPr="000B2B91">
        <w:rPr>
          <w:b/>
          <w:bCs/>
          <w:u w:val="single"/>
        </w:rPr>
        <w:t>Brain tumor prediction using Convolutional Neural</w:t>
      </w:r>
      <w:r w:rsidRPr="000B2B91">
        <w:rPr>
          <w:b/>
          <w:bCs/>
          <w:spacing w:val="-97"/>
          <w:u w:val="single"/>
        </w:rPr>
        <w:t xml:space="preserve"> </w:t>
      </w:r>
      <w:r w:rsidRPr="000B2B91">
        <w:rPr>
          <w:b/>
          <w:bCs/>
          <w:u w:val="single"/>
        </w:rPr>
        <w:t>Networks</w:t>
      </w:r>
      <w:r w:rsidRPr="000B2B91">
        <w:rPr>
          <w:b/>
          <w:bCs/>
          <w:spacing w:val="-2"/>
          <w:u w:val="single"/>
        </w:rPr>
        <w:t xml:space="preserve"> </w:t>
      </w:r>
      <w:r w:rsidRPr="000B2B91">
        <w:rPr>
          <w:b/>
          <w:bCs/>
          <w:u w:val="single"/>
        </w:rPr>
        <w:t>(CNN)</w:t>
      </w:r>
    </w:p>
    <w:p w14:paraId="26827E74" w14:textId="77777777" w:rsidR="00B50673" w:rsidRDefault="00B50673" w:rsidP="00C85D3F">
      <w:pPr>
        <w:pStyle w:val="BodyText"/>
        <w:jc w:val="both"/>
        <w:rPr>
          <w:sz w:val="24"/>
        </w:rPr>
      </w:pPr>
    </w:p>
    <w:p w14:paraId="7739E25B" w14:textId="50164397" w:rsidR="00B50673" w:rsidRPr="000B2B91" w:rsidRDefault="00B50673" w:rsidP="00C85D3F">
      <w:pPr>
        <w:jc w:val="both"/>
        <w:rPr>
          <w:b/>
          <w:bCs/>
          <w:sz w:val="24"/>
          <w:szCs w:val="24"/>
          <w:u w:val="single"/>
        </w:rPr>
      </w:pPr>
      <w:r w:rsidRPr="000B2B91">
        <w:rPr>
          <w:b/>
          <w:bCs/>
          <w:sz w:val="24"/>
          <w:szCs w:val="24"/>
          <w:u w:val="single"/>
        </w:rPr>
        <w:t>1.</w:t>
      </w:r>
      <w:r w:rsidRPr="000B2B91">
        <w:rPr>
          <w:b/>
          <w:bCs/>
          <w:sz w:val="24"/>
          <w:szCs w:val="24"/>
          <w:u w:val="single"/>
        </w:rPr>
        <w:t>Project</w:t>
      </w:r>
      <w:r w:rsidRPr="000B2B91">
        <w:rPr>
          <w:b/>
          <w:bCs/>
          <w:spacing w:val="-4"/>
          <w:sz w:val="24"/>
          <w:szCs w:val="24"/>
          <w:u w:val="single"/>
        </w:rPr>
        <w:t xml:space="preserve"> </w:t>
      </w:r>
      <w:r w:rsidRPr="000B2B91">
        <w:rPr>
          <w:b/>
          <w:bCs/>
          <w:sz w:val="24"/>
          <w:szCs w:val="24"/>
          <w:u w:val="single"/>
        </w:rPr>
        <w:t>Overview:</w:t>
      </w:r>
    </w:p>
    <w:p w14:paraId="02ADC26F" w14:textId="270987BB" w:rsidR="00B50673" w:rsidRDefault="00B50673" w:rsidP="00C85D3F">
      <w:pPr>
        <w:pStyle w:val="BodyText"/>
        <w:spacing w:before="116" w:line="259" w:lineRule="auto"/>
        <w:ind w:right="98"/>
        <w:jc w:val="both"/>
      </w:pPr>
      <w:r>
        <w:t>Brian</w:t>
      </w:r>
      <w:r>
        <w:rPr>
          <w:spacing w:val="2"/>
        </w:rPr>
        <w:t xml:space="preserve"> </w:t>
      </w:r>
      <w:r w:rsidR="00C85D3F">
        <w:t>tumors</w:t>
      </w:r>
      <w:r>
        <w:t>,</w:t>
      </w:r>
      <w:r>
        <w:rPr>
          <w:spacing w:val="2"/>
        </w:rPr>
        <w:t xml:space="preserve"> </w:t>
      </w:r>
      <w:r>
        <w:t>a</w:t>
      </w:r>
      <w:r>
        <w:rPr>
          <w:spacing w:val="2"/>
        </w:rPr>
        <w:t xml:space="preserve"> </w:t>
      </w:r>
      <w:r>
        <w:t>major</w:t>
      </w:r>
      <w:r>
        <w:rPr>
          <w:spacing w:val="2"/>
        </w:rPr>
        <w:t xml:space="preserve"> </w:t>
      </w:r>
      <w:r>
        <w:t>health</w:t>
      </w:r>
      <w:r>
        <w:rPr>
          <w:spacing w:val="2"/>
        </w:rPr>
        <w:t xml:space="preserve"> </w:t>
      </w:r>
      <w:r>
        <w:t>concern</w:t>
      </w:r>
      <w:r>
        <w:rPr>
          <w:spacing w:val="2"/>
        </w:rPr>
        <w:t xml:space="preserve"> </w:t>
      </w:r>
      <w:r>
        <w:t>around</w:t>
      </w:r>
      <w:r>
        <w:rPr>
          <w:spacing w:val="2"/>
        </w:rPr>
        <w:t xml:space="preserve"> </w:t>
      </w:r>
      <w:r>
        <w:t>the</w:t>
      </w:r>
      <w:r>
        <w:rPr>
          <w:spacing w:val="2"/>
        </w:rPr>
        <w:t xml:space="preserve"> </w:t>
      </w:r>
      <w:r>
        <w:t>world,</w:t>
      </w:r>
      <w:r>
        <w:rPr>
          <w:spacing w:val="1"/>
        </w:rPr>
        <w:t xml:space="preserve"> </w:t>
      </w:r>
      <w:r>
        <w:t>are</w:t>
      </w:r>
      <w:r>
        <w:rPr>
          <w:spacing w:val="2"/>
        </w:rPr>
        <w:t xml:space="preserve"> </w:t>
      </w:r>
      <w:r>
        <w:t>caused</w:t>
      </w:r>
      <w:r>
        <w:rPr>
          <w:spacing w:val="2"/>
        </w:rPr>
        <w:t xml:space="preserve"> </w:t>
      </w:r>
      <w:r>
        <w:t>by</w:t>
      </w:r>
      <w:r>
        <w:rPr>
          <w:spacing w:val="2"/>
        </w:rPr>
        <w:t xml:space="preserve"> </w:t>
      </w:r>
      <w:r>
        <w:t>the</w:t>
      </w:r>
      <w:r>
        <w:rPr>
          <w:spacing w:val="2"/>
        </w:rPr>
        <w:t xml:space="preserve"> </w:t>
      </w:r>
      <w:r>
        <w:t>uncontrolled</w:t>
      </w:r>
      <w:r>
        <w:rPr>
          <w:spacing w:val="2"/>
        </w:rPr>
        <w:t xml:space="preserve"> </w:t>
      </w:r>
      <w:r>
        <w:t>development</w:t>
      </w:r>
      <w:r>
        <w:rPr>
          <w:spacing w:val="1"/>
        </w:rPr>
        <w:t xml:space="preserve"> </w:t>
      </w:r>
      <w:r>
        <w:t>of cells within brain tissue. Brain tumors range from benign(non-cancerous) to</w:t>
      </w:r>
      <w:r w:rsidR="00C85D3F">
        <w:t xml:space="preserve"> </w:t>
      </w:r>
      <w:r>
        <w:t>malignant(cancerous).</w:t>
      </w:r>
      <w:r>
        <w:rPr>
          <w:spacing w:val="1"/>
        </w:rPr>
        <w:t xml:space="preserve"> </w:t>
      </w:r>
      <w:r>
        <w:t>Detecting</w:t>
      </w:r>
      <w:r>
        <w:rPr>
          <w:spacing w:val="2"/>
        </w:rPr>
        <w:t xml:space="preserve"> </w:t>
      </w:r>
      <w:r>
        <w:t>brain</w:t>
      </w:r>
      <w:r>
        <w:rPr>
          <w:spacing w:val="2"/>
        </w:rPr>
        <w:t xml:space="preserve"> </w:t>
      </w:r>
      <w:r>
        <w:t>tumors</w:t>
      </w:r>
      <w:r>
        <w:rPr>
          <w:spacing w:val="2"/>
        </w:rPr>
        <w:t xml:space="preserve"> </w:t>
      </w:r>
      <w:r>
        <w:t>is</w:t>
      </w:r>
      <w:r>
        <w:rPr>
          <w:spacing w:val="2"/>
        </w:rPr>
        <w:t xml:space="preserve"> </w:t>
      </w:r>
      <w:r>
        <w:t>a</w:t>
      </w:r>
      <w:r>
        <w:rPr>
          <w:spacing w:val="2"/>
        </w:rPr>
        <w:t xml:space="preserve"> </w:t>
      </w:r>
      <w:r>
        <w:t>critical</w:t>
      </w:r>
      <w:r>
        <w:rPr>
          <w:spacing w:val="1"/>
        </w:rPr>
        <w:t xml:space="preserve"> </w:t>
      </w:r>
      <w:r>
        <w:t>medical</w:t>
      </w:r>
      <w:r>
        <w:rPr>
          <w:spacing w:val="1"/>
        </w:rPr>
        <w:t xml:space="preserve"> </w:t>
      </w:r>
      <w:r>
        <w:t>approach</w:t>
      </w:r>
      <w:r>
        <w:rPr>
          <w:spacing w:val="2"/>
        </w:rPr>
        <w:t xml:space="preserve"> </w:t>
      </w:r>
      <w:r>
        <w:t>that</w:t>
      </w:r>
      <w:r>
        <w:rPr>
          <w:spacing w:val="2"/>
        </w:rPr>
        <w:t xml:space="preserve"> </w:t>
      </w:r>
      <w:r>
        <w:t>involves</w:t>
      </w:r>
      <w:r>
        <w:rPr>
          <w:spacing w:val="2"/>
        </w:rPr>
        <w:t xml:space="preserve"> </w:t>
      </w:r>
      <w:r>
        <w:t>identifying</w:t>
      </w:r>
      <w:r>
        <w:rPr>
          <w:spacing w:val="3"/>
        </w:rPr>
        <w:t xml:space="preserve"> </w:t>
      </w:r>
      <w:r>
        <w:t>the</w:t>
      </w:r>
      <w:r>
        <w:rPr>
          <w:spacing w:val="2"/>
        </w:rPr>
        <w:t xml:space="preserve"> </w:t>
      </w:r>
      <w:r>
        <w:t>presence</w:t>
      </w:r>
      <w:r>
        <w:rPr>
          <w:spacing w:val="2"/>
        </w:rPr>
        <w:t xml:space="preserve"> </w:t>
      </w:r>
      <w:r>
        <w:t>and</w:t>
      </w:r>
      <w:r>
        <w:rPr>
          <w:spacing w:val="2"/>
        </w:rPr>
        <w:t xml:space="preserve"> </w:t>
      </w:r>
      <w:r>
        <w:t>type</w:t>
      </w:r>
      <w:r>
        <w:rPr>
          <w:spacing w:val="1"/>
        </w:rPr>
        <w:t xml:space="preserve"> </w:t>
      </w:r>
      <w:r>
        <w:t>of tumors in the brain. Traditionally, this process has been carried out through various medical</w:t>
      </w:r>
      <w:r w:rsidR="00C85D3F">
        <w:t xml:space="preserve"> imaging techniques </w:t>
      </w:r>
      <w:r>
        <w:t>such as</w:t>
      </w:r>
      <w:r>
        <w:rPr>
          <w:spacing w:val="-1"/>
        </w:rPr>
        <w:t xml:space="preserve"> </w:t>
      </w:r>
      <w:r>
        <w:t>MRI (Magnetic</w:t>
      </w:r>
      <w:r>
        <w:rPr>
          <w:spacing w:val="-1"/>
        </w:rPr>
        <w:t xml:space="preserve"> </w:t>
      </w:r>
      <w:r>
        <w:t>Resonance</w:t>
      </w:r>
      <w:r>
        <w:rPr>
          <w:spacing w:val="-1"/>
        </w:rPr>
        <w:t xml:space="preserve"> </w:t>
      </w:r>
      <w:r>
        <w:t>Imaging)</w:t>
      </w:r>
      <w:r>
        <w:rPr>
          <w:spacing w:val="-1"/>
        </w:rPr>
        <w:t xml:space="preserve"> </w:t>
      </w:r>
      <w:r>
        <w:t>and CT</w:t>
      </w:r>
      <w:r>
        <w:rPr>
          <w:spacing w:val="-1"/>
        </w:rPr>
        <w:t xml:space="preserve"> </w:t>
      </w:r>
      <w:r>
        <w:t>(Computed Tomography)</w:t>
      </w:r>
      <w:r>
        <w:rPr>
          <w:spacing w:val="-1"/>
        </w:rPr>
        <w:t xml:space="preserve"> </w:t>
      </w:r>
      <w:r>
        <w:t>scans</w:t>
      </w:r>
      <w:r w:rsidR="00331944">
        <w:t xml:space="preserve"> </w:t>
      </w:r>
      <w:r w:rsidR="00331944">
        <w:t xml:space="preserve">(Cheng et al. 2015). </w:t>
      </w:r>
      <w:r>
        <w:t xml:space="preserve"> However, deep learning, a subset of artificial intelligence, has emerged as a promising technology </w:t>
      </w:r>
      <w:r w:rsidR="00C85D3F">
        <w:t>for automating</w:t>
      </w:r>
      <w:r>
        <w:t xml:space="preserve"> and enhancing the accuracy of brain tumor detection. Traditional methods rely on</w:t>
      </w:r>
      <w:r w:rsidR="00C85D3F">
        <w:t xml:space="preserve"> manual analysis</w:t>
      </w:r>
      <w:r>
        <w:t xml:space="preserve"> of medical images, which is time-consuming and prone to error. Deep learning offers a</w:t>
      </w:r>
      <w:r>
        <w:rPr>
          <w:spacing w:val="1"/>
        </w:rPr>
        <w:t xml:space="preserve"> </w:t>
      </w:r>
      <w:r>
        <w:t>creative solution to this challenge. Deep learning is a good choice for this task to analyze large and</w:t>
      </w:r>
      <w:r>
        <w:rPr>
          <w:spacing w:val="1"/>
        </w:rPr>
        <w:t xml:space="preserve"> </w:t>
      </w:r>
      <w:r>
        <w:t xml:space="preserve">complete datasets, detect subtle patterns, and make predictions based on these patterns. </w:t>
      </w:r>
      <w:r w:rsidR="00C85D3F">
        <w:t xml:space="preserve">Convolutional Neural </w:t>
      </w:r>
      <w:r>
        <w:t>Network (CNN) is a type of deep learning algorithm that can learn to recognize image</w:t>
      </w:r>
      <w:r>
        <w:rPr>
          <w:spacing w:val="1"/>
        </w:rPr>
        <w:t xml:space="preserve"> </w:t>
      </w:r>
      <w:r>
        <w:t>patterns. By training a CNN on a large dataset of medical images, we can teach it to detect brain</w:t>
      </w:r>
      <w:r>
        <w:rPr>
          <w:spacing w:val="1"/>
        </w:rPr>
        <w:t xml:space="preserve"> </w:t>
      </w:r>
      <w:r w:rsidR="00C85D3F">
        <w:t>tumors</w:t>
      </w:r>
      <w:r>
        <w:rPr>
          <w:spacing w:val="-1"/>
        </w:rPr>
        <w:t xml:space="preserve"> </w:t>
      </w:r>
      <w:r>
        <w:t>with</w:t>
      </w:r>
      <w:r>
        <w:rPr>
          <w:spacing w:val="-1"/>
        </w:rPr>
        <w:t xml:space="preserve"> </w:t>
      </w:r>
      <w:r>
        <w:t>perfect accuracy</w:t>
      </w:r>
      <w:r w:rsidR="00331944">
        <w:t xml:space="preserve"> (</w:t>
      </w:r>
      <w:r w:rsidR="00331944">
        <w:t>Litjens et al. 2017)</w:t>
      </w:r>
      <w:r>
        <w:t>.</w:t>
      </w:r>
    </w:p>
    <w:p w14:paraId="26024D06" w14:textId="77777777" w:rsidR="000B2B91" w:rsidRDefault="000B2B91" w:rsidP="00C85D3F">
      <w:pPr>
        <w:pStyle w:val="BodyText"/>
        <w:spacing w:before="116" w:line="259" w:lineRule="auto"/>
        <w:ind w:left="100" w:right="98"/>
        <w:jc w:val="both"/>
      </w:pPr>
    </w:p>
    <w:p w14:paraId="1AABFB25" w14:textId="76E1194F" w:rsidR="000B2B91" w:rsidRPr="000B2B91" w:rsidRDefault="00B50673" w:rsidP="00C85D3F">
      <w:pPr>
        <w:jc w:val="both"/>
        <w:rPr>
          <w:b/>
          <w:bCs/>
          <w:u w:val="single"/>
        </w:rPr>
      </w:pPr>
      <w:r w:rsidRPr="000B2B91">
        <w:rPr>
          <w:b/>
          <w:bCs/>
          <w:u w:val="single"/>
        </w:rPr>
        <w:t>Research Questions:</w:t>
      </w:r>
    </w:p>
    <w:p w14:paraId="71F027EF" w14:textId="7D015A14" w:rsidR="00B50673" w:rsidRPr="000B2B91" w:rsidRDefault="00B50673" w:rsidP="00C85D3F">
      <w:pPr>
        <w:pStyle w:val="ListParagraph"/>
        <w:numPr>
          <w:ilvl w:val="0"/>
          <w:numId w:val="9"/>
        </w:numPr>
        <w:jc w:val="both"/>
        <w:rPr>
          <w:b/>
          <w:bCs/>
          <w:u w:val="single"/>
        </w:rPr>
      </w:pPr>
      <w:r w:rsidRPr="003D0EEB">
        <w:t>How can a convolutional neural network (CNN) model be developed to accurately detect brain tumor from MRI images?</w:t>
      </w:r>
    </w:p>
    <w:p w14:paraId="2538FAE8" w14:textId="22271BAB" w:rsidR="00B50673" w:rsidRDefault="00B50673" w:rsidP="00C85D3F">
      <w:pPr>
        <w:pStyle w:val="ListParagraph"/>
        <w:numPr>
          <w:ilvl w:val="0"/>
          <w:numId w:val="9"/>
        </w:numPr>
        <w:tabs>
          <w:tab w:val="left" w:pos="819"/>
          <w:tab w:val="left" w:pos="820"/>
        </w:tabs>
        <w:spacing w:before="180"/>
        <w:jc w:val="both"/>
      </w:pPr>
      <w:r w:rsidRPr="003D0EEB">
        <w:t>How does the performance of the proposed CNN model compare to current state-of-the-art methods for brain tumor detection?</w:t>
      </w:r>
    </w:p>
    <w:p w14:paraId="3B280A1A" w14:textId="77777777" w:rsidR="000B2B91" w:rsidRPr="000B2B91" w:rsidRDefault="00B50673" w:rsidP="00C85D3F">
      <w:pPr>
        <w:jc w:val="both"/>
        <w:rPr>
          <w:b/>
          <w:bCs/>
          <w:u w:val="single"/>
        </w:rPr>
      </w:pPr>
      <w:r w:rsidRPr="000B2B91">
        <w:rPr>
          <w:b/>
          <w:bCs/>
          <w:u w:val="single"/>
        </w:rPr>
        <w:t>Objectives:</w:t>
      </w:r>
    </w:p>
    <w:p w14:paraId="57BC6502" w14:textId="335DBAB5" w:rsidR="00B50673" w:rsidRPr="000B2B91" w:rsidRDefault="00B50673" w:rsidP="00C85D3F">
      <w:pPr>
        <w:pStyle w:val="ListParagraph"/>
        <w:numPr>
          <w:ilvl w:val="0"/>
          <w:numId w:val="12"/>
        </w:numPr>
        <w:jc w:val="both"/>
        <w:rPr>
          <w:lang w:val="en-GB"/>
        </w:rPr>
      </w:pPr>
      <w:r w:rsidRPr="000B2B91">
        <w:rPr>
          <w:lang w:val="en-GB"/>
        </w:rPr>
        <w:t>Development: Design and train a CNN model capable of accurately predicting brain tumour from MRI scans.</w:t>
      </w:r>
    </w:p>
    <w:p w14:paraId="717BECB1" w14:textId="77777777" w:rsidR="00B50673" w:rsidRPr="000B2B91" w:rsidRDefault="00B50673" w:rsidP="00C85D3F">
      <w:pPr>
        <w:pStyle w:val="ListParagraph"/>
        <w:numPr>
          <w:ilvl w:val="0"/>
          <w:numId w:val="12"/>
        </w:numPr>
        <w:tabs>
          <w:tab w:val="left" w:pos="819"/>
          <w:tab w:val="left" w:pos="820"/>
        </w:tabs>
        <w:spacing w:before="180"/>
        <w:jc w:val="both"/>
        <w:rPr>
          <w:lang w:val="en-GB"/>
        </w:rPr>
      </w:pPr>
      <w:r w:rsidRPr="000B2B91">
        <w:rPr>
          <w:lang w:val="en-GB"/>
        </w:rPr>
        <w:t>Evaluation: Compare the performance of the developed model with existing state-of-the-art methods.</w:t>
      </w:r>
    </w:p>
    <w:p w14:paraId="5FDCE453" w14:textId="77777777" w:rsidR="000B2B91" w:rsidRDefault="00B50673" w:rsidP="00C85D3F">
      <w:pPr>
        <w:jc w:val="both"/>
        <w:rPr>
          <w:b/>
          <w:bCs/>
          <w:u w:val="single"/>
        </w:rPr>
      </w:pPr>
      <w:r w:rsidRPr="000B2B91">
        <w:rPr>
          <w:b/>
          <w:bCs/>
          <w:u w:val="single"/>
        </w:rPr>
        <w:t>Scope:</w:t>
      </w:r>
    </w:p>
    <w:p w14:paraId="39F7E123" w14:textId="1C82C56F" w:rsidR="00B50673" w:rsidRPr="000B2B91" w:rsidRDefault="00B50673" w:rsidP="00C85D3F">
      <w:pPr>
        <w:jc w:val="both"/>
        <w:rPr>
          <w:b/>
          <w:bCs/>
          <w:u w:val="single"/>
        </w:rPr>
      </w:pPr>
      <w:r>
        <w:t>This</w:t>
      </w:r>
      <w:r>
        <w:rPr>
          <w:spacing w:val="4"/>
        </w:rPr>
        <w:t xml:space="preserve"> </w:t>
      </w:r>
      <w:r>
        <w:t>project</w:t>
      </w:r>
      <w:r>
        <w:rPr>
          <w:spacing w:val="5"/>
        </w:rPr>
        <w:t xml:space="preserve"> </w:t>
      </w:r>
      <w:r>
        <w:t>will</w:t>
      </w:r>
      <w:r>
        <w:rPr>
          <w:spacing w:val="4"/>
        </w:rPr>
        <w:t xml:space="preserve"> </w:t>
      </w:r>
      <w:r>
        <w:t>cover</w:t>
      </w:r>
      <w:r>
        <w:rPr>
          <w:spacing w:val="4"/>
        </w:rPr>
        <w:t xml:space="preserve"> </w:t>
      </w:r>
      <w:r>
        <w:t>the</w:t>
      </w:r>
      <w:r>
        <w:rPr>
          <w:spacing w:val="5"/>
        </w:rPr>
        <w:t xml:space="preserve"> </w:t>
      </w:r>
      <w:r>
        <w:t>CNN</w:t>
      </w:r>
      <w:r>
        <w:rPr>
          <w:spacing w:val="5"/>
        </w:rPr>
        <w:t xml:space="preserve"> </w:t>
      </w:r>
      <w:r>
        <w:t>model's</w:t>
      </w:r>
      <w:r>
        <w:rPr>
          <w:spacing w:val="5"/>
        </w:rPr>
        <w:t xml:space="preserve"> </w:t>
      </w:r>
      <w:r>
        <w:t>development,</w:t>
      </w:r>
      <w:r>
        <w:rPr>
          <w:spacing w:val="4"/>
        </w:rPr>
        <w:t xml:space="preserve"> </w:t>
      </w:r>
      <w:r>
        <w:t>testing,</w:t>
      </w:r>
      <w:r>
        <w:rPr>
          <w:spacing w:val="5"/>
        </w:rPr>
        <w:t xml:space="preserve"> </w:t>
      </w:r>
      <w:r>
        <w:t>evaluation,</w:t>
      </w:r>
      <w:r>
        <w:rPr>
          <w:spacing w:val="5"/>
        </w:rPr>
        <w:t xml:space="preserve"> </w:t>
      </w:r>
      <w:r>
        <w:t>and</w:t>
      </w:r>
      <w:r>
        <w:rPr>
          <w:spacing w:val="1"/>
        </w:rPr>
        <w:t xml:space="preserve"> </w:t>
      </w:r>
      <w:r>
        <w:t>validation.</w:t>
      </w:r>
      <w:r>
        <w:rPr>
          <w:spacing w:val="-2"/>
        </w:rPr>
        <w:t xml:space="preserve"> </w:t>
      </w:r>
      <w:r>
        <w:t>The</w:t>
      </w:r>
      <w:r>
        <w:rPr>
          <w:spacing w:val="-1"/>
        </w:rPr>
        <w:t xml:space="preserve"> </w:t>
      </w:r>
      <w:r>
        <w:t>dataset</w:t>
      </w:r>
      <w:r>
        <w:rPr>
          <w:spacing w:val="-2"/>
        </w:rPr>
        <w:t xml:space="preserve"> </w:t>
      </w:r>
      <w:r>
        <w:t>will</w:t>
      </w:r>
      <w:r>
        <w:rPr>
          <w:spacing w:val="-2"/>
        </w:rPr>
        <w:t xml:space="preserve"> </w:t>
      </w:r>
      <w:r>
        <w:t>include</w:t>
      </w:r>
      <w:r>
        <w:rPr>
          <w:spacing w:val="-2"/>
        </w:rPr>
        <w:t xml:space="preserve"> </w:t>
      </w:r>
      <w:r>
        <w:t>annotated</w:t>
      </w:r>
      <w:r>
        <w:rPr>
          <w:spacing w:val="-1"/>
        </w:rPr>
        <w:t xml:space="preserve"> </w:t>
      </w:r>
      <w:r>
        <w:t>MRI</w:t>
      </w:r>
      <w:r>
        <w:rPr>
          <w:spacing w:val="-3"/>
        </w:rPr>
        <w:t xml:space="preserve"> </w:t>
      </w:r>
      <w:r>
        <w:t>scans</w:t>
      </w:r>
      <w:r>
        <w:rPr>
          <w:spacing w:val="-1"/>
        </w:rPr>
        <w:t xml:space="preserve"> </w:t>
      </w:r>
      <w:r>
        <w:t>from</w:t>
      </w:r>
      <w:r>
        <w:rPr>
          <w:spacing w:val="-2"/>
        </w:rPr>
        <w:t xml:space="preserve"> </w:t>
      </w:r>
      <w:r>
        <w:t>publicly</w:t>
      </w:r>
      <w:r>
        <w:rPr>
          <w:spacing w:val="-1"/>
        </w:rPr>
        <w:t xml:space="preserve"> </w:t>
      </w:r>
      <w:r>
        <w:t>available</w:t>
      </w:r>
      <w:r>
        <w:rPr>
          <w:spacing w:val="-2"/>
        </w:rPr>
        <w:t xml:space="preserve"> </w:t>
      </w:r>
      <w:r>
        <w:t>sources.</w:t>
      </w:r>
    </w:p>
    <w:p w14:paraId="31B13631" w14:textId="77777777" w:rsidR="00B50673" w:rsidRDefault="00B50673" w:rsidP="00C85D3F">
      <w:pPr>
        <w:pStyle w:val="BodyText"/>
        <w:spacing w:before="180" w:line="259" w:lineRule="auto"/>
        <w:ind w:left="100" w:right="1236"/>
        <w:jc w:val="both"/>
      </w:pPr>
    </w:p>
    <w:p w14:paraId="1BE5965E" w14:textId="14A4558F" w:rsidR="00B50673" w:rsidRPr="000B2B91" w:rsidRDefault="00B50673" w:rsidP="00C85D3F">
      <w:pPr>
        <w:jc w:val="both"/>
        <w:rPr>
          <w:b/>
          <w:bCs/>
          <w:sz w:val="24"/>
          <w:szCs w:val="24"/>
          <w:u w:val="single"/>
        </w:rPr>
      </w:pPr>
      <w:r w:rsidRPr="000B2B91">
        <w:rPr>
          <w:b/>
          <w:bCs/>
          <w:sz w:val="24"/>
          <w:szCs w:val="24"/>
          <w:u w:val="single"/>
        </w:rPr>
        <w:t>2.</w:t>
      </w:r>
      <w:r w:rsidRPr="000B2B91">
        <w:rPr>
          <w:b/>
          <w:bCs/>
          <w:sz w:val="24"/>
          <w:szCs w:val="24"/>
          <w:u w:val="single"/>
        </w:rPr>
        <w:t>Project</w:t>
      </w:r>
      <w:r w:rsidRPr="000B2B91">
        <w:rPr>
          <w:b/>
          <w:bCs/>
          <w:spacing w:val="-4"/>
          <w:sz w:val="24"/>
          <w:szCs w:val="24"/>
          <w:u w:val="single"/>
        </w:rPr>
        <w:t xml:space="preserve"> </w:t>
      </w:r>
      <w:r w:rsidRPr="000B2B91">
        <w:rPr>
          <w:b/>
          <w:bCs/>
          <w:sz w:val="24"/>
          <w:szCs w:val="24"/>
          <w:u w:val="single"/>
        </w:rPr>
        <w:t>Plan:</w:t>
      </w:r>
    </w:p>
    <w:p w14:paraId="5BD4C120" w14:textId="77777777" w:rsidR="000B2B91" w:rsidRPr="000B2B91" w:rsidRDefault="000B2B91" w:rsidP="00C85D3F">
      <w:pPr>
        <w:jc w:val="both"/>
        <w:rPr>
          <w:b/>
          <w:bCs/>
        </w:rPr>
      </w:pPr>
    </w:p>
    <w:p w14:paraId="2731DE37" w14:textId="1985CEE5" w:rsidR="00B50673" w:rsidRPr="000B2B91" w:rsidRDefault="00B50673" w:rsidP="00C85D3F">
      <w:pPr>
        <w:jc w:val="both"/>
        <w:rPr>
          <w:b/>
          <w:bCs/>
        </w:rPr>
      </w:pPr>
      <w:r w:rsidRPr="000B2B91">
        <w:rPr>
          <w:b/>
          <w:bCs/>
        </w:rPr>
        <w:t>Data Collection:</w:t>
      </w:r>
    </w:p>
    <w:p w14:paraId="19B317AA" w14:textId="5057BE61" w:rsidR="00B50673" w:rsidRDefault="00B50673" w:rsidP="00C85D3F">
      <w:pPr>
        <w:jc w:val="both"/>
      </w:pPr>
      <w:r>
        <w:t>The study obtained a significant number of MRI brain scans from public databases and classified them as pituitary tumors, gliomas, meningiomas, and noncancerous tumors. Convolutional Neural Network (CNN) models will be trained and tested on selected images per category to effectively utilize resources and accurately represent each group. Grayscale images will be processed to highlight</w:t>
      </w:r>
      <w:r>
        <w:t xml:space="preserve"> </w:t>
      </w:r>
      <w:r>
        <w:t>important anatomical features, with OpenCV handling the loading and filtering. Bilateral filtering will</w:t>
      </w:r>
      <w:r>
        <w:rPr>
          <w:spacing w:val="-52"/>
        </w:rPr>
        <w:t xml:space="preserve"> </w:t>
      </w:r>
      <w:r>
        <w:t>be used to reduce the noise, while cv2.COLORMAP_BONE and added pseudo-</w:t>
      </w:r>
      <w:proofErr w:type="spellStart"/>
      <w:r>
        <w:t>colours</w:t>
      </w:r>
      <w:proofErr w:type="spellEnd"/>
      <w:r>
        <w:t xml:space="preserve"> to improve</w:t>
      </w:r>
      <w:r>
        <w:rPr>
          <w:spacing w:val="1"/>
        </w:rPr>
        <w:t xml:space="preserve"> </w:t>
      </w:r>
      <w:r>
        <w:t>detail</w:t>
      </w:r>
      <w:r>
        <w:rPr>
          <w:spacing w:val="-1"/>
        </w:rPr>
        <w:t xml:space="preserve"> </w:t>
      </w:r>
      <w:r>
        <w:t>recognition</w:t>
      </w:r>
      <w:r>
        <w:t>.</w:t>
      </w:r>
    </w:p>
    <w:p w14:paraId="237FEEB3" w14:textId="77777777" w:rsidR="00B50673" w:rsidRDefault="00B50673" w:rsidP="00C85D3F">
      <w:pPr>
        <w:jc w:val="both"/>
      </w:pPr>
    </w:p>
    <w:p w14:paraId="5AEEE79A" w14:textId="77777777" w:rsidR="000B2B91" w:rsidRDefault="00B50673" w:rsidP="00C85D3F">
      <w:pPr>
        <w:jc w:val="both"/>
        <w:rPr>
          <w:b/>
          <w:bCs/>
        </w:rPr>
      </w:pPr>
      <w:r w:rsidRPr="000B2B91">
        <w:rPr>
          <w:b/>
          <w:bCs/>
        </w:rPr>
        <w:t>Model</w:t>
      </w:r>
      <w:r w:rsidRPr="000B2B91">
        <w:rPr>
          <w:b/>
          <w:bCs/>
          <w:spacing w:val="-2"/>
        </w:rPr>
        <w:t xml:space="preserve"> </w:t>
      </w:r>
      <w:r w:rsidRPr="000B2B91">
        <w:rPr>
          <w:b/>
          <w:bCs/>
        </w:rPr>
        <w:t>Development:</w:t>
      </w:r>
    </w:p>
    <w:p w14:paraId="369C50EB" w14:textId="2F368DE9" w:rsidR="00B50673" w:rsidRPr="000B2B91" w:rsidRDefault="00B50673" w:rsidP="00C85D3F">
      <w:pPr>
        <w:jc w:val="both"/>
        <w:rPr>
          <w:b/>
          <w:bCs/>
        </w:rPr>
      </w:pPr>
      <w:r>
        <w:t>The CNN model will be built using the "Brain Tumor MRI Dataset," which includes ‘testing and</w:t>
      </w:r>
      <w:r>
        <w:rPr>
          <w:spacing w:val="1"/>
        </w:rPr>
        <w:t xml:space="preserve"> </w:t>
      </w:r>
      <w:r>
        <w:t>training’ folders with 1131 and 5712 data images respectively. The images were divided into 4 groups</w:t>
      </w:r>
      <w:r>
        <w:rPr>
          <w:spacing w:val="-52"/>
        </w:rPr>
        <w:t xml:space="preserve"> </w:t>
      </w:r>
      <w:r>
        <w:t>‘glioma, meningioma, notumor, and</w:t>
      </w:r>
      <w:r>
        <w:rPr>
          <w:spacing w:val="1"/>
        </w:rPr>
        <w:t xml:space="preserve"> </w:t>
      </w:r>
      <w:r>
        <w:t>pituitary. A</w:t>
      </w:r>
      <w:r>
        <w:rPr>
          <w:spacing w:val="-1"/>
        </w:rPr>
        <w:t xml:space="preserve"> </w:t>
      </w:r>
      <w:r>
        <w:t>Convolutional Neural Network</w:t>
      </w:r>
      <w:r>
        <w:rPr>
          <w:spacing w:val="-1"/>
        </w:rPr>
        <w:t xml:space="preserve"> </w:t>
      </w:r>
      <w:r>
        <w:t>(CNN)</w:t>
      </w:r>
      <w:r>
        <w:rPr>
          <w:spacing w:val="1"/>
        </w:rPr>
        <w:t xml:space="preserve"> </w:t>
      </w:r>
      <w:r>
        <w:t>will be</w:t>
      </w:r>
      <w:r>
        <w:rPr>
          <w:spacing w:val="1"/>
        </w:rPr>
        <w:t xml:space="preserve"> </w:t>
      </w:r>
      <w:r>
        <w:t>created using Keras and TensorFlow. Normalization and data augmentation will be key preprocessing</w:t>
      </w:r>
      <w:r>
        <w:rPr>
          <w:spacing w:val="-52"/>
        </w:rPr>
        <w:t xml:space="preserve"> </w:t>
      </w:r>
      <w:r>
        <w:t>processes to address dataset variability (Cheng et al. 2015). The intention is to use a modified VGG16</w:t>
      </w:r>
      <w:r>
        <w:rPr>
          <w:spacing w:val="-52"/>
        </w:rPr>
        <w:t xml:space="preserve"> </w:t>
      </w:r>
      <w:r>
        <w:t>architecture because of its depth and demonstrated effectiveness in medical imaging tasks. To reduce</w:t>
      </w:r>
      <w:r>
        <w:rPr>
          <w:spacing w:val="1"/>
        </w:rPr>
        <w:t xml:space="preserve"> </w:t>
      </w:r>
      <w:r>
        <w:t>overfitting, training will use a Stochastic Gradient Descent (SGD) optimizer with cross-validation to</w:t>
      </w:r>
      <w:r>
        <w:rPr>
          <w:spacing w:val="1"/>
        </w:rPr>
        <w:t xml:space="preserve"> </w:t>
      </w:r>
      <w:r>
        <w:t>minimize the given loss function by iteratively updating model parameters. This strategy intends to</w:t>
      </w:r>
      <w:r>
        <w:rPr>
          <w:spacing w:val="1"/>
        </w:rPr>
        <w:t xml:space="preserve"> </w:t>
      </w:r>
      <w:r>
        <w:t>improve</w:t>
      </w:r>
      <w:r>
        <w:rPr>
          <w:spacing w:val="-1"/>
        </w:rPr>
        <w:t xml:space="preserve"> </w:t>
      </w:r>
      <w:r>
        <w:t xml:space="preserve">the </w:t>
      </w:r>
      <w:r>
        <w:lastRenderedPageBreak/>
        <w:t>model's accuracy and robustness in detecting brain tumors.</w:t>
      </w:r>
    </w:p>
    <w:p w14:paraId="1D3EB1DC" w14:textId="77777777" w:rsidR="000B2B91" w:rsidRDefault="000B2B91" w:rsidP="00C85D3F">
      <w:pPr>
        <w:pStyle w:val="BodyText"/>
        <w:spacing w:before="180" w:line="259" w:lineRule="auto"/>
        <w:ind w:left="100" w:right="130"/>
        <w:jc w:val="both"/>
      </w:pPr>
    </w:p>
    <w:p w14:paraId="24EA14FB" w14:textId="77777777" w:rsidR="000B2B91" w:rsidRDefault="00B50673" w:rsidP="00C85D3F">
      <w:pPr>
        <w:jc w:val="both"/>
        <w:rPr>
          <w:b/>
          <w:bCs/>
        </w:rPr>
      </w:pPr>
      <w:r w:rsidRPr="000B2B91">
        <w:rPr>
          <w:b/>
          <w:bCs/>
        </w:rPr>
        <w:t xml:space="preserve"> </w:t>
      </w:r>
      <w:r w:rsidRPr="000B2B91">
        <w:rPr>
          <w:b/>
          <w:bCs/>
        </w:rPr>
        <w:t>Model</w:t>
      </w:r>
      <w:r w:rsidRPr="000B2B91">
        <w:rPr>
          <w:b/>
          <w:bCs/>
          <w:spacing w:val="-3"/>
        </w:rPr>
        <w:t xml:space="preserve"> </w:t>
      </w:r>
      <w:r w:rsidRPr="000B2B91">
        <w:rPr>
          <w:b/>
          <w:bCs/>
        </w:rPr>
        <w:t>Evaluation</w:t>
      </w:r>
      <w:r w:rsidRPr="000B2B91">
        <w:rPr>
          <w:b/>
          <w:bCs/>
          <w:spacing w:val="-3"/>
        </w:rPr>
        <w:t xml:space="preserve"> </w:t>
      </w:r>
      <w:r w:rsidRPr="000B2B91">
        <w:rPr>
          <w:b/>
          <w:bCs/>
        </w:rPr>
        <w:t>and</w:t>
      </w:r>
      <w:r w:rsidRPr="000B2B91">
        <w:rPr>
          <w:b/>
          <w:bCs/>
          <w:spacing w:val="-3"/>
        </w:rPr>
        <w:t xml:space="preserve"> </w:t>
      </w:r>
      <w:r w:rsidRPr="000B2B91">
        <w:rPr>
          <w:b/>
          <w:bCs/>
        </w:rPr>
        <w:t>Validation:</w:t>
      </w:r>
    </w:p>
    <w:p w14:paraId="2A6254FD" w14:textId="3B00454B" w:rsidR="00B50673" w:rsidRDefault="00B50673" w:rsidP="00C85D3F">
      <w:pPr>
        <w:jc w:val="both"/>
      </w:pPr>
      <w:r>
        <w:t>The model will be tested using the "Brain Tumor MRI Dataset" and the cross-validation technique</w:t>
      </w:r>
      <w:r>
        <w:rPr>
          <w:spacing w:val="1"/>
        </w:rPr>
        <w:t xml:space="preserve"> </w:t>
      </w:r>
      <w:r>
        <w:t>will be applied to confirm its robustness. To minimize overfitting, the dataset will be organized into</w:t>
      </w:r>
      <w:r>
        <w:rPr>
          <w:spacing w:val="1"/>
        </w:rPr>
        <w:t xml:space="preserve"> </w:t>
      </w:r>
      <w:r>
        <w:t>training, validation, and test sets (Cheng et al. 2015). The model's effectiveness will be assessed using</w:t>
      </w:r>
      <w:r>
        <w:rPr>
          <w:spacing w:val="-52"/>
        </w:rPr>
        <w:t xml:space="preserve"> </w:t>
      </w:r>
      <w:r>
        <w:t xml:space="preserve">performance indicators such as accuracy, sensitivity, specificity, and AUC-ROC. </w:t>
      </w:r>
      <w:r w:rsidR="00C63768">
        <w:t>I</w:t>
      </w:r>
      <w:r>
        <w:t xml:space="preserve"> will also compare</w:t>
      </w:r>
      <w:r>
        <w:rPr>
          <w:spacing w:val="1"/>
        </w:rPr>
        <w:t xml:space="preserve"> </w:t>
      </w:r>
      <w:r>
        <w:t>the</w:t>
      </w:r>
      <w:r>
        <w:rPr>
          <w:spacing w:val="-1"/>
        </w:rPr>
        <w:t xml:space="preserve"> </w:t>
      </w:r>
      <w:r>
        <w:t>model's performance against</w:t>
      </w:r>
      <w:r>
        <w:rPr>
          <w:spacing w:val="-1"/>
        </w:rPr>
        <w:t xml:space="preserve"> </w:t>
      </w:r>
      <w:r>
        <w:t>existing pre-trained methods</w:t>
      </w:r>
      <w:r>
        <w:rPr>
          <w:spacing w:val="-1"/>
        </w:rPr>
        <w:t xml:space="preserve"> </w:t>
      </w:r>
      <w:r>
        <w:t>to identify areas for</w:t>
      </w:r>
      <w:r>
        <w:rPr>
          <w:spacing w:val="-1"/>
        </w:rPr>
        <w:t xml:space="preserve"> </w:t>
      </w:r>
      <w:r>
        <w:t>improvement.</w:t>
      </w:r>
      <w:r>
        <w:t xml:space="preserve"> </w:t>
      </w:r>
      <w:r>
        <w:t>Statistical analysis will be conducted to validate the findings, ensuring that the model is both reliable</w:t>
      </w:r>
      <w:r>
        <w:rPr>
          <w:spacing w:val="-52"/>
        </w:rPr>
        <w:t xml:space="preserve"> </w:t>
      </w:r>
      <w:r>
        <w:t>and</w:t>
      </w:r>
      <w:r>
        <w:rPr>
          <w:spacing w:val="-1"/>
        </w:rPr>
        <w:t xml:space="preserve"> </w:t>
      </w:r>
      <w:r>
        <w:t>accurate in predicting brain tumors.</w:t>
      </w:r>
    </w:p>
    <w:p w14:paraId="0020132C" w14:textId="77777777" w:rsidR="000B2B91" w:rsidRPr="000B2B91" w:rsidRDefault="000B2B91" w:rsidP="00C85D3F">
      <w:pPr>
        <w:jc w:val="both"/>
        <w:rPr>
          <w:b/>
          <w:bCs/>
        </w:rPr>
      </w:pPr>
    </w:p>
    <w:p w14:paraId="7CC3056C" w14:textId="77777777" w:rsidR="000B2B91" w:rsidRDefault="00B50673" w:rsidP="00C85D3F">
      <w:pPr>
        <w:jc w:val="both"/>
        <w:rPr>
          <w:b/>
          <w:bCs/>
        </w:rPr>
      </w:pPr>
      <w:r w:rsidRPr="000B2B91">
        <w:rPr>
          <w:b/>
          <w:bCs/>
        </w:rPr>
        <w:t>Documentation</w:t>
      </w:r>
      <w:r w:rsidRPr="000B2B91">
        <w:rPr>
          <w:b/>
          <w:bCs/>
          <w:spacing w:val="-4"/>
        </w:rPr>
        <w:t xml:space="preserve"> </w:t>
      </w:r>
      <w:r w:rsidRPr="000B2B91">
        <w:rPr>
          <w:b/>
          <w:bCs/>
        </w:rPr>
        <w:t>and</w:t>
      </w:r>
      <w:r w:rsidRPr="000B2B91">
        <w:rPr>
          <w:b/>
          <w:bCs/>
          <w:spacing w:val="-4"/>
        </w:rPr>
        <w:t xml:space="preserve"> </w:t>
      </w:r>
      <w:r w:rsidRPr="000B2B91">
        <w:rPr>
          <w:b/>
          <w:bCs/>
        </w:rPr>
        <w:t>Reporting:</w:t>
      </w:r>
    </w:p>
    <w:p w14:paraId="70C08B55" w14:textId="1DC30F7A" w:rsidR="00B50673" w:rsidRDefault="00B50673" w:rsidP="00C85D3F">
      <w:pPr>
        <w:jc w:val="both"/>
      </w:pPr>
      <w:r>
        <w:t>I plan to properly document each stage of my project, from data preprocessing to model building and</w:t>
      </w:r>
      <w:r>
        <w:rPr>
          <w:spacing w:val="1"/>
        </w:rPr>
        <w:t xml:space="preserve"> </w:t>
      </w:r>
      <w:r>
        <w:t xml:space="preserve">evaluation. Detailed records of techniques, hyperparameters, and outcomes will be kept </w:t>
      </w:r>
      <w:r>
        <w:t>ensuring</w:t>
      </w:r>
      <w:r>
        <w:rPr>
          <w:spacing w:val="1"/>
        </w:rPr>
        <w:t xml:space="preserve"> </w:t>
      </w:r>
      <w:r>
        <w:t>consistency. I'll integrate these results into a detailed final report that highlights important</w:t>
      </w:r>
      <w:r>
        <w:rPr>
          <w:spacing w:val="1"/>
        </w:rPr>
        <w:t xml:space="preserve"> </w:t>
      </w:r>
      <w:r>
        <w:t>accomplishments and areas for improvement. In addition, I will create a presentation to effectively</w:t>
      </w:r>
      <w:r>
        <w:rPr>
          <w:spacing w:val="1"/>
        </w:rPr>
        <w:t xml:space="preserve"> </w:t>
      </w:r>
      <w:r>
        <w:t>communicate the project's results. This extensive</w:t>
      </w:r>
      <w:r>
        <w:rPr>
          <w:spacing w:val="-52"/>
        </w:rPr>
        <w:t xml:space="preserve"> </w:t>
      </w:r>
      <w:r>
        <w:t>documentation</w:t>
      </w:r>
      <w:r>
        <w:rPr>
          <w:spacing w:val="1"/>
        </w:rPr>
        <w:t xml:space="preserve"> </w:t>
      </w:r>
      <w:r>
        <w:t>and</w:t>
      </w:r>
      <w:r>
        <w:rPr>
          <w:spacing w:val="1"/>
        </w:rPr>
        <w:t xml:space="preserve"> </w:t>
      </w:r>
      <w:r>
        <w:t>reporting</w:t>
      </w:r>
      <w:r>
        <w:rPr>
          <w:spacing w:val="1"/>
        </w:rPr>
        <w:t xml:space="preserve"> </w:t>
      </w:r>
      <w:r>
        <w:t>will serve as</w:t>
      </w:r>
      <w:r>
        <w:rPr>
          <w:spacing w:val="1"/>
        </w:rPr>
        <w:t xml:space="preserve"> </w:t>
      </w:r>
      <w:r>
        <w:t>a</w:t>
      </w:r>
      <w:r>
        <w:rPr>
          <w:spacing w:val="1"/>
        </w:rPr>
        <w:t xml:space="preserve"> </w:t>
      </w:r>
      <w:r>
        <w:t>clear</w:t>
      </w:r>
      <w:r>
        <w:rPr>
          <w:spacing w:val="1"/>
        </w:rPr>
        <w:t xml:space="preserve"> </w:t>
      </w:r>
      <w:r>
        <w:t>and</w:t>
      </w:r>
      <w:r>
        <w:rPr>
          <w:spacing w:val="1"/>
        </w:rPr>
        <w:t xml:space="preserve"> </w:t>
      </w:r>
      <w:r>
        <w:t>useful</w:t>
      </w:r>
      <w:r>
        <w:rPr>
          <w:spacing w:val="1"/>
        </w:rPr>
        <w:t xml:space="preserve"> </w:t>
      </w:r>
      <w:r>
        <w:t>reference</w:t>
      </w:r>
      <w:r>
        <w:rPr>
          <w:spacing w:val="1"/>
        </w:rPr>
        <w:t xml:space="preserve"> </w:t>
      </w:r>
      <w:r>
        <w:t>for</w:t>
      </w:r>
      <w:r>
        <w:rPr>
          <w:spacing w:val="1"/>
        </w:rPr>
        <w:t xml:space="preserve"> </w:t>
      </w:r>
      <w:r>
        <w:t>future</w:t>
      </w:r>
      <w:r>
        <w:rPr>
          <w:spacing w:val="2"/>
        </w:rPr>
        <w:t xml:space="preserve"> </w:t>
      </w:r>
      <w:r>
        <w:t>research</w:t>
      </w:r>
      <w:r>
        <w:rPr>
          <w:spacing w:val="1"/>
        </w:rPr>
        <w:t xml:space="preserve"> </w:t>
      </w:r>
      <w:r>
        <w:t>and</w:t>
      </w:r>
      <w:r>
        <w:rPr>
          <w:spacing w:val="1"/>
        </w:rPr>
        <w:t xml:space="preserve"> </w:t>
      </w:r>
      <w:r>
        <w:t>practical</w:t>
      </w:r>
      <w:r>
        <w:rPr>
          <w:spacing w:val="-1"/>
        </w:rPr>
        <w:t xml:space="preserve"> </w:t>
      </w:r>
      <w:r>
        <w:t>applications.</w:t>
      </w:r>
    </w:p>
    <w:p w14:paraId="0C55600E" w14:textId="77777777" w:rsidR="00C63768" w:rsidRDefault="00C63768" w:rsidP="00C85D3F">
      <w:pPr>
        <w:jc w:val="both"/>
      </w:pPr>
    </w:p>
    <w:p w14:paraId="6D1D089D" w14:textId="0D6E25DA" w:rsidR="005772DD" w:rsidRPr="005772DD" w:rsidRDefault="005772DD" w:rsidP="00C85D3F">
      <w:pPr>
        <w:jc w:val="both"/>
        <w:rPr>
          <w:b/>
          <w:bCs/>
        </w:rPr>
      </w:pPr>
      <w:r w:rsidRPr="005772DD">
        <w:rPr>
          <w:b/>
          <w:bCs/>
        </w:rPr>
        <w:t>Project Timeline:</w:t>
      </w:r>
    </w:p>
    <w:p w14:paraId="412FE857" w14:textId="77777777" w:rsidR="005772DD" w:rsidRDefault="005772DD" w:rsidP="00C85D3F">
      <w:pPr>
        <w:jc w:val="both"/>
      </w:pPr>
    </w:p>
    <w:tbl>
      <w:tblPr>
        <w:tblW w:w="9010" w:type="dxa"/>
        <w:tblCellMar>
          <w:left w:w="0" w:type="dxa"/>
          <w:right w:w="0" w:type="dxa"/>
        </w:tblCellMar>
        <w:tblLook w:val="04A0" w:firstRow="1" w:lastRow="0" w:firstColumn="1" w:lastColumn="0" w:noHBand="0" w:noVBand="1"/>
      </w:tblPr>
      <w:tblGrid>
        <w:gridCol w:w="983"/>
        <w:gridCol w:w="2459"/>
        <w:gridCol w:w="4605"/>
        <w:gridCol w:w="963"/>
      </w:tblGrid>
      <w:tr w:rsidR="006A785B" w:rsidRPr="00CA171B" w14:paraId="1FE6809A" w14:textId="77777777" w:rsidTr="006A785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11E59D" w14:textId="77777777" w:rsidR="00C63768" w:rsidRPr="00CA171B" w:rsidRDefault="00C63768" w:rsidP="00C85D3F">
            <w:pPr>
              <w:jc w:val="both"/>
              <w:rPr>
                <w:b/>
                <w:bCs/>
              </w:rPr>
            </w:pPr>
            <w:r w:rsidRPr="00CA171B">
              <w:rPr>
                <w:rFonts w:hint="cs"/>
                <w:b/>
                <w:bCs/>
              </w:rPr>
              <w:t>Start Date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2B5FD" w14:textId="77777777" w:rsidR="00C63768" w:rsidRPr="00CA171B" w:rsidRDefault="00C63768" w:rsidP="00C85D3F">
            <w:pPr>
              <w:jc w:val="both"/>
              <w:rPr>
                <w:b/>
                <w:bCs/>
              </w:rPr>
            </w:pPr>
            <w:r w:rsidRPr="00CA171B">
              <w:rPr>
                <w:rFonts w:hint="cs"/>
                <w:b/>
                <w:bCs/>
              </w:rPr>
              <w:t>Task</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2C91CA" w14:textId="77777777" w:rsidR="00C63768" w:rsidRPr="00CA171B" w:rsidRDefault="00C63768" w:rsidP="00C85D3F">
            <w:pPr>
              <w:jc w:val="both"/>
              <w:rPr>
                <w:b/>
                <w:bCs/>
              </w:rPr>
            </w:pPr>
            <w:r w:rsidRPr="00CA171B">
              <w:rPr>
                <w:rFonts w:hint="cs"/>
                <w:b/>
                <w:bCs/>
              </w:rPr>
              <w:t>Milestone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1B4EB" w14:textId="43836FE0" w:rsidR="00C63768" w:rsidRPr="00CA171B" w:rsidRDefault="00C63768" w:rsidP="00C85D3F">
            <w:pPr>
              <w:jc w:val="both"/>
              <w:rPr>
                <w:b/>
                <w:bCs/>
              </w:rPr>
            </w:pPr>
            <w:proofErr w:type="spellStart"/>
            <w:r w:rsidRPr="00CA171B">
              <w:rPr>
                <w:rFonts w:hint="cs"/>
                <w:b/>
                <w:bCs/>
              </w:rPr>
              <w:t>No.</w:t>
            </w:r>
            <w:r>
              <w:rPr>
                <w:b/>
                <w:bCs/>
              </w:rPr>
              <w:t>O</w:t>
            </w:r>
            <w:r w:rsidRPr="00CA171B">
              <w:rPr>
                <w:rFonts w:hint="cs"/>
                <w:b/>
                <w:bCs/>
              </w:rPr>
              <w:t>f</w:t>
            </w:r>
            <w:proofErr w:type="spellEnd"/>
            <w:r w:rsidRPr="00CA171B">
              <w:rPr>
                <w:rFonts w:hint="cs"/>
                <w:b/>
                <w:bCs/>
              </w:rPr>
              <w:t xml:space="preserve"> Days</w:t>
            </w:r>
          </w:p>
        </w:tc>
      </w:tr>
      <w:tr w:rsidR="006A785B" w:rsidRPr="00CA171B" w14:paraId="0135E548" w14:textId="77777777" w:rsidTr="006A78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E056A1" w14:textId="28382118" w:rsidR="00C63768" w:rsidRPr="00CA171B" w:rsidRDefault="006A785B" w:rsidP="00C85D3F">
            <w:pPr>
              <w:jc w:val="both"/>
              <w:rPr>
                <w:b/>
                <w:bCs/>
              </w:rPr>
            </w:pPr>
            <w:r>
              <w:rPr>
                <w:b/>
                <w:bCs/>
              </w:rPr>
              <w:t>22</w:t>
            </w:r>
            <w:r w:rsidR="00C63768" w:rsidRPr="00CA171B">
              <w:rPr>
                <w:rFonts w:hint="cs"/>
                <w:b/>
                <w:bCs/>
              </w:rPr>
              <w:t>/</w:t>
            </w:r>
            <w:r w:rsidR="005772DD">
              <w:rPr>
                <w:b/>
                <w:bCs/>
              </w:rPr>
              <w:t>10</w:t>
            </w:r>
            <w:r w:rsidR="00C63768" w:rsidRPr="00CA171B">
              <w:rPr>
                <w:rFonts w:hint="cs"/>
                <w:b/>
                <w:bCs/>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6851A8" w14:textId="6B103BBA" w:rsidR="00C63768" w:rsidRPr="00CA171B" w:rsidRDefault="00C63768" w:rsidP="00C85D3F">
            <w:pPr>
              <w:jc w:val="both"/>
            </w:pPr>
            <w:r w:rsidRPr="00CA171B">
              <w:rPr>
                <w:rFonts w:hint="cs"/>
              </w:rPr>
              <w:t>Data Collection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1547A" w14:textId="49AAE5B6" w:rsidR="00C63768" w:rsidRPr="00CA171B" w:rsidRDefault="00C63768" w:rsidP="00C85D3F">
            <w:pPr>
              <w:jc w:val="both"/>
            </w:pPr>
            <w:r w:rsidRPr="00CA171B">
              <w:rPr>
                <w:rFonts w:hint="cs"/>
              </w:rPr>
              <w:t>Confirmation on</w:t>
            </w:r>
            <w:r w:rsidR="005772DD">
              <w:t xml:space="preserve"> Dataset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299E0" w14:textId="77777777" w:rsidR="00C63768" w:rsidRPr="00CA171B" w:rsidRDefault="00C63768" w:rsidP="00C85D3F">
            <w:pPr>
              <w:jc w:val="both"/>
            </w:pPr>
            <w:r w:rsidRPr="00CA171B">
              <w:rPr>
                <w:rFonts w:hint="cs"/>
              </w:rPr>
              <w:t>10</w:t>
            </w:r>
          </w:p>
        </w:tc>
      </w:tr>
      <w:tr w:rsidR="006A785B" w:rsidRPr="00CA171B" w14:paraId="3482155A" w14:textId="77777777" w:rsidTr="006A78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A9AE26" w14:textId="39C42D25" w:rsidR="00C63768" w:rsidRPr="00CA171B" w:rsidRDefault="005772DD" w:rsidP="00C85D3F">
            <w:pPr>
              <w:jc w:val="both"/>
              <w:rPr>
                <w:b/>
                <w:bCs/>
              </w:rPr>
            </w:pPr>
            <w:r>
              <w:rPr>
                <w:b/>
                <w:bCs/>
              </w:rPr>
              <w:t>1</w:t>
            </w:r>
            <w:r w:rsidR="00C63768" w:rsidRPr="00CA171B">
              <w:rPr>
                <w:rFonts w:hint="cs"/>
                <w:b/>
                <w:bCs/>
              </w:rPr>
              <w:t>/1</w:t>
            </w:r>
            <w:r>
              <w:rPr>
                <w:b/>
                <w:bCs/>
              </w:rPr>
              <w:t>1</w:t>
            </w:r>
            <w:r w:rsidR="00C63768" w:rsidRPr="00CA171B">
              <w:rPr>
                <w:rFonts w:hint="cs"/>
                <w:b/>
                <w:bCs/>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8A9F5E" w14:textId="0C5A6898" w:rsidR="00C63768" w:rsidRPr="00CA171B" w:rsidRDefault="00C63768" w:rsidP="00C85D3F">
            <w:pPr>
              <w:jc w:val="both"/>
            </w:pPr>
            <w:r w:rsidRPr="00CA171B">
              <w:rPr>
                <w:rFonts w:hint="cs"/>
              </w:rPr>
              <w:t>Literature Review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109F47" w14:textId="1A1C7F2B" w:rsidR="00C63768" w:rsidRPr="00CA171B" w:rsidRDefault="006A785B" w:rsidP="00C85D3F">
            <w:pPr>
              <w:jc w:val="both"/>
            </w:pPr>
            <w:r>
              <w:t>Researching past and present research on CNN brain tumor prediction.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B6798" w14:textId="77777777" w:rsidR="00C63768" w:rsidRPr="00CA171B" w:rsidRDefault="00C63768" w:rsidP="00C85D3F">
            <w:pPr>
              <w:jc w:val="both"/>
            </w:pPr>
            <w:r w:rsidRPr="00CA171B">
              <w:rPr>
                <w:rFonts w:hint="cs"/>
              </w:rPr>
              <w:t>10</w:t>
            </w:r>
          </w:p>
        </w:tc>
      </w:tr>
      <w:tr w:rsidR="006A785B" w:rsidRPr="00CA171B" w14:paraId="7B9CF52D" w14:textId="77777777" w:rsidTr="006A78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79DD15" w14:textId="7790E0CE" w:rsidR="00C63768" w:rsidRPr="00CA171B" w:rsidRDefault="006A785B" w:rsidP="00C85D3F">
            <w:pPr>
              <w:jc w:val="both"/>
              <w:rPr>
                <w:b/>
                <w:bCs/>
              </w:rPr>
            </w:pPr>
            <w:r>
              <w:rPr>
                <w:b/>
                <w:bCs/>
              </w:rPr>
              <w:t>1</w:t>
            </w:r>
            <w:r w:rsidR="00C63768" w:rsidRPr="00CA171B">
              <w:rPr>
                <w:rFonts w:hint="cs"/>
                <w:b/>
                <w:bCs/>
              </w:rPr>
              <w:t>/1</w:t>
            </w:r>
            <w:r w:rsidR="005772DD">
              <w:rPr>
                <w:b/>
                <w:bCs/>
              </w:rPr>
              <w:t>1</w:t>
            </w:r>
            <w:r w:rsidR="00C63768" w:rsidRPr="00CA171B">
              <w:rPr>
                <w:rFonts w:hint="cs"/>
                <w:b/>
                <w:bCs/>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36218" w14:textId="4A78AA72" w:rsidR="00C63768" w:rsidRPr="00CA171B" w:rsidRDefault="006A785B" w:rsidP="00C85D3F">
            <w:pPr>
              <w:jc w:val="both"/>
            </w:pPr>
            <w:r>
              <w:t>PDM</w:t>
            </w:r>
            <w:r w:rsidRPr="00CA171B">
              <w:rPr>
                <w:rFonts w:hint="cs"/>
              </w:rPr>
              <w:t xml:space="preserve"> plan preparation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7091D" w14:textId="09068FED" w:rsidR="00C63768" w:rsidRPr="00CA171B" w:rsidRDefault="006A785B" w:rsidP="00C85D3F">
            <w:pPr>
              <w:jc w:val="both"/>
            </w:pPr>
            <w:r>
              <w:t>P</w:t>
            </w:r>
            <w:r w:rsidRPr="00CA171B">
              <w:rPr>
                <w:rFonts w:hint="cs"/>
              </w:rPr>
              <w:t>reparing the 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A56191" w14:textId="2C8F41B4" w:rsidR="00C63768" w:rsidRPr="00CA171B" w:rsidRDefault="006A785B" w:rsidP="00C85D3F">
            <w:pPr>
              <w:jc w:val="both"/>
            </w:pPr>
            <w:r>
              <w:t>5</w:t>
            </w:r>
          </w:p>
        </w:tc>
      </w:tr>
      <w:tr w:rsidR="006A785B" w:rsidRPr="00CA171B" w14:paraId="0B306B40" w14:textId="77777777" w:rsidTr="006A78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76C924" w14:textId="69C6D926" w:rsidR="00C63768" w:rsidRPr="00CA171B" w:rsidRDefault="006A785B" w:rsidP="00C85D3F">
            <w:pPr>
              <w:jc w:val="both"/>
              <w:rPr>
                <w:b/>
                <w:bCs/>
              </w:rPr>
            </w:pPr>
            <w:r>
              <w:rPr>
                <w:b/>
                <w:bCs/>
              </w:rPr>
              <w:t>5</w:t>
            </w:r>
            <w:r w:rsidR="00C63768" w:rsidRPr="00CA171B">
              <w:rPr>
                <w:rFonts w:hint="cs"/>
                <w:b/>
                <w:bCs/>
              </w:rPr>
              <w:t>/11/24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0F456B" w14:textId="3AE14E45" w:rsidR="00C63768" w:rsidRPr="00CA171B" w:rsidRDefault="006A785B" w:rsidP="00C85D3F">
            <w:pPr>
              <w:jc w:val="both"/>
            </w:pPr>
            <w:r>
              <w:t>PDM</w:t>
            </w:r>
            <w:r w:rsidRPr="00CA171B">
              <w:rPr>
                <w:rFonts w:hint="cs"/>
              </w:rPr>
              <w:t xml:space="preserve"> plan </w:t>
            </w:r>
            <w:r w:rsidRPr="00CA171B">
              <w:t>submission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E6DD75" w14:textId="7C3E9C7E" w:rsidR="00C63768" w:rsidRPr="00CA171B" w:rsidRDefault="00C63768" w:rsidP="00C85D3F">
            <w:pPr>
              <w:jc w:val="both"/>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AA533" w14:textId="1ECF6AB2" w:rsidR="00C63768" w:rsidRPr="00CA171B" w:rsidRDefault="006A785B" w:rsidP="00C85D3F">
            <w:pPr>
              <w:jc w:val="both"/>
            </w:pPr>
            <w:r>
              <w:t>1</w:t>
            </w:r>
          </w:p>
        </w:tc>
      </w:tr>
      <w:tr w:rsidR="006A785B" w:rsidRPr="00CA171B" w14:paraId="4CE7B72C" w14:textId="77777777" w:rsidTr="006A78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8F21EF" w14:textId="081A1726" w:rsidR="00C63768" w:rsidRPr="00CA171B" w:rsidRDefault="006A785B" w:rsidP="00C85D3F">
            <w:pPr>
              <w:jc w:val="both"/>
              <w:rPr>
                <w:b/>
                <w:bCs/>
              </w:rPr>
            </w:pPr>
            <w:r>
              <w:rPr>
                <w:b/>
                <w:bCs/>
              </w:rPr>
              <w:t>7</w:t>
            </w:r>
            <w:r w:rsidR="00C63768" w:rsidRPr="00CA171B">
              <w:rPr>
                <w:rFonts w:hint="cs"/>
                <w:b/>
                <w:bCs/>
              </w:rPr>
              <w:t>/11/24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15A3B2" w14:textId="130BB57A" w:rsidR="00C63768" w:rsidRPr="00CA171B" w:rsidRDefault="006A785B" w:rsidP="00C85D3F">
            <w:pPr>
              <w:jc w:val="both"/>
            </w:pPr>
            <w:r w:rsidRPr="00CA171B">
              <w:rPr>
                <w:rFonts w:hint="cs"/>
              </w:rPr>
              <w:t>Data Analysis</w:t>
            </w:r>
            <w:r>
              <w:t xml:space="preserve"> and Pre-processing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59D48" w14:textId="52475B34" w:rsidR="00C63768" w:rsidRPr="00CA171B" w:rsidRDefault="006A785B" w:rsidP="00C85D3F">
            <w:pPr>
              <w:jc w:val="both"/>
            </w:pPr>
            <w:r>
              <w:t>A</w:t>
            </w:r>
            <w:r w:rsidRPr="00CA171B">
              <w:rPr>
                <w:rFonts w:hint="cs"/>
              </w:rPr>
              <w:t>nalysis using</w:t>
            </w:r>
            <w:r>
              <w:t xml:space="preserve"> Keras and image data generator</w:t>
            </w:r>
            <w:r>
              <w:t>. Filtering and scaling the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DFC725" w14:textId="35DDFFBA" w:rsidR="00C63768" w:rsidRPr="00CA171B" w:rsidRDefault="006A785B" w:rsidP="00C85D3F">
            <w:pPr>
              <w:jc w:val="both"/>
            </w:pPr>
            <w:r>
              <w:t>5</w:t>
            </w:r>
          </w:p>
        </w:tc>
      </w:tr>
      <w:tr w:rsidR="006A785B" w:rsidRPr="00CA171B" w14:paraId="41457CF2" w14:textId="77777777" w:rsidTr="006A78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6AFFED" w14:textId="6BF6CFA3" w:rsidR="00C63768" w:rsidRPr="00CA171B" w:rsidRDefault="006A785B" w:rsidP="00C85D3F">
            <w:pPr>
              <w:jc w:val="both"/>
              <w:rPr>
                <w:b/>
                <w:bCs/>
              </w:rPr>
            </w:pPr>
            <w:r>
              <w:rPr>
                <w:b/>
                <w:bCs/>
              </w:rPr>
              <w:t>11</w:t>
            </w:r>
            <w:r w:rsidR="00C63768" w:rsidRPr="00CA171B">
              <w:rPr>
                <w:rFonts w:hint="cs"/>
                <w:b/>
                <w:bCs/>
              </w:rPr>
              <w:t>/11/24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92B58" w14:textId="77777777" w:rsidR="00C63768" w:rsidRPr="00CA171B" w:rsidRDefault="00C63768" w:rsidP="00C85D3F">
            <w:pPr>
              <w:jc w:val="both"/>
            </w:pPr>
            <w:r w:rsidRPr="00CA171B">
              <w:rPr>
                <w:rFonts w:hint="cs"/>
              </w:rPr>
              <w:t>Model Training, Feature Engineering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30BFBD" w14:textId="332717AA" w:rsidR="00C63768" w:rsidRPr="00CA171B" w:rsidRDefault="00C63768" w:rsidP="00C85D3F">
            <w:pPr>
              <w:jc w:val="both"/>
            </w:pPr>
            <w:r w:rsidRPr="00CA171B">
              <w:rPr>
                <w:rFonts w:hint="cs"/>
              </w:rPr>
              <w:t xml:space="preserve">Training models using </w:t>
            </w:r>
            <w:r w:rsidR="00C85D3F">
              <w:t>CNN pipelines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8774B" w14:textId="03840FCC" w:rsidR="00C63768" w:rsidRPr="00CA171B" w:rsidRDefault="006A785B" w:rsidP="00C85D3F">
            <w:pPr>
              <w:jc w:val="both"/>
            </w:pPr>
            <w:r>
              <w:t>7</w:t>
            </w:r>
          </w:p>
        </w:tc>
      </w:tr>
      <w:tr w:rsidR="006A785B" w:rsidRPr="00CA171B" w14:paraId="5EE37139" w14:textId="77777777" w:rsidTr="006A78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D71DC4" w14:textId="77777777" w:rsidR="00C63768" w:rsidRPr="00CA171B" w:rsidRDefault="00C63768" w:rsidP="00C85D3F">
            <w:pPr>
              <w:jc w:val="both"/>
              <w:rPr>
                <w:b/>
                <w:bCs/>
              </w:rPr>
            </w:pPr>
            <w:r w:rsidRPr="00CA171B">
              <w:rPr>
                <w:rFonts w:hint="cs"/>
                <w:b/>
                <w:bCs/>
              </w:rPr>
              <w:t>18/11/24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DB77A" w14:textId="43B6B9F4" w:rsidR="00C63768" w:rsidRPr="00CA171B" w:rsidRDefault="005772DD" w:rsidP="00C85D3F">
            <w:pPr>
              <w:jc w:val="both"/>
            </w:pPr>
            <w:r>
              <w:t>Q</w:t>
            </w:r>
            <w:r w:rsidR="00C63768" w:rsidRPr="00CA171B">
              <w:rPr>
                <w:rFonts w:hint="cs"/>
              </w:rPr>
              <w:t xml:space="preserve">uiz </w:t>
            </w:r>
            <w:r w:rsidR="00C63768" w:rsidRPr="00CA171B">
              <w:t>preparation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94A3E7" w14:textId="77777777" w:rsidR="00C63768" w:rsidRPr="00CA171B" w:rsidRDefault="00C63768" w:rsidP="00C85D3F">
            <w:pPr>
              <w:jc w:val="both"/>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60B3EC" w14:textId="77777777" w:rsidR="00C63768" w:rsidRPr="00CA171B" w:rsidRDefault="00C63768" w:rsidP="00C85D3F">
            <w:pPr>
              <w:jc w:val="both"/>
            </w:pPr>
            <w:r w:rsidRPr="00CA171B">
              <w:rPr>
                <w:rFonts w:hint="cs"/>
              </w:rPr>
              <w:t>3</w:t>
            </w:r>
          </w:p>
        </w:tc>
      </w:tr>
      <w:tr w:rsidR="006A785B" w:rsidRPr="00CA171B" w14:paraId="27445B38" w14:textId="77777777" w:rsidTr="006A78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7B87B9" w14:textId="77777777" w:rsidR="00C63768" w:rsidRPr="00CA171B" w:rsidRDefault="00C63768" w:rsidP="00C85D3F">
            <w:pPr>
              <w:jc w:val="both"/>
              <w:rPr>
                <w:b/>
                <w:bCs/>
              </w:rPr>
            </w:pPr>
            <w:r w:rsidRPr="00CA171B">
              <w:rPr>
                <w:rFonts w:hint="cs"/>
                <w:b/>
                <w:bCs/>
              </w:rPr>
              <w:t>21/11/24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12B340" w14:textId="6C000AA7" w:rsidR="00C63768" w:rsidRPr="00CA171B" w:rsidRDefault="005772DD" w:rsidP="00C85D3F">
            <w:pPr>
              <w:jc w:val="both"/>
            </w:pPr>
            <w:r>
              <w:t>Q</w:t>
            </w:r>
            <w:r w:rsidR="00C63768" w:rsidRPr="00CA171B">
              <w:rPr>
                <w:rFonts w:hint="cs"/>
              </w:rPr>
              <w:t>uiz exam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37F6E" w14:textId="77777777" w:rsidR="00C63768" w:rsidRPr="00CA171B" w:rsidRDefault="00C63768" w:rsidP="00C85D3F">
            <w:pPr>
              <w:jc w:val="both"/>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C8F5A" w14:textId="77777777" w:rsidR="00C63768" w:rsidRPr="00CA171B" w:rsidRDefault="00C63768" w:rsidP="00C85D3F">
            <w:pPr>
              <w:jc w:val="both"/>
            </w:pPr>
            <w:r w:rsidRPr="00CA171B">
              <w:rPr>
                <w:rFonts w:hint="cs"/>
              </w:rPr>
              <w:t>1</w:t>
            </w:r>
          </w:p>
        </w:tc>
      </w:tr>
      <w:tr w:rsidR="006A785B" w:rsidRPr="00CA171B" w14:paraId="66992A20" w14:textId="77777777" w:rsidTr="006A78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6C4000" w14:textId="77777777" w:rsidR="00C63768" w:rsidRPr="00CA171B" w:rsidRDefault="00C63768" w:rsidP="00C85D3F">
            <w:pPr>
              <w:jc w:val="both"/>
              <w:rPr>
                <w:b/>
                <w:bCs/>
              </w:rPr>
            </w:pPr>
            <w:r w:rsidRPr="00CA171B">
              <w:rPr>
                <w:rFonts w:hint="cs"/>
                <w:b/>
                <w:bCs/>
              </w:rPr>
              <w:t>22/11/24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DFEC82" w14:textId="22B536F7" w:rsidR="00C63768" w:rsidRPr="00CA171B" w:rsidRDefault="00C63768" w:rsidP="00C85D3F">
            <w:pPr>
              <w:jc w:val="both"/>
            </w:pPr>
            <w:r w:rsidRPr="00CA171B">
              <w:rPr>
                <w:rFonts w:hint="cs"/>
              </w:rPr>
              <w:t>Results Analysis</w:t>
            </w:r>
            <w:r w:rsidR="006A785B">
              <w:t xml:space="preserve"> and Evaluation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810D04" w14:textId="2804B264" w:rsidR="00C63768" w:rsidRPr="00CA171B" w:rsidRDefault="00C63768" w:rsidP="00C85D3F">
            <w:pPr>
              <w:jc w:val="both"/>
            </w:pPr>
            <w:r w:rsidRPr="00CA171B">
              <w:rPr>
                <w:rFonts w:hint="cs"/>
              </w:rPr>
              <w:t>Evaluat</w:t>
            </w:r>
            <w:r w:rsidR="00C85D3F">
              <w:t>ion based on training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DD51D6" w14:textId="77777777" w:rsidR="00C63768" w:rsidRPr="00CA171B" w:rsidRDefault="00C63768" w:rsidP="00C85D3F">
            <w:pPr>
              <w:jc w:val="both"/>
            </w:pPr>
            <w:r w:rsidRPr="00CA171B">
              <w:rPr>
                <w:rFonts w:hint="cs"/>
              </w:rPr>
              <w:t>3</w:t>
            </w:r>
          </w:p>
        </w:tc>
      </w:tr>
      <w:tr w:rsidR="006A785B" w:rsidRPr="00CA171B" w14:paraId="28FC58F4" w14:textId="77777777" w:rsidTr="006A78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F1EDFC" w14:textId="77777777" w:rsidR="00C63768" w:rsidRPr="00CA171B" w:rsidRDefault="00C63768" w:rsidP="00C85D3F">
            <w:pPr>
              <w:jc w:val="both"/>
              <w:rPr>
                <w:b/>
                <w:bCs/>
              </w:rPr>
            </w:pPr>
            <w:r w:rsidRPr="00CA171B">
              <w:rPr>
                <w:rFonts w:hint="cs"/>
                <w:b/>
                <w:bCs/>
              </w:rPr>
              <w:t>26/11/24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43A6A8" w14:textId="5CE55EDE" w:rsidR="00C63768" w:rsidRPr="00CA171B" w:rsidRDefault="006A785B" w:rsidP="00C85D3F">
            <w:pPr>
              <w:jc w:val="both"/>
            </w:pPr>
            <w:r>
              <w:t xml:space="preserve">Final </w:t>
            </w:r>
            <w:r w:rsidR="00C63768" w:rsidRPr="00CA171B">
              <w:rPr>
                <w:rFonts w:hint="cs"/>
              </w:rPr>
              <w:t>Results Analysis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D20CC" w14:textId="77777777" w:rsidR="00C63768" w:rsidRPr="00CA171B" w:rsidRDefault="00C63768" w:rsidP="00C85D3F">
            <w:pPr>
              <w:jc w:val="both"/>
            </w:pPr>
            <w:r w:rsidRPr="00CA171B">
              <w:rPr>
                <w:rFonts w:hint="cs"/>
              </w:rPr>
              <w:t>Results analysis and visualizations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BFFA90" w14:textId="77777777" w:rsidR="00C63768" w:rsidRPr="00CA171B" w:rsidRDefault="00C63768" w:rsidP="00C85D3F">
            <w:pPr>
              <w:jc w:val="both"/>
            </w:pPr>
            <w:r w:rsidRPr="00CA171B">
              <w:rPr>
                <w:rFonts w:hint="cs"/>
              </w:rPr>
              <w:t>5</w:t>
            </w:r>
          </w:p>
        </w:tc>
      </w:tr>
      <w:tr w:rsidR="006A785B" w:rsidRPr="00CA171B" w14:paraId="2BBD5F04" w14:textId="77777777" w:rsidTr="006A78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ED5F08" w14:textId="77777777" w:rsidR="00C63768" w:rsidRPr="00CA171B" w:rsidRDefault="00C63768" w:rsidP="00C85D3F">
            <w:pPr>
              <w:jc w:val="both"/>
              <w:rPr>
                <w:b/>
                <w:bCs/>
              </w:rPr>
            </w:pPr>
            <w:r w:rsidRPr="00CA171B">
              <w:rPr>
                <w:rFonts w:hint="cs"/>
                <w:b/>
                <w:bCs/>
              </w:rPr>
              <w:t>1/12/24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63A04D" w14:textId="77777777" w:rsidR="00C63768" w:rsidRPr="00CA171B" w:rsidRDefault="00C63768" w:rsidP="00C85D3F">
            <w:pPr>
              <w:jc w:val="both"/>
            </w:pPr>
            <w:r w:rsidRPr="00CA171B">
              <w:rPr>
                <w:rFonts w:hint="cs"/>
              </w:rPr>
              <w:t>Report Writing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09A77B" w14:textId="77777777" w:rsidR="00C63768" w:rsidRPr="00CA171B" w:rsidRDefault="00C63768" w:rsidP="00C85D3F">
            <w:pPr>
              <w:jc w:val="both"/>
            </w:pPr>
            <w:r w:rsidRPr="00CA171B">
              <w:rPr>
                <w:rFonts w:hint="cs"/>
              </w:rPr>
              <w:t>First draft of report completed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AD6C0" w14:textId="77777777" w:rsidR="00C63768" w:rsidRPr="00CA171B" w:rsidRDefault="00C63768" w:rsidP="00C85D3F">
            <w:pPr>
              <w:jc w:val="both"/>
            </w:pPr>
            <w:r w:rsidRPr="00CA171B">
              <w:rPr>
                <w:rFonts w:hint="cs"/>
              </w:rPr>
              <w:t>20</w:t>
            </w:r>
          </w:p>
        </w:tc>
      </w:tr>
      <w:tr w:rsidR="006A785B" w:rsidRPr="00CA171B" w14:paraId="3FA254E4" w14:textId="77777777" w:rsidTr="006A78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F2D913" w14:textId="77777777" w:rsidR="00C63768" w:rsidRPr="00CA171B" w:rsidRDefault="00C63768" w:rsidP="00C85D3F">
            <w:pPr>
              <w:jc w:val="both"/>
              <w:rPr>
                <w:b/>
                <w:bCs/>
              </w:rPr>
            </w:pPr>
            <w:r w:rsidRPr="00CA171B">
              <w:rPr>
                <w:rFonts w:hint="cs"/>
                <w:b/>
                <w:bCs/>
              </w:rPr>
              <w:t>21/12/24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7E5F5A" w14:textId="77777777" w:rsidR="00C63768" w:rsidRPr="00CA171B" w:rsidRDefault="00C63768" w:rsidP="00C85D3F">
            <w:pPr>
              <w:jc w:val="both"/>
            </w:pPr>
            <w:r w:rsidRPr="00CA171B">
              <w:rPr>
                <w:rFonts w:hint="cs"/>
              </w:rPr>
              <w:t>Changes for report after review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CFB68" w14:textId="634147BB" w:rsidR="00C63768" w:rsidRPr="00CA171B" w:rsidRDefault="005772DD" w:rsidP="00C85D3F">
            <w:pPr>
              <w:jc w:val="both"/>
            </w:pPr>
            <w:r>
              <w:t>C</w:t>
            </w:r>
            <w:r w:rsidR="00C63768" w:rsidRPr="00CA171B">
              <w:rPr>
                <w:rFonts w:hint="cs"/>
              </w:rPr>
              <w:t>heck with supervisor for any changes to be made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57410" w14:textId="77777777" w:rsidR="00C63768" w:rsidRPr="00CA171B" w:rsidRDefault="00C63768" w:rsidP="00C85D3F">
            <w:pPr>
              <w:jc w:val="both"/>
            </w:pPr>
            <w:r w:rsidRPr="00CA171B">
              <w:rPr>
                <w:rFonts w:hint="cs"/>
              </w:rPr>
              <w:t>10</w:t>
            </w:r>
          </w:p>
        </w:tc>
      </w:tr>
      <w:tr w:rsidR="006A785B" w:rsidRPr="00CA171B" w14:paraId="73B43DE9" w14:textId="77777777" w:rsidTr="006A78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9F88D1" w14:textId="77777777" w:rsidR="00C63768" w:rsidRPr="00CA171B" w:rsidRDefault="00C63768" w:rsidP="00C85D3F">
            <w:pPr>
              <w:jc w:val="both"/>
              <w:rPr>
                <w:b/>
                <w:bCs/>
              </w:rPr>
            </w:pPr>
            <w:r w:rsidRPr="00CA171B">
              <w:rPr>
                <w:rFonts w:hint="cs"/>
                <w:b/>
                <w:bCs/>
              </w:rPr>
              <w:t>06/01/25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09988" w14:textId="77777777" w:rsidR="00C63768" w:rsidRPr="00CA171B" w:rsidRDefault="00C63768" w:rsidP="00C85D3F">
            <w:pPr>
              <w:jc w:val="both"/>
            </w:pPr>
            <w:r w:rsidRPr="00CA171B">
              <w:rPr>
                <w:rFonts w:hint="cs"/>
              </w:rPr>
              <w:t>Final Review and Submission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1EEDEA" w14:textId="77777777" w:rsidR="00C63768" w:rsidRPr="00CA171B" w:rsidRDefault="00C63768" w:rsidP="00C85D3F">
            <w:pPr>
              <w:jc w:val="both"/>
            </w:pPr>
            <w:r w:rsidRPr="00CA171B">
              <w:rPr>
                <w:rFonts w:hint="cs"/>
              </w:rPr>
              <w:t>Report submitted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9A1F6C" w14:textId="77777777" w:rsidR="00C63768" w:rsidRPr="00CA171B" w:rsidRDefault="00C63768" w:rsidP="00C85D3F">
            <w:pPr>
              <w:jc w:val="both"/>
            </w:pPr>
          </w:p>
        </w:tc>
      </w:tr>
    </w:tbl>
    <w:p w14:paraId="76AD7943" w14:textId="77777777" w:rsidR="00C63768" w:rsidRDefault="00C63768" w:rsidP="00C85D3F">
      <w:pPr>
        <w:jc w:val="both"/>
      </w:pPr>
    </w:p>
    <w:p w14:paraId="261A5A5D" w14:textId="77777777" w:rsidR="000B2B91" w:rsidRPr="000B2B91" w:rsidRDefault="000B2B91" w:rsidP="00C85D3F">
      <w:pPr>
        <w:jc w:val="both"/>
        <w:rPr>
          <w:b/>
          <w:bCs/>
        </w:rPr>
      </w:pPr>
    </w:p>
    <w:p w14:paraId="2EA7B5D0" w14:textId="25453BC6" w:rsidR="00B50673" w:rsidRDefault="000B2B91" w:rsidP="00C85D3F">
      <w:pPr>
        <w:jc w:val="both"/>
        <w:rPr>
          <w:b/>
          <w:bCs/>
          <w:sz w:val="24"/>
          <w:szCs w:val="24"/>
          <w:u w:val="single"/>
        </w:rPr>
      </w:pPr>
      <w:r w:rsidRPr="000B2B91">
        <w:rPr>
          <w:b/>
          <w:bCs/>
          <w:sz w:val="24"/>
          <w:szCs w:val="24"/>
          <w:u w:val="single"/>
        </w:rPr>
        <w:t xml:space="preserve">3. </w:t>
      </w:r>
      <w:r w:rsidR="00B50673" w:rsidRPr="000B2B91">
        <w:rPr>
          <w:b/>
          <w:bCs/>
          <w:sz w:val="24"/>
          <w:szCs w:val="24"/>
          <w:u w:val="single"/>
        </w:rPr>
        <w:t>Data</w:t>
      </w:r>
      <w:r w:rsidR="00B50673" w:rsidRPr="000B2B91">
        <w:rPr>
          <w:b/>
          <w:bCs/>
          <w:spacing w:val="-6"/>
          <w:sz w:val="24"/>
          <w:szCs w:val="24"/>
          <w:u w:val="single"/>
        </w:rPr>
        <w:t xml:space="preserve"> </w:t>
      </w:r>
      <w:r w:rsidR="00B50673" w:rsidRPr="000B2B91">
        <w:rPr>
          <w:b/>
          <w:bCs/>
          <w:sz w:val="24"/>
          <w:szCs w:val="24"/>
          <w:u w:val="single"/>
        </w:rPr>
        <w:t>Management</w:t>
      </w:r>
      <w:r w:rsidR="00B50673" w:rsidRPr="000B2B91">
        <w:rPr>
          <w:b/>
          <w:bCs/>
          <w:spacing w:val="-4"/>
          <w:sz w:val="24"/>
          <w:szCs w:val="24"/>
          <w:u w:val="single"/>
        </w:rPr>
        <w:t xml:space="preserve"> </w:t>
      </w:r>
      <w:r w:rsidR="00B50673" w:rsidRPr="000B2B91">
        <w:rPr>
          <w:b/>
          <w:bCs/>
          <w:sz w:val="24"/>
          <w:szCs w:val="24"/>
          <w:u w:val="single"/>
        </w:rPr>
        <w:t>Plan:</w:t>
      </w:r>
    </w:p>
    <w:p w14:paraId="4F98BCBF" w14:textId="30E283B0" w:rsidR="00C85D3F" w:rsidRPr="00C85D3F" w:rsidRDefault="00C85D3F" w:rsidP="00C85D3F">
      <w:pPr>
        <w:pStyle w:val="ListParagraph"/>
        <w:numPr>
          <w:ilvl w:val="0"/>
          <w:numId w:val="14"/>
        </w:numPr>
      </w:pPr>
      <w:r w:rsidRPr="005772DD">
        <w:rPr>
          <w:b/>
          <w:bCs/>
        </w:rPr>
        <w:t>Data Collection</w:t>
      </w:r>
      <w:r w:rsidRPr="00C85D3F">
        <w:t>: The "Brain Tumor MRI (</w:t>
      </w:r>
      <w:hyperlink r:id="rId5" w:history="1">
        <w:r w:rsidR="00D10D0F" w:rsidRPr="0028225B">
          <w:rPr>
            <w:rStyle w:val="Hyperlink"/>
          </w:rPr>
          <w:t>https://www.kaggle.com/datasets/masoudnickparvar/brain-tumor-mri-dataset</w:t>
        </w:r>
      </w:hyperlink>
      <w:r w:rsidRPr="00C85D3F">
        <w:t>)</w:t>
      </w:r>
      <w:r w:rsidR="00D10D0F">
        <w:t xml:space="preserve"> </w:t>
      </w:r>
      <w:r w:rsidRPr="00C85D3F">
        <w:t xml:space="preserve">" dataset on Kaggle is critical for brain tumor diagnosis research. It contains a variety of MRI images from </w:t>
      </w:r>
      <w:r w:rsidRPr="00C85D3F">
        <w:lastRenderedPageBreak/>
        <w:t>healthy people as well as tumor patients.</w:t>
      </w:r>
    </w:p>
    <w:p w14:paraId="587E4A20" w14:textId="77777777" w:rsidR="00C85D3F" w:rsidRDefault="00C85D3F" w:rsidP="00C85D3F">
      <w:pPr>
        <w:jc w:val="both"/>
        <w:rPr>
          <w:b/>
          <w:bCs/>
          <w:sz w:val="24"/>
          <w:szCs w:val="24"/>
          <w:u w:val="single"/>
        </w:rPr>
      </w:pPr>
    </w:p>
    <w:p w14:paraId="6B6DE7C3" w14:textId="4C11D410" w:rsidR="00A40E79" w:rsidRPr="00CA171B" w:rsidRDefault="00C63768" w:rsidP="00C85D3F">
      <w:pPr>
        <w:widowControl/>
        <w:numPr>
          <w:ilvl w:val="0"/>
          <w:numId w:val="13"/>
        </w:numPr>
        <w:autoSpaceDE/>
        <w:autoSpaceDN/>
        <w:jc w:val="both"/>
      </w:pPr>
      <w:r>
        <w:rPr>
          <w:b/>
          <w:bCs/>
        </w:rPr>
        <w:t>Metadata:</w:t>
      </w:r>
      <w:r>
        <w:t xml:space="preserve"> The dataset is of </w:t>
      </w:r>
      <w:r w:rsidRPr="00C63768">
        <w:t>Version 1 (158.6 MB)</w:t>
      </w:r>
      <w:r>
        <w:t xml:space="preserve"> of 7022</w:t>
      </w:r>
      <w:r>
        <w:t xml:space="preserve"> high-resolution photos</w:t>
      </w:r>
      <w:r>
        <w:t xml:space="preserve"> which</w:t>
      </w:r>
      <w:r>
        <w:t xml:space="preserve"> are</w:t>
      </w:r>
      <w:r>
        <w:rPr>
          <w:spacing w:val="1"/>
        </w:rPr>
        <w:t xml:space="preserve"> </w:t>
      </w:r>
      <w:r>
        <w:t>grouped into 1,131 testing and 5,712 training images and are categorized as gliomas, meningiomas,</w:t>
      </w:r>
      <w:r>
        <w:rPr>
          <w:spacing w:val="1"/>
        </w:rPr>
        <w:t xml:space="preserve"> </w:t>
      </w:r>
      <w:r>
        <w:t>pituitary tumors, and non-tumor scans</w:t>
      </w:r>
      <w:r w:rsidRPr="00C63768">
        <w:t>.</w:t>
      </w:r>
    </w:p>
    <w:p w14:paraId="1830BE0A" w14:textId="1275DB75" w:rsidR="00B523E6" w:rsidRDefault="00A40E79" w:rsidP="00C85D3F">
      <w:pPr>
        <w:widowControl/>
        <w:numPr>
          <w:ilvl w:val="0"/>
          <w:numId w:val="13"/>
        </w:numPr>
        <w:autoSpaceDE/>
        <w:autoSpaceDN/>
        <w:jc w:val="both"/>
      </w:pPr>
      <w:r w:rsidRPr="00CA171B">
        <w:rPr>
          <w:rFonts w:hint="cs"/>
          <w:b/>
          <w:bCs/>
        </w:rPr>
        <w:t>Storage:</w:t>
      </w:r>
      <w:r w:rsidRPr="00CA171B">
        <w:rPr>
          <w:rFonts w:hint="cs"/>
        </w:rPr>
        <w:t xml:space="preserve"> </w:t>
      </w:r>
      <w:r w:rsidR="00B523E6">
        <w:t xml:space="preserve">A dedicated project folder created in my computer in which the dataset is stored. The pre-processed data will be separated to ensure proper organization.  </w:t>
      </w:r>
    </w:p>
    <w:p w14:paraId="12859932" w14:textId="03BC2733" w:rsidR="00A40E79" w:rsidRPr="00CA171B" w:rsidRDefault="00A40E79" w:rsidP="00C85D3F">
      <w:pPr>
        <w:widowControl/>
        <w:numPr>
          <w:ilvl w:val="0"/>
          <w:numId w:val="13"/>
        </w:numPr>
        <w:autoSpaceDE/>
        <w:autoSpaceDN/>
        <w:jc w:val="both"/>
      </w:pPr>
      <w:r w:rsidRPr="00CA171B">
        <w:rPr>
          <w:rFonts w:hint="cs"/>
          <w:b/>
          <w:bCs/>
        </w:rPr>
        <w:t>Code:</w:t>
      </w:r>
      <w:r w:rsidRPr="00CA171B">
        <w:rPr>
          <w:rFonts w:hint="cs"/>
        </w:rPr>
        <w:t xml:space="preserve"> </w:t>
      </w:r>
      <w:r w:rsidR="00B523E6" w:rsidRPr="00B523E6">
        <w:t>The project code, which includes data processing, model training, and evaluation routines, will be kept on a GitHub repository. This will ensure that the code is well-organized and easy to track. A README file will be included, with an overview of the project, setup instructions, and code explanations.</w:t>
      </w:r>
    </w:p>
    <w:p w14:paraId="68C13B1E" w14:textId="14B4B6FF" w:rsidR="00B523E6" w:rsidRDefault="00A40E79" w:rsidP="00C85D3F">
      <w:pPr>
        <w:widowControl/>
        <w:numPr>
          <w:ilvl w:val="0"/>
          <w:numId w:val="13"/>
        </w:numPr>
        <w:autoSpaceDE/>
        <w:autoSpaceDN/>
        <w:jc w:val="both"/>
      </w:pPr>
      <w:r w:rsidRPr="00CA171B">
        <w:rPr>
          <w:rFonts w:hint="cs"/>
          <w:b/>
          <w:bCs/>
        </w:rPr>
        <w:t>Backup:</w:t>
      </w:r>
      <w:r w:rsidRPr="00CA171B">
        <w:rPr>
          <w:rFonts w:hint="cs"/>
        </w:rPr>
        <w:t xml:space="preserve"> </w:t>
      </w:r>
      <w:r w:rsidR="00B523E6">
        <w:t>Cloud storage(Google Drive) and GitHub will regularly backup data and code. The GitHub platform is the primary source and Google drive will be used as backup source.</w:t>
      </w:r>
    </w:p>
    <w:p w14:paraId="46953C7D" w14:textId="7EEE99AD" w:rsidR="00A40E79" w:rsidRPr="00CA171B" w:rsidRDefault="00A40E79" w:rsidP="00C85D3F">
      <w:pPr>
        <w:widowControl/>
        <w:numPr>
          <w:ilvl w:val="0"/>
          <w:numId w:val="13"/>
        </w:numPr>
        <w:autoSpaceDE/>
        <w:autoSpaceDN/>
        <w:jc w:val="both"/>
      </w:pPr>
      <w:proofErr w:type="spellStart"/>
      <w:r>
        <w:rPr>
          <w:b/>
          <w:bCs/>
        </w:rPr>
        <w:t>Github</w:t>
      </w:r>
      <w:proofErr w:type="spellEnd"/>
      <w:r>
        <w:rPr>
          <w:b/>
          <w:bCs/>
        </w:rPr>
        <w:t xml:space="preserve"> link :</w:t>
      </w:r>
      <w:r>
        <w:t xml:space="preserve"> </w:t>
      </w:r>
      <w:hyperlink r:id="rId6" w:history="1">
        <w:r w:rsidR="00C63768" w:rsidRPr="0028225B">
          <w:rPr>
            <w:rStyle w:val="Hyperlink"/>
          </w:rPr>
          <w:t>https://github.com/vineeth7858/Brain-Tumour-Prediction-Project.git</w:t>
        </w:r>
      </w:hyperlink>
      <w:r w:rsidR="00C63768">
        <w:t xml:space="preserve"> </w:t>
      </w:r>
    </w:p>
    <w:p w14:paraId="663E6465" w14:textId="19A9257B" w:rsidR="00A40E79" w:rsidRDefault="00A40E79" w:rsidP="00C85D3F">
      <w:pPr>
        <w:widowControl/>
        <w:numPr>
          <w:ilvl w:val="0"/>
          <w:numId w:val="13"/>
        </w:numPr>
        <w:autoSpaceDE/>
        <w:autoSpaceDN/>
        <w:jc w:val="both"/>
      </w:pPr>
      <w:r w:rsidRPr="00CA171B">
        <w:rPr>
          <w:rFonts w:hint="cs"/>
          <w:b/>
          <w:bCs/>
        </w:rPr>
        <w:t>Version Control:</w:t>
      </w:r>
      <w:r w:rsidR="00B523E6">
        <w:t xml:space="preserve"> </w:t>
      </w:r>
      <w:r w:rsidR="00B523E6">
        <w:t>GitHub will serve as the version control system to monitor code development. Consistent commits will document updates within the codebase, facilitating collaboration and enabling restoration of prior versions when needed. Each iteration will be thoroughly documented to clarify the modifications implemented.</w:t>
      </w:r>
    </w:p>
    <w:p w14:paraId="7A06A17B" w14:textId="77777777" w:rsidR="00A40E79" w:rsidRPr="000B2B91" w:rsidRDefault="00A40E79" w:rsidP="00C85D3F">
      <w:pPr>
        <w:jc w:val="both"/>
        <w:rPr>
          <w:b/>
          <w:bCs/>
          <w:sz w:val="24"/>
          <w:szCs w:val="24"/>
          <w:u w:val="single"/>
        </w:rPr>
      </w:pPr>
    </w:p>
    <w:p w14:paraId="2B71A40B" w14:textId="77777777" w:rsidR="00331944" w:rsidRDefault="00331944" w:rsidP="00C85D3F">
      <w:pPr>
        <w:pStyle w:val="BodyText"/>
        <w:spacing w:line="259" w:lineRule="auto"/>
        <w:ind w:left="100" w:right="163"/>
        <w:jc w:val="both"/>
      </w:pPr>
    </w:p>
    <w:p w14:paraId="6FEFE015" w14:textId="64F7F845" w:rsidR="00331944" w:rsidRPr="000B2B91" w:rsidRDefault="00331944" w:rsidP="00C85D3F">
      <w:pPr>
        <w:jc w:val="both"/>
        <w:rPr>
          <w:b/>
          <w:bCs/>
        </w:rPr>
      </w:pPr>
      <w:r w:rsidRPr="000B2B91">
        <w:rPr>
          <w:b/>
          <w:bCs/>
        </w:rPr>
        <w:t>Ethical Considerations:</w:t>
      </w:r>
    </w:p>
    <w:p w14:paraId="06A53749" w14:textId="19DB7F03" w:rsidR="00B50673" w:rsidRDefault="00331944" w:rsidP="00C85D3F">
      <w:pPr>
        <w:widowControl/>
        <w:autoSpaceDE/>
        <w:autoSpaceDN/>
        <w:jc w:val="both"/>
        <w:rPr>
          <w:lang w:val="en-GB" w:eastAsia="en-GB"/>
        </w:rPr>
      </w:pPr>
      <w:r w:rsidRPr="000B2B91">
        <w:rPr>
          <w:lang w:val="en-GB" w:eastAsia="en-GB"/>
        </w:rPr>
        <w:t>This study highlights ethical aspects, including patient data confidentiality, GDPR compliance, and the appropriate use of public MRI datasets. The findings will be provided in a transparent manner to aid repeatability and clinical application.</w:t>
      </w:r>
    </w:p>
    <w:p w14:paraId="38EF547C" w14:textId="77777777" w:rsidR="000B2B91" w:rsidRDefault="000B2B91" w:rsidP="00C85D3F">
      <w:pPr>
        <w:widowControl/>
        <w:autoSpaceDE/>
        <w:autoSpaceDN/>
        <w:jc w:val="both"/>
        <w:rPr>
          <w:lang w:val="en-GB" w:eastAsia="en-GB"/>
        </w:rPr>
      </w:pPr>
    </w:p>
    <w:p w14:paraId="2D4B8922" w14:textId="16E3F5CA" w:rsidR="000B2B91" w:rsidRPr="000B2B91" w:rsidRDefault="000B2B91" w:rsidP="00C85D3F">
      <w:pPr>
        <w:widowControl/>
        <w:autoSpaceDE/>
        <w:autoSpaceDN/>
        <w:jc w:val="both"/>
        <w:rPr>
          <w:lang w:val="en-GB" w:eastAsia="en-GB"/>
        </w:rPr>
      </w:pPr>
      <w:r w:rsidRPr="000B2B91">
        <w:rPr>
          <w:lang w:val="en-GB" w:eastAsia="en-GB"/>
        </w:rPr>
        <w:t>The study does not involve interaction with other people or the collecting of new data, thus there is no need for ethical approval from the University of Hertfordshire Ethics Committee. Furthermore, all code will be tested responsibly, assuring transparency, repeatability, and adherence to data usage restrictions. The findings will be given without any potential harm or bias, with an emphasis on impartial social analysis.</w:t>
      </w:r>
    </w:p>
    <w:p w14:paraId="79538B39" w14:textId="77777777" w:rsidR="00331944" w:rsidRPr="00331944" w:rsidRDefault="00331944" w:rsidP="00C85D3F">
      <w:pPr>
        <w:widowControl/>
        <w:autoSpaceDE/>
        <w:autoSpaceDN/>
        <w:jc w:val="both"/>
        <w:rPr>
          <w:sz w:val="24"/>
          <w:szCs w:val="24"/>
          <w:lang w:val="en-GB" w:eastAsia="en-GB"/>
        </w:rPr>
      </w:pPr>
    </w:p>
    <w:p w14:paraId="2107E49C" w14:textId="52DADA26" w:rsidR="00B50673" w:rsidRPr="00C85D3F" w:rsidRDefault="00B50673" w:rsidP="00C85D3F">
      <w:pPr>
        <w:rPr>
          <w:b/>
          <w:bCs/>
          <w:sz w:val="28"/>
          <w:szCs w:val="28"/>
          <w:u w:val="single"/>
        </w:rPr>
      </w:pPr>
      <w:r w:rsidRPr="00C85D3F">
        <w:rPr>
          <w:b/>
          <w:bCs/>
          <w:sz w:val="28"/>
          <w:szCs w:val="28"/>
          <w:u w:val="single"/>
        </w:rPr>
        <w:t>Reference</w:t>
      </w:r>
      <w:r w:rsidR="00C85D3F">
        <w:rPr>
          <w:b/>
          <w:bCs/>
          <w:sz w:val="28"/>
          <w:szCs w:val="28"/>
          <w:u w:val="single"/>
        </w:rPr>
        <w:t>:</w:t>
      </w:r>
    </w:p>
    <w:p w14:paraId="46D9FEA0" w14:textId="77777777" w:rsidR="00B50673" w:rsidRDefault="00B50673" w:rsidP="00C85D3F">
      <w:pPr>
        <w:pStyle w:val="BodyText"/>
        <w:spacing w:before="159" w:line="259" w:lineRule="auto"/>
        <w:ind w:left="100" w:right="153"/>
        <w:jc w:val="both"/>
      </w:pPr>
      <w:r w:rsidRPr="0030344F">
        <w:t xml:space="preserve">Cheng, J., Huang, W., Cao, S., Yang, R., Yang, W., Yun, Z., Wang, Z. and Feng, Q. (2015). Enhanced Performance of Brain Tumor Classification via Tumor Region Augmentation and Partition. PLOS ONE, 10(10), p.e0140381. </w:t>
      </w:r>
      <w:proofErr w:type="spellStart"/>
      <w:r w:rsidRPr="0030344F">
        <w:t>doi</w:t>
      </w:r>
      <w:proofErr w:type="spellEnd"/>
      <w:r w:rsidRPr="0030344F">
        <w:t>:</w:t>
      </w:r>
      <w:r>
        <w:t xml:space="preserve"> </w:t>
      </w:r>
      <w:hyperlink r:id="rId7" w:history="1">
        <w:r w:rsidRPr="00AD55E2">
          <w:rPr>
            <w:rStyle w:val="Hyperlink"/>
            <w:rFonts w:eastAsiaTheme="majorEastAsia"/>
          </w:rPr>
          <w:t>https://doi.org/10.1371/journ</w:t>
        </w:r>
        <w:r w:rsidRPr="00AD55E2">
          <w:rPr>
            <w:rStyle w:val="Hyperlink"/>
            <w:rFonts w:eastAsiaTheme="majorEastAsia"/>
          </w:rPr>
          <w:t>a</w:t>
        </w:r>
        <w:r w:rsidRPr="00AD55E2">
          <w:rPr>
            <w:rStyle w:val="Hyperlink"/>
            <w:rFonts w:eastAsiaTheme="majorEastAsia"/>
          </w:rPr>
          <w:t>l.pone.0140381</w:t>
        </w:r>
      </w:hyperlink>
      <w:r>
        <w:t xml:space="preserve">. </w:t>
      </w:r>
    </w:p>
    <w:p w14:paraId="340A24AE" w14:textId="77777777" w:rsidR="00B50673" w:rsidRDefault="00B50673" w:rsidP="00C85D3F">
      <w:pPr>
        <w:pStyle w:val="BodyText"/>
        <w:spacing w:before="159" w:line="259" w:lineRule="auto"/>
        <w:ind w:left="100" w:right="153"/>
        <w:jc w:val="both"/>
      </w:pPr>
      <w:r>
        <w:t xml:space="preserve">Litjens, G., Kooi, T., </w:t>
      </w:r>
      <w:proofErr w:type="spellStart"/>
      <w:r>
        <w:t>Bejnordi</w:t>
      </w:r>
      <w:proofErr w:type="spellEnd"/>
      <w:r>
        <w:t xml:space="preserve">, B.E., </w:t>
      </w:r>
      <w:proofErr w:type="spellStart"/>
      <w:r>
        <w:t>Setio</w:t>
      </w:r>
      <w:proofErr w:type="spellEnd"/>
      <w:r>
        <w:t xml:space="preserve">, A.A.A., </w:t>
      </w:r>
      <w:proofErr w:type="spellStart"/>
      <w:r>
        <w:t>Ciompi</w:t>
      </w:r>
      <w:proofErr w:type="spellEnd"/>
      <w:r>
        <w:t xml:space="preserve">, F., </w:t>
      </w:r>
      <w:proofErr w:type="spellStart"/>
      <w:r>
        <w:t>Ghafoorian</w:t>
      </w:r>
      <w:proofErr w:type="spellEnd"/>
      <w:r>
        <w:t>, M., van der Laak,</w:t>
      </w:r>
      <w:r>
        <w:rPr>
          <w:spacing w:val="1"/>
        </w:rPr>
        <w:t xml:space="preserve"> </w:t>
      </w:r>
      <w:r>
        <w:t>J.A.W.M., van Ginneken, B. and Sánchez, C.I. (2017). A Survey on Deep Learning in Medical Image</w:t>
      </w:r>
      <w:r>
        <w:rPr>
          <w:spacing w:val="-52"/>
        </w:rPr>
        <w:t xml:space="preserve"> </w:t>
      </w:r>
      <w:r>
        <w:t>Analysis.</w:t>
      </w:r>
      <w:r>
        <w:rPr>
          <w:spacing w:val="-3"/>
        </w:rPr>
        <w:t xml:space="preserve"> </w:t>
      </w:r>
      <w:r>
        <w:rPr>
          <w:i/>
        </w:rPr>
        <w:t>Medical</w:t>
      </w:r>
      <w:r>
        <w:rPr>
          <w:i/>
          <w:spacing w:val="-2"/>
        </w:rPr>
        <w:t xml:space="preserve"> </w:t>
      </w:r>
      <w:r>
        <w:rPr>
          <w:i/>
        </w:rPr>
        <w:t>Image</w:t>
      </w:r>
      <w:r>
        <w:rPr>
          <w:i/>
          <w:spacing w:val="-3"/>
        </w:rPr>
        <w:t xml:space="preserve"> </w:t>
      </w:r>
      <w:r>
        <w:rPr>
          <w:i/>
        </w:rPr>
        <w:t>Analysis</w:t>
      </w:r>
      <w:r>
        <w:t>,</w:t>
      </w:r>
      <w:r>
        <w:rPr>
          <w:spacing w:val="-1"/>
        </w:rPr>
        <w:t xml:space="preserve"> </w:t>
      </w:r>
      <w:r>
        <w:t>42(1),</w:t>
      </w:r>
      <w:r>
        <w:rPr>
          <w:spacing w:val="-2"/>
        </w:rPr>
        <w:t xml:space="preserve"> </w:t>
      </w:r>
      <w:r>
        <w:t>pp.60–88.</w:t>
      </w:r>
      <w:r>
        <w:rPr>
          <w:spacing w:val="-1"/>
        </w:rPr>
        <w:t xml:space="preserve"> </w:t>
      </w:r>
      <w:proofErr w:type="spellStart"/>
      <w:r>
        <w:t>doi</w:t>
      </w:r>
      <w:proofErr w:type="spellEnd"/>
      <w:r>
        <w:t xml:space="preserve">: </w:t>
      </w:r>
      <w:hyperlink r:id="rId8" w:history="1">
        <w:r w:rsidRPr="00AD55E2">
          <w:rPr>
            <w:rStyle w:val="Hyperlink"/>
            <w:rFonts w:eastAsiaTheme="majorEastAsia"/>
          </w:rPr>
          <w:t>https://doi.org/10.1</w:t>
        </w:r>
        <w:r w:rsidRPr="00AD55E2">
          <w:rPr>
            <w:rStyle w:val="Hyperlink"/>
            <w:rFonts w:eastAsiaTheme="majorEastAsia"/>
          </w:rPr>
          <w:t>0</w:t>
        </w:r>
        <w:r w:rsidRPr="00AD55E2">
          <w:rPr>
            <w:rStyle w:val="Hyperlink"/>
            <w:rFonts w:eastAsiaTheme="majorEastAsia"/>
          </w:rPr>
          <w:t>16/j.media.2017.07.005</w:t>
        </w:r>
      </w:hyperlink>
      <w:r>
        <w:t>.</w:t>
      </w:r>
    </w:p>
    <w:p w14:paraId="042DF7EA" w14:textId="77777777" w:rsidR="00B50673" w:rsidRDefault="00B50673" w:rsidP="00C85D3F">
      <w:pPr>
        <w:pStyle w:val="BodyText"/>
        <w:spacing w:before="160" w:line="259" w:lineRule="auto"/>
        <w:ind w:left="100" w:right="629"/>
        <w:jc w:val="both"/>
      </w:pPr>
      <w:r>
        <w:t>Pereira, S., Pinto, A., Alves, V. and Silva, C.A. (2016). Brain Tumor Segmentation Using</w:t>
      </w:r>
      <w:r>
        <w:rPr>
          <w:spacing w:val="1"/>
        </w:rPr>
        <w:t xml:space="preserve"> </w:t>
      </w:r>
      <w:r>
        <w:t xml:space="preserve">Convolutional Neural Networks in MRI Images. </w:t>
      </w:r>
      <w:r>
        <w:rPr>
          <w:i/>
        </w:rPr>
        <w:t>IEEE Transactions on Medical Imaging</w:t>
      </w:r>
      <w:r>
        <w:t>, 35(5),</w:t>
      </w:r>
      <w:r>
        <w:rPr>
          <w:spacing w:val="-52"/>
        </w:rPr>
        <w:t xml:space="preserve"> </w:t>
      </w:r>
      <w:r>
        <w:t>pp.1240–1251.</w:t>
      </w:r>
      <w:r>
        <w:rPr>
          <w:spacing w:val="-1"/>
        </w:rPr>
        <w:t xml:space="preserve"> </w:t>
      </w:r>
      <w:proofErr w:type="spellStart"/>
      <w:r>
        <w:t>doi</w:t>
      </w:r>
      <w:proofErr w:type="spellEnd"/>
      <w:r>
        <w:t xml:space="preserve">: </w:t>
      </w:r>
      <w:hyperlink r:id="rId9" w:history="1">
        <w:r w:rsidRPr="0028225B">
          <w:rPr>
            <w:rStyle w:val="Hyperlink"/>
            <w:rFonts w:eastAsiaTheme="majorEastAsia"/>
          </w:rPr>
          <w:t>https://d</w:t>
        </w:r>
        <w:r w:rsidRPr="0028225B">
          <w:rPr>
            <w:rStyle w:val="Hyperlink"/>
            <w:rFonts w:eastAsiaTheme="majorEastAsia"/>
          </w:rPr>
          <w:t>o</w:t>
        </w:r>
        <w:r w:rsidRPr="0028225B">
          <w:rPr>
            <w:rStyle w:val="Hyperlink"/>
            <w:rFonts w:eastAsiaTheme="majorEastAsia"/>
          </w:rPr>
          <w:t>i.org/10.1109/tmi.2016.2538465</w:t>
        </w:r>
      </w:hyperlink>
      <w:r>
        <w:t>.</w:t>
      </w:r>
    </w:p>
    <w:p w14:paraId="0CB47437" w14:textId="77777777" w:rsidR="00B50673" w:rsidRDefault="00B50673" w:rsidP="00C85D3F">
      <w:pPr>
        <w:pStyle w:val="BodyText"/>
        <w:spacing w:before="180" w:line="259" w:lineRule="auto"/>
        <w:ind w:left="100" w:right="131"/>
        <w:jc w:val="both"/>
      </w:pPr>
    </w:p>
    <w:p w14:paraId="1CC0329E" w14:textId="77777777" w:rsidR="00B50673" w:rsidRDefault="00B50673" w:rsidP="00C85D3F">
      <w:pPr>
        <w:pStyle w:val="BodyText"/>
        <w:spacing w:before="180" w:line="259" w:lineRule="auto"/>
        <w:ind w:left="100" w:right="130"/>
        <w:jc w:val="both"/>
      </w:pPr>
    </w:p>
    <w:p w14:paraId="3A5F7459" w14:textId="77777777" w:rsidR="00B50673" w:rsidRDefault="00B50673" w:rsidP="00C85D3F">
      <w:pPr>
        <w:jc w:val="both"/>
      </w:pPr>
    </w:p>
    <w:sectPr w:rsidR="00B50673" w:rsidSect="00174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C293B"/>
    <w:multiLevelType w:val="hybridMultilevel"/>
    <w:tmpl w:val="9E9A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761D9"/>
    <w:multiLevelType w:val="multilevel"/>
    <w:tmpl w:val="F5D4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E16C4"/>
    <w:multiLevelType w:val="multilevel"/>
    <w:tmpl w:val="9EF0C8D2"/>
    <w:lvl w:ilvl="0">
      <w:start w:val="2"/>
      <w:numFmt w:val="decimal"/>
      <w:lvlText w:val="%1"/>
      <w:lvlJc w:val="left"/>
      <w:pPr>
        <w:ind w:left="430" w:hanging="330"/>
      </w:pPr>
      <w:rPr>
        <w:rFonts w:hint="default"/>
        <w:lang w:val="en-US" w:eastAsia="en-US" w:bidi="ar-SA"/>
      </w:rPr>
    </w:lvl>
    <w:lvl w:ilvl="1">
      <w:start w:val="1"/>
      <w:numFmt w:val="decimal"/>
      <w:lvlText w:val="%1.%2"/>
      <w:lvlJc w:val="left"/>
      <w:pPr>
        <w:ind w:left="430"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181" w:hanging="330"/>
      </w:pPr>
      <w:rPr>
        <w:rFonts w:hint="default"/>
        <w:lang w:val="en-US" w:eastAsia="en-US" w:bidi="ar-SA"/>
      </w:rPr>
    </w:lvl>
    <w:lvl w:ilvl="3">
      <w:numFmt w:val="bullet"/>
      <w:lvlText w:val="•"/>
      <w:lvlJc w:val="left"/>
      <w:pPr>
        <w:ind w:left="3061" w:hanging="330"/>
      </w:pPr>
      <w:rPr>
        <w:rFonts w:hint="default"/>
        <w:lang w:val="en-US" w:eastAsia="en-US" w:bidi="ar-SA"/>
      </w:rPr>
    </w:lvl>
    <w:lvl w:ilvl="4">
      <w:numFmt w:val="bullet"/>
      <w:lvlText w:val="•"/>
      <w:lvlJc w:val="left"/>
      <w:pPr>
        <w:ind w:left="3942" w:hanging="330"/>
      </w:pPr>
      <w:rPr>
        <w:rFonts w:hint="default"/>
        <w:lang w:val="en-US" w:eastAsia="en-US" w:bidi="ar-SA"/>
      </w:rPr>
    </w:lvl>
    <w:lvl w:ilvl="5">
      <w:numFmt w:val="bullet"/>
      <w:lvlText w:val="•"/>
      <w:lvlJc w:val="left"/>
      <w:pPr>
        <w:ind w:left="4823" w:hanging="330"/>
      </w:pPr>
      <w:rPr>
        <w:rFonts w:hint="default"/>
        <w:lang w:val="en-US" w:eastAsia="en-US" w:bidi="ar-SA"/>
      </w:rPr>
    </w:lvl>
    <w:lvl w:ilvl="6">
      <w:numFmt w:val="bullet"/>
      <w:lvlText w:val="•"/>
      <w:lvlJc w:val="left"/>
      <w:pPr>
        <w:ind w:left="5703" w:hanging="330"/>
      </w:pPr>
      <w:rPr>
        <w:rFonts w:hint="default"/>
        <w:lang w:val="en-US" w:eastAsia="en-US" w:bidi="ar-SA"/>
      </w:rPr>
    </w:lvl>
    <w:lvl w:ilvl="7">
      <w:numFmt w:val="bullet"/>
      <w:lvlText w:val="•"/>
      <w:lvlJc w:val="left"/>
      <w:pPr>
        <w:ind w:left="6584" w:hanging="330"/>
      </w:pPr>
      <w:rPr>
        <w:rFonts w:hint="default"/>
        <w:lang w:val="en-US" w:eastAsia="en-US" w:bidi="ar-SA"/>
      </w:rPr>
    </w:lvl>
    <w:lvl w:ilvl="8">
      <w:numFmt w:val="bullet"/>
      <w:lvlText w:val="•"/>
      <w:lvlJc w:val="left"/>
      <w:pPr>
        <w:ind w:left="7464" w:hanging="330"/>
      </w:pPr>
      <w:rPr>
        <w:rFonts w:hint="default"/>
        <w:lang w:val="en-US" w:eastAsia="en-US" w:bidi="ar-SA"/>
      </w:rPr>
    </w:lvl>
  </w:abstractNum>
  <w:abstractNum w:abstractNumId="3" w15:restartNumberingAfterBreak="0">
    <w:nsid w:val="163639F9"/>
    <w:multiLevelType w:val="multilevel"/>
    <w:tmpl w:val="CBFC27E0"/>
    <w:lvl w:ilvl="0">
      <w:start w:val="3"/>
      <w:numFmt w:val="decimal"/>
      <w:lvlText w:val="%1."/>
      <w:lvlJc w:val="left"/>
      <w:pPr>
        <w:ind w:left="502" w:hanging="360"/>
      </w:pPr>
      <w:rPr>
        <w:rFonts w:hint="default"/>
        <w:color w:val="0F4761"/>
      </w:rPr>
    </w:lvl>
    <w:lvl w:ilvl="1">
      <w:start w:val="1"/>
      <w:numFmt w:val="decimal"/>
      <w:isLgl/>
      <w:lvlText w:val="%1.%2"/>
      <w:lvlJc w:val="left"/>
      <w:pPr>
        <w:ind w:left="622" w:hanging="48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4" w15:restartNumberingAfterBreak="0">
    <w:nsid w:val="1B2C0C38"/>
    <w:multiLevelType w:val="multilevel"/>
    <w:tmpl w:val="C5E2037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F0CDE"/>
    <w:multiLevelType w:val="multilevel"/>
    <w:tmpl w:val="96F2598C"/>
    <w:lvl w:ilvl="0">
      <w:start w:val="2"/>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BFC6174"/>
    <w:multiLevelType w:val="hybridMultilevel"/>
    <w:tmpl w:val="0526EBFC"/>
    <w:lvl w:ilvl="0" w:tplc="C4407C7C">
      <w:start w:val="3"/>
      <w:numFmt w:val="decimal"/>
      <w:lvlText w:val="%1."/>
      <w:lvlJc w:val="left"/>
      <w:pPr>
        <w:ind w:left="720" w:hanging="360"/>
      </w:pPr>
      <w:rPr>
        <w:rFonts w:hint="default"/>
        <w:color w:val="0F476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1A097A"/>
    <w:multiLevelType w:val="hybridMultilevel"/>
    <w:tmpl w:val="5BC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B820BC"/>
    <w:multiLevelType w:val="hybridMultilevel"/>
    <w:tmpl w:val="E6887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4E58AB"/>
    <w:multiLevelType w:val="multilevel"/>
    <w:tmpl w:val="BD2240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D97140D"/>
    <w:multiLevelType w:val="hybridMultilevel"/>
    <w:tmpl w:val="E6B44BA4"/>
    <w:lvl w:ilvl="0" w:tplc="42F04948">
      <w:numFmt w:val="bullet"/>
      <w:lvlText w:val=""/>
      <w:lvlJc w:val="left"/>
      <w:pPr>
        <w:ind w:left="819" w:hanging="360"/>
      </w:pPr>
      <w:rPr>
        <w:rFonts w:ascii="Symbol" w:eastAsia="Symbol" w:hAnsi="Symbol" w:cs="Symbol" w:hint="default"/>
        <w:w w:val="100"/>
        <w:sz w:val="20"/>
        <w:szCs w:val="20"/>
        <w:lang w:val="en-US" w:eastAsia="en-US" w:bidi="ar-SA"/>
      </w:rPr>
    </w:lvl>
    <w:lvl w:ilvl="1" w:tplc="B35E97E6">
      <w:numFmt w:val="bullet"/>
      <w:lvlText w:val="•"/>
      <w:lvlJc w:val="left"/>
      <w:pPr>
        <w:ind w:left="1660" w:hanging="360"/>
      </w:pPr>
      <w:rPr>
        <w:rFonts w:hint="default"/>
        <w:lang w:val="en-US" w:eastAsia="en-US" w:bidi="ar-SA"/>
      </w:rPr>
    </w:lvl>
    <w:lvl w:ilvl="2" w:tplc="FB465C66">
      <w:numFmt w:val="bullet"/>
      <w:lvlText w:val="•"/>
      <w:lvlJc w:val="left"/>
      <w:pPr>
        <w:ind w:left="2501" w:hanging="360"/>
      </w:pPr>
      <w:rPr>
        <w:rFonts w:hint="default"/>
        <w:lang w:val="en-US" w:eastAsia="en-US" w:bidi="ar-SA"/>
      </w:rPr>
    </w:lvl>
    <w:lvl w:ilvl="3" w:tplc="2812C280">
      <w:numFmt w:val="bullet"/>
      <w:lvlText w:val="•"/>
      <w:lvlJc w:val="left"/>
      <w:pPr>
        <w:ind w:left="3341" w:hanging="360"/>
      </w:pPr>
      <w:rPr>
        <w:rFonts w:hint="default"/>
        <w:lang w:val="en-US" w:eastAsia="en-US" w:bidi="ar-SA"/>
      </w:rPr>
    </w:lvl>
    <w:lvl w:ilvl="4" w:tplc="5FEEA4BC">
      <w:numFmt w:val="bullet"/>
      <w:lvlText w:val="•"/>
      <w:lvlJc w:val="left"/>
      <w:pPr>
        <w:ind w:left="4182" w:hanging="360"/>
      </w:pPr>
      <w:rPr>
        <w:rFonts w:hint="default"/>
        <w:lang w:val="en-US" w:eastAsia="en-US" w:bidi="ar-SA"/>
      </w:rPr>
    </w:lvl>
    <w:lvl w:ilvl="5" w:tplc="57D87F90">
      <w:numFmt w:val="bullet"/>
      <w:lvlText w:val="•"/>
      <w:lvlJc w:val="left"/>
      <w:pPr>
        <w:ind w:left="5023" w:hanging="360"/>
      </w:pPr>
      <w:rPr>
        <w:rFonts w:hint="default"/>
        <w:lang w:val="en-US" w:eastAsia="en-US" w:bidi="ar-SA"/>
      </w:rPr>
    </w:lvl>
    <w:lvl w:ilvl="6" w:tplc="5E78B5F0">
      <w:numFmt w:val="bullet"/>
      <w:lvlText w:val="•"/>
      <w:lvlJc w:val="left"/>
      <w:pPr>
        <w:ind w:left="5863" w:hanging="360"/>
      </w:pPr>
      <w:rPr>
        <w:rFonts w:hint="default"/>
        <w:lang w:val="en-US" w:eastAsia="en-US" w:bidi="ar-SA"/>
      </w:rPr>
    </w:lvl>
    <w:lvl w:ilvl="7" w:tplc="56F8E72E">
      <w:numFmt w:val="bullet"/>
      <w:lvlText w:val="•"/>
      <w:lvlJc w:val="left"/>
      <w:pPr>
        <w:ind w:left="6704" w:hanging="360"/>
      </w:pPr>
      <w:rPr>
        <w:rFonts w:hint="default"/>
        <w:lang w:val="en-US" w:eastAsia="en-US" w:bidi="ar-SA"/>
      </w:rPr>
    </w:lvl>
    <w:lvl w:ilvl="8" w:tplc="947AA4A2">
      <w:numFmt w:val="bullet"/>
      <w:lvlText w:val="•"/>
      <w:lvlJc w:val="left"/>
      <w:pPr>
        <w:ind w:left="7544" w:hanging="360"/>
      </w:pPr>
      <w:rPr>
        <w:rFonts w:hint="default"/>
        <w:lang w:val="en-US" w:eastAsia="en-US" w:bidi="ar-SA"/>
      </w:rPr>
    </w:lvl>
  </w:abstractNum>
  <w:abstractNum w:abstractNumId="11" w15:restartNumberingAfterBreak="0">
    <w:nsid w:val="6F1E2D44"/>
    <w:multiLevelType w:val="multilevel"/>
    <w:tmpl w:val="888E538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37773D3"/>
    <w:multiLevelType w:val="multilevel"/>
    <w:tmpl w:val="2712316C"/>
    <w:lvl w:ilvl="0">
      <w:start w:val="1"/>
      <w:numFmt w:val="bullet"/>
      <w:lvlText w:val=""/>
      <w:lvlJc w:val="left"/>
      <w:pPr>
        <w:tabs>
          <w:tab w:val="num" w:pos="502"/>
        </w:tabs>
        <w:ind w:left="502"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563336"/>
    <w:multiLevelType w:val="multilevel"/>
    <w:tmpl w:val="D39A3F66"/>
    <w:lvl w:ilvl="0">
      <w:start w:val="2"/>
      <w:numFmt w:val="decimal"/>
      <w:lvlText w:val="%1"/>
      <w:lvlJc w:val="left"/>
      <w:pPr>
        <w:ind w:left="420" w:hanging="42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640" w:hanging="2160"/>
      </w:pPr>
      <w:rPr>
        <w:rFonts w:hint="default"/>
      </w:rPr>
    </w:lvl>
  </w:abstractNum>
  <w:num w:numId="1" w16cid:durableId="500513751">
    <w:abstractNumId w:val="10"/>
  </w:num>
  <w:num w:numId="2" w16cid:durableId="1225261669">
    <w:abstractNumId w:val="4"/>
  </w:num>
  <w:num w:numId="3" w16cid:durableId="1491290081">
    <w:abstractNumId w:val="2"/>
  </w:num>
  <w:num w:numId="4" w16cid:durableId="486409720">
    <w:abstractNumId w:val="11"/>
  </w:num>
  <w:num w:numId="5" w16cid:durableId="1232689740">
    <w:abstractNumId w:val="13"/>
  </w:num>
  <w:num w:numId="6" w16cid:durableId="1911847141">
    <w:abstractNumId w:val="5"/>
  </w:num>
  <w:num w:numId="7" w16cid:durableId="836384343">
    <w:abstractNumId w:val="6"/>
  </w:num>
  <w:num w:numId="8" w16cid:durableId="1190605622">
    <w:abstractNumId w:val="3"/>
  </w:num>
  <w:num w:numId="9" w16cid:durableId="383720966">
    <w:abstractNumId w:val="0"/>
  </w:num>
  <w:num w:numId="10" w16cid:durableId="910312312">
    <w:abstractNumId w:val="12"/>
  </w:num>
  <w:num w:numId="11" w16cid:durableId="84809242">
    <w:abstractNumId w:val="9"/>
  </w:num>
  <w:num w:numId="12" w16cid:durableId="119501306">
    <w:abstractNumId w:val="7"/>
  </w:num>
  <w:num w:numId="13" w16cid:durableId="1717510565">
    <w:abstractNumId w:val="1"/>
  </w:num>
  <w:num w:numId="14" w16cid:durableId="5981768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73"/>
    <w:rsid w:val="000B2B91"/>
    <w:rsid w:val="00174719"/>
    <w:rsid w:val="00295BC4"/>
    <w:rsid w:val="00331944"/>
    <w:rsid w:val="0034078F"/>
    <w:rsid w:val="003516B9"/>
    <w:rsid w:val="00392A26"/>
    <w:rsid w:val="003D53BF"/>
    <w:rsid w:val="005676DC"/>
    <w:rsid w:val="005772DD"/>
    <w:rsid w:val="006A785B"/>
    <w:rsid w:val="008D08CB"/>
    <w:rsid w:val="00A40E79"/>
    <w:rsid w:val="00B50673"/>
    <w:rsid w:val="00B523E6"/>
    <w:rsid w:val="00C36C20"/>
    <w:rsid w:val="00C63768"/>
    <w:rsid w:val="00C85D3F"/>
    <w:rsid w:val="00D10D0F"/>
    <w:rsid w:val="00EE46DC"/>
    <w:rsid w:val="00FA745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F941"/>
  <w15:chartTrackingRefBased/>
  <w15:docId w15:val="{63752734-7D92-4FC9-A2BA-B3EE2547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673"/>
    <w:pPr>
      <w:widowControl w:val="0"/>
      <w:autoSpaceDE w:val="0"/>
      <w:autoSpaceDN w:val="0"/>
      <w:spacing w:after="0" w:line="240" w:lineRule="auto"/>
    </w:pPr>
    <w:rPr>
      <w:rFonts w:ascii="Times New Roman" w:eastAsia="Times New Roman" w:hAnsi="Times New Roman" w:cs="Times New Roman"/>
      <w:lang w:val="en-US"/>
      <w14:ligatures w14:val="none"/>
    </w:rPr>
  </w:style>
  <w:style w:type="paragraph" w:styleId="Heading1">
    <w:name w:val="heading 1"/>
    <w:basedOn w:val="Normal"/>
    <w:next w:val="Normal"/>
    <w:link w:val="Heading1Char"/>
    <w:uiPriority w:val="9"/>
    <w:qFormat/>
    <w:rsid w:val="00B50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0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6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6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6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6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6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0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673"/>
    <w:rPr>
      <w:rFonts w:eastAsiaTheme="majorEastAsia" w:cstheme="majorBidi"/>
      <w:color w:val="272727" w:themeColor="text1" w:themeTint="D8"/>
    </w:rPr>
  </w:style>
  <w:style w:type="paragraph" w:styleId="Title">
    <w:name w:val="Title"/>
    <w:basedOn w:val="Normal"/>
    <w:next w:val="Normal"/>
    <w:link w:val="TitleChar"/>
    <w:uiPriority w:val="10"/>
    <w:qFormat/>
    <w:rsid w:val="00B506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673"/>
    <w:pPr>
      <w:spacing w:before="160"/>
      <w:jc w:val="center"/>
    </w:pPr>
    <w:rPr>
      <w:i/>
      <w:iCs/>
      <w:color w:val="404040" w:themeColor="text1" w:themeTint="BF"/>
    </w:rPr>
  </w:style>
  <w:style w:type="character" w:customStyle="1" w:styleId="QuoteChar">
    <w:name w:val="Quote Char"/>
    <w:basedOn w:val="DefaultParagraphFont"/>
    <w:link w:val="Quote"/>
    <w:uiPriority w:val="29"/>
    <w:rsid w:val="00B50673"/>
    <w:rPr>
      <w:i/>
      <w:iCs/>
      <w:color w:val="404040" w:themeColor="text1" w:themeTint="BF"/>
    </w:rPr>
  </w:style>
  <w:style w:type="paragraph" w:styleId="ListParagraph">
    <w:name w:val="List Paragraph"/>
    <w:basedOn w:val="Normal"/>
    <w:uiPriority w:val="1"/>
    <w:qFormat/>
    <w:rsid w:val="00B50673"/>
    <w:pPr>
      <w:ind w:left="720"/>
      <w:contextualSpacing/>
    </w:pPr>
  </w:style>
  <w:style w:type="character" w:styleId="IntenseEmphasis">
    <w:name w:val="Intense Emphasis"/>
    <w:basedOn w:val="DefaultParagraphFont"/>
    <w:uiPriority w:val="21"/>
    <w:qFormat/>
    <w:rsid w:val="00B50673"/>
    <w:rPr>
      <w:i/>
      <w:iCs/>
      <w:color w:val="0F4761" w:themeColor="accent1" w:themeShade="BF"/>
    </w:rPr>
  </w:style>
  <w:style w:type="paragraph" w:styleId="IntenseQuote">
    <w:name w:val="Intense Quote"/>
    <w:basedOn w:val="Normal"/>
    <w:next w:val="Normal"/>
    <w:link w:val="IntenseQuoteChar"/>
    <w:uiPriority w:val="30"/>
    <w:qFormat/>
    <w:rsid w:val="00B50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673"/>
    <w:rPr>
      <w:i/>
      <w:iCs/>
      <w:color w:val="0F4761" w:themeColor="accent1" w:themeShade="BF"/>
    </w:rPr>
  </w:style>
  <w:style w:type="character" w:styleId="IntenseReference">
    <w:name w:val="Intense Reference"/>
    <w:basedOn w:val="DefaultParagraphFont"/>
    <w:uiPriority w:val="32"/>
    <w:qFormat/>
    <w:rsid w:val="00B50673"/>
    <w:rPr>
      <w:b/>
      <w:bCs/>
      <w:smallCaps/>
      <w:color w:val="0F4761" w:themeColor="accent1" w:themeShade="BF"/>
      <w:spacing w:val="5"/>
    </w:rPr>
  </w:style>
  <w:style w:type="paragraph" w:styleId="BodyText">
    <w:name w:val="Body Text"/>
    <w:basedOn w:val="Normal"/>
    <w:link w:val="BodyTextChar"/>
    <w:uiPriority w:val="1"/>
    <w:qFormat/>
    <w:rsid w:val="00B50673"/>
  </w:style>
  <w:style w:type="character" w:customStyle="1" w:styleId="BodyTextChar">
    <w:name w:val="Body Text Char"/>
    <w:basedOn w:val="DefaultParagraphFont"/>
    <w:link w:val="BodyText"/>
    <w:uiPriority w:val="1"/>
    <w:rsid w:val="00B50673"/>
    <w:rPr>
      <w:rFonts w:ascii="Times New Roman" w:eastAsia="Times New Roman" w:hAnsi="Times New Roman" w:cs="Times New Roman"/>
      <w:lang w:val="en-US"/>
      <w14:ligatures w14:val="none"/>
    </w:rPr>
  </w:style>
  <w:style w:type="paragraph" w:styleId="Caption">
    <w:name w:val="caption"/>
    <w:basedOn w:val="Normal"/>
    <w:next w:val="Normal"/>
    <w:uiPriority w:val="35"/>
    <w:unhideWhenUsed/>
    <w:qFormat/>
    <w:rsid w:val="00B50673"/>
    <w:pPr>
      <w:spacing w:after="200"/>
    </w:pPr>
    <w:rPr>
      <w:i/>
      <w:iCs/>
      <w:color w:val="0E2841" w:themeColor="text2"/>
      <w:sz w:val="18"/>
      <w:szCs w:val="18"/>
    </w:rPr>
  </w:style>
  <w:style w:type="character" w:styleId="Hyperlink">
    <w:name w:val="Hyperlink"/>
    <w:basedOn w:val="DefaultParagraphFont"/>
    <w:uiPriority w:val="99"/>
    <w:unhideWhenUsed/>
    <w:rsid w:val="00B50673"/>
    <w:rPr>
      <w:color w:val="467886" w:themeColor="hyperlink"/>
      <w:u w:val="single"/>
    </w:rPr>
  </w:style>
  <w:style w:type="character" w:styleId="FollowedHyperlink">
    <w:name w:val="FollowedHyperlink"/>
    <w:basedOn w:val="DefaultParagraphFont"/>
    <w:uiPriority w:val="99"/>
    <w:semiHidden/>
    <w:unhideWhenUsed/>
    <w:rsid w:val="00B50673"/>
    <w:rPr>
      <w:color w:val="96607D" w:themeColor="followedHyperlink"/>
      <w:u w:val="single"/>
    </w:rPr>
  </w:style>
  <w:style w:type="character" w:styleId="UnresolvedMention">
    <w:name w:val="Unresolved Mention"/>
    <w:basedOn w:val="DefaultParagraphFont"/>
    <w:uiPriority w:val="99"/>
    <w:semiHidden/>
    <w:unhideWhenUsed/>
    <w:rsid w:val="00331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3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edia.2017.07.005" TargetMode="External"/><Relationship Id="rId3" Type="http://schemas.openxmlformats.org/officeDocument/2006/relationships/settings" Target="settings.xml"/><Relationship Id="rId7" Type="http://schemas.openxmlformats.org/officeDocument/2006/relationships/hyperlink" Target="https://doi.org/10.1371/journal.pone.01403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neeth7858/Brain-Tumour-Prediction-Project.git" TargetMode="External"/><Relationship Id="rId11" Type="http://schemas.openxmlformats.org/officeDocument/2006/relationships/theme" Target="theme/theme1.xml"/><Relationship Id="rId5" Type="http://schemas.openxmlformats.org/officeDocument/2006/relationships/hyperlink" Target="https://www.kaggle.com/datasets/masoudnickparvar/brain-tumor-mri-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tmi.2016.2538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3</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Sathya</dc:creator>
  <cp:keywords/>
  <dc:description/>
  <cp:lastModifiedBy>Phani Sathya</cp:lastModifiedBy>
  <cp:revision>23</cp:revision>
  <dcterms:created xsi:type="dcterms:W3CDTF">2024-11-04T23:39:00Z</dcterms:created>
  <dcterms:modified xsi:type="dcterms:W3CDTF">2024-11-05T09:08:00Z</dcterms:modified>
</cp:coreProperties>
</file>