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126" w:type="dxa"/>
        <w:tblInd w:w="215" w:type="dxa"/>
        <w:tblLayout w:type="fixed"/>
        <w:tblCellMar>
          <w:left w:w="0" w:type="dxa"/>
          <w:right w:w="0" w:type="dxa"/>
        </w:tblCellMar>
        <w:tblLook w:val="01E0" w:firstRow="1" w:lastRow="1" w:firstColumn="1" w:lastColumn="1" w:noHBand="0" w:noVBand="0"/>
      </w:tblPr>
      <w:tblGrid>
        <w:gridCol w:w="1513"/>
        <w:gridCol w:w="8613"/>
      </w:tblGrid>
      <w:tr w:rsidR="00D21D0A" w14:paraId="65F5AFBD" w14:textId="77777777" w:rsidTr="007C3276">
        <w:trPr>
          <w:trHeight w:val="1229"/>
        </w:trPr>
        <w:tc>
          <w:tcPr>
            <w:tcW w:w="1513" w:type="dxa"/>
          </w:tcPr>
          <w:p w14:paraId="355FE76D" w14:textId="77777777" w:rsidR="00D21D0A" w:rsidRDefault="00000000">
            <w:pPr>
              <w:pStyle w:val="TableParagraph"/>
              <w:ind w:left="200"/>
              <w:rPr>
                <w:sz w:val="20"/>
              </w:rPr>
            </w:pPr>
            <w:r>
              <w:rPr>
                <w:noProof/>
                <w:sz w:val="20"/>
              </w:rPr>
              <w:drawing>
                <wp:inline distT="0" distB="0" distL="0" distR="0" wp14:anchorId="061FFAD0" wp14:editId="13E5B7EF">
                  <wp:extent cx="720792" cy="67894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20792" cy="678942"/>
                          </a:xfrm>
                          <a:prstGeom prst="rect">
                            <a:avLst/>
                          </a:prstGeom>
                        </pic:spPr>
                      </pic:pic>
                    </a:graphicData>
                  </a:graphic>
                </wp:inline>
              </w:drawing>
            </w:r>
          </w:p>
        </w:tc>
        <w:tc>
          <w:tcPr>
            <w:tcW w:w="8613" w:type="dxa"/>
          </w:tcPr>
          <w:p w14:paraId="3B3E095B" w14:textId="77777777" w:rsidR="00D21D0A" w:rsidRDefault="00000000">
            <w:pPr>
              <w:pStyle w:val="TableParagraph"/>
              <w:spacing w:line="357" w:lineRule="exact"/>
              <w:ind w:left="123"/>
              <w:rPr>
                <w:b/>
                <w:sz w:val="32"/>
              </w:rPr>
            </w:pPr>
            <w:r>
              <w:rPr>
                <w:b/>
                <w:sz w:val="32"/>
              </w:rPr>
              <w:t>Guru</w:t>
            </w:r>
            <w:r>
              <w:rPr>
                <w:b/>
                <w:spacing w:val="-3"/>
                <w:sz w:val="32"/>
              </w:rPr>
              <w:t xml:space="preserve"> </w:t>
            </w:r>
            <w:r>
              <w:rPr>
                <w:b/>
                <w:sz w:val="32"/>
              </w:rPr>
              <w:t>Nanak</w:t>
            </w:r>
            <w:r>
              <w:rPr>
                <w:b/>
                <w:spacing w:val="-6"/>
                <w:sz w:val="32"/>
              </w:rPr>
              <w:t xml:space="preserve"> </w:t>
            </w:r>
            <w:r>
              <w:rPr>
                <w:b/>
                <w:sz w:val="32"/>
              </w:rPr>
              <w:t>Institutions</w:t>
            </w:r>
            <w:r>
              <w:rPr>
                <w:b/>
                <w:spacing w:val="-7"/>
                <w:sz w:val="32"/>
              </w:rPr>
              <w:t xml:space="preserve"> </w:t>
            </w:r>
            <w:r>
              <w:rPr>
                <w:b/>
                <w:sz w:val="32"/>
              </w:rPr>
              <w:t>Technical</w:t>
            </w:r>
            <w:r>
              <w:rPr>
                <w:b/>
                <w:spacing w:val="-1"/>
                <w:sz w:val="32"/>
              </w:rPr>
              <w:t xml:space="preserve"> </w:t>
            </w:r>
            <w:r>
              <w:rPr>
                <w:b/>
                <w:sz w:val="32"/>
              </w:rPr>
              <w:t>Campus</w:t>
            </w:r>
            <w:r>
              <w:rPr>
                <w:b/>
                <w:spacing w:val="-5"/>
                <w:sz w:val="32"/>
              </w:rPr>
              <w:t xml:space="preserve"> </w:t>
            </w:r>
            <w:r>
              <w:rPr>
                <w:b/>
                <w:sz w:val="32"/>
              </w:rPr>
              <w:t>(Autonomous)</w:t>
            </w:r>
          </w:p>
          <w:p w14:paraId="55F9A9D8" w14:textId="77777777" w:rsidR="00D21D0A" w:rsidRDefault="00000000">
            <w:pPr>
              <w:pStyle w:val="TableParagraph"/>
              <w:spacing w:before="188"/>
              <w:ind w:left="272"/>
              <w:rPr>
                <w:b/>
                <w:sz w:val="28"/>
              </w:rPr>
            </w:pPr>
            <w:r>
              <w:rPr>
                <w:b/>
                <w:sz w:val="28"/>
              </w:rPr>
              <w:t>Department</w:t>
            </w:r>
            <w:r>
              <w:rPr>
                <w:b/>
                <w:spacing w:val="-7"/>
                <w:sz w:val="28"/>
              </w:rPr>
              <w:t xml:space="preserve"> </w:t>
            </w:r>
            <w:r>
              <w:rPr>
                <w:b/>
                <w:sz w:val="28"/>
              </w:rPr>
              <w:t>of</w:t>
            </w:r>
            <w:r>
              <w:rPr>
                <w:b/>
                <w:spacing w:val="-7"/>
                <w:sz w:val="28"/>
              </w:rPr>
              <w:t xml:space="preserve"> </w:t>
            </w:r>
            <w:r>
              <w:rPr>
                <w:b/>
                <w:sz w:val="28"/>
              </w:rPr>
              <w:t>Computer Science</w:t>
            </w:r>
            <w:r>
              <w:rPr>
                <w:b/>
                <w:spacing w:val="-7"/>
                <w:sz w:val="28"/>
              </w:rPr>
              <w:t xml:space="preserve"> </w:t>
            </w:r>
            <w:r>
              <w:rPr>
                <w:b/>
                <w:sz w:val="28"/>
              </w:rPr>
              <w:t>&amp; Engineering</w:t>
            </w:r>
            <w:r>
              <w:rPr>
                <w:b/>
                <w:spacing w:val="2"/>
                <w:sz w:val="28"/>
              </w:rPr>
              <w:t xml:space="preserve"> </w:t>
            </w:r>
            <w:r>
              <w:rPr>
                <w:b/>
                <w:sz w:val="28"/>
              </w:rPr>
              <w:t>– Special</w:t>
            </w:r>
            <w:r>
              <w:rPr>
                <w:b/>
                <w:spacing w:val="-6"/>
                <w:sz w:val="28"/>
              </w:rPr>
              <w:t xml:space="preserve"> </w:t>
            </w:r>
            <w:r>
              <w:rPr>
                <w:b/>
                <w:sz w:val="28"/>
              </w:rPr>
              <w:t>Batch</w:t>
            </w:r>
          </w:p>
        </w:tc>
      </w:tr>
    </w:tbl>
    <w:p w14:paraId="1D63D18F" w14:textId="77777777" w:rsidR="00D21D0A" w:rsidRDefault="00D21D0A">
      <w:pPr>
        <w:pStyle w:val="BodyText"/>
        <w:rPr>
          <w:sz w:val="20"/>
        </w:rPr>
      </w:pPr>
    </w:p>
    <w:p w14:paraId="196B2402" w14:textId="77777777" w:rsidR="00D21D0A" w:rsidRDefault="00D21D0A">
      <w:pPr>
        <w:pStyle w:val="BodyText"/>
        <w:spacing w:before="4"/>
        <w:rPr>
          <w:sz w:val="19"/>
        </w:rPr>
      </w:pPr>
    </w:p>
    <w:p w14:paraId="3E511806" w14:textId="084C93F5" w:rsidR="00D21D0A" w:rsidRPr="005F6A85" w:rsidRDefault="006532C7" w:rsidP="005F6A85">
      <w:pPr>
        <w:pStyle w:val="Heading2"/>
        <w:spacing w:before="85"/>
        <w:ind w:left="2590"/>
        <w:jc w:val="left"/>
        <w:rPr>
          <w:sz w:val="24"/>
          <w:szCs w:val="24"/>
        </w:rPr>
      </w:pPr>
      <w:r w:rsidRPr="005F6A85">
        <w:rPr>
          <w:color w:val="FF0000"/>
          <w:sz w:val="24"/>
          <w:szCs w:val="24"/>
        </w:rPr>
        <w:t>O</w:t>
      </w:r>
      <w:r w:rsidR="005F6A85" w:rsidRPr="005F6A85">
        <w:rPr>
          <w:color w:val="FF0000"/>
          <w:sz w:val="24"/>
          <w:szCs w:val="24"/>
        </w:rPr>
        <w:t>NLINE MENTAL HEALTH COUNSELING</w:t>
      </w:r>
    </w:p>
    <w:p w14:paraId="481379F7" w14:textId="77777777" w:rsidR="00D21D0A" w:rsidRDefault="00000000">
      <w:pPr>
        <w:spacing w:before="218"/>
        <w:ind w:left="3807" w:right="3883"/>
        <w:jc w:val="center"/>
        <w:rPr>
          <w:i/>
          <w:sz w:val="24"/>
        </w:rPr>
      </w:pPr>
      <w:r>
        <w:rPr>
          <w:i/>
          <w:sz w:val="24"/>
        </w:rPr>
        <w:t>A Project Report submitted</w:t>
      </w:r>
      <w:r>
        <w:rPr>
          <w:i/>
          <w:spacing w:val="-57"/>
          <w:sz w:val="24"/>
        </w:rPr>
        <w:t xml:space="preserve"> </w:t>
      </w:r>
      <w:r>
        <w:rPr>
          <w:i/>
          <w:sz w:val="24"/>
        </w:rPr>
        <w:t>in the</w:t>
      </w:r>
      <w:r>
        <w:rPr>
          <w:i/>
          <w:spacing w:val="-1"/>
          <w:sz w:val="24"/>
        </w:rPr>
        <w:t xml:space="preserve"> </w:t>
      </w:r>
      <w:r>
        <w:rPr>
          <w:i/>
          <w:sz w:val="24"/>
        </w:rPr>
        <w:t>part of</w:t>
      </w:r>
    </w:p>
    <w:p w14:paraId="2E3AE621" w14:textId="77777777" w:rsidR="00D21D0A" w:rsidRDefault="00D21D0A">
      <w:pPr>
        <w:pStyle w:val="BodyText"/>
        <w:spacing w:before="4"/>
        <w:rPr>
          <w:i/>
          <w:sz w:val="24"/>
        </w:rPr>
      </w:pPr>
    </w:p>
    <w:p w14:paraId="249B3AF5" w14:textId="13348B4B" w:rsidR="00D21D0A" w:rsidRDefault="00000000">
      <w:pPr>
        <w:ind w:left="2522" w:right="2596"/>
        <w:jc w:val="center"/>
        <w:rPr>
          <w:b/>
          <w:sz w:val="28"/>
        </w:rPr>
      </w:pPr>
      <w:r>
        <w:rPr>
          <w:b/>
          <w:color w:val="FF0000"/>
          <w:sz w:val="28"/>
        </w:rPr>
        <w:t>R</w:t>
      </w:r>
      <w:r w:rsidR="005F6A85">
        <w:rPr>
          <w:b/>
          <w:color w:val="FF0000"/>
          <w:sz w:val="28"/>
        </w:rPr>
        <w:t>EAL TIME PROJECT</w:t>
      </w:r>
    </w:p>
    <w:p w14:paraId="7231A0F8" w14:textId="77777777" w:rsidR="00D21D0A" w:rsidRDefault="00000000">
      <w:pPr>
        <w:spacing w:before="183"/>
        <w:ind w:left="2522" w:right="2596"/>
        <w:jc w:val="center"/>
        <w:rPr>
          <w:sz w:val="24"/>
        </w:rPr>
      </w:pPr>
      <w:r>
        <w:rPr>
          <w:sz w:val="24"/>
        </w:rPr>
        <w:t>By</w:t>
      </w:r>
    </w:p>
    <w:p w14:paraId="74F92D5F" w14:textId="77777777" w:rsidR="00D21D0A" w:rsidRDefault="00D21D0A">
      <w:pPr>
        <w:pStyle w:val="BodyText"/>
        <w:rPr>
          <w:sz w:val="16"/>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9"/>
        <w:gridCol w:w="6229"/>
      </w:tblGrid>
      <w:tr w:rsidR="00D21D0A" w14:paraId="22F36A95" w14:textId="77777777" w:rsidTr="005E5CFF">
        <w:trPr>
          <w:trHeight w:val="467"/>
        </w:trPr>
        <w:tc>
          <w:tcPr>
            <w:tcW w:w="3149" w:type="dxa"/>
          </w:tcPr>
          <w:p w14:paraId="164E8947" w14:textId="77777777" w:rsidR="00D21D0A" w:rsidRDefault="00000000">
            <w:pPr>
              <w:pStyle w:val="TableParagraph"/>
              <w:spacing w:before="92"/>
              <w:ind w:right="85"/>
              <w:jc w:val="right"/>
              <w:rPr>
                <w:b/>
                <w:sz w:val="24"/>
              </w:rPr>
            </w:pPr>
            <w:r>
              <w:rPr>
                <w:b/>
                <w:sz w:val="24"/>
              </w:rPr>
              <w:t>Name</w:t>
            </w:r>
            <w:r>
              <w:rPr>
                <w:b/>
                <w:spacing w:val="-5"/>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Student:</w:t>
            </w:r>
          </w:p>
        </w:tc>
        <w:tc>
          <w:tcPr>
            <w:tcW w:w="6229" w:type="dxa"/>
          </w:tcPr>
          <w:p w14:paraId="5DF534B2" w14:textId="5AF3A9ED" w:rsidR="007C3276" w:rsidRDefault="007C3276" w:rsidP="007C3276">
            <w:pPr>
              <w:pStyle w:val="TableParagraph"/>
              <w:spacing w:before="74"/>
              <w:ind w:left="110"/>
              <w:rPr>
                <w:sz w:val="28"/>
              </w:rPr>
            </w:pPr>
            <w:r>
              <w:rPr>
                <w:sz w:val="28"/>
              </w:rPr>
              <w:t>Vanga Vineeth Reddy</w:t>
            </w:r>
          </w:p>
        </w:tc>
      </w:tr>
      <w:tr w:rsidR="00D21D0A" w14:paraId="07C2687A" w14:textId="77777777" w:rsidTr="005E5CFF">
        <w:trPr>
          <w:trHeight w:val="465"/>
        </w:trPr>
        <w:tc>
          <w:tcPr>
            <w:tcW w:w="3149" w:type="dxa"/>
          </w:tcPr>
          <w:p w14:paraId="6F4C8867" w14:textId="77777777" w:rsidR="00D21D0A" w:rsidRDefault="00000000">
            <w:pPr>
              <w:pStyle w:val="TableParagraph"/>
              <w:spacing w:before="90"/>
              <w:ind w:right="86"/>
              <w:jc w:val="right"/>
              <w:rPr>
                <w:b/>
                <w:sz w:val="24"/>
              </w:rPr>
            </w:pPr>
            <w:r>
              <w:rPr>
                <w:b/>
                <w:sz w:val="24"/>
              </w:rPr>
              <w:t>HT</w:t>
            </w:r>
            <w:r>
              <w:rPr>
                <w:b/>
                <w:spacing w:val="-2"/>
                <w:sz w:val="24"/>
              </w:rPr>
              <w:t xml:space="preserve"> </w:t>
            </w:r>
            <w:r>
              <w:rPr>
                <w:b/>
                <w:sz w:val="24"/>
              </w:rPr>
              <w:t>Number:</w:t>
            </w:r>
          </w:p>
        </w:tc>
        <w:tc>
          <w:tcPr>
            <w:tcW w:w="6229" w:type="dxa"/>
          </w:tcPr>
          <w:p w14:paraId="6619D30C" w14:textId="65C9F341" w:rsidR="00D21D0A" w:rsidRDefault="00000000">
            <w:pPr>
              <w:pStyle w:val="TableParagraph"/>
              <w:spacing w:before="72"/>
              <w:ind w:left="110"/>
              <w:rPr>
                <w:sz w:val="28"/>
              </w:rPr>
            </w:pPr>
            <w:r>
              <w:rPr>
                <w:sz w:val="28"/>
              </w:rPr>
              <w:t>22WJ8A05</w:t>
            </w:r>
            <w:r w:rsidR="00E93731">
              <w:rPr>
                <w:sz w:val="28"/>
              </w:rPr>
              <w:t>T</w:t>
            </w:r>
            <w:r w:rsidR="007C3276">
              <w:rPr>
                <w:sz w:val="28"/>
              </w:rPr>
              <w:t>N</w:t>
            </w:r>
          </w:p>
        </w:tc>
      </w:tr>
      <w:tr w:rsidR="00D21D0A" w14:paraId="7ED39F66" w14:textId="77777777" w:rsidTr="005E5CFF">
        <w:trPr>
          <w:trHeight w:val="484"/>
        </w:trPr>
        <w:tc>
          <w:tcPr>
            <w:tcW w:w="3149" w:type="dxa"/>
          </w:tcPr>
          <w:p w14:paraId="482EC020" w14:textId="77777777" w:rsidR="00D21D0A" w:rsidRDefault="00000000">
            <w:pPr>
              <w:pStyle w:val="TableParagraph"/>
              <w:spacing w:before="102"/>
              <w:ind w:right="88"/>
              <w:jc w:val="right"/>
              <w:rPr>
                <w:b/>
                <w:sz w:val="24"/>
              </w:rPr>
            </w:pPr>
            <w:r>
              <w:rPr>
                <w:b/>
                <w:sz w:val="24"/>
              </w:rPr>
              <w:t>Section</w:t>
            </w:r>
            <w:r>
              <w:rPr>
                <w:b/>
                <w:spacing w:val="-1"/>
                <w:sz w:val="24"/>
              </w:rPr>
              <w:t xml:space="preserve"> </w:t>
            </w:r>
            <w:r>
              <w:rPr>
                <w:b/>
                <w:sz w:val="24"/>
              </w:rPr>
              <w:t>Number:</w:t>
            </w:r>
          </w:p>
        </w:tc>
        <w:tc>
          <w:tcPr>
            <w:tcW w:w="6229" w:type="dxa"/>
          </w:tcPr>
          <w:p w14:paraId="448D611E" w14:textId="0B16F0D5" w:rsidR="00D21D0A" w:rsidRDefault="00000000">
            <w:pPr>
              <w:pStyle w:val="TableParagraph"/>
              <w:spacing w:before="84"/>
              <w:ind w:left="110"/>
              <w:rPr>
                <w:sz w:val="28"/>
              </w:rPr>
            </w:pPr>
            <w:r>
              <w:rPr>
                <w:sz w:val="28"/>
              </w:rPr>
              <w:t>CSE-1</w:t>
            </w:r>
            <w:r w:rsidR="00E93731">
              <w:rPr>
                <w:sz w:val="28"/>
              </w:rPr>
              <w:t>1</w:t>
            </w:r>
          </w:p>
        </w:tc>
      </w:tr>
      <w:tr w:rsidR="00D21D0A" w14:paraId="0D891A53" w14:textId="77777777" w:rsidTr="005E5CFF">
        <w:trPr>
          <w:trHeight w:val="465"/>
        </w:trPr>
        <w:tc>
          <w:tcPr>
            <w:tcW w:w="3149" w:type="dxa"/>
          </w:tcPr>
          <w:p w14:paraId="179714A7" w14:textId="77777777" w:rsidR="00D21D0A" w:rsidRDefault="00000000">
            <w:pPr>
              <w:pStyle w:val="TableParagraph"/>
              <w:spacing w:before="95"/>
              <w:ind w:right="86"/>
              <w:jc w:val="right"/>
              <w:rPr>
                <w:b/>
                <w:sz w:val="24"/>
              </w:rPr>
            </w:pPr>
            <w:r>
              <w:rPr>
                <w:b/>
                <w:sz w:val="24"/>
              </w:rPr>
              <w:t>Mobile</w:t>
            </w:r>
            <w:r>
              <w:rPr>
                <w:b/>
                <w:spacing w:val="-4"/>
                <w:sz w:val="24"/>
              </w:rPr>
              <w:t xml:space="preserve"> </w:t>
            </w:r>
            <w:r>
              <w:rPr>
                <w:b/>
                <w:sz w:val="24"/>
              </w:rPr>
              <w:t>Number:</w:t>
            </w:r>
          </w:p>
        </w:tc>
        <w:tc>
          <w:tcPr>
            <w:tcW w:w="6229" w:type="dxa"/>
          </w:tcPr>
          <w:p w14:paraId="1A00033E" w14:textId="4CE443F4" w:rsidR="00D21D0A" w:rsidRDefault="007C3276">
            <w:pPr>
              <w:pStyle w:val="TableParagraph"/>
              <w:spacing w:before="74"/>
              <w:ind w:left="110"/>
              <w:rPr>
                <w:sz w:val="28"/>
              </w:rPr>
            </w:pPr>
            <w:r>
              <w:rPr>
                <w:sz w:val="28"/>
              </w:rPr>
              <w:t>8247759938</w:t>
            </w:r>
          </w:p>
        </w:tc>
      </w:tr>
      <w:tr w:rsidR="00D21D0A" w14:paraId="6B6CE2FF" w14:textId="77777777" w:rsidTr="005E5CFF">
        <w:trPr>
          <w:trHeight w:val="467"/>
        </w:trPr>
        <w:tc>
          <w:tcPr>
            <w:tcW w:w="3149" w:type="dxa"/>
          </w:tcPr>
          <w:p w14:paraId="5FC3897D" w14:textId="77777777" w:rsidR="00D21D0A" w:rsidRDefault="00000000">
            <w:pPr>
              <w:pStyle w:val="TableParagraph"/>
              <w:spacing w:before="95"/>
              <w:ind w:right="90"/>
              <w:jc w:val="right"/>
              <w:rPr>
                <w:b/>
                <w:sz w:val="24"/>
              </w:rPr>
            </w:pPr>
            <w:r>
              <w:rPr>
                <w:b/>
                <w:sz w:val="24"/>
              </w:rPr>
              <w:t>Signature</w:t>
            </w:r>
            <w:r>
              <w:rPr>
                <w:b/>
                <w:spacing w:val="-5"/>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Student:</w:t>
            </w:r>
          </w:p>
        </w:tc>
        <w:tc>
          <w:tcPr>
            <w:tcW w:w="6229" w:type="dxa"/>
          </w:tcPr>
          <w:p w14:paraId="6B7E681C" w14:textId="77777777" w:rsidR="00D21D0A" w:rsidRDefault="00D21D0A">
            <w:pPr>
              <w:pStyle w:val="TableParagraph"/>
              <w:rPr>
                <w:sz w:val="24"/>
              </w:rPr>
            </w:pPr>
          </w:p>
        </w:tc>
      </w:tr>
    </w:tbl>
    <w:p w14:paraId="4B4D2EF9" w14:textId="77777777" w:rsidR="00D21D0A" w:rsidRDefault="00D21D0A" w:rsidP="005E5CFF">
      <w:pPr>
        <w:pStyle w:val="BodyText"/>
        <w:ind w:left="272"/>
        <w:rPr>
          <w:sz w:val="20"/>
        </w:rPr>
      </w:pPr>
    </w:p>
    <w:p w14:paraId="6B0FD44E" w14:textId="77777777" w:rsidR="00D21D0A" w:rsidRDefault="00D21D0A" w:rsidP="005E5CFF">
      <w:pPr>
        <w:pStyle w:val="BodyText"/>
        <w:spacing w:before="9" w:after="1"/>
        <w:ind w:left="272"/>
        <w:rPr>
          <w:sz w:val="19"/>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3"/>
        <w:gridCol w:w="4237"/>
        <w:gridCol w:w="3113"/>
        <w:gridCol w:w="1272"/>
      </w:tblGrid>
      <w:tr w:rsidR="00D21D0A" w14:paraId="06959631" w14:textId="77777777" w:rsidTr="005E5CFF">
        <w:trPr>
          <w:trHeight w:val="367"/>
        </w:trPr>
        <w:tc>
          <w:tcPr>
            <w:tcW w:w="9335" w:type="dxa"/>
            <w:gridSpan w:val="4"/>
          </w:tcPr>
          <w:p w14:paraId="5950A9F9" w14:textId="77777777" w:rsidR="00D21D0A" w:rsidRDefault="00000000">
            <w:pPr>
              <w:pStyle w:val="TableParagraph"/>
              <w:spacing w:line="347" w:lineRule="exact"/>
              <w:ind w:left="3472" w:right="3459"/>
              <w:jc w:val="center"/>
              <w:rPr>
                <w:b/>
                <w:sz w:val="32"/>
              </w:rPr>
            </w:pPr>
            <w:r>
              <w:rPr>
                <w:b/>
                <w:sz w:val="32"/>
              </w:rPr>
              <w:t>Evaluation</w:t>
            </w:r>
            <w:r>
              <w:rPr>
                <w:b/>
                <w:spacing w:val="-4"/>
                <w:sz w:val="32"/>
              </w:rPr>
              <w:t xml:space="preserve"> </w:t>
            </w:r>
            <w:r>
              <w:rPr>
                <w:b/>
                <w:sz w:val="32"/>
              </w:rPr>
              <w:t>Table</w:t>
            </w:r>
          </w:p>
        </w:tc>
      </w:tr>
      <w:tr w:rsidR="00D21D0A" w14:paraId="017579C3" w14:textId="77777777" w:rsidTr="005E5CFF">
        <w:trPr>
          <w:trHeight w:val="719"/>
        </w:trPr>
        <w:tc>
          <w:tcPr>
            <w:tcW w:w="713" w:type="dxa"/>
          </w:tcPr>
          <w:p w14:paraId="33AF9C62" w14:textId="77777777" w:rsidR="00D21D0A" w:rsidRDefault="00000000">
            <w:pPr>
              <w:pStyle w:val="TableParagraph"/>
              <w:spacing w:before="219"/>
              <w:ind w:left="95" w:right="74"/>
              <w:jc w:val="center"/>
              <w:rPr>
                <w:b/>
                <w:sz w:val="24"/>
              </w:rPr>
            </w:pPr>
            <w:r>
              <w:rPr>
                <w:b/>
                <w:sz w:val="24"/>
              </w:rPr>
              <w:t>SNO</w:t>
            </w:r>
          </w:p>
        </w:tc>
        <w:tc>
          <w:tcPr>
            <w:tcW w:w="4237" w:type="dxa"/>
          </w:tcPr>
          <w:p w14:paraId="730F397C" w14:textId="77777777" w:rsidR="00D21D0A" w:rsidRDefault="00000000">
            <w:pPr>
              <w:pStyle w:val="TableParagraph"/>
              <w:spacing w:before="219"/>
              <w:ind w:left="1681" w:right="1678"/>
              <w:jc w:val="center"/>
              <w:rPr>
                <w:b/>
                <w:sz w:val="24"/>
              </w:rPr>
            </w:pPr>
            <w:r>
              <w:rPr>
                <w:b/>
                <w:sz w:val="24"/>
              </w:rPr>
              <w:t>Criteria</w:t>
            </w:r>
          </w:p>
        </w:tc>
        <w:tc>
          <w:tcPr>
            <w:tcW w:w="3113" w:type="dxa"/>
          </w:tcPr>
          <w:p w14:paraId="2A1D3ABE" w14:textId="77777777" w:rsidR="00D21D0A" w:rsidRDefault="00000000">
            <w:pPr>
              <w:pStyle w:val="TableParagraph"/>
              <w:spacing w:before="219"/>
              <w:ind w:left="222"/>
              <w:rPr>
                <w:b/>
                <w:sz w:val="24"/>
              </w:rPr>
            </w:pPr>
            <w:r>
              <w:rPr>
                <w:b/>
                <w:sz w:val="24"/>
              </w:rPr>
              <w:t>Marks</w:t>
            </w:r>
            <w:r>
              <w:rPr>
                <w:b/>
                <w:spacing w:val="-4"/>
                <w:sz w:val="24"/>
              </w:rPr>
              <w:t xml:space="preserve"> </w:t>
            </w:r>
            <w:r>
              <w:rPr>
                <w:b/>
                <w:sz w:val="24"/>
              </w:rPr>
              <w:t>Awarded</w:t>
            </w:r>
            <w:r>
              <w:rPr>
                <w:b/>
                <w:spacing w:val="-1"/>
                <w:sz w:val="24"/>
              </w:rPr>
              <w:t xml:space="preserve"> </w:t>
            </w:r>
            <w:r>
              <w:rPr>
                <w:b/>
                <w:sz w:val="24"/>
              </w:rPr>
              <w:t>(Max 10)</w:t>
            </w:r>
          </w:p>
        </w:tc>
        <w:tc>
          <w:tcPr>
            <w:tcW w:w="1272" w:type="dxa"/>
          </w:tcPr>
          <w:p w14:paraId="3E6345B1" w14:textId="77777777" w:rsidR="00D21D0A" w:rsidRDefault="00000000">
            <w:pPr>
              <w:pStyle w:val="TableParagraph"/>
              <w:spacing w:before="219"/>
              <w:ind w:left="167"/>
              <w:rPr>
                <w:b/>
                <w:sz w:val="24"/>
              </w:rPr>
            </w:pPr>
            <w:r>
              <w:rPr>
                <w:b/>
                <w:sz w:val="24"/>
              </w:rPr>
              <w:t>Remarks</w:t>
            </w:r>
          </w:p>
        </w:tc>
      </w:tr>
      <w:tr w:rsidR="00D21D0A" w14:paraId="25CE1FBA" w14:textId="77777777" w:rsidTr="005E5CFF">
        <w:trPr>
          <w:trHeight w:val="342"/>
        </w:trPr>
        <w:tc>
          <w:tcPr>
            <w:tcW w:w="713" w:type="dxa"/>
          </w:tcPr>
          <w:p w14:paraId="12CCD4E1" w14:textId="77777777" w:rsidR="00D21D0A" w:rsidRDefault="00000000">
            <w:pPr>
              <w:pStyle w:val="TableParagraph"/>
              <w:spacing w:line="273" w:lineRule="exact"/>
              <w:ind w:left="21"/>
              <w:jc w:val="center"/>
              <w:rPr>
                <w:sz w:val="24"/>
              </w:rPr>
            </w:pPr>
            <w:r>
              <w:rPr>
                <w:sz w:val="24"/>
              </w:rPr>
              <w:t>1</w:t>
            </w:r>
          </w:p>
        </w:tc>
        <w:tc>
          <w:tcPr>
            <w:tcW w:w="4237" w:type="dxa"/>
          </w:tcPr>
          <w:p w14:paraId="570F8791" w14:textId="77777777" w:rsidR="00D21D0A" w:rsidRDefault="00000000">
            <w:pPr>
              <w:pStyle w:val="TableParagraph"/>
              <w:spacing w:before="30"/>
              <w:ind w:left="109"/>
              <w:rPr>
                <w:sz w:val="24"/>
              </w:rPr>
            </w:pPr>
            <w:r>
              <w:rPr>
                <w:sz w:val="24"/>
              </w:rPr>
              <w:t>Abstract</w:t>
            </w:r>
          </w:p>
        </w:tc>
        <w:tc>
          <w:tcPr>
            <w:tcW w:w="3113" w:type="dxa"/>
          </w:tcPr>
          <w:p w14:paraId="09D0A420" w14:textId="77777777" w:rsidR="00D21D0A" w:rsidRDefault="00D21D0A">
            <w:pPr>
              <w:pStyle w:val="TableParagraph"/>
              <w:rPr>
                <w:sz w:val="24"/>
              </w:rPr>
            </w:pPr>
          </w:p>
        </w:tc>
        <w:tc>
          <w:tcPr>
            <w:tcW w:w="1272" w:type="dxa"/>
          </w:tcPr>
          <w:p w14:paraId="243524B6" w14:textId="77777777" w:rsidR="00D21D0A" w:rsidRDefault="00D21D0A">
            <w:pPr>
              <w:pStyle w:val="TableParagraph"/>
              <w:rPr>
                <w:sz w:val="24"/>
              </w:rPr>
            </w:pPr>
          </w:p>
        </w:tc>
      </w:tr>
      <w:tr w:rsidR="00D21D0A" w14:paraId="635EB3D8" w14:textId="77777777" w:rsidTr="005E5CFF">
        <w:trPr>
          <w:trHeight w:val="357"/>
        </w:trPr>
        <w:tc>
          <w:tcPr>
            <w:tcW w:w="713" w:type="dxa"/>
          </w:tcPr>
          <w:p w14:paraId="6FA3F297" w14:textId="77777777" w:rsidR="00D21D0A" w:rsidRDefault="00000000">
            <w:pPr>
              <w:pStyle w:val="TableParagraph"/>
              <w:spacing w:line="273" w:lineRule="exact"/>
              <w:ind w:left="21"/>
              <w:jc w:val="center"/>
              <w:rPr>
                <w:sz w:val="24"/>
              </w:rPr>
            </w:pPr>
            <w:r>
              <w:rPr>
                <w:sz w:val="24"/>
              </w:rPr>
              <w:t>2</w:t>
            </w:r>
          </w:p>
        </w:tc>
        <w:tc>
          <w:tcPr>
            <w:tcW w:w="4237" w:type="dxa"/>
          </w:tcPr>
          <w:p w14:paraId="7F9E8AC1" w14:textId="77777777" w:rsidR="00D21D0A" w:rsidRDefault="00000000">
            <w:pPr>
              <w:pStyle w:val="TableParagraph"/>
              <w:spacing w:before="37"/>
              <w:ind w:left="109"/>
              <w:rPr>
                <w:sz w:val="24"/>
              </w:rPr>
            </w:pPr>
            <w:r>
              <w:rPr>
                <w:sz w:val="24"/>
              </w:rPr>
              <w:t>Problem</w:t>
            </w:r>
            <w:r>
              <w:rPr>
                <w:spacing w:val="-4"/>
                <w:sz w:val="24"/>
              </w:rPr>
              <w:t xml:space="preserve"> </w:t>
            </w:r>
            <w:r>
              <w:rPr>
                <w:sz w:val="24"/>
              </w:rPr>
              <w:t>Definition</w:t>
            </w:r>
            <w:r>
              <w:rPr>
                <w:spacing w:val="-1"/>
                <w:sz w:val="24"/>
              </w:rPr>
              <w:t xml:space="preserve"> </w:t>
            </w:r>
            <w:r>
              <w:rPr>
                <w:sz w:val="24"/>
              </w:rPr>
              <w:t>and</w:t>
            </w:r>
            <w:r>
              <w:rPr>
                <w:spacing w:val="-4"/>
                <w:sz w:val="24"/>
              </w:rPr>
              <w:t xml:space="preserve"> </w:t>
            </w:r>
            <w:r>
              <w:rPr>
                <w:sz w:val="24"/>
              </w:rPr>
              <w:t>Objective</w:t>
            </w:r>
          </w:p>
        </w:tc>
        <w:tc>
          <w:tcPr>
            <w:tcW w:w="3113" w:type="dxa"/>
          </w:tcPr>
          <w:p w14:paraId="003E10B8" w14:textId="77777777" w:rsidR="00D21D0A" w:rsidRDefault="00D21D0A">
            <w:pPr>
              <w:pStyle w:val="TableParagraph"/>
              <w:rPr>
                <w:sz w:val="24"/>
              </w:rPr>
            </w:pPr>
          </w:p>
        </w:tc>
        <w:tc>
          <w:tcPr>
            <w:tcW w:w="1272" w:type="dxa"/>
          </w:tcPr>
          <w:p w14:paraId="68140708" w14:textId="77777777" w:rsidR="00D21D0A" w:rsidRDefault="00D21D0A">
            <w:pPr>
              <w:pStyle w:val="TableParagraph"/>
              <w:rPr>
                <w:sz w:val="24"/>
              </w:rPr>
            </w:pPr>
          </w:p>
        </w:tc>
      </w:tr>
      <w:tr w:rsidR="00D21D0A" w14:paraId="7C9E3D97" w14:textId="77777777" w:rsidTr="005E5CFF">
        <w:trPr>
          <w:trHeight w:val="357"/>
        </w:trPr>
        <w:tc>
          <w:tcPr>
            <w:tcW w:w="713" w:type="dxa"/>
          </w:tcPr>
          <w:p w14:paraId="432649F3" w14:textId="77777777" w:rsidR="00D21D0A" w:rsidRDefault="00000000">
            <w:pPr>
              <w:pStyle w:val="TableParagraph"/>
              <w:spacing w:line="270" w:lineRule="exact"/>
              <w:ind w:left="21"/>
              <w:jc w:val="center"/>
              <w:rPr>
                <w:sz w:val="24"/>
              </w:rPr>
            </w:pPr>
            <w:r>
              <w:rPr>
                <w:sz w:val="24"/>
              </w:rPr>
              <w:t>3</w:t>
            </w:r>
          </w:p>
        </w:tc>
        <w:tc>
          <w:tcPr>
            <w:tcW w:w="4237" w:type="dxa"/>
          </w:tcPr>
          <w:p w14:paraId="2EEFB902" w14:textId="77777777" w:rsidR="00D21D0A" w:rsidRDefault="00000000">
            <w:pPr>
              <w:pStyle w:val="TableParagraph"/>
              <w:spacing w:before="39"/>
              <w:ind w:left="109"/>
              <w:rPr>
                <w:sz w:val="24"/>
              </w:rPr>
            </w:pPr>
            <w:r>
              <w:rPr>
                <w:sz w:val="24"/>
              </w:rPr>
              <w:t>Literature</w:t>
            </w:r>
            <w:r>
              <w:rPr>
                <w:spacing w:val="-6"/>
                <w:sz w:val="24"/>
              </w:rPr>
              <w:t xml:space="preserve"> </w:t>
            </w:r>
            <w:r>
              <w:rPr>
                <w:sz w:val="24"/>
              </w:rPr>
              <w:t>Review</w:t>
            </w:r>
            <w:r>
              <w:rPr>
                <w:spacing w:val="-2"/>
                <w:sz w:val="24"/>
              </w:rPr>
              <w:t xml:space="preserve"> </w:t>
            </w:r>
            <w:r>
              <w:rPr>
                <w:sz w:val="24"/>
              </w:rPr>
              <w:t>and</w:t>
            </w:r>
            <w:r>
              <w:rPr>
                <w:spacing w:val="-1"/>
                <w:sz w:val="24"/>
              </w:rPr>
              <w:t xml:space="preserve"> </w:t>
            </w:r>
            <w:r>
              <w:rPr>
                <w:sz w:val="24"/>
              </w:rPr>
              <w:t>Background</w:t>
            </w:r>
            <w:r>
              <w:rPr>
                <w:spacing w:val="-1"/>
                <w:sz w:val="24"/>
              </w:rPr>
              <w:t xml:space="preserve"> </w:t>
            </w:r>
            <w:r>
              <w:rPr>
                <w:sz w:val="24"/>
              </w:rPr>
              <w:t>Work</w:t>
            </w:r>
          </w:p>
        </w:tc>
        <w:tc>
          <w:tcPr>
            <w:tcW w:w="3113" w:type="dxa"/>
          </w:tcPr>
          <w:p w14:paraId="3D995160" w14:textId="77777777" w:rsidR="00D21D0A" w:rsidRDefault="00D21D0A">
            <w:pPr>
              <w:pStyle w:val="TableParagraph"/>
              <w:rPr>
                <w:sz w:val="24"/>
              </w:rPr>
            </w:pPr>
          </w:p>
        </w:tc>
        <w:tc>
          <w:tcPr>
            <w:tcW w:w="1272" w:type="dxa"/>
          </w:tcPr>
          <w:p w14:paraId="3DD3ACF0" w14:textId="77777777" w:rsidR="00D21D0A" w:rsidRDefault="00D21D0A">
            <w:pPr>
              <w:pStyle w:val="TableParagraph"/>
              <w:rPr>
                <w:sz w:val="24"/>
              </w:rPr>
            </w:pPr>
          </w:p>
        </w:tc>
      </w:tr>
      <w:tr w:rsidR="00D21D0A" w14:paraId="5BF85180" w14:textId="77777777" w:rsidTr="005E5CFF">
        <w:trPr>
          <w:trHeight w:val="359"/>
        </w:trPr>
        <w:tc>
          <w:tcPr>
            <w:tcW w:w="713" w:type="dxa"/>
          </w:tcPr>
          <w:p w14:paraId="5DADB1DB" w14:textId="77777777" w:rsidR="00D21D0A" w:rsidRDefault="00000000">
            <w:pPr>
              <w:pStyle w:val="TableParagraph"/>
              <w:spacing w:line="273" w:lineRule="exact"/>
              <w:ind w:left="21"/>
              <w:jc w:val="center"/>
              <w:rPr>
                <w:sz w:val="24"/>
              </w:rPr>
            </w:pPr>
            <w:r>
              <w:rPr>
                <w:sz w:val="24"/>
              </w:rPr>
              <w:t>4</w:t>
            </w:r>
          </w:p>
        </w:tc>
        <w:tc>
          <w:tcPr>
            <w:tcW w:w="4237" w:type="dxa"/>
          </w:tcPr>
          <w:p w14:paraId="6B8CFCE4" w14:textId="77777777" w:rsidR="00D21D0A" w:rsidRDefault="00000000">
            <w:pPr>
              <w:pStyle w:val="TableParagraph"/>
              <w:spacing w:before="42"/>
              <w:ind w:left="109"/>
              <w:rPr>
                <w:sz w:val="24"/>
              </w:rPr>
            </w:pPr>
            <w:r>
              <w:rPr>
                <w:sz w:val="24"/>
              </w:rPr>
              <w:t>Methodology</w:t>
            </w:r>
            <w:r>
              <w:rPr>
                <w:spacing w:val="-4"/>
                <w:sz w:val="24"/>
              </w:rPr>
              <w:t xml:space="preserve"> </w:t>
            </w:r>
            <w:r>
              <w:rPr>
                <w:sz w:val="24"/>
              </w:rPr>
              <w:t>and</w:t>
            </w:r>
            <w:r>
              <w:rPr>
                <w:spacing w:val="-1"/>
                <w:sz w:val="24"/>
              </w:rPr>
              <w:t xml:space="preserve"> </w:t>
            </w:r>
            <w:r>
              <w:rPr>
                <w:sz w:val="24"/>
              </w:rPr>
              <w:t>Design</w:t>
            </w:r>
          </w:p>
        </w:tc>
        <w:tc>
          <w:tcPr>
            <w:tcW w:w="3113" w:type="dxa"/>
          </w:tcPr>
          <w:p w14:paraId="1ACEAAF8" w14:textId="77777777" w:rsidR="00D21D0A" w:rsidRDefault="00D21D0A">
            <w:pPr>
              <w:pStyle w:val="TableParagraph"/>
              <w:rPr>
                <w:sz w:val="24"/>
              </w:rPr>
            </w:pPr>
          </w:p>
        </w:tc>
        <w:tc>
          <w:tcPr>
            <w:tcW w:w="1272" w:type="dxa"/>
          </w:tcPr>
          <w:p w14:paraId="0581B48E" w14:textId="77777777" w:rsidR="00D21D0A" w:rsidRDefault="00D21D0A">
            <w:pPr>
              <w:pStyle w:val="TableParagraph"/>
              <w:rPr>
                <w:sz w:val="24"/>
              </w:rPr>
            </w:pPr>
          </w:p>
        </w:tc>
      </w:tr>
      <w:tr w:rsidR="00D21D0A" w14:paraId="64AE68E6" w14:textId="77777777" w:rsidTr="005E5CFF">
        <w:trPr>
          <w:trHeight w:val="359"/>
        </w:trPr>
        <w:tc>
          <w:tcPr>
            <w:tcW w:w="713" w:type="dxa"/>
          </w:tcPr>
          <w:p w14:paraId="605B71E4" w14:textId="77777777" w:rsidR="00D21D0A" w:rsidRDefault="00000000">
            <w:pPr>
              <w:pStyle w:val="TableParagraph"/>
              <w:spacing w:line="273" w:lineRule="exact"/>
              <w:ind w:left="21"/>
              <w:jc w:val="center"/>
              <w:rPr>
                <w:sz w:val="24"/>
              </w:rPr>
            </w:pPr>
            <w:r>
              <w:rPr>
                <w:sz w:val="24"/>
              </w:rPr>
              <w:t>5</w:t>
            </w:r>
          </w:p>
        </w:tc>
        <w:tc>
          <w:tcPr>
            <w:tcW w:w="4237" w:type="dxa"/>
          </w:tcPr>
          <w:p w14:paraId="2F2D223A" w14:textId="77777777" w:rsidR="00D21D0A" w:rsidRDefault="00000000">
            <w:pPr>
              <w:pStyle w:val="TableParagraph"/>
              <w:spacing w:before="37"/>
              <w:ind w:left="109"/>
              <w:rPr>
                <w:sz w:val="24"/>
              </w:rPr>
            </w:pPr>
            <w:r>
              <w:rPr>
                <w:sz w:val="24"/>
              </w:rPr>
              <w:t>Development</w:t>
            </w:r>
            <w:r>
              <w:rPr>
                <w:spacing w:val="-5"/>
                <w:sz w:val="24"/>
              </w:rPr>
              <w:t xml:space="preserve"> </w:t>
            </w:r>
            <w:r>
              <w:rPr>
                <w:sz w:val="24"/>
              </w:rPr>
              <w:t>and</w:t>
            </w:r>
            <w:r>
              <w:rPr>
                <w:spacing w:val="-1"/>
                <w:sz w:val="24"/>
              </w:rPr>
              <w:t xml:space="preserve"> </w:t>
            </w:r>
            <w:r>
              <w:rPr>
                <w:sz w:val="24"/>
              </w:rPr>
              <w:t>Implementation</w:t>
            </w:r>
          </w:p>
        </w:tc>
        <w:tc>
          <w:tcPr>
            <w:tcW w:w="3113" w:type="dxa"/>
          </w:tcPr>
          <w:p w14:paraId="7186E236" w14:textId="77777777" w:rsidR="00D21D0A" w:rsidRDefault="00D21D0A">
            <w:pPr>
              <w:pStyle w:val="TableParagraph"/>
              <w:rPr>
                <w:sz w:val="24"/>
              </w:rPr>
            </w:pPr>
          </w:p>
        </w:tc>
        <w:tc>
          <w:tcPr>
            <w:tcW w:w="1272" w:type="dxa"/>
          </w:tcPr>
          <w:p w14:paraId="5EA114F8" w14:textId="77777777" w:rsidR="00D21D0A" w:rsidRDefault="00D21D0A">
            <w:pPr>
              <w:pStyle w:val="TableParagraph"/>
              <w:rPr>
                <w:sz w:val="24"/>
              </w:rPr>
            </w:pPr>
          </w:p>
        </w:tc>
      </w:tr>
      <w:tr w:rsidR="00D21D0A" w14:paraId="12BD101A" w14:textId="77777777" w:rsidTr="005E5CFF">
        <w:trPr>
          <w:trHeight w:val="357"/>
        </w:trPr>
        <w:tc>
          <w:tcPr>
            <w:tcW w:w="713" w:type="dxa"/>
          </w:tcPr>
          <w:p w14:paraId="11FB3499" w14:textId="77777777" w:rsidR="00D21D0A" w:rsidRDefault="00000000">
            <w:pPr>
              <w:pStyle w:val="TableParagraph"/>
              <w:spacing w:line="273" w:lineRule="exact"/>
              <w:ind w:left="21"/>
              <w:jc w:val="center"/>
              <w:rPr>
                <w:sz w:val="24"/>
              </w:rPr>
            </w:pPr>
            <w:r>
              <w:rPr>
                <w:sz w:val="24"/>
              </w:rPr>
              <w:t>6</w:t>
            </w:r>
          </w:p>
        </w:tc>
        <w:tc>
          <w:tcPr>
            <w:tcW w:w="4237" w:type="dxa"/>
          </w:tcPr>
          <w:p w14:paraId="6D1D7A6A" w14:textId="77777777" w:rsidR="00D21D0A" w:rsidRDefault="00000000">
            <w:pPr>
              <w:pStyle w:val="TableParagraph"/>
              <w:spacing w:before="37"/>
              <w:ind w:left="109"/>
              <w:rPr>
                <w:sz w:val="24"/>
              </w:rPr>
            </w:pPr>
            <w:r>
              <w:rPr>
                <w:sz w:val="24"/>
              </w:rPr>
              <w:t>Innovation</w:t>
            </w:r>
            <w:r>
              <w:rPr>
                <w:spacing w:val="-4"/>
                <w:sz w:val="24"/>
              </w:rPr>
              <w:t xml:space="preserve"> </w:t>
            </w:r>
            <w:r>
              <w:rPr>
                <w:sz w:val="24"/>
              </w:rPr>
              <w:t>and</w:t>
            </w:r>
            <w:r>
              <w:rPr>
                <w:spacing w:val="-3"/>
                <w:sz w:val="24"/>
              </w:rPr>
              <w:t xml:space="preserve"> </w:t>
            </w:r>
            <w:r>
              <w:rPr>
                <w:sz w:val="24"/>
              </w:rPr>
              <w:t>Originality</w:t>
            </w:r>
          </w:p>
        </w:tc>
        <w:tc>
          <w:tcPr>
            <w:tcW w:w="3113" w:type="dxa"/>
          </w:tcPr>
          <w:p w14:paraId="1EEE347D" w14:textId="77777777" w:rsidR="00D21D0A" w:rsidRDefault="00D21D0A">
            <w:pPr>
              <w:pStyle w:val="TableParagraph"/>
              <w:rPr>
                <w:sz w:val="24"/>
              </w:rPr>
            </w:pPr>
          </w:p>
        </w:tc>
        <w:tc>
          <w:tcPr>
            <w:tcW w:w="1272" w:type="dxa"/>
          </w:tcPr>
          <w:p w14:paraId="33605C2E" w14:textId="77777777" w:rsidR="00D21D0A" w:rsidRDefault="00D21D0A">
            <w:pPr>
              <w:pStyle w:val="TableParagraph"/>
              <w:rPr>
                <w:sz w:val="24"/>
              </w:rPr>
            </w:pPr>
          </w:p>
        </w:tc>
      </w:tr>
      <w:tr w:rsidR="00D21D0A" w14:paraId="058FA392" w14:textId="77777777" w:rsidTr="005E5CFF">
        <w:trPr>
          <w:trHeight w:val="342"/>
        </w:trPr>
        <w:tc>
          <w:tcPr>
            <w:tcW w:w="713" w:type="dxa"/>
          </w:tcPr>
          <w:p w14:paraId="7A1F828B" w14:textId="77777777" w:rsidR="00D21D0A" w:rsidRDefault="00000000">
            <w:pPr>
              <w:pStyle w:val="TableParagraph"/>
              <w:spacing w:line="273" w:lineRule="exact"/>
              <w:ind w:left="21"/>
              <w:jc w:val="center"/>
              <w:rPr>
                <w:sz w:val="24"/>
              </w:rPr>
            </w:pPr>
            <w:r>
              <w:rPr>
                <w:sz w:val="24"/>
              </w:rPr>
              <w:t>7</w:t>
            </w:r>
          </w:p>
        </w:tc>
        <w:tc>
          <w:tcPr>
            <w:tcW w:w="4237" w:type="dxa"/>
          </w:tcPr>
          <w:p w14:paraId="25E00B2E" w14:textId="77777777" w:rsidR="00D21D0A" w:rsidRDefault="00000000">
            <w:pPr>
              <w:pStyle w:val="TableParagraph"/>
              <w:spacing w:before="30"/>
              <w:ind w:left="109"/>
              <w:rPr>
                <w:sz w:val="24"/>
              </w:rPr>
            </w:pPr>
            <w:r>
              <w:rPr>
                <w:sz w:val="24"/>
              </w:rPr>
              <w:t>Report</w:t>
            </w:r>
            <w:r>
              <w:rPr>
                <w:spacing w:val="-4"/>
                <w:sz w:val="24"/>
              </w:rPr>
              <w:t xml:space="preserve"> </w:t>
            </w:r>
            <w:r>
              <w:rPr>
                <w:sz w:val="24"/>
              </w:rPr>
              <w:t>and</w:t>
            </w:r>
            <w:r>
              <w:rPr>
                <w:spacing w:val="-1"/>
                <w:sz w:val="24"/>
              </w:rPr>
              <w:t xml:space="preserve"> </w:t>
            </w:r>
            <w:r>
              <w:rPr>
                <w:sz w:val="24"/>
              </w:rPr>
              <w:t>Documentation</w:t>
            </w:r>
          </w:p>
        </w:tc>
        <w:tc>
          <w:tcPr>
            <w:tcW w:w="3113" w:type="dxa"/>
          </w:tcPr>
          <w:p w14:paraId="1F19A0C8" w14:textId="77777777" w:rsidR="00D21D0A" w:rsidRDefault="00D21D0A">
            <w:pPr>
              <w:pStyle w:val="TableParagraph"/>
              <w:rPr>
                <w:sz w:val="24"/>
              </w:rPr>
            </w:pPr>
          </w:p>
        </w:tc>
        <w:tc>
          <w:tcPr>
            <w:tcW w:w="1272" w:type="dxa"/>
          </w:tcPr>
          <w:p w14:paraId="3539CD8E" w14:textId="77777777" w:rsidR="00D21D0A" w:rsidRDefault="00D21D0A">
            <w:pPr>
              <w:pStyle w:val="TableParagraph"/>
              <w:rPr>
                <w:sz w:val="24"/>
              </w:rPr>
            </w:pPr>
          </w:p>
        </w:tc>
      </w:tr>
      <w:tr w:rsidR="00D21D0A" w14:paraId="0ACE4465" w14:textId="77777777" w:rsidTr="005E5CFF">
        <w:trPr>
          <w:trHeight w:val="357"/>
        </w:trPr>
        <w:tc>
          <w:tcPr>
            <w:tcW w:w="713" w:type="dxa"/>
          </w:tcPr>
          <w:p w14:paraId="7282C97D" w14:textId="77777777" w:rsidR="00D21D0A" w:rsidRDefault="00000000">
            <w:pPr>
              <w:pStyle w:val="TableParagraph"/>
              <w:spacing w:line="276" w:lineRule="exact"/>
              <w:ind w:left="21"/>
              <w:jc w:val="center"/>
              <w:rPr>
                <w:sz w:val="24"/>
              </w:rPr>
            </w:pPr>
            <w:r>
              <w:rPr>
                <w:sz w:val="24"/>
              </w:rPr>
              <w:t>8</w:t>
            </w:r>
          </w:p>
        </w:tc>
        <w:tc>
          <w:tcPr>
            <w:tcW w:w="4237" w:type="dxa"/>
          </w:tcPr>
          <w:p w14:paraId="1E78BC1F" w14:textId="77777777" w:rsidR="00D21D0A" w:rsidRDefault="00000000">
            <w:pPr>
              <w:pStyle w:val="TableParagraph"/>
              <w:spacing w:before="40"/>
              <w:ind w:left="109"/>
              <w:rPr>
                <w:sz w:val="24"/>
              </w:rPr>
            </w:pPr>
            <w:r>
              <w:rPr>
                <w:sz w:val="24"/>
              </w:rPr>
              <w:t>Presentation</w:t>
            </w:r>
            <w:r>
              <w:rPr>
                <w:spacing w:val="-4"/>
                <w:sz w:val="24"/>
              </w:rPr>
              <w:t xml:space="preserve"> </w:t>
            </w:r>
            <w:r>
              <w:rPr>
                <w:sz w:val="24"/>
              </w:rPr>
              <w:t>and</w:t>
            </w:r>
            <w:r>
              <w:rPr>
                <w:spacing w:val="-4"/>
                <w:sz w:val="24"/>
              </w:rPr>
              <w:t xml:space="preserve"> </w:t>
            </w:r>
            <w:r>
              <w:rPr>
                <w:sz w:val="24"/>
              </w:rPr>
              <w:t>Communication</w:t>
            </w:r>
          </w:p>
        </w:tc>
        <w:tc>
          <w:tcPr>
            <w:tcW w:w="3113" w:type="dxa"/>
          </w:tcPr>
          <w:p w14:paraId="18D5A08B" w14:textId="77777777" w:rsidR="00D21D0A" w:rsidRDefault="00D21D0A">
            <w:pPr>
              <w:pStyle w:val="TableParagraph"/>
              <w:rPr>
                <w:sz w:val="24"/>
              </w:rPr>
            </w:pPr>
          </w:p>
        </w:tc>
        <w:tc>
          <w:tcPr>
            <w:tcW w:w="1272" w:type="dxa"/>
          </w:tcPr>
          <w:p w14:paraId="567CBF93" w14:textId="77777777" w:rsidR="00D21D0A" w:rsidRDefault="00D21D0A">
            <w:pPr>
              <w:pStyle w:val="TableParagraph"/>
              <w:rPr>
                <w:sz w:val="24"/>
              </w:rPr>
            </w:pPr>
          </w:p>
        </w:tc>
      </w:tr>
      <w:tr w:rsidR="00D21D0A" w14:paraId="095F3038" w14:textId="77777777" w:rsidTr="005E5CFF">
        <w:trPr>
          <w:trHeight w:val="359"/>
        </w:trPr>
        <w:tc>
          <w:tcPr>
            <w:tcW w:w="713" w:type="dxa"/>
          </w:tcPr>
          <w:p w14:paraId="26228FF0" w14:textId="77777777" w:rsidR="00D21D0A" w:rsidRDefault="00000000">
            <w:pPr>
              <w:pStyle w:val="TableParagraph"/>
              <w:spacing w:line="273" w:lineRule="exact"/>
              <w:ind w:left="21"/>
              <w:jc w:val="center"/>
              <w:rPr>
                <w:sz w:val="24"/>
              </w:rPr>
            </w:pPr>
            <w:r>
              <w:rPr>
                <w:sz w:val="24"/>
              </w:rPr>
              <w:t>9</w:t>
            </w:r>
          </w:p>
        </w:tc>
        <w:tc>
          <w:tcPr>
            <w:tcW w:w="4237" w:type="dxa"/>
          </w:tcPr>
          <w:p w14:paraId="16F8BB56" w14:textId="77777777" w:rsidR="00D21D0A" w:rsidRDefault="00000000">
            <w:pPr>
              <w:pStyle w:val="TableParagraph"/>
              <w:spacing w:before="39"/>
              <w:ind w:left="109"/>
              <w:rPr>
                <w:sz w:val="24"/>
              </w:rPr>
            </w:pPr>
            <w:r>
              <w:rPr>
                <w:sz w:val="24"/>
              </w:rPr>
              <w:t>Overall</w:t>
            </w:r>
            <w:r>
              <w:rPr>
                <w:spacing w:val="-4"/>
                <w:sz w:val="24"/>
              </w:rPr>
              <w:t xml:space="preserve"> </w:t>
            </w:r>
            <w:r>
              <w:rPr>
                <w:sz w:val="24"/>
              </w:rPr>
              <w:t>Contribution</w:t>
            </w:r>
          </w:p>
        </w:tc>
        <w:tc>
          <w:tcPr>
            <w:tcW w:w="3113" w:type="dxa"/>
          </w:tcPr>
          <w:p w14:paraId="5F37A137" w14:textId="77777777" w:rsidR="00D21D0A" w:rsidRDefault="00D21D0A">
            <w:pPr>
              <w:pStyle w:val="TableParagraph"/>
              <w:rPr>
                <w:sz w:val="24"/>
              </w:rPr>
            </w:pPr>
          </w:p>
        </w:tc>
        <w:tc>
          <w:tcPr>
            <w:tcW w:w="1272" w:type="dxa"/>
          </w:tcPr>
          <w:p w14:paraId="7430A60D" w14:textId="77777777" w:rsidR="00D21D0A" w:rsidRDefault="00D21D0A">
            <w:pPr>
              <w:pStyle w:val="TableParagraph"/>
              <w:rPr>
                <w:sz w:val="24"/>
              </w:rPr>
            </w:pPr>
          </w:p>
        </w:tc>
      </w:tr>
      <w:tr w:rsidR="00D21D0A" w14:paraId="3B3AD447" w14:textId="77777777" w:rsidTr="005E5CFF">
        <w:trPr>
          <w:trHeight w:val="359"/>
        </w:trPr>
        <w:tc>
          <w:tcPr>
            <w:tcW w:w="713" w:type="dxa"/>
          </w:tcPr>
          <w:p w14:paraId="23C9929C" w14:textId="77777777" w:rsidR="00D21D0A" w:rsidRDefault="00000000">
            <w:pPr>
              <w:pStyle w:val="TableParagraph"/>
              <w:spacing w:line="273" w:lineRule="exact"/>
              <w:ind w:left="95" w:right="74"/>
              <w:jc w:val="center"/>
              <w:rPr>
                <w:sz w:val="24"/>
              </w:rPr>
            </w:pPr>
            <w:r>
              <w:rPr>
                <w:sz w:val="24"/>
              </w:rPr>
              <w:t>10</w:t>
            </w:r>
          </w:p>
        </w:tc>
        <w:tc>
          <w:tcPr>
            <w:tcW w:w="4237" w:type="dxa"/>
          </w:tcPr>
          <w:p w14:paraId="070A4257" w14:textId="77777777" w:rsidR="00D21D0A" w:rsidRDefault="00000000">
            <w:pPr>
              <w:pStyle w:val="TableParagraph"/>
              <w:spacing w:before="39"/>
              <w:ind w:left="109"/>
              <w:rPr>
                <w:sz w:val="24"/>
              </w:rPr>
            </w:pPr>
            <w:r>
              <w:rPr>
                <w:sz w:val="24"/>
              </w:rPr>
              <w:t>Conclusion</w:t>
            </w:r>
            <w:r>
              <w:rPr>
                <w:spacing w:val="-4"/>
                <w:sz w:val="24"/>
              </w:rPr>
              <w:t xml:space="preserve"> </w:t>
            </w:r>
            <w:r>
              <w:rPr>
                <w:sz w:val="24"/>
              </w:rPr>
              <w:t>and</w:t>
            </w:r>
            <w:r>
              <w:rPr>
                <w:spacing w:val="-1"/>
                <w:sz w:val="24"/>
              </w:rPr>
              <w:t xml:space="preserve"> </w:t>
            </w:r>
            <w:r>
              <w:rPr>
                <w:sz w:val="24"/>
              </w:rPr>
              <w:t>Future</w:t>
            </w:r>
            <w:r>
              <w:rPr>
                <w:spacing w:val="-3"/>
                <w:sz w:val="24"/>
              </w:rPr>
              <w:t xml:space="preserve"> </w:t>
            </w:r>
            <w:r>
              <w:rPr>
                <w:sz w:val="24"/>
              </w:rPr>
              <w:t>Work</w:t>
            </w:r>
          </w:p>
        </w:tc>
        <w:tc>
          <w:tcPr>
            <w:tcW w:w="3113" w:type="dxa"/>
          </w:tcPr>
          <w:p w14:paraId="2F9FCB03" w14:textId="77777777" w:rsidR="00D21D0A" w:rsidRDefault="00D21D0A">
            <w:pPr>
              <w:pStyle w:val="TableParagraph"/>
              <w:rPr>
                <w:sz w:val="24"/>
              </w:rPr>
            </w:pPr>
          </w:p>
        </w:tc>
        <w:tc>
          <w:tcPr>
            <w:tcW w:w="1272" w:type="dxa"/>
          </w:tcPr>
          <w:p w14:paraId="203C0FE7" w14:textId="77777777" w:rsidR="00D21D0A" w:rsidRDefault="00D21D0A">
            <w:pPr>
              <w:pStyle w:val="TableParagraph"/>
              <w:rPr>
                <w:sz w:val="24"/>
              </w:rPr>
            </w:pPr>
          </w:p>
        </w:tc>
      </w:tr>
      <w:tr w:rsidR="00D21D0A" w14:paraId="54A5A262" w14:textId="77777777" w:rsidTr="005E5CFF">
        <w:trPr>
          <w:trHeight w:val="359"/>
        </w:trPr>
        <w:tc>
          <w:tcPr>
            <w:tcW w:w="4950" w:type="dxa"/>
            <w:gridSpan w:val="2"/>
          </w:tcPr>
          <w:p w14:paraId="5AEE8CF2" w14:textId="77777777" w:rsidR="00D21D0A" w:rsidRDefault="00000000">
            <w:pPr>
              <w:pStyle w:val="TableParagraph"/>
              <w:spacing w:before="37"/>
              <w:ind w:left="3252"/>
              <w:rPr>
                <w:b/>
                <w:sz w:val="24"/>
              </w:rPr>
            </w:pPr>
            <w:r>
              <w:rPr>
                <w:b/>
                <w:sz w:val="24"/>
              </w:rPr>
              <w:t>Average</w:t>
            </w:r>
            <w:r>
              <w:rPr>
                <w:b/>
                <w:spacing w:val="-4"/>
                <w:sz w:val="24"/>
              </w:rPr>
              <w:t xml:space="preserve"> </w:t>
            </w:r>
            <w:r>
              <w:rPr>
                <w:b/>
                <w:sz w:val="24"/>
              </w:rPr>
              <w:t>Marks</w:t>
            </w:r>
          </w:p>
        </w:tc>
        <w:tc>
          <w:tcPr>
            <w:tcW w:w="3113" w:type="dxa"/>
          </w:tcPr>
          <w:p w14:paraId="0CA20200" w14:textId="77777777" w:rsidR="00D21D0A" w:rsidRDefault="00D21D0A">
            <w:pPr>
              <w:pStyle w:val="TableParagraph"/>
              <w:rPr>
                <w:sz w:val="24"/>
              </w:rPr>
            </w:pPr>
          </w:p>
        </w:tc>
        <w:tc>
          <w:tcPr>
            <w:tcW w:w="1272" w:type="dxa"/>
          </w:tcPr>
          <w:p w14:paraId="3E33648F" w14:textId="77777777" w:rsidR="00D21D0A" w:rsidRDefault="00D21D0A">
            <w:pPr>
              <w:pStyle w:val="TableParagraph"/>
              <w:rPr>
                <w:sz w:val="24"/>
              </w:rPr>
            </w:pPr>
          </w:p>
        </w:tc>
      </w:tr>
    </w:tbl>
    <w:p w14:paraId="71535AAC" w14:textId="77777777" w:rsidR="00D21D0A" w:rsidRDefault="00D21D0A" w:rsidP="005E5CFF">
      <w:pPr>
        <w:pStyle w:val="BodyText"/>
        <w:ind w:left="272"/>
        <w:rPr>
          <w:sz w:val="26"/>
        </w:rPr>
      </w:pPr>
    </w:p>
    <w:p w14:paraId="25CA66DB" w14:textId="77777777" w:rsidR="00D21D0A" w:rsidRDefault="00D21D0A" w:rsidP="005E5CFF">
      <w:pPr>
        <w:pStyle w:val="BodyText"/>
        <w:ind w:left="272"/>
        <w:rPr>
          <w:sz w:val="26"/>
        </w:rPr>
      </w:pPr>
    </w:p>
    <w:p w14:paraId="60D8A876" w14:textId="77777777" w:rsidR="00D21D0A" w:rsidRDefault="00D21D0A" w:rsidP="005E5CFF">
      <w:pPr>
        <w:pStyle w:val="BodyText"/>
        <w:spacing w:before="5"/>
        <w:ind w:left="272"/>
        <w:rPr>
          <w:sz w:val="27"/>
        </w:rPr>
      </w:pPr>
    </w:p>
    <w:p w14:paraId="72C3ACF4" w14:textId="77777777" w:rsidR="00D21D0A" w:rsidRDefault="00000000" w:rsidP="005E5CFF">
      <w:pPr>
        <w:tabs>
          <w:tab w:val="left" w:pos="6056"/>
        </w:tabs>
        <w:ind w:left="565"/>
        <w:rPr>
          <w:b/>
          <w:sz w:val="24"/>
        </w:rPr>
      </w:pPr>
      <w:r>
        <w:rPr>
          <w:b/>
          <w:sz w:val="24"/>
        </w:rPr>
        <w:t>SIGNATURE</w:t>
      </w:r>
      <w:r>
        <w:rPr>
          <w:b/>
          <w:spacing w:val="-2"/>
          <w:sz w:val="24"/>
        </w:rPr>
        <w:t xml:space="preserve"> </w:t>
      </w:r>
      <w:r>
        <w:rPr>
          <w:b/>
          <w:sz w:val="24"/>
        </w:rPr>
        <w:t>OF</w:t>
      </w:r>
      <w:r>
        <w:rPr>
          <w:b/>
          <w:spacing w:val="-2"/>
          <w:sz w:val="24"/>
        </w:rPr>
        <w:t xml:space="preserve"> </w:t>
      </w:r>
      <w:r>
        <w:rPr>
          <w:b/>
          <w:sz w:val="24"/>
        </w:rPr>
        <w:t>FACULTY</w:t>
      </w:r>
      <w:r>
        <w:rPr>
          <w:b/>
          <w:sz w:val="24"/>
        </w:rPr>
        <w:tab/>
        <w:t>SIGNATURE OF</w:t>
      </w:r>
      <w:r>
        <w:rPr>
          <w:b/>
          <w:spacing w:val="-4"/>
          <w:sz w:val="24"/>
        </w:rPr>
        <w:t xml:space="preserve"> </w:t>
      </w:r>
      <w:r>
        <w:rPr>
          <w:b/>
          <w:sz w:val="24"/>
        </w:rPr>
        <w:t>COORDINATOR</w:t>
      </w:r>
    </w:p>
    <w:p w14:paraId="57CEF0AB" w14:textId="77777777" w:rsidR="00D21D0A" w:rsidRDefault="00D21D0A" w:rsidP="005E5CFF">
      <w:pPr>
        <w:pStyle w:val="BodyText"/>
        <w:ind w:left="272"/>
        <w:rPr>
          <w:b/>
          <w:sz w:val="26"/>
        </w:rPr>
      </w:pPr>
    </w:p>
    <w:p w14:paraId="79A07372" w14:textId="7108B68C" w:rsidR="00D21D0A" w:rsidRDefault="005F6A85" w:rsidP="005F6A85">
      <w:pPr>
        <w:spacing w:before="1"/>
        <w:ind w:right="2596"/>
        <w:jc w:val="center"/>
        <w:rPr>
          <w:b/>
          <w:sz w:val="24"/>
        </w:rPr>
      </w:pPr>
      <w:r>
        <w:rPr>
          <w:b/>
          <w:sz w:val="24"/>
        </w:rPr>
        <w:t xml:space="preserve">                                 </w:t>
      </w:r>
      <w:proofErr w:type="spellStart"/>
      <w:r w:rsidR="00000000">
        <w:rPr>
          <w:b/>
          <w:sz w:val="24"/>
        </w:rPr>
        <w:t>HoD</w:t>
      </w:r>
      <w:proofErr w:type="spellEnd"/>
      <w:r w:rsidR="00000000">
        <w:rPr>
          <w:b/>
          <w:sz w:val="24"/>
        </w:rPr>
        <w:t>-CSE-Special</w:t>
      </w:r>
      <w:r w:rsidR="00000000">
        <w:rPr>
          <w:b/>
          <w:spacing w:val="-4"/>
          <w:sz w:val="24"/>
        </w:rPr>
        <w:t xml:space="preserve"> </w:t>
      </w:r>
      <w:r w:rsidR="00000000">
        <w:rPr>
          <w:b/>
          <w:sz w:val="24"/>
        </w:rPr>
        <w:t>Batch</w:t>
      </w:r>
    </w:p>
    <w:p w14:paraId="1B79D979" w14:textId="77777777" w:rsidR="00D21D0A" w:rsidRDefault="00D21D0A" w:rsidP="005E5CFF">
      <w:pPr>
        <w:ind w:left="272"/>
        <w:jc w:val="center"/>
        <w:rPr>
          <w:sz w:val="24"/>
        </w:rPr>
        <w:sectPr w:rsidR="00D21D0A">
          <w:footerReference w:type="default" r:id="rId9"/>
          <w:type w:val="continuous"/>
          <w:pgSz w:w="11920" w:h="16850"/>
          <w:pgMar w:top="1120" w:right="760" w:bottom="1160" w:left="840" w:header="720" w:footer="962"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2C98B094" w14:textId="77777777" w:rsidR="00D21D0A" w:rsidRDefault="00000000" w:rsidP="005E5CFF">
      <w:pPr>
        <w:pStyle w:val="Heading2"/>
        <w:ind w:left="2788"/>
      </w:pPr>
      <w:r>
        <w:lastRenderedPageBreak/>
        <w:t>TABLE</w:t>
      </w:r>
      <w:r>
        <w:rPr>
          <w:spacing w:val="-6"/>
        </w:rPr>
        <w:t xml:space="preserve"> </w:t>
      </w:r>
      <w:r>
        <w:t>OF</w:t>
      </w:r>
      <w:r>
        <w:rPr>
          <w:spacing w:val="-7"/>
        </w:rPr>
        <w:t xml:space="preserve"> </w:t>
      </w:r>
      <w:r>
        <w:t>CONTENTS</w:t>
      </w:r>
    </w:p>
    <w:p w14:paraId="78BAEB63" w14:textId="77777777" w:rsidR="00D21D0A" w:rsidRDefault="00D21D0A" w:rsidP="005E5CFF">
      <w:pPr>
        <w:pStyle w:val="BodyText"/>
        <w:ind w:left="272"/>
        <w:rPr>
          <w:b/>
          <w:sz w:val="20"/>
        </w:rPr>
      </w:pPr>
    </w:p>
    <w:p w14:paraId="35E53C10" w14:textId="77777777" w:rsidR="00D21D0A" w:rsidRDefault="00D21D0A" w:rsidP="005E5CFF">
      <w:pPr>
        <w:pStyle w:val="BodyText"/>
        <w:ind w:left="272"/>
        <w:rPr>
          <w:b/>
          <w:sz w:val="20"/>
        </w:rPr>
      </w:pPr>
    </w:p>
    <w:p w14:paraId="363DF879" w14:textId="77777777" w:rsidR="00D21D0A" w:rsidRDefault="00D21D0A" w:rsidP="005E5CFF">
      <w:pPr>
        <w:pStyle w:val="BodyText"/>
        <w:spacing w:before="5"/>
        <w:ind w:left="272"/>
        <w:rPr>
          <w:b/>
          <w:sz w:val="16"/>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7"/>
        <w:gridCol w:w="5319"/>
        <w:gridCol w:w="2672"/>
      </w:tblGrid>
      <w:tr w:rsidR="00D21D0A" w14:paraId="2F34BB94" w14:textId="77777777" w:rsidTr="005E5CFF">
        <w:trPr>
          <w:trHeight w:val="729"/>
        </w:trPr>
        <w:tc>
          <w:tcPr>
            <w:tcW w:w="1087" w:type="dxa"/>
          </w:tcPr>
          <w:p w14:paraId="0271F874" w14:textId="77777777" w:rsidR="00D21D0A" w:rsidRDefault="00000000">
            <w:pPr>
              <w:pStyle w:val="TableParagraph"/>
              <w:spacing w:before="65" w:line="322" w:lineRule="exact"/>
              <w:ind w:left="441" w:right="328" w:hanging="70"/>
              <w:rPr>
                <w:b/>
                <w:sz w:val="28"/>
              </w:rPr>
            </w:pPr>
            <w:r>
              <w:rPr>
                <w:b/>
                <w:sz w:val="28"/>
              </w:rPr>
              <w:t>SN</w:t>
            </w:r>
            <w:r>
              <w:rPr>
                <w:b/>
                <w:spacing w:val="-67"/>
                <w:sz w:val="28"/>
              </w:rPr>
              <w:t xml:space="preserve"> </w:t>
            </w:r>
            <w:r>
              <w:rPr>
                <w:b/>
                <w:sz w:val="28"/>
              </w:rPr>
              <w:t>O</w:t>
            </w:r>
          </w:p>
        </w:tc>
        <w:tc>
          <w:tcPr>
            <w:tcW w:w="5319" w:type="dxa"/>
          </w:tcPr>
          <w:p w14:paraId="695519FC" w14:textId="77777777" w:rsidR="00D21D0A" w:rsidRDefault="00000000">
            <w:pPr>
              <w:pStyle w:val="TableParagraph"/>
              <w:spacing w:before="86"/>
              <w:ind w:left="520"/>
              <w:rPr>
                <w:b/>
                <w:sz w:val="28"/>
              </w:rPr>
            </w:pPr>
            <w:r>
              <w:rPr>
                <w:b/>
                <w:sz w:val="28"/>
              </w:rPr>
              <w:t>CHAPTER /</w:t>
            </w:r>
            <w:r>
              <w:rPr>
                <w:b/>
                <w:spacing w:val="-4"/>
                <w:sz w:val="28"/>
              </w:rPr>
              <w:t xml:space="preserve"> </w:t>
            </w:r>
            <w:r>
              <w:rPr>
                <w:b/>
                <w:sz w:val="28"/>
              </w:rPr>
              <w:t>SUB</w:t>
            </w:r>
            <w:r>
              <w:rPr>
                <w:b/>
                <w:spacing w:val="-6"/>
                <w:sz w:val="28"/>
              </w:rPr>
              <w:t xml:space="preserve"> </w:t>
            </w:r>
            <w:r>
              <w:rPr>
                <w:b/>
                <w:sz w:val="28"/>
              </w:rPr>
              <w:t>CHAPTER</w:t>
            </w:r>
            <w:r>
              <w:rPr>
                <w:b/>
                <w:spacing w:val="-1"/>
                <w:sz w:val="28"/>
              </w:rPr>
              <w:t xml:space="preserve"> </w:t>
            </w:r>
            <w:r>
              <w:rPr>
                <w:b/>
                <w:sz w:val="28"/>
              </w:rPr>
              <w:t>NAME</w:t>
            </w:r>
          </w:p>
        </w:tc>
        <w:tc>
          <w:tcPr>
            <w:tcW w:w="2672" w:type="dxa"/>
          </w:tcPr>
          <w:p w14:paraId="00D2B9F6" w14:textId="77777777" w:rsidR="00D21D0A" w:rsidRDefault="00000000">
            <w:pPr>
              <w:pStyle w:val="TableParagraph"/>
              <w:spacing w:before="65" w:line="322" w:lineRule="exact"/>
              <w:ind w:left="716" w:right="681" w:firstLine="232"/>
              <w:rPr>
                <w:b/>
                <w:sz w:val="28"/>
              </w:rPr>
            </w:pPr>
            <w:r>
              <w:rPr>
                <w:b/>
                <w:sz w:val="28"/>
              </w:rPr>
              <w:t>PAGE</w:t>
            </w:r>
            <w:r>
              <w:rPr>
                <w:b/>
                <w:spacing w:val="1"/>
                <w:sz w:val="28"/>
              </w:rPr>
              <w:t xml:space="preserve"> </w:t>
            </w:r>
            <w:r>
              <w:rPr>
                <w:b/>
                <w:sz w:val="28"/>
              </w:rPr>
              <w:t>NUMBER</w:t>
            </w:r>
          </w:p>
        </w:tc>
      </w:tr>
      <w:tr w:rsidR="00D21D0A" w14:paraId="6028F8B4" w14:textId="77777777" w:rsidTr="005E5CFF">
        <w:trPr>
          <w:trHeight w:val="443"/>
        </w:trPr>
        <w:tc>
          <w:tcPr>
            <w:tcW w:w="1087" w:type="dxa"/>
          </w:tcPr>
          <w:p w14:paraId="150CF2DD" w14:textId="77777777" w:rsidR="00D21D0A" w:rsidRDefault="00000000">
            <w:pPr>
              <w:pStyle w:val="TableParagraph"/>
              <w:spacing w:before="107"/>
              <w:ind w:left="489"/>
              <w:rPr>
                <w:sz w:val="24"/>
              </w:rPr>
            </w:pPr>
            <w:r>
              <w:rPr>
                <w:sz w:val="24"/>
              </w:rPr>
              <w:t>1</w:t>
            </w:r>
          </w:p>
        </w:tc>
        <w:tc>
          <w:tcPr>
            <w:tcW w:w="5319" w:type="dxa"/>
          </w:tcPr>
          <w:p w14:paraId="2CCDBBF3" w14:textId="77777777" w:rsidR="00D21D0A" w:rsidRDefault="00000000">
            <w:pPr>
              <w:pStyle w:val="TableParagraph"/>
              <w:spacing w:before="107"/>
              <w:ind w:left="112"/>
              <w:rPr>
                <w:sz w:val="24"/>
              </w:rPr>
            </w:pPr>
            <w:r>
              <w:rPr>
                <w:sz w:val="24"/>
              </w:rPr>
              <w:t>Table</w:t>
            </w:r>
            <w:r>
              <w:rPr>
                <w:spacing w:val="-2"/>
                <w:sz w:val="24"/>
              </w:rPr>
              <w:t xml:space="preserve"> </w:t>
            </w:r>
            <w:r>
              <w:rPr>
                <w:sz w:val="24"/>
              </w:rPr>
              <w:t>of</w:t>
            </w:r>
            <w:r>
              <w:rPr>
                <w:spacing w:val="-5"/>
                <w:sz w:val="24"/>
              </w:rPr>
              <w:t xml:space="preserve"> </w:t>
            </w:r>
            <w:r>
              <w:rPr>
                <w:sz w:val="24"/>
              </w:rPr>
              <w:t>Contents</w:t>
            </w:r>
          </w:p>
        </w:tc>
        <w:tc>
          <w:tcPr>
            <w:tcW w:w="2672" w:type="dxa"/>
          </w:tcPr>
          <w:p w14:paraId="6BB02930" w14:textId="77777777" w:rsidR="00D21D0A" w:rsidRDefault="00000000">
            <w:pPr>
              <w:pStyle w:val="TableParagraph"/>
              <w:spacing w:before="107"/>
              <w:ind w:left="1098" w:right="1085"/>
              <w:jc w:val="center"/>
              <w:rPr>
                <w:sz w:val="24"/>
              </w:rPr>
            </w:pPr>
            <w:r>
              <w:rPr>
                <w:sz w:val="24"/>
              </w:rPr>
              <w:t>II</w:t>
            </w:r>
          </w:p>
        </w:tc>
      </w:tr>
      <w:tr w:rsidR="00D21D0A" w14:paraId="1A21D6C7" w14:textId="77777777" w:rsidTr="005E5CFF">
        <w:trPr>
          <w:trHeight w:val="441"/>
        </w:trPr>
        <w:tc>
          <w:tcPr>
            <w:tcW w:w="1087" w:type="dxa"/>
          </w:tcPr>
          <w:p w14:paraId="1EDA06F5" w14:textId="77777777" w:rsidR="00D21D0A" w:rsidRDefault="00000000">
            <w:pPr>
              <w:pStyle w:val="TableParagraph"/>
              <w:spacing w:before="104"/>
              <w:ind w:left="489"/>
              <w:rPr>
                <w:sz w:val="24"/>
              </w:rPr>
            </w:pPr>
            <w:r>
              <w:rPr>
                <w:sz w:val="24"/>
              </w:rPr>
              <w:t>2</w:t>
            </w:r>
          </w:p>
        </w:tc>
        <w:tc>
          <w:tcPr>
            <w:tcW w:w="5319" w:type="dxa"/>
          </w:tcPr>
          <w:p w14:paraId="2D499842" w14:textId="77777777" w:rsidR="00D21D0A" w:rsidRDefault="00000000">
            <w:pPr>
              <w:pStyle w:val="TableParagraph"/>
              <w:spacing w:before="104"/>
              <w:ind w:left="112"/>
              <w:rPr>
                <w:sz w:val="24"/>
              </w:rPr>
            </w:pPr>
            <w:r>
              <w:rPr>
                <w:sz w:val="24"/>
              </w:rPr>
              <w:t>List</w:t>
            </w:r>
            <w:r>
              <w:rPr>
                <w:spacing w:val="-4"/>
                <w:sz w:val="24"/>
              </w:rPr>
              <w:t xml:space="preserve"> </w:t>
            </w:r>
            <w:r>
              <w:rPr>
                <w:sz w:val="24"/>
              </w:rPr>
              <w:t>of</w:t>
            </w:r>
            <w:r>
              <w:rPr>
                <w:spacing w:val="-5"/>
                <w:sz w:val="24"/>
              </w:rPr>
              <w:t xml:space="preserve"> </w:t>
            </w:r>
            <w:r>
              <w:rPr>
                <w:sz w:val="24"/>
              </w:rPr>
              <w:t>Figures</w:t>
            </w:r>
          </w:p>
        </w:tc>
        <w:tc>
          <w:tcPr>
            <w:tcW w:w="2672" w:type="dxa"/>
          </w:tcPr>
          <w:p w14:paraId="7B62D8BD" w14:textId="77777777" w:rsidR="00D21D0A" w:rsidRDefault="00000000">
            <w:pPr>
              <w:pStyle w:val="TableParagraph"/>
              <w:spacing w:before="104"/>
              <w:ind w:left="1098" w:right="1087"/>
              <w:jc w:val="center"/>
              <w:rPr>
                <w:sz w:val="24"/>
              </w:rPr>
            </w:pPr>
            <w:r>
              <w:rPr>
                <w:sz w:val="24"/>
              </w:rPr>
              <w:t>III</w:t>
            </w:r>
          </w:p>
        </w:tc>
      </w:tr>
      <w:tr w:rsidR="00D21D0A" w14:paraId="35283C46" w14:textId="77777777" w:rsidTr="005E5CFF">
        <w:trPr>
          <w:trHeight w:val="443"/>
        </w:trPr>
        <w:tc>
          <w:tcPr>
            <w:tcW w:w="1087" w:type="dxa"/>
          </w:tcPr>
          <w:p w14:paraId="1F395D8C" w14:textId="77777777" w:rsidR="00D21D0A" w:rsidRDefault="00000000">
            <w:pPr>
              <w:pStyle w:val="TableParagraph"/>
              <w:spacing w:before="107"/>
              <w:ind w:left="489"/>
              <w:rPr>
                <w:sz w:val="24"/>
              </w:rPr>
            </w:pPr>
            <w:r>
              <w:rPr>
                <w:sz w:val="24"/>
              </w:rPr>
              <w:t>3</w:t>
            </w:r>
          </w:p>
        </w:tc>
        <w:tc>
          <w:tcPr>
            <w:tcW w:w="5319" w:type="dxa"/>
          </w:tcPr>
          <w:p w14:paraId="76C681BF" w14:textId="77777777" w:rsidR="00D21D0A" w:rsidRDefault="00000000">
            <w:pPr>
              <w:pStyle w:val="TableParagraph"/>
              <w:spacing w:before="107"/>
              <w:ind w:left="112"/>
              <w:rPr>
                <w:sz w:val="24"/>
              </w:rPr>
            </w:pPr>
            <w:r>
              <w:rPr>
                <w:sz w:val="24"/>
              </w:rPr>
              <w:t>Abstract</w:t>
            </w:r>
          </w:p>
        </w:tc>
        <w:tc>
          <w:tcPr>
            <w:tcW w:w="2672" w:type="dxa"/>
          </w:tcPr>
          <w:p w14:paraId="386C7DF0" w14:textId="77777777" w:rsidR="00D21D0A" w:rsidRDefault="00000000">
            <w:pPr>
              <w:pStyle w:val="TableParagraph"/>
              <w:spacing w:before="107"/>
              <w:ind w:left="1098" w:right="1088"/>
              <w:jc w:val="center"/>
              <w:rPr>
                <w:sz w:val="24"/>
              </w:rPr>
            </w:pPr>
            <w:r>
              <w:rPr>
                <w:sz w:val="24"/>
              </w:rPr>
              <w:t>IV</w:t>
            </w:r>
          </w:p>
        </w:tc>
      </w:tr>
      <w:tr w:rsidR="00D21D0A" w14:paraId="68BDBC7B" w14:textId="77777777" w:rsidTr="005E5CFF">
        <w:trPr>
          <w:trHeight w:val="443"/>
        </w:trPr>
        <w:tc>
          <w:tcPr>
            <w:tcW w:w="1087" w:type="dxa"/>
          </w:tcPr>
          <w:p w14:paraId="639D2C55" w14:textId="77777777" w:rsidR="00D21D0A" w:rsidRDefault="00000000">
            <w:pPr>
              <w:pStyle w:val="TableParagraph"/>
              <w:spacing w:before="107"/>
              <w:ind w:left="489"/>
              <w:rPr>
                <w:sz w:val="24"/>
              </w:rPr>
            </w:pPr>
            <w:r>
              <w:rPr>
                <w:sz w:val="24"/>
              </w:rPr>
              <w:t>4</w:t>
            </w:r>
          </w:p>
        </w:tc>
        <w:tc>
          <w:tcPr>
            <w:tcW w:w="5319" w:type="dxa"/>
          </w:tcPr>
          <w:p w14:paraId="1FBAB018" w14:textId="77777777" w:rsidR="00D21D0A" w:rsidRDefault="00000000">
            <w:pPr>
              <w:pStyle w:val="TableParagraph"/>
              <w:spacing w:before="107"/>
              <w:ind w:left="112"/>
              <w:rPr>
                <w:sz w:val="24"/>
              </w:rPr>
            </w:pPr>
            <w:r>
              <w:rPr>
                <w:sz w:val="24"/>
              </w:rPr>
              <w:t>Problem</w:t>
            </w:r>
            <w:r>
              <w:rPr>
                <w:spacing w:val="-2"/>
                <w:sz w:val="24"/>
              </w:rPr>
              <w:t xml:space="preserve"> </w:t>
            </w:r>
            <w:r>
              <w:rPr>
                <w:sz w:val="24"/>
              </w:rPr>
              <w:t>definition</w:t>
            </w:r>
            <w:r>
              <w:rPr>
                <w:spacing w:val="-2"/>
                <w:sz w:val="24"/>
              </w:rPr>
              <w:t xml:space="preserve"> </w:t>
            </w:r>
            <w:r>
              <w:rPr>
                <w:sz w:val="24"/>
              </w:rPr>
              <w:t>and</w:t>
            </w:r>
            <w:r>
              <w:rPr>
                <w:spacing w:val="-1"/>
                <w:sz w:val="24"/>
              </w:rPr>
              <w:t xml:space="preserve"> </w:t>
            </w:r>
            <w:r>
              <w:rPr>
                <w:sz w:val="24"/>
              </w:rPr>
              <w:t>objective</w:t>
            </w:r>
          </w:p>
        </w:tc>
        <w:tc>
          <w:tcPr>
            <w:tcW w:w="2672" w:type="dxa"/>
          </w:tcPr>
          <w:p w14:paraId="58023BD2" w14:textId="77777777" w:rsidR="00D21D0A" w:rsidRDefault="00000000">
            <w:pPr>
              <w:pStyle w:val="TableParagraph"/>
              <w:spacing w:before="107"/>
              <w:ind w:left="14"/>
              <w:jc w:val="center"/>
              <w:rPr>
                <w:sz w:val="24"/>
              </w:rPr>
            </w:pPr>
            <w:r>
              <w:rPr>
                <w:w w:val="97"/>
                <w:sz w:val="24"/>
              </w:rPr>
              <w:t>V</w:t>
            </w:r>
          </w:p>
        </w:tc>
      </w:tr>
      <w:tr w:rsidR="00D21D0A" w14:paraId="2D9F18C3" w14:textId="77777777" w:rsidTr="005E5CFF">
        <w:trPr>
          <w:trHeight w:val="422"/>
        </w:trPr>
        <w:tc>
          <w:tcPr>
            <w:tcW w:w="1087" w:type="dxa"/>
          </w:tcPr>
          <w:p w14:paraId="51F4A8AD" w14:textId="77777777" w:rsidR="00D21D0A" w:rsidRDefault="00000000">
            <w:pPr>
              <w:pStyle w:val="TableParagraph"/>
              <w:spacing w:before="95"/>
              <w:ind w:left="489"/>
              <w:rPr>
                <w:sz w:val="24"/>
              </w:rPr>
            </w:pPr>
            <w:r>
              <w:rPr>
                <w:sz w:val="24"/>
              </w:rPr>
              <w:t>5</w:t>
            </w:r>
          </w:p>
        </w:tc>
        <w:tc>
          <w:tcPr>
            <w:tcW w:w="5319" w:type="dxa"/>
          </w:tcPr>
          <w:p w14:paraId="31F7E790" w14:textId="77777777" w:rsidR="00D21D0A" w:rsidRDefault="00000000">
            <w:pPr>
              <w:pStyle w:val="TableParagraph"/>
              <w:spacing w:line="275" w:lineRule="exact"/>
              <w:ind w:left="64"/>
              <w:rPr>
                <w:sz w:val="24"/>
              </w:rPr>
            </w:pPr>
            <w:r>
              <w:rPr>
                <w:sz w:val="24"/>
              </w:rPr>
              <w:t>Literature</w:t>
            </w:r>
            <w:r>
              <w:rPr>
                <w:spacing w:val="-2"/>
                <w:sz w:val="24"/>
              </w:rPr>
              <w:t xml:space="preserve"> </w:t>
            </w:r>
            <w:r>
              <w:rPr>
                <w:sz w:val="24"/>
              </w:rPr>
              <w:t>review</w:t>
            </w:r>
            <w:r>
              <w:rPr>
                <w:spacing w:val="-1"/>
                <w:sz w:val="24"/>
              </w:rPr>
              <w:t xml:space="preserve"> </w:t>
            </w:r>
            <w:r>
              <w:rPr>
                <w:sz w:val="24"/>
              </w:rPr>
              <w:t>and</w:t>
            </w:r>
            <w:r>
              <w:rPr>
                <w:spacing w:val="-1"/>
                <w:sz w:val="24"/>
              </w:rPr>
              <w:t xml:space="preserve"> </w:t>
            </w:r>
            <w:r>
              <w:rPr>
                <w:sz w:val="24"/>
              </w:rPr>
              <w:t>background</w:t>
            </w:r>
            <w:r>
              <w:rPr>
                <w:spacing w:val="-2"/>
                <w:sz w:val="24"/>
              </w:rPr>
              <w:t xml:space="preserve"> </w:t>
            </w:r>
            <w:r>
              <w:rPr>
                <w:sz w:val="24"/>
              </w:rPr>
              <w:t>work</w:t>
            </w:r>
          </w:p>
        </w:tc>
        <w:tc>
          <w:tcPr>
            <w:tcW w:w="2672" w:type="dxa"/>
          </w:tcPr>
          <w:p w14:paraId="0E7B5CAD" w14:textId="77777777" w:rsidR="00D21D0A" w:rsidRDefault="00000000">
            <w:pPr>
              <w:pStyle w:val="TableParagraph"/>
              <w:spacing w:line="275" w:lineRule="exact"/>
              <w:ind w:left="1098" w:right="1091"/>
              <w:jc w:val="center"/>
              <w:rPr>
                <w:sz w:val="24"/>
              </w:rPr>
            </w:pPr>
            <w:r>
              <w:rPr>
                <w:sz w:val="24"/>
              </w:rPr>
              <w:t>VII</w:t>
            </w:r>
          </w:p>
        </w:tc>
      </w:tr>
      <w:tr w:rsidR="00D21D0A" w14:paraId="254E6AB7" w14:textId="77777777" w:rsidTr="005E5CFF">
        <w:trPr>
          <w:trHeight w:val="441"/>
        </w:trPr>
        <w:tc>
          <w:tcPr>
            <w:tcW w:w="1087" w:type="dxa"/>
          </w:tcPr>
          <w:p w14:paraId="4B85C85B" w14:textId="77777777" w:rsidR="00D21D0A" w:rsidRDefault="00000000">
            <w:pPr>
              <w:pStyle w:val="TableParagraph"/>
              <w:spacing w:before="104"/>
              <w:ind w:left="489"/>
              <w:rPr>
                <w:sz w:val="24"/>
              </w:rPr>
            </w:pPr>
            <w:r>
              <w:rPr>
                <w:sz w:val="24"/>
              </w:rPr>
              <w:t>6</w:t>
            </w:r>
          </w:p>
        </w:tc>
        <w:tc>
          <w:tcPr>
            <w:tcW w:w="5319" w:type="dxa"/>
          </w:tcPr>
          <w:p w14:paraId="66642AE4" w14:textId="77777777" w:rsidR="00D21D0A" w:rsidRDefault="00000000">
            <w:pPr>
              <w:pStyle w:val="TableParagraph"/>
              <w:spacing w:line="275" w:lineRule="exact"/>
              <w:ind w:left="64"/>
              <w:rPr>
                <w:sz w:val="24"/>
              </w:rPr>
            </w:pPr>
            <w:r>
              <w:rPr>
                <w:sz w:val="24"/>
              </w:rPr>
              <w:t>Methodology</w:t>
            </w:r>
            <w:r>
              <w:rPr>
                <w:spacing w:val="-1"/>
                <w:sz w:val="24"/>
              </w:rPr>
              <w:t xml:space="preserve"> </w:t>
            </w:r>
            <w:r>
              <w:rPr>
                <w:sz w:val="24"/>
              </w:rPr>
              <w:t>and</w:t>
            </w:r>
            <w:r>
              <w:rPr>
                <w:spacing w:val="-1"/>
                <w:sz w:val="24"/>
              </w:rPr>
              <w:t xml:space="preserve"> </w:t>
            </w:r>
            <w:r>
              <w:rPr>
                <w:sz w:val="24"/>
              </w:rPr>
              <w:t>design</w:t>
            </w:r>
          </w:p>
        </w:tc>
        <w:tc>
          <w:tcPr>
            <w:tcW w:w="2672" w:type="dxa"/>
          </w:tcPr>
          <w:p w14:paraId="2BCE52E2" w14:textId="4435A0C1" w:rsidR="00D21D0A" w:rsidRDefault="00BE1F2A">
            <w:pPr>
              <w:pStyle w:val="TableParagraph"/>
              <w:spacing w:line="275" w:lineRule="exact"/>
              <w:ind w:left="4"/>
              <w:jc w:val="center"/>
              <w:rPr>
                <w:sz w:val="24"/>
              </w:rPr>
            </w:pPr>
            <w:r>
              <w:rPr>
                <w:w w:val="99"/>
                <w:sz w:val="24"/>
              </w:rPr>
              <w:t>IX</w:t>
            </w:r>
          </w:p>
        </w:tc>
      </w:tr>
      <w:tr w:rsidR="00D21D0A" w14:paraId="738F8F0F" w14:textId="77777777" w:rsidTr="005E5CFF">
        <w:trPr>
          <w:trHeight w:val="443"/>
        </w:trPr>
        <w:tc>
          <w:tcPr>
            <w:tcW w:w="1087" w:type="dxa"/>
          </w:tcPr>
          <w:p w14:paraId="4C60B450" w14:textId="77777777" w:rsidR="00D21D0A" w:rsidRDefault="00000000">
            <w:pPr>
              <w:pStyle w:val="TableParagraph"/>
              <w:spacing w:before="107"/>
              <w:ind w:left="489"/>
              <w:rPr>
                <w:sz w:val="24"/>
              </w:rPr>
            </w:pPr>
            <w:r>
              <w:rPr>
                <w:sz w:val="24"/>
              </w:rPr>
              <w:t>7</w:t>
            </w:r>
          </w:p>
        </w:tc>
        <w:tc>
          <w:tcPr>
            <w:tcW w:w="5319" w:type="dxa"/>
          </w:tcPr>
          <w:p w14:paraId="34F245FE" w14:textId="77777777" w:rsidR="00D21D0A" w:rsidRDefault="00000000">
            <w:pPr>
              <w:pStyle w:val="TableParagraph"/>
              <w:spacing w:line="275" w:lineRule="exact"/>
              <w:ind w:left="64"/>
              <w:rPr>
                <w:sz w:val="24"/>
              </w:rPr>
            </w:pPr>
            <w:r>
              <w:rPr>
                <w:sz w:val="24"/>
              </w:rPr>
              <w:t>Development</w:t>
            </w:r>
            <w:r>
              <w:rPr>
                <w:spacing w:val="-2"/>
                <w:sz w:val="24"/>
              </w:rPr>
              <w:t xml:space="preserve"> </w:t>
            </w:r>
            <w:r>
              <w:rPr>
                <w:sz w:val="24"/>
              </w:rPr>
              <w:t>and</w:t>
            </w:r>
            <w:r>
              <w:rPr>
                <w:spacing w:val="-1"/>
                <w:sz w:val="24"/>
              </w:rPr>
              <w:t xml:space="preserve"> </w:t>
            </w:r>
            <w:r>
              <w:rPr>
                <w:sz w:val="24"/>
              </w:rPr>
              <w:t>implementation</w:t>
            </w:r>
          </w:p>
        </w:tc>
        <w:tc>
          <w:tcPr>
            <w:tcW w:w="2672" w:type="dxa"/>
          </w:tcPr>
          <w:p w14:paraId="4D73EE73" w14:textId="4B3BBF56" w:rsidR="00D21D0A" w:rsidRDefault="00000000">
            <w:pPr>
              <w:pStyle w:val="TableParagraph"/>
              <w:spacing w:line="275" w:lineRule="exact"/>
              <w:ind w:left="1096" w:right="1095"/>
              <w:jc w:val="center"/>
              <w:rPr>
                <w:sz w:val="24"/>
              </w:rPr>
            </w:pPr>
            <w:r>
              <w:rPr>
                <w:sz w:val="24"/>
              </w:rPr>
              <w:t>XI</w:t>
            </w:r>
            <w:r w:rsidR="005E5CFF">
              <w:rPr>
                <w:sz w:val="24"/>
              </w:rPr>
              <w:t>I</w:t>
            </w:r>
          </w:p>
        </w:tc>
      </w:tr>
      <w:tr w:rsidR="00D21D0A" w14:paraId="7D588FA9" w14:textId="77777777" w:rsidTr="005E5CFF">
        <w:trPr>
          <w:trHeight w:val="443"/>
        </w:trPr>
        <w:tc>
          <w:tcPr>
            <w:tcW w:w="1087" w:type="dxa"/>
          </w:tcPr>
          <w:p w14:paraId="6570381F" w14:textId="77777777" w:rsidR="00D21D0A" w:rsidRDefault="00000000">
            <w:pPr>
              <w:pStyle w:val="TableParagraph"/>
              <w:spacing w:before="107"/>
              <w:ind w:left="489"/>
              <w:rPr>
                <w:sz w:val="24"/>
              </w:rPr>
            </w:pPr>
            <w:r>
              <w:rPr>
                <w:sz w:val="24"/>
              </w:rPr>
              <w:t>8</w:t>
            </w:r>
          </w:p>
        </w:tc>
        <w:tc>
          <w:tcPr>
            <w:tcW w:w="5319" w:type="dxa"/>
          </w:tcPr>
          <w:p w14:paraId="1D25D8E7" w14:textId="77777777" w:rsidR="00D21D0A" w:rsidRDefault="00000000">
            <w:pPr>
              <w:pStyle w:val="TableParagraph"/>
              <w:spacing w:line="275" w:lineRule="exact"/>
              <w:ind w:left="4"/>
              <w:rPr>
                <w:sz w:val="24"/>
              </w:rPr>
            </w:pPr>
            <w:r>
              <w:rPr>
                <w:sz w:val="24"/>
              </w:rPr>
              <w:t>Programs</w:t>
            </w:r>
          </w:p>
        </w:tc>
        <w:tc>
          <w:tcPr>
            <w:tcW w:w="2672" w:type="dxa"/>
          </w:tcPr>
          <w:p w14:paraId="4FFECF03" w14:textId="4E281FC8" w:rsidR="00D21D0A" w:rsidRDefault="00000000">
            <w:pPr>
              <w:pStyle w:val="TableParagraph"/>
              <w:spacing w:line="275" w:lineRule="exact"/>
              <w:ind w:left="1098" w:right="1094"/>
              <w:jc w:val="center"/>
              <w:rPr>
                <w:sz w:val="24"/>
              </w:rPr>
            </w:pPr>
            <w:r>
              <w:rPr>
                <w:sz w:val="24"/>
              </w:rPr>
              <w:t>XV</w:t>
            </w:r>
          </w:p>
        </w:tc>
      </w:tr>
      <w:tr w:rsidR="00D21D0A" w14:paraId="45BE2D7E" w14:textId="77777777" w:rsidTr="005E5CFF">
        <w:trPr>
          <w:trHeight w:val="443"/>
        </w:trPr>
        <w:tc>
          <w:tcPr>
            <w:tcW w:w="1087" w:type="dxa"/>
          </w:tcPr>
          <w:p w14:paraId="498C43F9" w14:textId="77777777" w:rsidR="00D21D0A" w:rsidRDefault="00000000">
            <w:pPr>
              <w:pStyle w:val="TableParagraph"/>
              <w:spacing w:before="107"/>
              <w:ind w:left="489"/>
              <w:rPr>
                <w:sz w:val="24"/>
              </w:rPr>
            </w:pPr>
            <w:r>
              <w:rPr>
                <w:sz w:val="24"/>
              </w:rPr>
              <w:t>9</w:t>
            </w:r>
          </w:p>
        </w:tc>
        <w:tc>
          <w:tcPr>
            <w:tcW w:w="5319" w:type="dxa"/>
          </w:tcPr>
          <w:p w14:paraId="251891C8" w14:textId="77777777" w:rsidR="00D21D0A" w:rsidRDefault="00000000">
            <w:pPr>
              <w:pStyle w:val="TableParagraph"/>
              <w:spacing w:line="275" w:lineRule="exact"/>
              <w:ind w:left="64"/>
              <w:rPr>
                <w:sz w:val="24"/>
              </w:rPr>
            </w:pPr>
            <w:r>
              <w:rPr>
                <w:sz w:val="24"/>
              </w:rPr>
              <w:t>Innovation</w:t>
            </w:r>
            <w:r>
              <w:rPr>
                <w:spacing w:val="-2"/>
                <w:sz w:val="24"/>
              </w:rPr>
              <w:t xml:space="preserve"> </w:t>
            </w:r>
            <w:r>
              <w:rPr>
                <w:sz w:val="24"/>
              </w:rPr>
              <w:t>and</w:t>
            </w:r>
            <w:r>
              <w:rPr>
                <w:spacing w:val="-2"/>
                <w:sz w:val="24"/>
              </w:rPr>
              <w:t xml:space="preserve"> </w:t>
            </w:r>
            <w:r>
              <w:rPr>
                <w:sz w:val="24"/>
              </w:rPr>
              <w:t>originality</w:t>
            </w:r>
          </w:p>
        </w:tc>
        <w:tc>
          <w:tcPr>
            <w:tcW w:w="2672" w:type="dxa"/>
          </w:tcPr>
          <w:p w14:paraId="3A9D75D5" w14:textId="745817D1" w:rsidR="00D21D0A" w:rsidRDefault="00000000">
            <w:pPr>
              <w:pStyle w:val="TableParagraph"/>
              <w:spacing w:line="275" w:lineRule="exact"/>
              <w:ind w:left="1098" w:right="1095"/>
              <w:jc w:val="center"/>
              <w:rPr>
                <w:sz w:val="24"/>
              </w:rPr>
            </w:pPr>
            <w:r>
              <w:rPr>
                <w:sz w:val="24"/>
              </w:rPr>
              <w:t>XX</w:t>
            </w:r>
            <w:r w:rsidR="005E5CFF">
              <w:rPr>
                <w:sz w:val="24"/>
              </w:rPr>
              <w:t>I</w:t>
            </w:r>
          </w:p>
        </w:tc>
      </w:tr>
      <w:tr w:rsidR="00D21D0A" w14:paraId="36968AA6" w14:textId="77777777" w:rsidTr="005E5CFF">
        <w:trPr>
          <w:trHeight w:val="441"/>
        </w:trPr>
        <w:tc>
          <w:tcPr>
            <w:tcW w:w="1087" w:type="dxa"/>
          </w:tcPr>
          <w:p w14:paraId="2BE40EB2" w14:textId="77777777" w:rsidR="00D21D0A" w:rsidRDefault="00000000">
            <w:pPr>
              <w:pStyle w:val="TableParagraph"/>
              <w:spacing w:line="275" w:lineRule="exact"/>
              <w:ind w:left="424"/>
              <w:rPr>
                <w:sz w:val="24"/>
              </w:rPr>
            </w:pPr>
            <w:r>
              <w:rPr>
                <w:sz w:val="24"/>
              </w:rPr>
              <w:t>10</w:t>
            </w:r>
          </w:p>
        </w:tc>
        <w:tc>
          <w:tcPr>
            <w:tcW w:w="5319" w:type="dxa"/>
          </w:tcPr>
          <w:p w14:paraId="671486EC" w14:textId="23D2546D" w:rsidR="00D21D0A" w:rsidRDefault="005F6A85">
            <w:pPr>
              <w:pStyle w:val="TableParagraph"/>
              <w:spacing w:line="275" w:lineRule="exact"/>
              <w:ind w:left="64"/>
              <w:rPr>
                <w:sz w:val="24"/>
              </w:rPr>
            </w:pPr>
            <w:r>
              <w:rPr>
                <w:sz w:val="24"/>
              </w:rPr>
              <w:t>Report and Documentation</w:t>
            </w:r>
          </w:p>
        </w:tc>
        <w:tc>
          <w:tcPr>
            <w:tcW w:w="2672" w:type="dxa"/>
          </w:tcPr>
          <w:p w14:paraId="1988F7C9" w14:textId="6E76B467" w:rsidR="00D21D0A" w:rsidRDefault="00000000">
            <w:pPr>
              <w:pStyle w:val="TableParagraph"/>
              <w:spacing w:line="275" w:lineRule="exact"/>
              <w:ind w:right="1071"/>
              <w:jc w:val="right"/>
              <w:rPr>
                <w:sz w:val="24"/>
              </w:rPr>
            </w:pPr>
            <w:r>
              <w:rPr>
                <w:sz w:val="24"/>
              </w:rPr>
              <w:t>XXI</w:t>
            </w:r>
            <w:r w:rsidR="005F6A85">
              <w:rPr>
                <w:sz w:val="24"/>
              </w:rPr>
              <w:t>V</w:t>
            </w:r>
          </w:p>
        </w:tc>
      </w:tr>
      <w:tr w:rsidR="00D21D0A" w14:paraId="1FABF45D" w14:textId="77777777" w:rsidTr="005E5CFF">
        <w:trPr>
          <w:trHeight w:val="443"/>
        </w:trPr>
        <w:tc>
          <w:tcPr>
            <w:tcW w:w="1087" w:type="dxa"/>
          </w:tcPr>
          <w:p w14:paraId="4851D7B9" w14:textId="77777777" w:rsidR="00D21D0A" w:rsidRDefault="00000000">
            <w:pPr>
              <w:pStyle w:val="TableParagraph"/>
              <w:spacing w:line="275" w:lineRule="exact"/>
              <w:ind w:left="424"/>
              <w:rPr>
                <w:sz w:val="24"/>
              </w:rPr>
            </w:pPr>
            <w:r>
              <w:rPr>
                <w:sz w:val="24"/>
              </w:rPr>
              <w:t>11</w:t>
            </w:r>
          </w:p>
        </w:tc>
        <w:tc>
          <w:tcPr>
            <w:tcW w:w="5319" w:type="dxa"/>
          </w:tcPr>
          <w:p w14:paraId="06CDB0BF" w14:textId="427997DA" w:rsidR="00D21D0A" w:rsidRDefault="005F6A85">
            <w:pPr>
              <w:pStyle w:val="TableParagraph"/>
              <w:spacing w:line="275" w:lineRule="exact"/>
              <w:ind w:left="64"/>
              <w:rPr>
                <w:sz w:val="24"/>
              </w:rPr>
            </w:pPr>
            <w:r>
              <w:rPr>
                <w:sz w:val="24"/>
              </w:rPr>
              <w:t>Presentation and Communication</w:t>
            </w:r>
          </w:p>
        </w:tc>
        <w:tc>
          <w:tcPr>
            <w:tcW w:w="2672" w:type="dxa"/>
          </w:tcPr>
          <w:p w14:paraId="1C024F61" w14:textId="0F2C9A80" w:rsidR="00D21D0A" w:rsidRDefault="00000000">
            <w:pPr>
              <w:pStyle w:val="TableParagraph"/>
              <w:spacing w:line="275" w:lineRule="exact"/>
              <w:ind w:right="1033"/>
              <w:jc w:val="right"/>
              <w:rPr>
                <w:sz w:val="24"/>
              </w:rPr>
            </w:pPr>
            <w:r>
              <w:rPr>
                <w:sz w:val="24"/>
              </w:rPr>
              <w:t>XX</w:t>
            </w:r>
            <w:r w:rsidR="005F6A85">
              <w:rPr>
                <w:sz w:val="24"/>
              </w:rPr>
              <w:t>V</w:t>
            </w:r>
          </w:p>
        </w:tc>
      </w:tr>
      <w:tr w:rsidR="00D21D0A" w14:paraId="3E79CCFA" w14:textId="77777777" w:rsidTr="005E5CFF">
        <w:trPr>
          <w:trHeight w:val="443"/>
        </w:trPr>
        <w:tc>
          <w:tcPr>
            <w:tcW w:w="1087" w:type="dxa"/>
          </w:tcPr>
          <w:p w14:paraId="22CA4923" w14:textId="77777777" w:rsidR="00D21D0A" w:rsidRDefault="00000000">
            <w:pPr>
              <w:pStyle w:val="TableParagraph"/>
              <w:spacing w:line="275" w:lineRule="exact"/>
              <w:ind w:left="424"/>
              <w:rPr>
                <w:sz w:val="24"/>
              </w:rPr>
            </w:pPr>
            <w:r>
              <w:rPr>
                <w:sz w:val="24"/>
              </w:rPr>
              <w:t>12</w:t>
            </w:r>
          </w:p>
        </w:tc>
        <w:tc>
          <w:tcPr>
            <w:tcW w:w="5319" w:type="dxa"/>
          </w:tcPr>
          <w:p w14:paraId="456483C7" w14:textId="08BE3474" w:rsidR="00D21D0A" w:rsidRDefault="005F6A85">
            <w:pPr>
              <w:pStyle w:val="TableParagraph"/>
              <w:spacing w:line="275" w:lineRule="exact"/>
              <w:ind w:left="64"/>
              <w:rPr>
                <w:sz w:val="24"/>
              </w:rPr>
            </w:pPr>
            <w:r>
              <w:rPr>
                <w:sz w:val="24"/>
              </w:rPr>
              <w:t>Overall Contribution</w:t>
            </w:r>
          </w:p>
        </w:tc>
        <w:tc>
          <w:tcPr>
            <w:tcW w:w="2672" w:type="dxa"/>
          </w:tcPr>
          <w:p w14:paraId="3C204EBF" w14:textId="014D1235" w:rsidR="00D21D0A" w:rsidRDefault="00000000">
            <w:pPr>
              <w:pStyle w:val="TableParagraph"/>
              <w:spacing w:line="275" w:lineRule="exact"/>
              <w:ind w:right="1029"/>
              <w:jc w:val="right"/>
              <w:rPr>
                <w:sz w:val="24"/>
              </w:rPr>
            </w:pPr>
            <w:r>
              <w:rPr>
                <w:sz w:val="24"/>
              </w:rPr>
              <w:t>XXV</w:t>
            </w:r>
            <w:r w:rsidR="005F6A85">
              <w:rPr>
                <w:sz w:val="24"/>
              </w:rPr>
              <w:t>I</w:t>
            </w:r>
          </w:p>
        </w:tc>
      </w:tr>
      <w:tr w:rsidR="005F6A85" w14:paraId="043A1B97" w14:textId="77777777" w:rsidTr="005E5CFF">
        <w:trPr>
          <w:trHeight w:val="443"/>
        </w:trPr>
        <w:tc>
          <w:tcPr>
            <w:tcW w:w="1087" w:type="dxa"/>
          </w:tcPr>
          <w:p w14:paraId="3F94AC0E" w14:textId="13E68F2E" w:rsidR="005F6A85" w:rsidRDefault="005F6A85">
            <w:pPr>
              <w:pStyle w:val="TableParagraph"/>
              <w:spacing w:line="275" w:lineRule="exact"/>
              <w:ind w:left="424"/>
              <w:rPr>
                <w:sz w:val="24"/>
              </w:rPr>
            </w:pPr>
            <w:r>
              <w:rPr>
                <w:sz w:val="24"/>
              </w:rPr>
              <w:t>13</w:t>
            </w:r>
          </w:p>
        </w:tc>
        <w:tc>
          <w:tcPr>
            <w:tcW w:w="5319" w:type="dxa"/>
          </w:tcPr>
          <w:p w14:paraId="45997B83" w14:textId="53BD70D2" w:rsidR="005F6A85" w:rsidRDefault="005F6A85">
            <w:pPr>
              <w:pStyle w:val="TableParagraph"/>
              <w:spacing w:line="275" w:lineRule="exact"/>
              <w:ind w:left="64"/>
              <w:rPr>
                <w:sz w:val="24"/>
              </w:rPr>
            </w:pPr>
            <w:r>
              <w:rPr>
                <w:sz w:val="24"/>
              </w:rPr>
              <w:t>Conclusion and Future Work</w:t>
            </w:r>
          </w:p>
        </w:tc>
        <w:tc>
          <w:tcPr>
            <w:tcW w:w="2672" w:type="dxa"/>
          </w:tcPr>
          <w:p w14:paraId="2C24360B" w14:textId="283E83A5" w:rsidR="005F6A85" w:rsidRDefault="005F6A85">
            <w:pPr>
              <w:pStyle w:val="TableParagraph"/>
              <w:spacing w:line="275" w:lineRule="exact"/>
              <w:ind w:right="1029"/>
              <w:jc w:val="right"/>
              <w:rPr>
                <w:sz w:val="24"/>
              </w:rPr>
            </w:pPr>
            <w:r>
              <w:rPr>
                <w:sz w:val="24"/>
              </w:rPr>
              <w:t>XXVII</w:t>
            </w:r>
          </w:p>
        </w:tc>
      </w:tr>
    </w:tbl>
    <w:p w14:paraId="61B9799F" w14:textId="77777777" w:rsidR="00D21D0A" w:rsidRDefault="00D21D0A" w:rsidP="005E5CFF">
      <w:pPr>
        <w:spacing w:line="275" w:lineRule="exact"/>
        <w:ind w:left="272"/>
        <w:jc w:val="right"/>
        <w:rPr>
          <w:sz w:val="24"/>
        </w:rPr>
        <w:sectPr w:rsidR="00D21D0A">
          <w:pgSz w:w="11920" w:h="16850"/>
          <w:pgMar w:top="104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p>
    <w:p w14:paraId="237BAAB2" w14:textId="77777777" w:rsidR="00D21D0A" w:rsidRDefault="00000000" w:rsidP="005E5CFF">
      <w:pPr>
        <w:spacing w:before="71"/>
        <w:ind w:left="2791" w:right="2596"/>
        <w:jc w:val="center"/>
        <w:rPr>
          <w:b/>
          <w:sz w:val="32"/>
        </w:rPr>
      </w:pPr>
      <w:r>
        <w:rPr>
          <w:b/>
          <w:sz w:val="32"/>
        </w:rPr>
        <w:lastRenderedPageBreak/>
        <w:t>LIST</w:t>
      </w:r>
      <w:r>
        <w:rPr>
          <w:b/>
          <w:spacing w:val="-5"/>
          <w:sz w:val="32"/>
        </w:rPr>
        <w:t xml:space="preserve"> </w:t>
      </w:r>
      <w:r>
        <w:rPr>
          <w:b/>
          <w:sz w:val="32"/>
        </w:rPr>
        <w:t>OF</w:t>
      </w:r>
      <w:r>
        <w:rPr>
          <w:b/>
          <w:spacing w:val="-3"/>
          <w:sz w:val="32"/>
        </w:rPr>
        <w:t xml:space="preserve"> </w:t>
      </w:r>
      <w:r>
        <w:rPr>
          <w:b/>
          <w:sz w:val="32"/>
        </w:rPr>
        <w:t>FIGURES</w:t>
      </w:r>
    </w:p>
    <w:p w14:paraId="5A5031A6" w14:textId="77777777" w:rsidR="00D21D0A" w:rsidRDefault="00D21D0A" w:rsidP="005E5CFF">
      <w:pPr>
        <w:pStyle w:val="BodyText"/>
        <w:ind w:left="272"/>
        <w:rPr>
          <w:b/>
          <w:sz w:val="20"/>
        </w:rPr>
      </w:pPr>
    </w:p>
    <w:p w14:paraId="518D95FB" w14:textId="77777777" w:rsidR="00D21D0A" w:rsidRDefault="00D21D0A" w:rsidP="005E5CFF">
      <w:pPr>
        <w:pStyle w:val="BodyText"/>
        <w:ind w:left="272"/>
        <w:rPr>
          <w:b/>
          <w:sz w:val="20"/>
        </w:rPr>
      </w:pPr>
    </w:p>
    <w:p w14:paraId="3FBF8E82" w14:textId="77777777" w:rsidR="00D21D0A" w:rsidRDefault="00D21D0A" w:rsidP="005E5CFF">
      <w:pPr>
        <w:pStyle w:val="BodyText"/>
        <w:spacing w:before="5"/>
        <w:ind w:left="272"/>
        <w:rPr>
          <w:b/>
          <w:sz w:val="16"/>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1582"/>
        <w:gridCol w:w="4950"/>
        <w:gridCol w:w="2134"/>
      </w:tblGrid>
      <w:tr w:rsidR="00D21D0A" w14:paraId="04B8E972" w14:textId="77777777" w:rsidTr="005E5CFF">
        <w:trPr>
          <w:trHeight w:val="645"/>
        </w:trPr>
        <w:tc>
          <w:tcPr>
            <w:tcW w:w="965" w:type="dxa"/>
          </w:tcPr>
          <w:p w14:paraId="32CAE047" w14:textId="77777777" w:rsidR="00D21D0A" w:rsidRDefault="00000000">
            <w:pPr>
              <w:pStyle w:val="TableParagraph"/>
              <w:spacing w:before="165"/>
              <w:ind w:left="219" w:right="197"/>
              <w:jc w:val="center"/>
              <w:rPr>
                <w:b/>
                <w:sz w:val="28"/>
              </w:rPr>
            </w:pPr>
            <w:r>
              <w:rPr>
                <w:b/>
                <w:sz w:val="28"/>
              </w:rPr>
              <w:t>SNo</w:t>
            </w:r>
          </w:p>
        </w:tc>
        <w:tc>
          <w:tcPr>
            <w:tcW w:w="1582" w:type="dxa"/>
          </w:tcPr>
          <w:p w14:paraId="2C0ACF79" w14:textId="77777777" w:rsidR="00D21D0A" w:rsidRDefault="00000000">
            <w:pPr>
              <w:pStyle w:val="TableParagraph"/>
              <w:spacing w:line="322" w:lineRule="exact"/>
              <w:ind w:left="297" w:right="259" w:firstLine="98"/>
              <w:rPr>
                <w:b/>
                <w:sz w:val="28"/>
              </w:rPr>
            </w:pPr>
            <w:r>
              <w:rPr>
                <w:b/>
                <w:sz w:val="28"/>
              </w:rPr>
              <w:t>Figure</w:t>
            </w:r>
            <w:r>
              <w:rPr>
                <w:b/>
                <w:spacing w:val="1"/>
                <w:sz w:val="28"/>
              </w:rPr>
              <w:t xml:space="preserve"> </w:t>
            </w:r>
            <w:r>
              <w:rPr>
                <w:b/>
                <w:sz w:val="28"/>
              </w:rPr>
              <w:t>Number</w:t>
            </w:r>
          </w:p>
        </w:tc>
        <w:tc>
          <w:tcPr>
            <w:tcW w:w="4950" w:type="dxa"/>
          </w:tcPr>
          <w:p w14:paraId="35C619F8" w14:textId="77777777" w:rsidR="00D21D0A" w:rsidRDefault="00000000">
            <w:pPr>
              <w:pStyle w:val="TableParagraph"/>
              <w:spacing w:before="165"/>
              <w:ind w:left="1310" w:right="1293"/>
              <w:jc w:val="center"/>
              <w:rPr>
                <w:b/>
                <w:sz w:val="28"/>
              </w:rPr>
            </w:pPr>
            <w:r>
              <w:rPr>
                <w:b/>
                <w:sz w:val="28"/>
              </w:rPr>
              <w:t>Name</w:t>
            </w:r>
            <w:r>
              <w:rPr>
                <w:b/>
                <w:spacing w:val="-8"/>
                <w:sz w:val="28"/>
              </w:rPr>
              <w:t xml:space="preserve"> </w:t>
            </w:r>
            <w:r>
              <w:rPr>
                <w:b/>
                <w:sz w:val="28"/>
              </w:rPr>
              <w:t>of the</w:t>
            </w:r>
            <w:r>
              <w:rPr>
                <w:b/>
                <w:spacing w:val="-6"/>
                <w:sz w:val="28"/>
              </w:rPr>
              <w:t xml:space="preserve"> </w:t>
            </w:r>
            <w:r>
              <w:rPr>
                <w:b/>
                <w:sz w:val="28"/>
              </w:rPr>
              <w:t>Figure</w:t>
            </w:r>
          </w:p>
        </w:tc>
        <w:tc>
          <w:tcPr>
            <w:tcW w:w="2134" w:type="dxa"/>
          </w:tcPr>
          <w:p w14:paraId="0BDEFDBD" w14:textId="77777777" w:rsidR="00D21D0A" w:rsidRDefault="00000000">
            <w:pPr>
              <w:pStyle w:val="TableParagraph"/>
              <w:spacing w:before="165"/>
              <w:ind w:left="234" w:right="214"/>
              <w:jc w:val="center"/>
              <w:rPr>
                <w:b/>
                <w:sz w:val="28"/>
              </w:rPr>
            </w:pPr>
            <w:r>
              <w:rPr>
                <w:b/>
                <w:sz w:val="28"/>
              </w:rPr>
              <w:t>Page</w:t>
            </w:r>
            <w:r>
              <w:rPr>
                <w:b/>
                <w:spacing w:val="-5"/>
                <w:sz w:val="28"/>
              </w:rPr>
              <w:t xml:space="preserve"> </w:t>
            </w:r>
            <w:r>
              <w:rPr>
                <w:b/>
                <w:sz w:val="28"/>
              </w:rPr>
              <w:t>Number</w:t>
            </w:r>
          </w:p>
        </w:tc>
      </w:tr>
      <w:tr w:rsidR="00D21D0A" w14:paraId="7A9D2F84" w14:textId="77777777" w:rsidTr="005E5CFF">
        <w:trPr>
          <w:trHeight w:val="489"/>
        </w:trPr>
        <w:tc>
          <w:tcPr>
            <w:tcW w:w="965" w:type="dxa"/>
          </w:tcPr>
          <w:p w14:paraId="44E06D37" w14:textId="77777777" w:rsidR="00D21D0A" w:rsidRDefault="00000000">
            <w:pPr>
              <w:pStyle w:val="TableParagraph"/>
              <w:spacing w:before="2"/>
              <w:ind w:left="10"/>
              <w:jc w:val="center"/>
              <w:rPr>
                <w:sz w:val="28"/>
              </w:rPr>
            </w:pPr>
            <w:r>
              <w:rPr>
                <w:sz w:val="28"/>
              </w:rPr>
              <w:t>1</w:t>
            </w:r>
          </w:p>
        </w:tc>
        <w:tc>
          <w:tcPr>
            <w:tcW w:w="1582" w:type="dxa"/>
          </w:tcPr>
          <w:p w14:paraId="70CAB6A9" w14:textId="77777777" w:rsidR="00D21D0A" w:rsidRDefault="00000000">
            <w:pPr>
              <w:pStyle w:val="TableParagraph"/>
              <w:spacing w:before="2"/>
              <w:ind w:left="7"/>
              <w:jc w:val="center"/>
              <w:rPr>
                <w:sz w:val="28"/>
              </w:rPr>
            </w:pPr>
            <w:r>
              <w:rPr>
                <w:sz w:val="28"/>
              </w:rPr>
              <w:t>1</w:t>
            </w:r>
          </w:p>
        </w:tc>
        <w:tc>
          <w:tcPr>
            <w:tcW w:w="4950" w:type="dxa"/>
          </w:tcPr>
          <w:p w14:paraId="2BCE6FE0" w14:textId="77777777" w:rsidR="00D21D0A" w:rsidRDefault="00000000">
            <w:pPr>
              <w:pStyle w:val="TableParagraph"/>
              <w:spacing w:before="2"/>
              <w:ind w:left="1300" w:right="1293"/>
              <w:jc w:val="center"/>
              <w:rPr>
                <w:sz w:val="28"/>
              </w:rPr>
            </w:pPr>
            <w:r>
              <w:rPr>
                <w:sz w:val="28"/>
              </w:rPr>
              <w:t>Fig</w:t>
            </w:r>
            <w:r>
              <w:rPr>
                <w:spacing w:val="-3"/>
                <w:sz w:val="28"/>
              </w:rPr>
              <w:t xml:space="preserve"> </w:t>
            </w:r>
            <w:r>
              <w:rPr>
                <w:sz w:val="28"/>
              </w:rPr>
              <w:t>1</w:t>
            </w:r>
          </w:p>
        </w:tc>
        <w:tc>
          <w:tcPr>
            <w:tcW w:w="2134" w:type="dxa"/>
          </w:tcPr>
          <w:p w14:paraId="29A6AF3B" w14:textId="5ACDCA4A" w:rsidR="00D21D0A" w:rsidRDefault="00000000">
            <w:pPr>
              <w:pStyle w:val="TableParagraph"/>
              <w:spacing w:before="2"/>
              <w:ind w:left="224" w:right="214"/>
              <w:jc w:val="center"/>
              <w:rPr>
                <w:sz w:val="28"/>
              </w:rPr>
            </w:pPr>
            <w:r>
              <w:rPr>
                <w:sz w:val="28"/>
              </w:rPr>
              <w:t>XXI</w:t>
            </w:r>
            <w:r w:rsidR="00BE1F2A">
              <w:rPr>
                <w:sz w:val="28"/>
              </w:rPr>
              <w:t>I</w:t>
            </w:r>
          </w:p>
        </w:tc>
      </w:tr>
      <w:tr w:rsidR="00D21D0A" w14:paraId="2797E6D2" w14:textId="77777777" w:rsidTr="005E5CFF">
        <w:trPr>
          <w:trHeight w:val="489"/>
        </w:trPr>
        <w:tc>
          <w:tcPr>
            <w:tcW w:w="965" w:type="dxa"/>
          </w:tcPr>
          <w:p w14:paraId="7B34C6EC" w14:textId="77777777" w:rsidR="00D21D0A" w:rsidRDefault="00000000">
            <w:pPr>
              <w:pStyle w:val="TableParagraph"/>
              <w:ind w:left="10"/>
              <w:jc w:val="center"/>
              <w:rPr>
                <w:sz w:val="28"/>
              </w:rPr>
            </w:pPr>
            <w:r>
              <w:rPr>
                <w:sz w:val="28"/>
              </w:rPr>
              <w:t>2</w:t>
            </w:r>
          </w:p>
        </w:tc>
        <w:tc>
          <w:tcPr>
            <w:tcW w:w="1582" w:type="dxa"/>
          </w:tcPr>
          <w:p w14:paraId="32C04232" w14:textId="77777777" w:rsidR="00D21D0A" w:rsidRDefault="00000000">
            <w:pPr>
              <w:pStyle w:val="TableParagraph"/>
              <w:ind w:left="7"/>
              <w:jc w:val="center"/>
              <w:rPr>
                <w:sz w:val="28"/>
              </w:rPr>
            </w:pPr>
            <w:r>
              <w:rPr>
                <w:sz w:val="28"/>
              </w:rPr>
              <w:t>2</w:t>
            </w:r>
          </w:p>
        </w:tc>
        <w:tc>
          <w:tcPr>
            <w:tcW w:w="4950" w:type="dxa"/>
          </w:tcPr>
          <w:p w14:paraId="14B858C0" w14:textId="77777777" w:rsidR="00D21D0A" w:rsidRDefault="00000000">
            <w:pPr>
              <w:pStyle w:val="TableParagraph"/>
              <w:ind w:left="1300" w:right="1293"/>
              <w:jc w:val="center"/>
              <w:rPr>
                <w:sz w:val="28"/>
              </w:rPr>
            </w:pPr>
            <w:r>
              <w:rPr>
                <w:sz w:val="28"/>
              </w:rPr>
              <w:t>Fig</w:t>
            </w:r>
            <w:r>
              <w:rPr>
                <w:spacing w:val="-3"/>
                <w:sz w:val="28"/>
              </w:rPr>
              <w:t xml:space="preserve"> </w:t>
            </w:r>
            <w:r>
              <w:rPr>
                <w:sz w:val="28"/>
              </w:rPr>
              <w:t>2</w:t>
            </w:r>
          </w:p>
        </w:tc>
        <w:tc>
          <w:tcPr>
            <w:tcW w:w="2134" w:type="dxa"/>
          </w:tcPr>
          <w:p w14:paraId="7F317664" w14:textId="23D655B9" w:rsidR="00D21D0A" w:rsidRDefault="00000000">
            <w:pPr>
              <w:pStyle w:val="TableParagraph"/>
              <w:ind w:left="222" w:right="214"/>
              <w:jc w:val="center"/>
              <w:rPr>
                <w:sz w:val="28"/>
              </w:rPr>
            </w:pPr>
            <w:r>
              <w:rPr>
                <w:sz w:val="28"/>
              </w:rPr>
              <w:t>XXII</w:t>
            </w:r>
            <w:r w:rsidR="00BE1F2A">
              <w:rPr>
                <w:sz w:val="28"/>
              </w:rPr>
              <w:t>I</w:t>
            </w:r>
          </w:p>
        </w:tc>
      </w:tr>
      <w:tr w:rsidR="00D21D0A" w14:paraId="0200D8F1" w14:textId="77777777" w:rsidTr="005E5CFF">
        <w:trPr>
          <w:trHeight w:val="489"/>
        </w:trPr>
        <w:tc>
          <w:tcPr>
            <w:tcW w:w="965" w:type="dxa"/>
          </w:tcPr>
          <w:p w14:paraId="097ECFF2" w14:textId="77777777" w:rsidR="00D21D0A" w:rsidRDefault="00000000">
            <w:pPr>
              <w:pStyle w:val="TableParagraph"/>
              <w:ind w:left="10"/>
              <w:jc w:val="center"/>
              <w:rPr>
                <w:sz w:val="28"/>
              </w:rPr>
            </w:pPr>
            <w:r>
              <w:rPr>
                <w:sz w:val="28"/>
              </w:rPr>
              <w:t>3</w:t>
            </w:r>
          </w:p>
        </w:tc>
        <w:tc>
          <w:tcPr>
            <w:tcW w:w="1582" w:type="dxa"/>
          </w:tcPr>
          <w:p w14:paraId="60FC3F98" w14:textId="77777777" w:rsidR="00D21D0A" w:rsidRDefault="00000000">
            <w:pPr>
              <w:pStyle w:val="TableParagraph"/>
              <w:ind w:left="7"/>
              <w:jc w:val="center"/>
              <w:rPr>
                <w:sz w:val="28"/>
              </w:rPr>
            </w:pPr>
            <w:r>
              <w:rPr>
                <w:sz w:val="28"/>
              </w:rPr>
              <w:t>3</w:t>
            </w:r>
          </w:p>
        </w:tc>
        <w:tc>
          <w:tcPr>
            <w:tcW w:w="4950" w:type="dxa"/>
          </w:tcPr>
          <w:p w14:paraId="48208B67" w14:textId="77777777" w:rsidR="00D21D0A" w:rsidRDefault="00000000">
            <w:pPr>
              <w:pStyle w:val="TableParagraph"/>
              <w:ind w:left="1300" w:right="1293"/>
              <w:jc w:val="center"/>
              <w:rPr>
                <w:sz w:val="28"/>
              </w:rPr>
            </w:pPr>
            <w:r>
              <w:rPr>
                <w:sz w:val="28"/>
              </w:rPr>
              <w:t>Fig</w:t>
            </w:r>
            <w:r>
              <w:rPr>
                <w:spacing w:val="-3"/>
                <w:sz w:val="28"/>
              </w:rPr>
              <w:t xml:space="preserve"> </w:t>
            </w:r>
            <w:r>
              <w:rPr>
                <w:sz w:val="28"/>
              </w:rPr>
              <w:t>3</w:t>
            </w:r>
          </w:p>
        </w:tc>
        <w:tc>
          <w:tcPr>
            <w:tcW w:w="2134" w:type="dxa"/>
          </w:tcPr>
          <w:p w14:paraId="2390B873" w14:textId="70A34FB4" w:rsidR="00D21D0A" w:rsidRDefault="00000000">
            <w:pPr>
              <w:pStyle w:val="TableParagraph"/>
              <w:ind w:left="222" w:right="214"/>
              <w:jc w:val="center"/>
              <w:rPr>
                <w:sz w:val="28"/>
              </w:rPr>
            </w:pPr>
            <w:r>
              <w:rPr>
                <w:sz w:val="28"/>
              </w:rPr>
              <w:t>XXII</w:t>
            </w:r>
            <w:r w:rsidR="00BE1F2A">
              <w:rPr>
                <w:sz w:val="28"/>
              </w:rPr>
              <w:t>I</w:t>
            </w:r>
          </w:p>
        </w:tc>
      </w:tr>
    </w:tbl>
    <w:p w14:paraId="758F3BC3" w14:textId="77777777" w:rsidR="00D21D0A" w:rsidRDefault="00D21D0A" w:rsidP="005E5CFF">
      <w:pPr>
        <w:ind w:left="68"/>
        <w:jc w:val="center"/>
        <w:rPr>
          <w:sz w:val="28"/>
        </w:rPr>
        <w:sectPr w:rsidR="00D21D0A">
          <w:pgSz w:w="11920" w:h="16850"/>
          <w:pgMar w:top="104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p>
    <w:p w14:paraId="12F49A1C" w14:textId="2BE85A6E" w:rsidR="00D21D0A" w:rsidRPr="005478CA" w:rsidRDefault="005478CA" w:rsidP="005F6A85">
      <w:pPr>
        <w:pStyle w:val="Heading1"/>
        <w:tabs>
          <w:tab w:val="left" w:pos="1014"/>
        </w:tabs>
        <w:spacing w:before="74"/>
        <w:ind w:left="1081" w:firstLine="0"/>
        <w:jc w:val="center"/>
        <w:rPr>
          <w:sz w:val="32"/>
          <w:szCs w:val="32"/>
        </w:rPr>
      </w:pPr>
      <w:r>
        <w:rPr>
          <w:sz w:val="32"/>
          <w:szCs w:val="32"/>
        </w:rPr>
        <w:lastRenderedPageBreak/>
        <w:t>ABSTRACT</w:t>
      </w:r>
    </w:p>
    <w:p w14:paraId="582BF31C" w14:textId="77777777" w:rsidR="00D21D0A" w:rsidRDefault="00D21D0A" w:rsidP="005E5CFF">
      <w:pPr>
        <w:spacing w:line="360" w:lineRule="auto"/>
        <w:ind w:left="68"/>
        <w:jc w:val="both"/>
        <w:rPr>
          <w:sz w:val="24"/>
        </w:rPr>
      </w:pPr>
    </w:p>
    <w:p w14:paraId="180FAFD9" w14:textId="77777777" w:rsidR="00B02B08" w:rsidRPr="00B02B08" w:rsidRDefault="00B02B08" w:rsidP="005E5CFF">
      <w:pPr>
        <w:spacing w:line="360" w:lineRule="auto"/>
        <w:ind w:left="68"/>
        <w:jc w:val="both"/>
        <w:rPr>
          <w:sz w:val="24"/>
          <w:lang w:val="en-IN"/>
        </w:rPr>
      </w:pPr>
      <w:r w:rsidRPr="00B02B08">
        <w:rPr>
          <w:sz w:val="24"/>
          <w:lang w:val="en-IN"/>
        </w:rPr>
        <w:t>Online mental health counseling has become an increasingly popular and effective method of delivering psychological support, especially in response to the growing demand for accessible and flexible care options. Utilizing digital platforms such as video conferencing, chat, and phone calls, online counseling removes geographic and logistical barriers, enabling individuals to access therapy from the comfort of their own homes. This approach offers numerous advantages, including increased accessibility for those in underserved areas, greater convenience for busy individuals, and a reduction in the stigma often associated with in-person therapy.</w:t>
      </w:r>
    </w:p>
    <w:p w14:paraId="2CD9D187" w14:textId="77777777" w:rsidR="00B02B08" w:rsidRPr="00B02B08" w:rsidRDefault="00B02B08" w:rsidP="005E5CFF">
      <w:pPr>
        <w:spacing w:line="360" w:lineRule="auto"/>
        <w:ind w:left="68"/>
        <w:jc w:val="both"/>
        <w:rPr>
          <w:sz w:val="24"/>
          <w:lang w:val="en-IN"/>
        </w:rPr>
      </w:pPr>
      <w:r w:rsidRPr="00B02B08">
        <w:rPr>
          <w:sz w:val="24"/>
          <w:lang w:val="en-IN"/>
        </w:rPr>
        <w:t>Recent studies suggest that online mental health counseling can be just as effective as traditional face-to-face therapy, with clients reporting similar satisfaction levels and treatment outcomes. It is particularly beneficial for people who may feel uncomfortable seeking help in person, those with mobility issues, or individuals who face time constraints. Despite these benefits, challenges persist, including concerns about privacy and data security, the risk of miscommunication due to the lack of non-verbal cues, and technological barriers that may limit access for some individuals. Additionally, maintaining therapeutic rapport and managing emergencies in a virtual environment present unique ethical and practical challenges.</w:t>
      </w:r>
    </w:p>
    <w:p w14:paraId="3B47FCA3" w14:textId="77777777" w:rsidR="00B02B08" w:rsidRPr="00B02B08" w:rsidRDefault="00B02B08" w:rsidP="005E5CFF">
      <w:pPr>
        <w:spacing w:line="360" w:lineRule="auto"/>
        <w:ind w:left="68"/>
        <w:jc w:val="both"/>
        <w:rPr>
          <w:sz w:val="24"/>
          <w:lang w:val="en-IN"/>
        </w:rPr>
      </w:pPr>
      <w:r w:rsidRPr="00B02B08">
        <w:rPr>
          <w:sz w:val="24"/>
          <w:lang w:val="en-IN"/>
        </w:rPr>
        <w:t>This paper reviews the current state of online mental health counseling, highlighting its benefits, limitations, and potential for growth. It also examines key considerations such as confidentiality, legal regulations, and the importance of maintaining high professional standards in online therapy settings. While online counseling is not without its drawbacks, it offers a promising alternative for individuals seeking mental health support, particularly in the context of increasing demand for mental health services and the continued need for innovative delivery models. Ongoing research and development are necessary to optimize the effectiveness and security of online mental health care.</w:t>
      </w:r>
    </w:p>
    <w:p w14:paraId="58D7E414" w14:textId="77777777" w:rsidR="00B02B08" w:rsidRDefault="00B02B08" w:rsidP="005E5CFF">
      <w:pPr>
        <w:spacing w:line="360" w:lineRule="auto"/>
        <w:ind w:left="68"/>
        <w:jc w:val="both"/>
        <w:rPr>
          <w:sz w:val="24"/>
        </w:rPr>
        <w:sectPr w:rsidR="00B02B08">
          <w:pgSz w:w="11920" w:h="16850"/>
          <w:pgMar w:top="136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p>
    <w:p w14:paraId="6D55C155" w14:textId="0A15590B" w:rsidR="00D21D0A" w:rsidRPr="005478CA" w:rsidRDefault="005478CA" w:rsidP="005478CA">
      <w:pPr>
        <w:pStyle w:val="Heading1"/>
        <w:tabs>
          <w:tab w:val="left" w:pos="1014"/>
        </w:tabs>
        <w:ind w:left="1081" w:firstLine="0"/>
        <w:jc w:val="center"/>
        <w:rPr>
          <w:sz w:val="32"/>
          <w:szCs w:val="32"/>
        </w:rPr>
      </w:pPr>
      <w:r w:rsidRPr="005478CA">
        <w:rPr>
          <w:sz w:val="32"/>
          <w:szCs w:val="32"/>
        </w:rPr>
        <w:lastRenderedPageBreak/>
        <w:t>PROBLEM DEFINITION AND OBJECTIVES</w:t>
      </w:r>
    </w:p>
    <w:p w14:paraId="0DE6D391" w14:textId="77777777" w:rsidR="00D21D0A" w:rsidRDefault="00000000" w:rsidP="005F6A85">
      <w:pPr>
        <w:pStyle w:val="Heading3"/>
        <w:spacing w:before="343"/>
        <w:ind w:left="0"/>
        <w:rPr>
          <w:b w:val="0"/>
        </w:rPr>
      </w:pPr>
      <w:r>
        <w:t>Problem</w:t>
      </w:r>
      <w:r>
        <w:rPr>
          <w:spacing w:val="-9"/>
        </w:rPr>
        <w:t xml:space="preserve"> </w:t>
      </w:r>
      <w:r>
        <w:t>Definition</w:t>
      </w:r>
      <w:r>
        <w:rPr>
          <w:b w:val="0"/>
        </w:rPr>
        <w:t>:</w:t>
      </w:r>
    </w:p>
    <w:p w14:paraId="6B4F148D" w14:textId="77777777" w:rsidR="00D21D0A" w:rsidRDefault="00D21D0A" w:rsidP="005478CA">
      <w:pPr>
        <w:pStyle w:val="BodyText"/>
        <w:spacing w:before="2"/>
        <w:ind w:left="68"/>
        <w:rPr>
          <w:sz w:val="29"/>
        </w:rPr>
      </w:pPr>
    </w:p>
    <w:p w14:paraId="42DBA761" w14:textId="77777777" w:rsidR="00B02B08" w:rsidRPr="00B02B08" w:rsidRDefault="00B02B08" w:rsidP="005E5CFF">
      <w:pPr>
        <w:pStyle w:val="BodyText"/>
        <w:spacing w:before="5"/>
        <w:ind w:left="68"/>
        <w:jc w:val="both"/>
        <w:rPr>
          <w:sz w:val="24"/>
          <w:szCs w:val="24"/>
          <w:lang w:val="en-IN"/>
        </w:rPr>
      </w:pPr>
      <w:r w:rsidRPr="00B02B08">
        <w:rPr>
          <w:sz w:val="24"/>
          <w:szCs w:val="24"/>
          <w:lang w:val="en-IN"/>
        </w:rPr>
        <w:t>Online mental health counseling has gained significant traction as an alternative to traditional in-person therapy, offering a convenient and accessible way for individuals to receive psychological support. However, the widespread adoption and efficacy of online counseling face several challenges that hinder its full potential. These challenges include technological limitations, privacy concerns, the preservation of therapeutic rapport, and the lack of standardized regulations across different regions and platforms.</w:t>
      </w:r>
    </w:p>
    <w:p w14:paraId="7FB117BD" w14:textId="77777777" w:rsidR="00B02B08" w:rsidRPr="00B02B08" w:rsidRDefault="00B02B08" w:rsidP="005E5CFF">
      <w:pPr>
        <w:pStyle w:val="BodyText"/>
        <w:numPr>
          <w:ilvl w:val="0"/>
          <w:numId w:val="7"/>
        </w:numPr>
        <w:tabs>
          <w:tab w:val="clear" w:pos="720"/>
          <w:tab w:val="num" w:pos="1060"/>
        </w:tabs>
        <w:spacing w:before="5"/>
        <w:ind w:left="788"/>
        <w:jc w:val="both"/>
        <w:rPr>
          <w:sz w:val="24"/>
          <w:szCs w:val="24"/>
          <w:lang w:val="en-IN"/>
        </w:rPr>
      </w:pPr>
      <w:r w:rsidRPr="00B02B08">
        <w:rPr>
          <w:b/>
          <w:bCs/>
          <w:sz w:val="24"/>
          <w:szCs w:val="24"/>
          <w:lang w:val="en-IN"/>
        </w:rPr>
        <w:t>Technological Barriers:</w:t>
      </w:r>
      <w:r w:rsidRPr="00B02B08">
        <w:rPr>
          <w:sz w:val="24"/>
          <w:szCs w:val="24"/>
          <w:lang w:val="en-IN"/>
        </w:rPr>
        <w:t xml:space="preserve"> Not all clients have access to reliable internet or the necessary devices to participate in online therapy, creating a digital divide that can exclude marginalized groups. Additionally, technical issues such as poor internet connectivity or malfunctioning software can disrupt the counseling experience, potentially undermining the quality of care.</w:t>
      </w:r>
    </w:p>
    <w:p w14:paraId="47E8B641" w14:textId="77777777" w:rsidR="00B02B08" w:rsidRPr="00B02B08" w:rsidRDefault="00B02B08" w:rsidP="005E5CFF">
      <w:pPr>
        <w:pStyle w:val="BodyText"/>
        <w:numPr>
          <w:ilvl w:val="0"/>
          <w:numId w:val="7"/>
        </w:numPr>
        <w:tabs>
          <w:tab w:val="clear" w:pos="720"/>
          <w:tab w:val="num" w:pos="1060"/>
        </w:tabs>
        <w:spacing w:before="5"/>
        <w:ind w:left="788"/>
        <w:jc w:val="both"/>
        <w:rPr>
          <w:sz w:val="24"/>
          <w:szCs w:val="24"/>
          <w:lang w:val="en-IN"/>
        </w:rPr>
      </w:pPr>
      <w:r w:rsidRPr="00B02B08">
        <w:rPr>
          <w:b/>
          <w:bCs/>
          <w:sz w:val="24"/>
          <w:szCs w:val="24"/>
          <w:lang w:val="en-IN"/>
        </w:rPr>
        <w:t>Privacy and Security:</w:t>
      </w:r>
      <w:r w:rsidRPr="00B02B08">
        <w:rPr>
          <w:sz w:val="24"/>
          <w:szCs w:val="24"/>
          <w:lang w:val="en-IN"/>
        </w:rPr>
        <w:t xml:space="preserve"> Ensuring the confidentiality of client data is a significant concern in online mental health counseling. While many platforms employ encryption and other security measures, the risk of data breaches, hacking, or unauthorized access remains a challenge. Clients may also feel uncomfortable discussing sensitive topics in a virtual environment, fearing that their conversations could be intercepted or exposed.</w:t>
      </w:r>
    </w:p>
    <w:p w14:paraId="45A4BA8C" w14:textId="77777777" w:rsidR="00B02B08" w:rsidRPr="00B02B08" w:rsidRDefault="00B02B08" w:rsidP="005E5CFF">
      <w:pPr>
        <w:pStyle w:val="BodyText"/>
        <w:numPr>
          <w:ilvl w:val="0"/>
          <w:numId w:val="7"/>
        </w:numPr>
        <w:tabs>
          <w:tab w:val="clear" w:pos="720"/>
          <w:tab w:val="num" w:pos="1060"/>
        </w:tabs>
        <w:spacing w:before="5"/>
        <w:ind w:left="788"/>
        <w:jc w:val="both"/>
        <w:rPr>
          <w:sz w:val="24"/>
          <w:szCs w:val="24"/>
          <w:lang w:val="en-IN"/>
        </w:rPr>
      </w:pPr>
      <w:r w:rsidRPr="00B02B08">
        <w:rPr>
          <w:b/>
          <w:bCs/>
          <w:sz w:val="24"/>
          <w:szCs w:val="24"/>
          <w:lang w:val="en-IN"/>
        </w:rPr>
        <w:t>Therapeutic Rapport and Communication:</w:t>
      </w:r>
      <w:r w:rsidRPr="00B02B08">
        <w:rPr>
          <w:sz w:val="24"/>
          <w:szCs w:val="24"/>
          <w:lang w:val="en-IN"/>
        </w:rPr>
        <w:t xml:space="preserve"> Building a strong therapeutic relationship is central to effective counseling. In online settings, the absence of face-to-face interaction and non-verbal cues (such as body language) can hinder the counselor's ability to fully understand the client's emotional state and needs. This can affect the depth of connection, trust, and overall therapeutic effectiveness.</w:t>
      </w:r>
    </w:p>
    <w:p w14:paraId="5B956C04" w14:textId="77777777" w:rsidR="00B02B08" w:rsidRPr="00B02B08" w:rsidRDefault="00B02B08" w:rsidP="005E5CFF">
      <w:pPr>
        <w:pStyle w:val="BodyText"/>
        <w:numPr>
          <w:ilvl w:val="0"/>
          <w:numId w:val="7"/>
        </w:numPr>
        <w:tabs>
          <w:tab w:val="clear" w:pos="720"/>
          <w:tab w:val="num" w:pos="1060"/>
        </w:tabs>
        <w:spacing w:before="5"/>
        <w:ind w:left="788"/>
        <w:jc w:val="both"/>
        <w:rPr>
          <w:sz w:val="24"/>
          <w:szCs w:val="24"/>
          <w:lang w:val="en-IN"/>
        </w:rPr>
      </w:pPr>
      <w:r w:rsidRPr="00B02B08">
        <w:rPr>
          <w:b/>
          <w:bCs/>
          <w:sz w:val="24"/>
          <w:szCs w:val="24"/>
          <w:lang w:val="en-IN"/>
        </w:rPr>
        <w:t>Regulatory and Ethical Issues:</w:t>
      </w:r>
      <w:r w:rsidRPr="00B02B08">
        <w:rPr>
          <w:sz w:val="24"/>
          <w:szCs w:val="24"/>
          <w:lang w:val="en-IN"/>
        </w:rPr>
        <w:t xml:space="preserve"> Online counseling operates in a complex legal landscape, with varying regulations regarding licensure, cross-jurisdictional practice, and ethical guidelines. Providers may struggle to navigate these regulations, especially when offering services across state or national borders. Ethical considerations, such as managing emergencies remotely and ensuring informed consent, are also critical concerns.</w:t>
      </w:r>
    </w:p>
    <w:p w14:paraId="0E5DC985" w14:textId="77777777" w:rsidR="00B02B08" w:rsidRPr="00B02B08" w:rsidRDefault="00B02B08" w:rsidP="005E5CFF">
      <w:pPr>
        <w:pStyle w:val="BodyText"/>
        <w:spacing w:before="5"/>
        <w:ind w:left="68"/>
        <w:jc w:val="both"/>
        <w:rPr>
          <w:sz w:val="24"/>
          <w:szCs w:val="24"/>
          <w:lang w:val="en-IN"/>
        </w:rPr>
      </w:pPr>
      <w:r w:rsidRPr="00B02B08">
        <w:rPr>
          <w:sz w:val="24"/>
          <w:szCs w:val="24"/>
          <w:lang w:val="en-IN"/>
        </w:rPr>
        <w:t>These issues highlight the need for solutions that address the technological, ethical, and regulatory challenges inherent in online mental health counseling, ensuring that it can deliver safe, effective, and equitable care to those in need.</w:t>
      </w:r>
    </w:p>
    <w:p w14:paraId="154D5D5F" w14:textId="77777777" w:rsidR="00D21D0A" w:rsidRDefault="00D21D0A" w:rsidP="005E5CFF">
      <w:pPr>
        <w:pStyle w:val="BodyText"/>
        <w:spacing w:before="5"/>
        <w:ind w:left="68"/>
        <w:jc w:val="both"/>
        <w:rPr>
          <w:sz w:val="26"/>
        </w:rPr>
      </w:pPr>
    </w:p>
    <w:p w14:paraId="5403B743" w14:textId="77777777" w:rsidR="00D21D0A" w:rsidRDefault="00000000" w:rsidP="005F6A85">
      <w:pPr>
        <w:pStyle w:val="Heading3"/>
        <w:ind w:left="0"/>
        <w:jc w:val="both"/>
      </w:pPr>
      <w:r>
        <w:t>Objective:</w:t>
      </w:r>
    </w:p>
    <w:p w14:paraId="55F4D687" w14:textId="59D79B56" w:rsidR="00B02B08" w:rsidRPr="00B02B08" w:rsidRDefault="00B02B08" w:rsidP="005E5CFF">
      <w:pPr>
        <w:pStyle w:val="Heading3"/>
        <w:numPr>
          <w:ilvl w:val="0"/>
          <w:numId w:val="8"/>
        </w:numPr>
        <w:tabs>
          <w:tab w:val="clear" w:pos="720"/>
          <w:tab w:val="num" w:pos="1060"/>
        </w:tabs>
        <w:ind w:left="788"/>
        <w:jc w:val="both"/>
        <w:rPr>
          <w:b w:val="0"/>
          <w:bCs w:val="0"/>
          <w:sz w:val="24"/>
          <w:szCs w:val="24"/>
          <w:lang w:val="en-IN"/>
        </w:rPr>
      </w:pPr>
      <w:proofErr w:type="spellStart"/>
      <w:r w:rsidRPr="005F6A85">
        <w:rPr>
          <w:sz w:val="24"/>
          <w:szCs w:val="24"/>
          <w:lang w:val="en-IN"/>
        </w:rPr>
        <w:t>EnhanceAccessibilityandReach</w:t>
      </w:r>
      <w:proofErr w:type="spellEnd"/>
      <w:r w:rsidRPr="00B02B08">
        <w:rPr>
          <w:b w:val="0"/>
          <w:bCs w:val="0"/>
          <w:sz w:val="24"/>
          <w:szCs w:val="24"/>
          <w:lang w:val="en-IN"/>
        </w:rPr>
        <w:t>:</w:t>
      </w:r>
      <w:r w:rsidRPr="00B02B08">
        <w:rPr>
          <w:b w:val="0"/>
          <w:bCs w:val="0"/>
          <w:sz w:val="24"/>
          <w:szCs w:val="24"/>
          <w:lang w:val="en-IN"/>
        </w:rPr>
        <w:br/>
        <w:t>To provide individuals with greater access to mental health support, particularly those in underserved or remote areas, individuals with mobility challenges, or those who face barriers to accessing in-person therapy due to time, cost, or stigma.</w:t>
      </w:r>
    </w:p>
    <w:p w14:paraId="2CD6E551" w14:textId="7A647660" w:rsidR="00B02B08" w:rsidRPr="00B02B08" w:rsidRDefault="00B02B08" w:rsidP="005E5CFF">
      <w:pPr>
        <w:pStyle w:val="Heading3"/>
        <w:numPr>
          <w:ilvl w:val="0"/>
          <w:numId w:val="8"/>
        </w:numPr>
        <w:tabs>
          <w:tab w:val="clear" w:pos="720"/>
          <w:tab w:val="num" w:pos="1060"/>
        </w:tabs>
        <w:ind w:left="788"/>
        <w:jc w:val="both"/>
        <w:rPr>
          <w:b w:val="0"/>
          <w:bCs w:val="0"/>
          <w:sz w:val="24"/>
          <w:szCs w:val="24"/>
          <w:lang w:val="en-IN"/>
        </w:rPr>
      </w:pPr>
      <w:proofErr w:type="spellStart"/>
      <w:r w:rsidRPr="005F6A85">
        <w:rPr>
          <w:sz w:val="24"/>
          <w:szCs w:val="24"/>
          <w:lang w:val="en-IN"/>
        </w:rPr>
        <w:t>EnsureConfidentialityandDataSecurity</w:t>
      </w:r>
      <w:proofErr w:type="spellEnd"/>
      <w:r w:rsidRPr="00B02B08">
        <w:rPr>
          <w:b w:val="0"/>
          <w:bCs w:val="0"/>
          <w:sz w:val="24"/>
          <w:szCs w:val="24"/>
          <w:lang w:val="en-IN"/>
        </w:rPr>
        <w:t>:</w:t>
      </w:r>
      <w:r w:rsidRPr="00B02B08">
        <w:rPr>
          <w:b w:val="0"/>
          <w:bCs w:val="0"/>
          <w:sz w:val="24"/>
          <w:szCs w:val="24"/>
          <w:lang w:val="en-IN"/>
        </w:rPr>
        <w:br/>
        <w:t>To implement robust security measures that protect client privacy, including encrypted communication channels and secure data storage, ensuring that individuals feel safe and confident sharing sensitive information in a virtual environment.</w:t>
      </w:r>
    </w:p>
    <w:p w14:paraId="4B2819F5" w14:textId="1F8D4DFE" w:rsidR="00B02B08" w:rsidRPr="00B02B08" w:rsidRDefault="00B02B08" w:rsidP="005E5CFF">
      <w:pPr>
        <w:pStyle w:val="Heading3"/>
        <w:numPr>
          <w:ilvl w:val="0"/>
          <w:numId w:val="8"/>
        </w:numPr>
        <w:tabs>
          <w:tab w:val="clear" w:pos="720"/>
          <w:tab w:val="num" w:pos="1060"/>
        </w:tabs>
        <w:ind w:left="788"/>
        <w:jc w:val="both"/>
        <w:rPr>
          <w:b w:val="0"/>
          <w:bCs w:val="0"/>
          <w:sz w:val="24"/>
          <w:szCs w:val="24"/>
          <w:lang w:val="en-IN"/>
        </w:rPr>
      </w:pPr>
      <w:proofErr w:type="spellStart"/>
      <w:r w:rsidRPr="005F6A85">
        <w:rPr>
          <w:sz w:val="24"/>
          <w:szCs w:val="24"/>
          <w:lang w:val="en-IN"/>
        </w:rPr>
        <w:t>MaintainEffectiveTherapeuticRelationships</w:t>
      </w:r>
      <w:proofErr w:type="spellEnd"/>
      <w:r w:rsidRPr="00B02B08">
        <w:rPr>
          <w:b w:val="0"/>
          <w:bCs w:val="0"/>
          <w:sz w:val="24"/>
          <w:szCs w:val="24"/>
          <w:lang w:val="en-IN"/>
        </w:rPr>
        <w:t>:</w:t>
      </w:r>
      <w:r w:rsidRPr="00B02B08">
        <w:rPr>
          <w:b w:val="0"/>
          <w:bCs w:val="0"/>
          <w:sz w:val="24"/>
          <w:szCs w:val="24"/>
          <w:lang w:val="en-IN"/>
        </w:rPr>
        <w:br/>
        <w:t>To develop and maintain strong therapeutic rapport and trust between counselors and clients, despite the physical distance, by leveraging digital tools effectively and employing strategies that adapt to the nuances of virtual communication (e.g., active listening, clear communication, and empathic engagement).</w:t>
      </w:r>
    </w:p>
    <w:p w14:paraId="5C78BB6C" w14:textId="12C0E79F" w:rsidR="00B02B08" w:rsidRPr="00B02B08" w:rsidRDefault="00B02B08" w:rsidP="005E5CFF">
      <w:pPr>
        <w:pStyle w:val="Heading3"/>
        <w:numPr>
          <w:ilvl w:val="0"/>
          <w:numId w:val="8"/>
        </w:numPr>
        <w:tabs>
          <w:tab w:val="clear" w:pos="720"/>
          <w:tab w:val="num" w:pos="1060"/>
        </w:tabs>
        <w:ind w:left="788"/>
        <w:jc w:val="both"/>
        <w:rPr>
          <w:b w:val="0"/>
          <w:bCs w:val="0"/>
          <w:sz w:val="24"/>
          <w:szCs w:val="24"/>
          <w:lang w:val="en-IN"/>
        </w:rPr>
      </w:pPr>
      <w:proofErr w:type="spellStart"/>
      <w:r w:rsidRPr="005F6A85">
        <w:rPr>
          <w:sz w:val="24"/>
          <w:szCs w:val="24"/>
          <w:lang w:val="en-IN"/>
        </w:rPr>
        <w:t>DeliverHigh-QualityCare</w:t>
      </w:r>
      <w:proofErr w:type="spellEnd"/>
      <w:r w:rsidRPr="005F6A85">
        <w:rPr>
          <w:sz w:val="24"/>
          <w:szCs w:val="24"/>
          <w:lang w:val="en-IN"/>
        </w:rPr>
        <w:t>:</w:t>
      </w:r>
      <w:r w:rsidRPr="005F6A85">
        <w:rPr>
          <w:sz w:val="24"/>
          <w:szCs w:val="24"/>
          <w:lang w:val="en-IN"/>
        </w:rPr>
        <w:br/>
      </w:r>
      <w:r w:rsidRPr="00B02B08">
        <w:rPr>
          <w:b w:val="0"/>
          <w:bCs w:val="0"/>
          <w:sz w:val="24"/>
          <w:szCs w:val="24"/>
          <w:lang w:val="en-IN"/>
        </w:rPr>
        <w:t>To ensure that online mental health counseling is as effective as traditional in-person therapy by providing evidence-based interventions, maintaining professional standards, and continuously evaluating client outcomes to optimize treatment approaches.</w:t>
      </w:r>
    </w:p>
    <w:p w14:paraId="1EBAFBE6" w14:textId="51DAE3A3" w:rsidR="00B02B08" w:rsidRPr="00B02B08" w:rsidRDefault="00B02B08" w:rsidP="005E5CFF">
      <w:pPr>
        <w:pStyle w:val="Heading3"/>
        <w:numPr>
          <w:ilvl w:val="0"/>
          <w:numId w:val="8"/>
        </w:numPr>
        <w:tabs>
          <w:tab w:val="clear" w:pos="720"/>
          <w:tab w:val="num" w:pos="1060"/>
        </w:tabs>
        <w:ind w:left="788"/>
        <w:jc w:val="both"/>
        <w:rPr>
          <w:b w:val="0"/>
          <w:bCs w:val="0"/>
          <w:sz w:val="24"/>
          <w:szCs w:val="24"/>
          <w:lang w:val="en-IN"/>
        </w:rPr>
      </w:pPr>
      <w:proofErr w:type="spellStart"/>
      <w:r w:rsidRPr="005F6A85">
        <w:rPr>
          <w:sz w:val="24"/>
          <w:szCs w:val="24"/>
          <w:lang w:val="en-IN"/>
        </w:rPr>
        <w:t>AddressEthicalandLegalConcerns</w:t>
      </w:r>
      <w:proofErr w:type="spellEnd"/>
      <w:r w:rsidRPr="00B02B08">
        <w:rPr>
          <w:b w:val="0"/>
          <w:bCs w:val="0"/>
          <w:sz w:val="24"/>
          <w:szCs w:val="24"/>
          <w:lang w:val="en-IN"/>
        </w:rPr>
        <w:t>:</w:t>
      </w:r>
      <w:r w:rsidRPr="00B02B08">
        <w:rPr>
          <w:b w:val="0"/>
          <w:bCs w:val="0"/>
          <w:sz w:val="24"/>
          <w:szCs w:val="24"/>
          <w:lang w:val="en-IN"/>
        </w:rPr>
        <w:br/>
      </w:r>
      <w:r w:rsidRPr="00B02B08">
        <w:rPr>
          <w:b w:val="0"/>
          <w:bCs w:val="0"/>
          <w:sz w:val="24"/>
          <w:szCs w:val="24"/>
          <w:lang w:val="en-IN"/>
        </w:rPr>
        <w:lastRenderedPageBreak/>
        <w:t>To establish clear ethical guidelines and legal frameworks that govern the practice of online counseling, including obtaining informed consent, maintaining client confidentiality, handling emergencies, and adhering to licensure requirements across different regions and jurisdictions.</w:t>
      </w:r>
    </w:p>
    <w:p w14:paraId="065E5BFB" w14:textId="3F85037E" w:rsidR="00B02B08" w:rsidRPr="00B02B08" w:rsidRDefault="00B02B08" w:rsidP="005E5CFF">
      <w:pPr>
        <w:pStyle w:val="Heading3"/>
        <w:numPr>
          <w:ilvl w:val="0"/>
          <w:numId w:val="8"/>
        </w:numPr>
        <w:tabs>
          <w:tab w:val="clear" w:pos="720"/>
          <w:tab w:val="num" w:pos="1060"/>
        </w:tabs>
        <w:ind w:left="788"/>
        <w:jc w:val="both"/>
        <w:rPr>
          <w:b w:val="0"/>
          <w:bCs w:val="0"/>
          <w:sz w:val="24"/>
          <w:szCs w:val="24"/>
          <w:lang w:val="en-IN"/>
        </w:rPr>
      </w:pPr>
      <w:proofErr w:type="spellStart"/>
      <w:r w:rsidRPr="005F6A85">
        <w:rPr>
          <w:sz w:val="24"/>
          <w:szCs w:val="24"/>
          <w:lang w:val="en-IN"/>
        </w:rPr>
        <w:t>OvercomeTechnologicalBarriers</w:t>
      </w:r>
      <w:proofErr w:type="spellEnd"/>
      <w:r w:rsidRPr="005F6A85">
        <w:rPr>
          <w:sz w:val="24"/>
          <w:szCs w:val="24"/>
          <w:lang w:val="en-IN"/>
        </w:rPr>
        <w:t>:</w:t>
      </w:r>
      <w:r w:rsidRPr="005F6A85">
        <w:rPr>
          <w:sz w:val="24"/>
          <w:szCs w:val="24"/>
          <w:lang w:val="en-IN"/>
        </w:rPr>
        <w:br/>
      </w:r>
      <w:r w:rsidRPr="00B02B08">
        <w:rPr>
          <w:b w:val="0"/>
          <w:bCs w:val="0"/>
          <w:sz w:val="24"/>
          <w:szCs w:val="24"/>
          <w:lang w:val="en-IN"/>
        </w:rPr>
        <w:t>To reduce the impact of technological issues (e.g., connectivity problems, platform accessibility) by providing user-friendly tools, offering technical support, and ensuring that clients have the necessary resources to engage in counseling sessions effectively.</w:t>
      </w:r>
    </w:p>
    <w:p w14:paraId="6CFB7337" w14:textId="62588D6D" w:rsidR="00B02B08" w:rsidRPr="00B02B08" w:rsidRDefault="00B02B08" w:rsidP="005E5CFF">
      <w:pPr>
        <w:pStyle w:val="Heading3"/>
        <w:numPr>
          <w:ilvl w:val="0"/>
          <w:numId w:val="8"/>
        </w:numPr>
        <w:tabs>
          <w:tab w:val="clear" w:pos="720"/>
          <w:tab w:val="num" w:pos="1060"/>
        </w:tabs>
        <w:ind w:left="788"/>
        <w:jc w:val="both"/>
        <w:rPr>
          <w:b w:val="0"/>
          <w:bCs w:val="0"/>
          <w:sz w:val="24"/>
          <w:szCs w:val="24"/>
          <w:lang w:val="en-IN"/>
        </w:rPr>
      </w:pPr>
      <w:proofErr w:type="spellStart"/>
      <w:r w:rsidRPr="005F6A85">
        <w:rPr>
          <w:sz w:val="24"/>
          <w:szCs w:val="24"/>
          <w:lang w:val="en-IN"/>
        </w:rPr>
        <w:t>ReduceMentalHealthStigma</w:t>
      </w:r>
      <w:proofErr w:type="spellEnd"/>
      <w:r w:rsidRPr="005F6A85">
        <w:rPr>
          <w:sz w:val="24"/>
          <w:szCs w:val="24"/>
          <w:lang w:val="en-IN"/>
        </w:rPr>
        <w:t>:</w:t>
      </w:r>
      <w:r w:rsidRPr="005F6A85">
        <w:rPr>
          <w:sz w:val="24"/>
          <w:szCs w:val="24"/>
          <w:lang w:val="en-IN"/>
        </w:rPr>
        <w:br/>
      </w:r>
      <w:r w:rsidRPr="00B02B08">
        <w:rPr>
          <w:b w:val="0"/>
          <w:bCs w:val="0"/>
          <w:sz w:val="24"/>
          <w:szCs w:val="24"/>
          <w:lang w:val="en-IN"/>
        </w:rPr>
        <w:t>To create a more open and accepting environment for individuals seeking help, encouraging those who may be hesitant to seek traditional therapy due to stigma or cultural barriers to engage with mental health professionals through anonymous and convenient online platforms.</w:t>
      </w:r>
    </w:p>
    <w:p w14:paraId="057FE651" w14:textId="14686154" w:rsidR="00B02B08" w:rsidRPr="00B02B08" w:rsidRDefault="00B02B08" w:rsidP="005E5CFF">
      <w:pPr>
        <w:pStyle w:val="Heading3"/>
        <w:numPr>
          <w:ilvl w:val="0"/>
          <w:numId w:val="8"/>
        </w:numPr>
        <w:tabs>
          <w:tab w:val="clear" w:pos="720"/>
          <w:tab w:val="num" w:pos="1060"/>
        </w:tabs>
        <w:ind w:left="788"/>
        <w:jc w:val="both"/>
        <w:rPr>
          <w:b w:val="0"/>
          <w:bCs w:val="0"/>
          <w:sz w:val="24"/>
          <w:szCs w:val="24"/>
          <w:lang w:val="en-IN"/>
        </w:rPr>
      </w:pPr>
      <w:proofErr w:type="spellStart"/>
      <w:r w:rsidRPr="005F6A85">
        <w:rPr>
          <w:sz w:val="24"/>
          <w:szCs w:val="24"/>
          <w:lang w:val="en-IN"/>
        </w:rPr>
        <w:t>PromoteLong-TermEngagement</w:t>
      </w:r>
      <w:proofErr w:type="spellEnd"/>
      <w:r w:rsidRPr="005F6A85">
        <w:rPr>
          <w:sz w:val="24"/>
          <w:szCs w:val="24"/>
          <w:lang w:val="en-IN"/>
        </w:rPr>
        <w:t>:</w:t>
      </w:r>
      <w:r w:rsidRPr="005F6A85">
        <w:rPr>
          <w:sz w:val="24"/>
          <w:szCs w:val="24"/>
          <w:lang w:val="en-IN"/>
        </w:rPr>
        <w:br/>
      </w:r>
      <w:r w:rsidRPr="00B02B08">
        <w:rPr>
          <w:b w:val="0"/>
          <w:bCs w:val="0"/>
          <w:sz w:val="24"/>
          <w:szCs w:val="24"/>
          <w:lang w:val="en-IN"/>
        </w:rPr>
        <w:t>To foster ongoing participation and consistent engagement in treatment by providing flexible scheduling options, ensuring that clients can maintain regular therapy sessions without major disruptions to their daily lives.</w:t>
      </w:r>
    </w:p>
    <w:p w14:paraId="16B3631B" w14:textId="77777777" w:rsidR="00B02B08" w:rsidRPr="00B02B08" w:rsidRDefault="00B02B08" w:rsidP="005E5CFF">
      <w:pPr>
        <w:pStyle w:val="Heading3"/>
        <w:ind w:left="721"/>
        <w:jc w:val="both"/>
        <w:rPr>
          <w:b w:val="0"/>
          <w:bCs w:val="0"/>
          <w:sz w:val="24"/>
          <w:szCs w:val="24"/>
          <w:lang w:val="en-IN"/>
        </w:rPr>
      </w:pPr>
      <w:r w:rsidRPr="00B02B08">
        <w:rPr>
          <w:b w:val="0"/>
          <w:bCs w:val="0"/>
          <w:sz w:val="24"/>
          <w:szCs w:val="24"/>
          <w:lang w:val="en-IN"/>
        </w:rPr>
        <w:t>By addressing these objectives, online mental health counseling can contribute to improving access to mental health care, enhancing the quality of therapeutic services, and ensuring that individuals receive the support they need in a safe and effective manner.</w:t>
      </w:r>
    </w:p>
    <w:p w14:paraId="3BB9BA86" w14:textId="77777777" w:rsidR="00B02B08" w:rsidRPr="00B02B08" w:rsidRDefault="00B02B08" w:rsidP="005E5CFF">
      <w:pPr>
        <w:pStyle w:val="Heading3"/>
        <w:ind w:left="721"/>
        <w:jc w:val="both"/>
        <w:rPr>
          <w:b w:val="0"/>
          <w:bCs w:val="0"/>
          <w:sz w:val="24"/>
          <w:szCs w:val="24"/>
        </w:rPr>
      </w:pPr>
    </w:p>
    <w:p w14:paraId="2D9A768F" w14:textId="77777777" w:rsidR="00D21D0A" w:rsidRPr="00B02B08" w:rsidRDefault="00D21D0A" w:rsidP="005E5CFF">
      <w:pPr>
        <w:pStyle w:val="BodyText"/>
        <w:ind w:left="68"/>
        <w:jc w:val="both"/>
        <w:rPr>
          <w:sz w:val="24"/>
          <w:szCs w:val="24"/>
        </w:rPr>
      </w:pPr>
    </w:p>
    <w:p w14:paraId="1101FA25" w14:textId="77777777" w:rsidR="00D21D0A" w:rsidRDefault="00D21D0A" w:rsidP="005E5CFF">
      <w:pPr>
        <w:spacing w:line="276" w:lineRule="auto"/>
        <w:ind w:left="68"/>
        <w:jc w:val="both"/>
        <w:sectPr w:rsidR="00D21D0A">
          <w:pgSz w:w="11920" w:h="16850"/>
          <w:pgMar w:top="96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p>
    <w:p w14:paraId="13E61797" w14:textId="789DBC64" w:rsidR="00D21D0A" w:rsidRPr="005478CA" w:rsidRDefault="00000000" w:rsidP="005478CA">
      <w:pPr>
        <w:pStyle w:val="Heading1"/>
        <w:ind w:left="721" w:firstLine="0"/>
        <w:jc w:val="center"/>
        <w:rPr>
          <w:sz w:val="32"/>
          <w:szCs w:val="32"/>
        </w:rPr>
      </w:pPr>
      <w:r w:rsidRPr="005478CA">
        <w:rPr>
          <w:sz w:val="32"/>
          <w:szCs w:val="32"/>
        </w:rPr>
        <w:lastRenderedPageBreak/>
        <w:t>L</w:t>
      </w:r>
      <w:r w:rsidR="005478CA" w:rsidRPr="005478CA">
        <w:rPr>
          <w:sz w:val="32"/>
          <w:szCs w:val="32"/>
        </w:rPr>
        <w:t>ITERATURE REVIEW AND BACKGROUND WORK</w:t>
      </w:r>
    </w:p>
    <w:p w14:paraId="26C4042A" w14:textId="77777777" w:rsidR="00D21D0A" w:rsidRPr="005478CA" w:rsidRDefault="00D21D0A" w:rsidP="005E5CFF">
      <w:pPr>
        <w:spacing w:line="268" w:lineRule="auto"/>
        <w:ind w:left="68"/>
        <w:jc w:val="both"/>
        <w:rPr>
          <w:sz w:val="32"/>
          <w:szCs w:val="32"/>
        </w:rPr>
      </w:pPr>
    </w:p>
    <w:p w14:paraId="302A7746" w14:textId="77777777" w:rsidR="00B02B08" w:rsidRPr="00B02B08" w:rsidRDefault="00B02B08" w:rsidP="005E5CFF">
      <w:pPr>
        <w:spacing w:line="268" w:lineRule="auto"/>
        <w:ind w:left="68"/>
        <w:jc w:val="both"/>
        <w:rPr>
          <w:sz w:val="24"/>
          <w:szCs w:val="24"/>
          <w:lang w:val="en-IN"/>
        </w:rPr>
      </w:pPr>
      <w:r w:rsidRPr="00B02B08">
        <w:rPr>
          <w:sz w:val="24"/>
          <w:szCs w:val="24"/>
          <w:lang w:val="en-IN"/>
        </w:rPr>
        <w:t>Online mental health counseling, also referred to as teletherapy, e-therapy, or telepsychology, involves the delivery of therapeutic services via digital platforms such as video calls, instant messaging, phone calls, or email. Over the last two decades, the increasing demand for mental health services, coupled with advancements in technology, has driven the growth of online counseling. The COVID-19 pandemic accelerated this trend, with many therapists transitioning to online platforms as a means of maintaining client care while adhering to social distancing guidelines. As a result, online mental health counseling has become a significant alternative to traditional face-to-face therapy, offering flexibility, accessibility, and convenience to clients.</w:t>
      </w:r>
    </w:p>
    <w:p w14:paraId="682E95A3" w14:textId="77777777" w:rsidR="00B02B08" w:rsidRPr="00B02B08" w:rsidRDefault="00B02B08" w:rsidP="005E5CFF">
      <w:pPr>
        <w:spacing w:line="268" w:lineRule="auto"/>
        <w:ind w:left="68"/>
        <w:jc w:val="both"/>
        <w:rPr>
          <w:sz w:val="24"/>
          <w:szCs w:val="24"/>
          <w:lang w:val="en-IN"/>
        </w:rPr>
      </w:pPr>
      <w:r w:rsidRPr="00B02B08">
        <w:rPr>
          <w:sz w:val="24"/>
          <w:szCs w:val="24"/>
          <w:lang w:val="en-IN"/>
        </w:rPr>
        <w:t>This literature review explores the key areas of research surrounding online mental health counseling, including its efficacy, benefits, challenges, ethical considerations, and technological innovations. It aims to provide a comprehensive understanding of the current state of online counseling and identify areas requiring further investigation.</w:t>
      </w:r>
    </w:p>
    <w:p w14:paraId="5E2F8CEB" w14:textId="77777777" w:rsidR="00B02B08" w:rsidRPr="005478CA" w:rsidRDefault="00B02B08" w:rsidP="005E5CFF">
      <w:pPr>
        <w:spacing w:line="268" w:lineRule="auto"/>
        <w:ind w:left="68"/>
        <w:jc w:val="both"/>
        <w:rPr>
          <w:b/>
          <w:bCs/>
          <w:sz w:val="28"/>
          <w:szCs w:val="28"/>
          <w:lang w:val="en-IN"/>
        </w:rPr>
      </w:pPr>
      <w:r w:rsidRPr="005478CA">
        <w:rPr>
          <w:b/>
          <w:bCs/>
          <w:sz w:val="28"/>
          <w:szCs w:val="28"/>
          <w:lang w:val="en-IN"/>
        </w:rPr>
        <w:t>1. Efficacy and Effectiveness of Online Mental Health Counseling</w:t>
      </w:r>
    </w:p>
    <w:p w14:paraId="613DF321" w14:textId="77777777" w:rsidR="00B02B08" w:rsidRPr="00B02B08" w:rsidRDefault="00B02B08" w:rsidP="005E5CFF">
      <w:pPr>
        <w:spacing w:line="268" w:lineRule="auto"/>
        <w:ind w:left="68"/>
        <w:jc w:val="both"/>
        <w:rPr>
          <w:sz w:val="24"/>
          <w:szCs w:val="24"/>
          <w:lang w:val="en-IN"/>
        </w:rPr>
      </w:pPr>
      <w:r w:rsidRPr="00B02B08">
        <w:rPr>
          <w:sz w:val="24"/>
          <w:szCs w:val="24"/>
          <w:lang w:val="en-IN"/>
        </w:rPr>
        <w:t xml:space="preserve">Research consistently shows that online counseling can be as effective as in-person therapy for various mental health conditions, including depression, anxiety, and post-traumatic stress disorder (PTSD). A meta-analysis by </w:t>
      </w:r>
      <w:r w:rsidRPr="00B02B08">
        <w:rPr>
          <w:b/>
          <w:bCs/>
          <w:sz w:val="24"/>
          <w:szCs w:val="24"/>
          <w:lang w:val="en-IN"/>
        </w:rPr>
        <w:t>Anderson et al. (2014)</w:t>
      </w:r>
      <w:r w:rsidRPr="00B02B08">
        <w:rPr>
          <w:sz w:val="24"/>
          <w:szCs w:val="24"/>
          <w:lang w:val="en-IN"/>
        </w:rPr>
        <w:t xml:space="preserve"> found that internet-based cognitive behavioral therapy (CBT) has comparable efficacy to face-to-face CBT, particularly for mild to moderate conditions. Studies by </w:t>
      </w:r>
      <w:r w:rsidRPr="00B02B08">
        <w:rPr>
          <w:b/>
          <w:bCs/>
          <w:sz w:val="24"/>
          <w:szCs w:val="24"/>
          <w:lang w:val="en-IN"/>
        </w:rPr>
        <w:t>Cuijpers et al. (2010)</w:t>
      </w:r>
      <w:r w:rsidRPr="00B02B08">
        <w:rPr>
          <w:sz w:val="24"/>
          <w:szCs w:val="24"/>
          <w:lang w:val="en-IN"/>
        </w:rPr>
        <w:t xml:space="preserve"> and </w:t>
      </w:r>
      <w:r w:rsidRPr="00B02B08">
        <w:rPr>
          <w:b/>
          <w:bCs/>
          <w:sz w:val="24"/>
          <w:szCs w:val="24"/>
          <w:lang w:val="en-IN"/>
        </w:rPr>
        <w:t>Andersson &amp; Titov (2014)</w:t>
      </w:r>
      <w:r w:rsidRPr="00B02B08">
        <w:rPr>
          <w:sz w:val="24"/>
          <w:szCs w:val="24"/>
          <w:lang w:val="en-IN"/>
        </w:rPr>
        <w:t xml:space="preserve"> further confirm that online CBT is effective for depression and anxiety, with a growing body of evidence supporting its use in treating a range of mental health issues.</w:t>
      </w:r>
    </w:p>
    <w:p w14:paraId="20A51813" w14:textId="77777777" w:rsidR="00B02B08" w:rsidRPr="00B02B08" w:rsidRDefault="00B02B08" w:rsidP="005E5CFF">
      <w:pPr>
        <w:spacing w:line="268" w:lineRule="auto"/>
        <w:ind w:left="68"/>
        <w:jc w:val="both"/>
        <w:rPr>
          <w:sz w:val="24"/>
          <w:szCs w:val="24"/>
          <w:lang w:val="en-IN"/>
        </w:rPr>
      </w:pPr>
      <w:r w:rsidRPr="00B02B08">
        <w:rPr>
          <w:sz w:val="24"/>
          <w:szCs w:val="24"/>
          <w:lang w:val="en-IN"/>
        </w:rPr>
        <w:t xml:space="preserve">While initial studies focused on specific conditions like depression and anxiety, more recent research has expanded to consider online counseling for broader issues such as relationship problems, eating disorders, and trauma-related symptoms. </w:t>
      </w:r>
      <w:r w:rsidRPr="00B02B08">
        <w:rPr>
          <w:b/>
          <w:bCs/>
          <w:sz w:val="24"/>
          <w:szCs w:val="24"/>
          <w:lang w:val="en-IN"/>
        </w:rPr>
        <w:t>Liu et al. (2017)</w:t>
      </w:r>
      <w:r w:rsidRPr="00B02B08">
        <w:rPr>
          <w:sz w:val="24"/>
          <w:szCs w:val="24"/>
          <w:lang w:val="en-IN"/>
        </w:rPr>
        <w:t xml:space="preserve"> demonstrated that online interventions can be beneficial for clients with substance use disorders, highlighting the versatility of online therapy across different clinical populations.</w:t>
      </w:r>
    </w:p>
    <w:p w14:paraId="789957A2" w14:textId="77777777" w:rsidR="00B02B08" w:rsidRPr="005478CA" w:rsidRDefault="00B02B08" w:rsidP="005E5CFF">
      <w:pPr>
        <w:spacing w:line="268" w:lineRule="auto"/>
        <w:ind w:left="68"/>
        <w:jc w:val="both"/>
        <w:rPr>
          <w:b/>
          <w:bCs/>
          <w:sz w:val="28"/>
          <w:szCs w:val="28"/>
          <w:lang w:val="en-IN"/>
        </w:rPr>
      </w:pPr>
      <w:r w:rsidRPr="005478CA">
        <w:rPr>
          <w:b/>
          <w:bCs/>
          <w:sz w:val="28"/>
          <w:szCs w:val="28"/>
          <w:lang w:val="en-IN"/>
        </w:rPr>
        <w:t>2. Advantages of Online Mental Health Counseling</w:t>
      </w:r>
    </w:p>
    <w:p w14:paraId="2DC3CDAD" w14:textId="77777777" w:rsidR="00B02B08" w:rsidRPr="00B02B08" w:rsidRDefault="00B02B08" w:rsidP="005E5CFF">
      <w:pPr>
        <w:spacing w:line="268" w:lineRule="auto"/>
        <w:ind w:left="68"/>
        <w:jc w:val="both"/>
        <w:rPr>
          <w:sz w:val="24"/>
          <w:szCs w:val="24"/>
          <w:lang w:val="en-IN"/>
        </w:rPr>
      </w:pPr>
      <w:r w:rsidRPr="00B02B08">
        <w:rPr>
          <w:sz w:val="24"/>
          <w:szCs w:val="24"/>
          <w:lang w:val="en-IN"/>
        </w:rPr>
        <w:t xml:space="preserve">The primary advantages of online mental health counseling include </w:t>
      </w:r>
      <w:r w:rsidRPr="00B02B08">
        <w:rPr>
          <w:b/>
          <w:bCs/>
          <w:sz w:val="24"/>
          <w:szCs w:val="24"/>
          <w:lang w:val="en-IN"/>
        </w:rPr>
        <w:t>increased accessibility</w:t>
      </w:r>
      <w:r w:rsidRPr="00B02B08">
        <w:rPr>
          <w:sz w:val="24"/>
          <w:szCs w:val="24"/>
          <w:lang w:val="en-IN"/>
        </w:rPr>
        <w:t xml:space="preserve">, </w:t>
      </w:r>
      <w:r w:rsidRPr="00B02B08">
        <w:rPr>
          <w:b/>
          <w:bCs/>
          <w:sz w:val="24"/>
          <w:szCs w:val="24"/>
          <w:lang w:val="en-IN"/>
        </w:rPr>
        <w:t>convenience</w:t>
      </w:r>
      <w:r w:rsidRPr="00B02B08">
        <w:rPr>
          <w:sz w:val="24"/>
          <w:szCs w:val="24"/>
          <w:lang w:val="en-IN"/>
        </w:rPr>
        <w:t xml:space="preserve">, and </w:t>
      </w:r>
      <w:r w:rsidRPr="00B02B08">
        <w:rPr>
          <w:b/>
          <w:bCs/>
          <w:sz w:val="24"/>
          <w:szCs w:val="24"/>
          <w:lang w:val="en-IN"/>
        </w:rPr>
        <w:t>anonymity</w:t>
      </w:r>
      <w:r w:rsidRPr="00B02B08">
        <w:rPr>
          <w:sz w:val="24"/>
          <w:szCs w:val="24"/>
          <w:lang w:val="en-IN"/>
        </w:rPr>
        <w:t>.</w:t>
      </w:r>
    </w:p>
    <w:p w14:paraId="4BB62802" w14:textId="77777777" w:rsidR="00B02B08" w:rsidRPr="00B02B08" w:rsidRDefault="00B02B08" w:rsidP="005E5CFF">
      <w:pPr>
        <w:numPr>
          <w:ilvl w:val="0"/>
          <w:numId w:val="9"/>
        </w:numPr>
        <w:tabs>
          <w:tab w:val="clear" w:pos="720"/>
          <w:tab w:val="num" w:pos="1060"/>
        </w:tabs>
        <w:spacing w:line="268" w:lineRule="auto"/>
        <w:ind w:left="788"/>
        <w:jc w:val="both"/>
        <w:rPr>
          <w:sz w:val="24"/>
          <w:szCs w:val="24"/>
          <w:lang w:val="en-IN"/>
        </w:rPr>
      </w:pPr>
      <w:r w:rsidRPr="00B02B08">
        <w:rPr>
          <w:b/>
          <w:bCs/>
          <w:sz w:val="24"/>
          <w:szCs w:val="24"/>
          <w:lang w:val="en-IN"/>
        </w:rPr>
        <w:t>Accessibility:</w:t>
      </w:r>
      <w:r w:rsidRPr="00B02B08">
        <w:rPr>
          <w:sz w:val="24"/>
          <w:szCs w:val="24"/>
          <w:lang w:val="en-IN"/>
        </w:rPr>
        <w:t xml:space="preserve"> Online therapy breaks down geographic and physical barriers, offering services to people in remote or underserved areas, or those with limited access to mental health professionals. For instance, </w:t>
      </w:r>
      <w:r w:rsidRPr="00B02B08">
        <w:rPr>
          <w:b/>
          <w:bCs/>
          <w:sz w:val="24"/>
          <w:szCs w:val="24"/>
          <w:lang w:val="en-IN"/>
        </w:rPr>
        <w:t>Eysenbach (2001)</w:t>
      </w:r>
      <w:r w:rsidRPr="00B02B08">
        <w:rPr>
          <w:sz w:val="24"/>
          <w:szCs w:val="24"/>
          <w:lang w:val="en-IN"/>
        </w:rPr>
        <w:t xml:space="preserve"> found that telehealth services increased access to mental health care for rural populations, who often face long travel times to in-person appointments.</w:t>
      </w:r>
    </w:p>
    <w:p w14:paraId="2629BD7A" w14:textId="77777777" w:rsidR="00B02B08" w:rsidRPr="00B02B08" w:rsidRDefault="00B02B08" w:rsidP="005E5CFF">
      <w:pPr>
        <w:numPr>
          <w:ilvl w:val="0"/>
          <w:numId w:val="9"/>
        </w:numPr>
        <w:tabs>
          <w:tab w:val="clear" w:pos="720"/>
          <w:tab w:val="num" w:pos="992"/>
        </w:tabs>
        <w:spacing w:line="268" w:lineRule="auto"/>
        <w:ind w:left="788"/>
        <w:jc w:val="both"/>
        <w:rPr>
          <w:sz w:val="24"/>
          <w:szCs w:val="24"/>
          <w:lang w:val="en-IN"/>
        </w:rPr>
      </w:pPr>
      <w:r w:rsidRPr="00B02B08">
        <w:rPr>
          <w:b/>
          <w:bCs/>
          <w:sz w:val="24"/>
          <w:szCs w:val="24"/>
          <w:lang w:val="en-IN"/>
        </w:rPr>
        <w:t>Convenience:</w:t>
      </w:r>
      <w:r w:rsidRPr="00B02B08">
        <w:rPr>
          <w:sz w:val="24"/>
          <w:szCs w:val="24"/>
          <w:lang w:val="en-IN"/>
        </w:rPr>
        <w:t xml:space="preserve"> Online counseling provides clients with greater flexibility in scheduling sessions, making it easier to integrate therapy into busy schedules. This flexibility is particularly beneficial for people with caregiving responsibilities, full-time jobs, or students with limited time. Studies like </w:t>
      </w:r>
      <w:r w:rsidRPr="00B02B08">
        <w:rPr>
          <w:b/>
          <w:bCs/>
          <w:sz w:val="24"/>
          <w:szCs w:val="24"/>
          <w:lang w:val="en-IN"/>
        </w:rPr>
        <w:t>Cavanagh et al. (2006)</w:t>
      </w:r>
      <w:r w:rsidRPr="00B02B08">
        <w:rPr>
          <w:sz w:val="24"/>
          <w:szCs w:val="24"/>
          <w:lang w:val="en-IN"/>
        </w:rPr>
        <w:t xml:space="preserve"> have highlighted the ease with which clients can access support without the need for travel or long waiting periods.</w:t>
      </w:r>
    </w:p>
    <w:p w14:paraId="2A56C89D" w14:textId="77777777" w:rsidR="00B02B08" w:rsidRPr="00B02B08" w:rsidRDefault="00B02B08" w:rsidP="005E5CFF">
      <w:pPr>
        <w:numPr>
          <w:ilvl w:val="0"/>
          <w:numId w:val="9"/>
        </w:numPr>
        <w:tabs>
          <w:tab w:val="clear" w:pos="720"/>
          <w:tab w:val="num" w:pos="992"/>
        </w:tabs>
        <w:spacing w:line="268" w:lineRule="auto"/>
        <w:ind w:left="788"/>
        <w:jc w:val="both"/>
        <w:rPr>
          <w:sz w:val="24"/>
          <w:szCs w:val="24"/>
          <w:lang w:val="en-IN"/>
        </w:rPr>
      </w:pPr>
      <w:r w:rsidRPr="00B02B08">
        <w:rPr>
          <w:b/>
          <w:bCs/>
          <w:sz w:val="24"/>
          <w:szCs w:val="24"/>
          <w:lang w:val="en-IN"/>
        </w:rPr>
        <w:t>Anonymity:</w:t>
      </w:r>
      <w:r w:rsidRPr="00B02B08">
        <w:rPr>
          <w:sz w:val="24"/>
          <w:szCs w:val="24"/>
          <w:lang w:val="en-IN"/>
        </w:rPr>
        <w:t xml:space="preserve"> The perceived anonymity of online counseling can reduce the stigma surrounding mental health treatment. Many individuals who might otherwise avoid in-person therapy due to embarrassment or fear of judgment are more likely to seek help through digital platforms. </w:t>
      </w:r>
      <w:r w:rsidRPr="00B02B08">
        <w:rPr>
          <w:b/>
          <w:bCs/>
          <w:sz w:val="24"/>
          <w:szCs w:val="24"/>
          <w:lang w:val="en-IN"/>
        </w:rPr>
        <w:t>Baker et al. (2008)</w:t>
      </w:r>
      <w:r w:rsidRPr="00B02B08">
        <w:rPr>
          <w:sz w:val="24"/>
          <w:szCs w:val="24"/>
          <w:lang w:val="en-IN"/>
        </w:rPr>
        <w:t xml:space="preserve"> and </w:t>
      </w:r>
      <w:r w:rsidRPr="00B02B08">
        <w:rPr>
          <w:b/>
          <w:bCs/>
          <w:sz w:val="24"/>
          <w:szCs w:val="24"/>
          <w:lang w:val="en-IN"/>
        </w:rPr>
        <w:t>Torous et al. (2018)</w:t>
      </w:r>
      <w:r w:rsidRPr="00B02B08">
        <w:rPr>
          <w:sz w:val="24"/>
          <w:szCs w:val="24"/>
          <w:lang w:val="en-IN"/>
        </w:rPr>
        <w:t xml:space="preserve"> showed that online therapy can reduce the perceived stigma of seeking mental health support, encouraging more people to access care.</w:t>
      </w:r>
    </w:p>
    <w:p w14:paraId="5E5AF9F6" w14:textId="77777777" w:rsidR="00B02B08" w:rsidRPr="005478CA" w:rsidRDefault="00B02B08" w:rsidP="005E5CFF">
      <w:pPr>
        <w:spacing w:line="268" w:lineRule="auto"/>
        <w:ind w:left="68"/>
        <w:jc w:val="both"/>
        <w:rPr>
          <w:b/>
          <w:bCs/>
          <w:sz w:val="28"/>
          <w:szCs w:val="28"/>
          <w:lang w:val="en-IN"/>
        </w:rPr>
      </w:pPr>
      <w:r w:rsidRPr="005478CA">
        <w:rPr>
          <w:b/>
          <w:bCs/>
          <w:sz w:val="28"/>
          <w:szCs w:val="28"/>
          <w:lang w:val="en-IN"/>
        </w:rPr>
        <w:t>3. Challenges and Limitations</w:t>
      </w:r>
    </w:p>
    <w:p w14:paraId="633444C8" w14:textId="77777777" w:rsidR="00B02B08" w:rsidRPr="00B02B08" w:rsidRDefault="00B02B08" w:rsidP="005E5CFF">
      <w:pPr>
        <w:spacing w:line="268" w:lineRule="auto"/>
        <w:ind w:left="68"/>
        <w:jc w:val="both"/>
        <w:rPr>
          <w:sz w:val="24"/>
          <w:szCs w:val="24"/>
          <w:lang w:val="en-IN"/>
        </w:rPr>
      </w:pPr>
      <w:r w:rsidRPr="00B02B08">
        <w:rPr>
          <w:sz w:val="24"/>
          <w:szCs w:val="24"/>
          <w:lang w:val="en-IN"/>
        </w:rPr>
        <w:t>Despite its growing popularity, online mental health counseling faces several significant challenges:</w:t>
      </w:r>
    </w:p>
    <w:p w14:paraId="673F9481" w14:textId="77777777" w:rsidR="00B02B08" w:rsidRPr="00B02B08" w:rsidRDefault="00B02B08" w:rsidP="005E5CFF">
      <w:pPr>
        <w:numPr>
          <w:ilvl w:val="0"/>
          <w:numId w:val="10"/>
        </w:numPr>
        <w:tabs>
          <w:tab w:val="clear" w:pos="720"/>
          <w:tab w:val="num" w:pos="992"/>
        </w:tabs>
        <w:spacing w:line="268" w:lineRule="auto"/>
        <w:ind w:left="788"/>
        <w:jc w:val="both"/>
        <w:rPr>
          <w:sz w:val="24"/>
          <w:szCs w:val="24"/>
          <w:lang w:val="en-IN"/>
        </w:rPr>
      </w:pPr>
      <w:r w:rsidRPr="00B02B08">
        <w:rPr>
          <w:b/>
          <w:bCs/>
          <w:sz w:val="24"/>
          <w:szCs w:val="24"/>
          <w:lang w:val="en-IN"/>
        </w:rPr>
        <w:t>Technological Barriers:</w:t>
      </w:r>
      <w:r w:rsidRPr="00B02B08">
        <w:rPr>
          <w:sz w:val="24"/>
          <w:szCs w:val="24"/>
          <w:lang w:val="en-IN"/>
        </w:rPr>
        <w:t xml:space="preserve"> Access to the necessary technology—reliable internet connections, </w:t>
      </w:r>
      <w:r w:rsidRPr="00B02B08">
        <w:rPr>
          <w:sz w:val="24"/>
          <w:szCs w:val="24"/>
          <w:lang w:val="en-IN"/>
        </w:rPr>
        <w:lastRenderedPageBreak/>
        <w:t xml:space="preserve">appropriate devices, and digital literacy—can limit the effectiveness of online counseling for some individuals, particularly in low-income or rural areas. </w:t>
      </w:r>
      <w:r w:rsidRPr="00B02B08">
        <w:rPr>
          <w:b/>
          <w:bCs/>
          <w:sz w:val="24"/>
          <w:szCs w:val="24"/>
          <w:lang w:val="en-IN"/>
        </w:rPr>
        <w:t>Perry et al. (2019)</w:t>
      </w:r>
      <w:r w:rsidRPr="00B02B08">
        <w:rPr>
          <w:sz w:val="24"/>
          <w:szCs w:val="24"/>
          <w:lang w:val="en-IN"/>
        </w:rPr>
        <w:t xml:space="preserve"> found that clients with poor internet connectivity or limited digital skills often experience interruptions in service delivery, reducing the overall effectiveness of online therapy.</w:t>
      </w:r>
    </w:p>
    <w:p w14:paraId="0D310FA1" w14:textId="77777777" w:rsidR="00B02B08" w:rsidRPr="00B02B08" w:rsidRDefault="00B02B08" w:rsidP="005E5CFF">
      <w:pPr>
        <w:numPr>
          <w:ilvl w:val="0"/>
          <w:numId w:val="10"/>
        </w:numPr>
        <w:tabs>
          <w:tab w:val="clear" w:pos="720"/>
          <w:tab w:val="num" w:pos="992"/>
        </w:tabs>
        <w:spacing w:line="268" w:lineRule="auto"/>
        <w:ind w:left="788"/>
        <w:jc w:val="both"/>
        <w:rPr>
          <w:sz w:val="24"/>
          <w:szCs w:val="24"/>
          <w:lang w:val="en-IN"/>
        </w:rPr>
      </w:pPr>
      <w:r w:rsidRPr="00B02B08">
        <w:rPr>
          <w:b/>
          <w:bCs/>
          <w:sz w:val="24"/>
          <w:szCs w:val="24"/>
          <w:lang w:val="en-IN"/>
        </w:rPr>
        <w:t>Privacy and Security Concerns:</w:t>
      </w:r>
      <w:r w:rsidRPr="00B02B08">
        <w:rPr>
          <w:sz w:val="24"/>
          <w:szCs w:val="24"/>
          <w:lang w:val="en-IN"/>
        </w:rPr>
        <w:t xml:space="preserve"> Client confidentiality is a primary concern in online counseling. Ensuring secure communication channels, protecting personal data, and preventing unauthorized access to therapy sessions are critical for maintaining trust. </w:t>
      </w:r>
      <w:r w:rsidRPr="00B02B08">
        <w:rPr>
          <w:b/>
          <w:bCs/>
          <w:sz w:val="24"/>
          <w:szCs w:val="24"/>
          <w:lang w:val="en-IN"/>
        </w:rPr>
        <w:t>Stachura et al. (2015)</w:t>
      </w:r>
      <w:r w:rsidRPr="00B02B08">
        <w:rPr>
          <w:sz w:val="24"/>
          <w:szCs w:val="24"/>
          <w:lang w:val="en-IN"/>
        </w:rPr>
        <w:t xml:space="preserve"> raised concerns about the security of platforms and the vulnerability of client data to breaches. Although platforms often use encryption and other security measures, the risk of cyberattacks remains a challenge.</w:t>
      </w:r>
    </w:p>
    <w:p w14:paraId="2E314325" w14:textId="77777777" w:rsidR="00B02B08" w:rsidRPr="00B02B08" w:rsidRDefault="00B02B08" w:rsidP="005E5CFF">
      <w:pPr>
        <w:numPr>
          <w:ilvl w:val="0"/>
          <w:numId w:val="10"/>
        </w:numPr>
        <w:tabs>
          <w:tab w:val="clear" w:pos="720"/>
          <w:tab w:val="num" w:pos="992"/>
        </w:tabs>
        <w:spacing w:line="268" w:lineRule="auto"/>
        <w:ind w:left="788"/>
        <w:jc w:val="both"/>
        <w:rPr>
          <w:sz w:val="24"/>
          <w:szCs w:val="24"/>
          <w:lang w:val="en-IN"/>
        </w:rPr>
      </w:pPr>
      <w:r w:rsidRPr="00B02B08">
        <w:rPr>
          <w:b/>
          <w:bCs/>
          <w:sz w:val="24"/>
          <w:szCs w:val="24"/>
          <w:lang w:val="en-IN"/>
        </w:rPr>
        <w:t>Therapeutic Rapport:</w:t>
      </w:r>
      <w:r w:rsidRPr="00B02B08">
        <w:rPr>
          <w:sz w:val="24"/>
          <w:szCs w:val="24"/>
          <w:lang w:val="en-IN"/>
        </w:rPr>
        <w:t xml:space="preserve"> Building a strong therapeutic relationship is essential for successful therapy outcomes. In face-to-face settings, therapists can utilize non-verbal cues, such as body language and facial expressions, to gain a deeper understanding of the client’s emotional state. </w:t>
      </w:r>
      <w:r w:rsidRPr="00B02B08">
        <w:rPr>
          <w:b/>
          <w:bCs/>
          <w:sz w:val="24"/>
          <w:szCs w:val="24"/>
          <w:lang w:val="en-IN"/>
        </w:rPr>
        <w:t>Fitzpatrick et al. (2017)</w:t>
      </w:r>
      <w:r w:rsidRPr="00B02B08">
        <w:rPr>
          <w:sz w:val="24"/>
          <w:szCs w:val="24"/>
          <w:lang w:val="en-IN"/>
        </w:rPr>
        <w:t xml:space="preserve"> and </w:t>
      </w:r>
      <w:r w:rsidRPr="00B02B08">
        <w:rPr>
          <w:b/>
          <w:bCs/>
          <w:sz w:val="24"/>
          <w:szCs w:val="24"/>
          <w:lang w:val="en-IN"/>
        </w:rPr>
        <w:t>Torous et al. (2018)</w:t>
      </w:r>
      <w:r w:rsidRPr="00B02B08">
        <w:rPr>
          <w:sz w:val="24"/>
          <w:szCs w:val="24"/>
          <w:lang w:val="en-IN"/>
        </w:rPr>
        <w:t xml:space="preserve"> suggested that establishing rapport in an online setting may be more difficult due to the lack of physical presence, which could impact the quality of the therapeutic relationship.</w:t>
      </w:r>
    </w:p>
    <w:p w14:paraId="32E9AA00" w14:textId="77777777" w:rsidR="00B02B08" w:rsidRPr="00B02B08" w:rsidRDefault="00B02B08" w:rsidP="005E5CFF">
      <w:pPr>
        <w:numPr>
          <w:ilvl w:val="0"/>
          <w:numId w:val="10"/>
        </w:numPr>
        <w:tabs>
          <w:tab w:val="clear" w:pos="720"/>
          <w:tab w:val="num" w:pos="992"/>
        </w:tabs>
        <w:spacing w:line="268" w:lineRule="auto"/>
        <w:ind w:left="788"/>
        <w:jc w:val="both"/>
        <w:rPr>
          <w:sz w:val="24"/>
          <w:szCs w:val="24"/>
          <w:lang w:val="en-IN"/>
        </w:rPr>
      </w:pPr>
      <w:r w:rsidRPr="00B02B08">
        <w:rPr>
          <w:b/>
          <w:bCs/>
          <w:sz w:val="24"/>
          <w:szCs w:val="24"/>
          <w:lang w:val="en-IN"/>
        </w:rPr>
        <w:t>Crisis Management and Emergencies:</w:t>
      </w:r>
      <w:r w:rsidRPr="00B02B08">
        <w:rPr>
          <w:sz w:val="24"/>
          <w:szCs w:val="24"/>
          <w:lang w:val="en-IN"/>
        </w:rPr>
        <w:t xml:space="preserve"> One of the most significant limitations of online counseling is the difficulty in managing emergencies or crises remotely. Therapists may face challenges in assessing the risk of self-harm, suicidality, or other urgent concerns in the absence of in-person interaction. </w:t>
      </w:r>
      <w:r w:rsidRPr="00B02B08">
        <w:rPr>
          <w:b/>
          <w:bCs/>
          <w:sz w:val="24"/>
          <w:szCs w:val="24"/>
          <w:lang w:val="en-IN"/>
        </w:rPr>
        <w:t>Wright &amp; Caudill (2017)</w:t>
      </w:r>
      <w:r w:rsidRPr="00B02B08">
        <w:rPr>
          <w:sz w:val="24"/>
          <w:szCs w:val="24"/>
          <w:lang w:val="en-IN"/>
        </w:rPr>
        <w:t xml:space="preserve"> highlighted the need for therapists to have protocols in place for handling emergencies, particularly when a client is in distress or in a high-risk situation.</w:t>
      </w:r>
    </w:p>
    <w:p w14:paraId="492B8762" w14:textId="77777777" w:rsidR="00B02B08" w:rsidRPr="005478CA" w:rsidRDefault="00B02B08" w:rsidP="005E5CFF">
      <w:pPr>
        <w:spacing w:line="268" w:lineRule="auto"/>
        <w:ind w:left="68"/>
        <w:jc w:val="both"/>
        <w:rPr>
          <w:b/>
          <w:bCs/>
          <w:sz w:val="28"/>
          <w:szCs w:val="28"/>
          <w:lang w:val="en-IN"/>
        </w:rPr>
      </w:pPr>
      <w:r w:rsidRPr="005478CA">
        <w:rPr>
          <w:b/>
          <w:bCs/>
          <w:sz w:val="28"/>
          <w:szCs w:val="28"/>
          <w:lang w:val="en-IN"/>
        </w:rPr>
        <w:t>4. Ethical and Legal Considerations</w:t>
      </w:r>
    </w:p>
    <w:p w14:paraId="25F59C16" w14:textId="77777777" w:rsidR="00B02B08" w:rsidRPr="00B02B08" w:rsidRDefault="00B02B08" w:rsidP="005E5CFF">
      <w:pPr>
        <w:spacing w:line="268" w:lineRule="auto"/>
        <w:ind w:left="68"/>
        <w:jc w:val="both"/>
        <w:rPr>
          <w:sz w:val="24"/>
          <w:szCs w:val="24"/>
          <w:lang w:val="en-IN"/>
        </w:rPr>
      </w:pPr>
      <w:r w:rsidRPr="00B02B08">
        <w:rPr>
          <w:sz w:val="24"/>
          <w:szCs w:val="24"/>
          <w:lang w:val="en-IN"/>
        </w:rPr>
        <w:t xml:space="preserve">Online mental health counseling introduces a host of ethical and legal issues. </w:t>
      </w:r>
      <w:r w:rsidRPr="00B02B08">
        <w:rPr>
          <w:b/>
          <w:bCs/>
          <w:sz w:val="24"/>
          <w:szCs w:val="24"/>
          <w:lang w:val="en-IN"/>
        </w:rPr>
        <w:t>Licensing and jurisdiction</w:t>
      </w:r>
      <w:r w:rsidRPr="00B02B08">
        <w:rPr>
          <w:sz w:val="24"/>
          <w:szCs w:val="24"/>
          <w:lang w:val="en-IN"/>
        </w:rPr>
        <w:t xml:space="preserve"> are major concerns, as therapists may offer services to clients across state or national boundaries. Many regions have specific licensure laws that require therapists to be licensed in the state or country where the client is located, which complicates cross-jurisdictional practice. </w:t>
      </w:r>
      <w:r w:rsidRPr="00B02B08">
        <w:rPr>
          <w:b/>
          <w:bCs/>
          <w:sz w:val="24"/>
          <w:szCs w:val="24"/>
          <w:lang w:val="en-IN"/>
        </w:rPr>
        <w:t>Reamer (2013)</w:t>
      </w:r>
      <w:r w:rsidRPr="00B02B08">
        <w:rPr>
          <w:sz w:val="24"/>
          <w:szCs w:val="24"/>
          <w:lang w:val="en-IN"/>
        </w:rPr>
        <w:t xml:space="preserve"> discusses these issues in detail, emphasizing the need for consistent standards across regions to ensure ethical practices.</w:t>
      </w:r>
    </w:p>
    <w:p w14:paraId="5A71B788" w14:textId="77777777" w:rsidR="00B02B08" w:rsidRPr="00B02B08" w:rsidRDefault="00B02B08" w:rsidP="005E5CFF">
      <w:pPr>
        <w:spacing w:line="268" w:lineRule="auto"/>
        <w:ind w:left="68"/>
        <w:jc w:val="both"/>
        <w:rPr>
          <w:sz w:val="24"/>
          <w:szCs w:val="24"/>
          <w:lang w:val="en-IN"/>
        </w:rPr>
      </w:pPr>
      <w:r w:rsidRPr="00B02B08">
        <w:rPr>
          <w:sz w:val="24"/>
          <w:szCs w:val="24"/>
          <w:lang w:val="en-IN"/>
        </w:rPr>
        <w:t xml:space="preserve">Other ethical considerations include obtaining informed consent, maintaining confidentiality, and ensuring that the therapist has adequate training in the nuances of online therapy. The </w:t>
      </w:r>
      <w:r w:rsidRPr="00B02B08">
        <w:rPr>
          <w:b/>
          <w:bCs/>
          <w:sz w:val="24"/>
          <w:szCs w:val="24"/>
          <w:lang w:val="en-IN"/>
        </w:rPr>
        <w:t>American Psychological Association (APA)</w:t>
      </w:r>
      <w:r w:rsidRPr="00B02B08">
        <w:rPr>
          <w:sz w:val="24"/>
          <w:szCs w:val="24"/>
          <w:lang w:val="en-IN"/>
        </w:rPr>
        <w:t xml:space="preserve"> and other professional bodies have provided guidelines for best practices in online counseling, but the lack of universal standards remains a challenge.</w:t>
      </w:r>
    </w:p>
    <w:p w14:paraId="579AB771" w14:textId="77777777" w:rsidR="00B02B08" w:rsidRPr="00B02B08" w:rsidRDefault="00B02B08" w:rsidP="005E5CFF">
      <w:pPr>
        <w:spacing w:line="268" w:lineRule="auto"/>
        <w:ind w:left="68"/>
        <w:jc w:val="both"/>
        <w:rPr>
          <w:b/>
          <w:bCs/>
          <w:sz w:val="24"/>
          <w:szCs w:val="24"/>
          <w:lang w:val="en-IN"/>
        </w:rPr>
      </w:pPr>
      <w:r w:rsidRPr="00B02B08">
        <w:rPr>
          <w:b/>
          <w:bCs/>
          <w:sz w:val="24"/>
          <w:szCs w:val="24"/>
          <w:lang w:val="en-IN"/>
        </w:rPr>
        <w:t>5. Future Directions</w:t>
      </w:r>
    </w:p>
    <w:p w14:paraId="657C5E7D" w14:textId="77777777" w:rsidR="00B02B08" w:rsidRPr="00B02B08" w:rsidRDefault="00B02B08" w:rsidP="005E5CFF">
      <w:pPr>
        <w:spacing w:line="268" w:lineRule="auto"/>
        <w:ind w:left="68"/>
        <w:jc w:val="both"/>
        <w:rPr>
          <w:sz w:val="24"/>
          <w:szCs w:val="24"/>
          <w:lang w:val="en-IN"/>
        </w:rPr>
      </w:pPr>
      <w:r w:rsidRPr="00B02B08">
        <w:rPr>
          <w:sz w:val="24"/>
          <w:szCs w:val="24"/>
          <w:lang w:val="en-IN"/>
        </w:rPr>
        <w:t xml:space="preserve">The future of online mental health counseling looks promising, with increasing integration of </w:t>
      </w:r>
      <w:r w:rsidRPr="00B02B08">
        <w:rPr>
          <w:b/>
          <w:bCs/>
          <w:sz w:val="24"/>
          <w:szCs w:val="24"/>
          <w:lang w:val="en-IN"/>
        </w:rPr>
        <w:t>artificial intelligence (AI)</w:t>
      </w:r>
      <w:r w:rsidRPr="00B02B08">
        <w:rPr>
          <w:sz w:val="24"/>
          <w:szCs w:val="24"/>
          <w:lang w:val="en-IN"/>
        </w:rPr>
        <w:t xml:space="preserve">, </w:t>
      </w:r>
      <w:r w:rsidRPr="00B02B08">
        <w:rPr>
          <w:b/>
          <w:bCs/>
          <w:sz w:val="24"/>
          <w:szCs w:val="24"/>
          <w:lang w:val="en-IN"/>
        </w:rPr>
        <w:t>machine learning</w:t>
      </w:r>
      <w:r w:rsidRPr="00B02B08">
        <w:rPr>
          <w:sz w:val="24"/>
          <w:szCs w:val="24"/>
          <w:lang w:val="en-IN"/>
        </w:rPr>
        <w:t xml:space="preserve">, and </w:t>
      </w:r>
      <w:r w:rsidRPr="00B02B08">
        <w:rPr>
          <w:b/>
          <w:bCs/>
          <w:sz w:val="24"/>
          <w:szCs w:val="24"/>
          <w:lang w:val="en-IN"/>
        </w:rPr>
        <w:t>digital mental health tools</w:t>
      </w:r>
      <w:r w:rsidRPr="00B02B08">
        <w:rPr>
          <w:sz w:val="24"/>
          <w:szCs w:val="24"/>
          <w:lang w:val="en-IN"/>
        </w:rPr>
        <w:t xml:space="preserve">. AI-driven chatbots, virtual assistants, and mobile mental health apps have been developed to provide immediate, real-time support for individuals experiencing mild mental health symptoms, as discussed by </w:t>
      </w:r>
      <w:r w:rsidRPr="00B02B08">
        <w:rPr>
          <w:b/>
          <w:bCs/>
          <w:sz w:val="24"/>
          <w:szCs w:val="24"/>
          <w:lang w:val="en-IN"/>
        </w:rPr>
        <w:t>Fitzpatrick et al. (2017)</w:t>
      </w:r>
      <w:r w:rsidRPr="00B02B08">
        <w:rPr>
          <w:sz w:val="24"/>
          <w:szCs w:val="24"/>
          <w:lang w:val="en-IN"/>
        </w:rPr>
        <w:t>. These innovations could complement traditional online therapy and offer scalable solutions to address the growing demand for mental health services.</w:t>
      </w:r>
    </w:p>
    <w:p w14:paraId="6F41C596" w14:textId="77777777" w:rsidR="00B02B08" w:rsidRPr="00B02B08" w:rsidRDefault="00B02B08" w:rsidP="005E5CFF">
      <w:pPr>
        <w:spacing w:line="268" w:lineRule="auto"/>
        <w:ind w:left="68"/>
        <w:jc w:val="both"/>
        <w:rPr>
          <w:sz w:val="24"/>
          <w:szCs w:val="24"/>
          <w:lang w:val="en-IN"/>
        </w:rPr>
      </w:pPr>
      <w:r w:rsidRPr="00B02B08">
        <w:rPr>
          <w:sz w:val="24"/>
          <w:szCs w:val="24"/>
          <w:lang w:val="en-IN"/>
        </w:rPr>
        <w:t xml:space="preserve">Additionally, more research is needed to better understand the </w:t>
      </w:r>
      <w:r w:rsidRPr="00B02B08">
        <w:rPr>
          <w:b/>
          <w:bCs/>
          <w:sz w:val="24"/>
          <w:szCs w:val="24"/>
          <w:lang w:val="en-IN"/>
        </w:rPr>
        <w:t>long-term effectiveness</w:t>
      </w:r>
      <w:r w:rsidRPr="00B02B08">
        <w:rPr>
          <w:sz w:val="24"/>
          <w:szCs w:val="24"/>
          <w:lang w:val="en-IN"/>
        </w:rPr>
        <w:t xml:space="preserve"> of online mental health counseling, particularly for severe mental health conditions and chronic issues. A better understanding of how virtual therapy interacts with client preferences, therapeutic techniques, and treatment modalities will be crucial for optimizing care delivery.</w:t>
      </w:r>
    </w:p>
    <w:p w14:paraId="0F9F2BA3" w14:textId="77777777" w:rsidR="00B02B08" w:rsidRDefault="00B02B08" w:rsidP="005E5CFF">
      <w:pPr>
        <w:spacing w:line="268" w:lineRule="auto"/>
        <w:ind w:left="68"/>
        <w:jc w:val="both"/>
        <w:rPr>
          <w:sz w:val="28"/>
        </w:rPr>
        <w:sectPr w:rsidR="00B02B08">
          <w:pgSz w:w="11920" w:h="16850"/>
          <w:pgMar w:top="98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p>
    <w:p w14:paraId="6859C53C" w14:textId="0EEF0FD6" w:rsidR="00D21D0A" w:rsidRPr="005478CA" w:rsidRDefault="005478CA" w:rsidP="005478CA">
      <w:pPr>
        <w:pStyle w:val="Heading1"/>
        <w:tabs>
          <w:tab w:val="left" w:pos="1014"/>
        </w:tabs>
        <w:spacing w:before="64"/>
        <w:ind w:left="428" w:firstLine="0"/>
        <w:jc w:val="center"/>
        <w:rPr>
          <w:sz w:val="32"/>
          <w:szCs w:val="32"/>
        </w:rPr>
      </w:pPr>
      <w:r w:rsidRPr="005478CA">
        <w:rPr>
          <w:sz w:val="32"/>
          <w:szCs w:val="32"/>
        </w:rPr>
        <w:lastRenderedPageBreak/>
        <w:t>METHODOLOGY AND DESIGN</w:t>
      </w:r>
    </w:p>
    <w:p w14:paraId="2B87B46A" w14:textId="7508D7C8" w:rsidR="00463C7F" w:rsidRPr="00463C7F" w:rsidRDefault="00463C7F" w:rsidP="005E5CFF">
      <w:pPr>
        <w:pStyle w:val="Heading1"/>
        <w:tabs>
          <w:tab w:val="left" w:pos="1014"/>
        </w:tabs>
        <w:spacing w:before="64"/>
        <w:ind w:left="429"/>
        <w:jc w:val="both"/>
        <w:rPr>
          <w:b w:val="0"/>
          <w:bCs w:val="0"/>
          <w:sz w:val="24"/>
          <w:szCs w:val="24"/>
          <w:lang w:val="en-IN"/>
        </w:rPr>
      </w:pPr>
      <w:r>
        <w:rPr>
          <w:b w:val="0"/>
          <w:bCs w:val="0"/>
          <w:sz w:val="24"/>
          <w:szCs w:val="24"/>
          <w:lang w:val="en-IN"/>
        </w:rPr>
        <w:t xml:space="preserve">      </w:t>
      </w:r>
      <w:r w:rsidRPr="00463C7F">
        <w:rPr>
          <w:b w:val="0"/>
          <w:bCs w:val="0"/>
          <w:sz w:val="24"/>
          <w:szCs w:val="24"/>
          <w:lang w:val="en-IN"/>
        </w:rPr>
        <w:t>The design and methodology for conducting research or implementing programs in online mental health</w:t>
      </w:r>
      <w:r>
        <w:rPr>
          <w:b w:val="0"/>
          <w:bCs w:val="0"/>
          <w:sz w:val="24"/>
          <w:szCs w:val="24"/>
          <w:lang w:val="en-IN"/>
        </w:rPr>
        <w:t xml:space="preserve"> </w:t>
      </w:r>
      <w:r w:rsidRPr="00463C7F">
        <w:rPr>
          <w:b w:val="0"/>
          <w:bCs w:val="0"/>
          <w:sz w:val="24"/>
          <w:szCs w:val="24"/>
          <w:lang w:val="en-IN"/>
        </w:rPr>
        <w:t>counseling are essential for ensuring that interventions are effective, ethical, and reliable. This section outlines a general framework for both the research methodology (for evaluating online mental health counseling programs) and the program design (for delivering online mental health services).</w:t>
      </w:r>
    </w:p>
    <w:p w14:paraId="1021108A" w14:textId="77777777" w:rsidR="00463C7F" w:rsidRPr="005478CA" w:rsidRDefault="00463C7F" w:rsidP="005E5CFF">
      <w:pPr>
        <w:pStyle w:val="Heading1"/>
        <w:tabs>
          <w:tab w:val="left" w:pos="1014"/>
        </w:tabs>
        <w:spacing w:before="64"/>
        <w:ind w:left="721"/>
        <w:jc w:val="both"/>
        <w:rPr>
          <w:b w:val="0"/>
          <w:bCs w:val="0"/>
          <w:sz w:val="28"/>
          <w:szCs w:val="28"/>
          <w:lang w:val="en-IN"/>
        </w:rPr>
      </w:pPr>
      <w:r w:rsidRPr="005478CA">
        <w:rPr>
          <w:sz w:val="28"/>
          <w:szCs w:val="28"/>
          <w:lang w:val="en-IN"/>
        </w:rPr>
        <w:t>1. Research Methodology for Evaluating Online Mental Health Co</w:t>
      </w:r>
      <w:r w:rsidRPr="005478CA">
        <w:rPr>
          <w:b w:val="0"/>
          <w:bCs w:val="0"/>
          <w:sz w:val="28"/>
          <w:szCs w:val="28"/>
          <w:lang w:val="en-IN"/>
        </w:rPr>
        <w:t>unseling</w:t>
      </w:r>
    </w:p>
    <w:p w14:paraId="5F84434A" w14:textId="77777777" w:rsidR="00463C7F" w:rsidRPr="00463C7F" w:rsidRDefault="00463C7F" w:rsidP="005E5CFF">
      <w:pPr>
        <w:pStyle w:val="Heading1"/>
        <w:tabs>
          <w:tab w:val="left" w:pos="1014"/>
        </w:tabs>
        <w:spacing w:before="64"/>
        <w:ind w:left="721"/>
        <w:jc w:val="both"/>
        <w:rPr>
          <w:b w:val="0"/>
          <w:bCs w:val="0"/>
          <w:sz w:val="24"/>
          <w:szCs w:val="24"/>
          <w:lang w:val="en-IN"/>
        </w:rPr>
      </w:pPr>
      <w:r w:rsidRPr="00463C7F">
        <w:rPr>
          <w:b w:val="0"/>
          <w:bCs w:val="0"/>
          <w:sz w:val="24"/>
          <w:szCs w:val="24"/>
          <w:lang w:val="en-IN"/>
        </w:rPr>
        <w:t>To evaluate the effectiveness of online mental health counseling, researchers typically employ a combination of quantitative, qualitative, and mixed-methods approaches. This allows for a comprehensive understanding of the impact of online therapy from multiple perspectives.</w:t>
      </w:r>
    </w:p>
    <w:p w14:paraId="701660D2" w14:textId="77777777" w:rsidR="00463C7F" w:rsidRPr="00463C7F" w:rsidRDefault="00463C7F" w:rsidP="005E5CFF">
      <w:pPr>
        <w:pStyle w:val="Heading1"/>
        <w:tabs>
          <w:tab w:val="left" w:pos="1014"/>
        </w:tabs>
        <w:spacing w:before="64"/>
        <w:ind w:left="721"/>
        <w:jc w:val="both"/>
        <w:rPr>
          <w:sz w:val="24"/>
          <w:szCs w:val="24"/>
          <w:lang w:val="en-IN"/>
        </w:rPr>
      </w:pPr>
      <w:r w:rsidRPr="00463C7F">
        <w:rPr>
          <w:sz w:val="24"/>
          <w:szCs w:val="24"/>
          <w:lang w:val="en-IN"/>
        </w:rPr>
        <w:t>a. Research Objectives</w:t>
      </w:r>
    </w:p>
    <w:p w14:paraId="258D4A8F" w14:textId="77777777" w:rsidR="00463C7F" w:rsidRPr="00463C7F" w:rsidRDefault="00463C7F" w:rsidP="005E5CFF">
      <w:pPr>
        <w:pStyle w:val="Heading1"/>
        <w:numPr>
          <w:ilvl w:val="0"/>
          <w:numId w:val="11"/>
        </w:numPr>
        <w:tabs>
          <w:tab w:val="clear" w:pos="720"/>
          <w:tab w:val="num" w:pos="992"/>
        </w:tabs>
        <w:spacing w:before="64"/>
        <w:ind w:left="788"/>
        <w:jc w:val="both"/>
        <w:rPr>
          <w:b w:val="0"/>
          <w:bCs w:val="0"/>
          <w:sz w:val="24"/>
          <w:szCs w:val="24"/>
          <w:lang w:val="en-IN"/>
        </w:rPr>
      </w:pPr>
      <w:r w:rsidRPr="00463C7F">
        <w:rPr>
          <w:b w:val="0"/>
          <w:bCs w:val="0"/>
          <w:sz w:val="24"/>
          <w:szCs w:val="24"/>
          <w:lang w:val="en-IN"/>
        </w:rPr>
        <w:t>Primary Objective: To assess the efficacy of online mental health counseling in treating specific psychological conditions (e.g., depression, anxiety, PTSD) compared to traditional face-to-face counseling or a control group.</w:t>
      </w:r>
    </w:p>
    <w:p w14:paraId="08FFFE04" w14:textId="2B705609" w:rsidR="00463C7F" w:rsidRPr="005F6A85" w:rsidRDefault="00463C7F" w:rsidP="005F6A85">
      <w:pPr>
        <w:pStyle w:val="Heading1"/>
        <w:numPr>
          <w:ilvl w:val="0"/>
          <w:numId w:val="11"/>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Secondary Objectives: To evaluate user satisfaction, therapeutic engagement, the effectiveness of digital tools, and the impact of online counseling on long-term mental health outcomes.</w:t>
      </w:r>
    </w:p>
    <w:p w14:paraId="5FC08A3C" w14:textId="77777777" w:rsidR="00463C7F" w:rsidRPr="00463C7F" w:rsidRDefault="00463C7F" w:rsidP="005E5CFF">
      <w:pPr>
        <w:pStyle w:val="Heading1"/>
        <w:numPr>
          <w:ilvl w:val="0"/>
          <w:numId w:val="12"/>
        </w:numPr>
        <w:tabs>
          <w:tab w:val="clear" w:pos="720"/>
          <w:tab w:val="num" w:pos="924"/>
          <w:tab w:val="left" w:pos="1014"/>
        </w:tabs>
        <w:spacing w:before="64"/>
        <w:ind w:left="788"/>
        <w:jc w:val="both"/>
        <w:rPr>
          <w:sz w:val="24"/>
          <w:szCs w:val="24"/>
          <w:lang w:val="en-IN"/>
        </w:rPr>
      </w:pPr>
      <w:r w:rsidRPr="00463C7F">
        <w:rPr>
          <w:sz w:val="24"/>
          <w:szCs w:val="24"/>
          <w:lang w:val="en-IN"/>
        </w:rPr>
        <w:t>Randomized Controlled Trials (RCTs):</w:t>
      </w:r>
    </w:p>
    <w:p w14:paraId="78841522" w14:textId="77777777" w:rsidR="00463C7F" w:rsidRPr="00463C7F" w:rsidRDefault="00463C7F" w:rsidP="005E5CFF">
      <w:pPr>
        <w:pStyle w:val="Heading1"/>
        <w:numPr>
          <w:ilvl w:val="1"/>
          <w:numId w:val="12"/>
        </w:numPr>
        <w:tabs>
          <w:tab w:val="clear" w:pos="1440"/>
          <w:tab w:val="left" w:pos="1014"/>
          <w:tab w:val="num" w:pos="1644"/>
        </w:tabs>
        <w:spacing w:before="64"/>
        <w:ind w:left="1508"/>
        <w:jc w:val="both"/>
        <w:rPr>
          <w:b w:val="0"/>
          <w:bCs w:val="0"/>
          <w:sz w:val="24"/>
          <w:szCs w:val="24"/>
          <w:lang w:val="en-IN"/>
        </w:rPr>
      </w:pPr>
      <w:r w:rsidRPr="00463C7F">
        <w:rPr>
          <w:b w:val="0"/>
          <w:bCs w:val="0"/>
          <w:sz w:val="24"/>
          <w:szCs w:val="24"/>
          <w:lang w:val="en-IN"/>
        </w:rPr>
        <w:t>Design: RCTs are often considered the gold standard for evaluating therapeutic interventions. Participants are randomly assigned to either an online counseling group or a traditional face-to-face therapy group. This design helps eliminate bias and allows for a direct comparison of treatment efficacy.</w:t>
      </w:r>
    </w:p>
    <w:p w14:paraId="7E2BA46C" w14:textId="77777777" w:rsidR="00463C7F" w:rsidRPr="00463C7F" w:rsidRDefault="00463C7F" w:rsidP="005E5CFF">
      <w:pPr>
        <w:pStyle w:val="Heading1"/>
        <w:numPr>
          <w:ilvl w:val="1"/>
          <w:numId w:val="12"/>
        </w:numPr>
        <w:tabs>
          <w:tab w:val="clear" w:pos="1440"/>
          <w:tab w:val="left" w:pos="1014"/>
          <w:tab w:val="num" w:pos="1644"/>
        </w:tabs>
        <w:spacing w:before="64"/>
        <w:ind w:left="1508"/>
        <w:jc w:val="both"/>
        <w:rPr>
          <w:b w:val="0"/>
          <w:bCs w:val="0"/>
          <w:sz w:val="24"/>
          <w:szCs w:val="24"/>
          <w:lang w:val="en-IN"/>
        </w:rPr>
      </w:pPr>
      <w:r w:rsidRPr="00463C7F">
        <w:rPr>
          <w:b w:val="0"/>
          <w:bCs w:val="0"/>
          <w:sz w:val="24"/>
          <w:szCs w:val="24"/>
          <w:lang w:val="en-IN"/>
        </w:rPr>
        <w:t>Example: A study might randomly assign participants to receive either 8 weeks of online CBT or in-person CBT. The primary outcome could be changes in depression and anxiety scores as measured by standardized assessments (e.g., the Beck Depression Inventory or Generalized Anxiety Disorder Scale).</w:t>
      </w:r>
    </w:p>
    <w:p w14:paraId="6B4FB2CD" w14:textId="77777777" w:rsidR="00463C7F" w:rsidRPr="00463C7F" w:rsidRDefault="00463C7F" w:rsidP="005E5CFF">
      <w:pPr>
        <w:pStyle w:val="Heading1"/>
        <w:numPr>
          <w:ilvl w:val="0"/>
          <w:numId w:val="12"/>
        </w:numPr>
        <w:tabs>
          <w:tab w:val="clear" w:pos="720"/>
          <w:tab w:val="num" w:pos="924"/>
          <w:tab w:val="left" w:pos="1014"/>
        </w:tabs>
        <w:spacing w:before="64"/>
        <w:ind w:left="788"/>
        <w:jc w:val="both"/>
        <w:rPr>
          <w:sz w:val="24"/>
          <w:szCs w:val="24"/>
          <w:lang w:val="en-IN"/>
        </w:rPr>
      </w:pPr>
      <w:r w:rsidRPr="00463C7F">
        <w:rPr>
          <w:sz w:val="24"/>
          <w:szCs w:val="24"/>
          <w:lang w:val="en-IN"/>
        </w:rPr>
        <w:t>Pre-Post Intervention Design:</w:t>
      </w:r>
    </w:p>
    <w:p w14:paraId="6B8B4E24" w14:textId="77777777" w:rsidR="00463C7F" w:rsidRPr="00463C7F" w:rsidRDefault="00463C7F" w:rsidP="005E5CFF">
      <w:pPr>
        <w:pStyle w:val="Heading1"/>
        <w:numPr>
          <w:ilvl w:val="1"/>
          <w:numId w:val="12"/>
        </w:numPr>
        <w:tabs>
          <w:tab w:val="clear" w:pos="1440"/>
          <w:tab w:val="left" w:pos="1014"/>
          <w:tab w:val="num" w:pos="1644"/>
        </w:tabs>
        <w:spacing w:before="64"/>
        <w:ind w:left="1508"/>
        <w:jc w:val="both"/>
        <w:rPr>
          <w:b w:val="0"/>
          <w:bCs w:val="0"/>
          <w:sz w:val="24"/>
          <w:szCs w:val="24"/>
          <w:lang w:val="en-IN"/>
        </w:rPr>
      </w:pPr>
      <w:r w:rsidRPr="00463C7F">
        <w:rPr>
          <w:b w:val="0"/>
          <w:bCs w:val="0"/>
          <w:sz w:val="24"/>
          <w:szCs w:val="24"/>
          <w:lang w:val="en-IN"/>
        </w:rPr>
        <w:t>Design: In a pre-post design, participants are assessed on key mental health measures before and after engaging in online counseling. This design allows researchers to assess the immediate and long-term effects of the therapy without needing a control group.</w:t>
      </w:r>
    </w:p>
    <w:p w14:paraId="5A41BC07" w14:textId="77777777" w:rsidR="00463C7F" w:rsidRPr="00463C7F" w:rsidRDefault="00463C7F" w:rsidP="005E5CFF">
      <w:pPr>
        <w:pStyle w:val="Heading1"/>
        <w:numPr>
          <w:ilvl w:val="1"/>
          <w:numId w:val="12"/>
        </w:numPr>
        <w:tabs>
          <w:tab w:val="clear" w:pos="1440"/>
          <w:tab w:val="left" w:pos="1014"/>
          <w:tab w:val="num" w:pos="1644"/>
        </w:tabs>
        <w:spacing w:before="64"/>
        <w:ind w:left="1508"/>
        <w:jc w:val="both"/>
        <w:rPr>
          <w:b w:val="0"/>
          <w:bCs w:val="0"/>
          <w:sz w:val="24"/>
          <w:szCs w:val="24"/>
          <w:lang w:val="en-IN"/>
        </w:rPr>
      </w:pPr>
      <w:r w:rsidRPr="00463C7F">
        <w:rPr>
          <w:b w:val="0"/>
          <w:bCs w:val="0"/>
          <w:sz w:val="24"/>
          <w:szCs w:val="24"/>
          <w:lang w:val="en-IN"/>
        </w:rPr>
        <w:t>Example: Clients who engage in online therapy for 6 weeks may be assessed on their levels of anxiety and self-reported satisfaction at the start and end of the intervention.</w:t>
      </w:r>
    </w:p>
    <w:p w14:paraId="26D7499D" w14:textId="77777777" w:rsidR="00463C7F" w:rsidRPr="00463C7F" w:rsidRDefault="00463C7F" w:rsidP="005E5CFF">
      <w:pPr>
        <w:pStyle w:val="Heading1"/>
        <w:numPr>
          <w:ilvl w:val="0"/>
          <w:numId w:val="12"/>
        </w:numPr>
        <w:tabs>
          <w:tab w:val="clear" w:pos="720"/>
          <w:tab w:val="num" w:pos="924"/>
          <w:tab w:val="left" w:pos="1014"/>
        </w:tabs>
        <w:spacing w:before="64"/>
        <w:ind w:left="788"/>
        <w:jc w:val="both"/>
        <w:rPr>
          <w:sz w:val="24"/>
          <w:szCs w:val="24"/>
          <w:lang w:val="en-IN"/>
        </w:rPr>
      </w:pPr>
      <w:r w:rsidRPr="00463C7F">
        <w:rPr>
          <w:sz w:val="24"/>
          <w:szCs w:val="24"/>
          <w:lang w:val="en-IN"/>
        </w:rPr>
        <w:t>Longitudinal Studies:</w:t>
      </w:r>
    </w:p>
    <w:p w14:paraId="2C2FC32F" w14:textId="77777777" w:rsidR="00463C7F" w:rsidRPr="00463C7F" w:rsidRDefault="00463C7F" w:rsidP="005E5CFF">
      <w:pPr>
        <w:pStyle w:val="Heading1"/>
        <w:numPr>
          <w:ilvl w:val="1"/>
          <w:numId w:val="12"/>
        </w:numPr>
        <w:tabs>
          <w:tab w:val="clear" w:pos="1440"/>
          <w:tab w:val="left" w:pos="1014"/>
          <w:tab w:val="num" w:pos="1644"/>
        </w:tabs>
        <w:spacing w:before="64"/>
        <w:ind w:left="1508"/>
        <w:jc w:val="both"/>
        <w:rPr>
          <w:b w:val="0"/>
          <w:bCs w:val="0"/>
          <w:sz w:val="24"/>
          <w:szCs w:val="24"/>
          <w:lang w:val="en-IN"/>
        </w:rPr>
      </w:pPr>
      <w:r w:rsidRPr="00463C7F">
        <w:rPr>
          <w:b w:val="0"/>
          <w:bCs w:val="0"/>
          <w:sz w:val="24"/>
          <w:szCs w:val="24"/>
          <w:lang w:val="en-IN"/>
        </w:rPr>
        <w:t>Design: These studies track participants over a longer period of time (e.g., 6 months or more) to assess the lasting impact of online counseling on mental health outcomes and life functioning.</w:t>
      </w:r>
    </w:p>
    <w:p w14:paraId="3F5FAFED" w14:textId="77777777" w:rsidR="00463C7F" w:rsidRPr="00463C7F" w:rsidRDefault="00463C7F" w:rsidP="005E5CFF">
      <w:pPr>
        <w:pStyle w:val="Heading1"/>
        <w:numPr>
          <w:ilvl w:val="1"/>
          <w:numId w:val="12"/>
        </w:numPr>
        <w:tabs>
          <w:tab w:val="clear" w:pos="1440"/>
          <w:tab w:val="left" w:pos="1014"/>
          <w:tab w:val="num" w:pos="1644"/>
        </w:tabs>
        <w:spacing w:before="64"/>
        <w:ind w:left="1508"/>
        <w:jc w:val="both"/>
        <w:rPr>
          <w:b w:val="0"/>
          <w:bCs w:val="0"/>
          <w:sz w:val="24"/>
          <w:szCs w:val="24"/>
          <w:lang w:val="en-IN"/>
        </w:rPr>
      </w:pPr>
      <w:r w:rsidRPr="00463C7F">
        <w:rPr>
          <w:b w:val="0"/>
          <w:bCs w:val="0"/>
          <w:sz w:val="24"/>
          <w:szCs w:val="24"/>
          <w:lang w:val="en-IN"/>
        </w:rPr>
        <w:t>Example: Researchers could measure participants' mental health before, immediately after, and 6 months post-therapy to assess whether improvements in mental health are maintained over time.</w:t>
      </w:r>
    </w:p>
    <w:p w14:paraId="54ECE65F" w14:textId="77777777" w:rsidR="00463C7F" w:rsidRPr="00463C7F" w:rsidRDefault="00463C7F" w:rsidP="005E5CFF">
      <w:pPr>
        <w:pStyle w:val="Heading1"/>
        <w:numPr>
          <w:ilvl w:val="0"/>
          <w:numId w:val="12"/>
        </w:numPr>
        <w:tabs>
          <w:tab w:val="clear" w:pos="720"/>
          <w:tab w:val="num" w:pos="924"/>
          <w:tab w:val="left" w:pos="1014"/>
        </w:tabs>
        <w:spacing w:before="64"/>
        <w:ind w:left="788"/>
        <w:jc w:val="both"/>
        <w:rPr>
          <w:sz w:val="24"/>
          <w:szCs w:val="24"/>
          <w:lang w:val="en-IN"/>
        </w:rPr>
      </w:pPr>
      <w:r w:rsidRPr="00463C7F">
        <w:rPr>
          <w:sz w:val="24"/>
          <w:szCs w:val="24"/>
          <w:lang w:val="en-IN"/>
        </w:rPr>
        <w:t>Qualitative Studies:</w:t>
      </w:r>
    </w:p>
    <w:p w14:paraId="1F4EAB19" w14:textId="77777777" w:rsidR="00463C7F" w:rsidRPr="00463C7F" w:rsidRDefault="00463C7F" w:rsidP="005E5CFF">
      <w:pPr>
        <w:pStyle w:val="Heading1"/>
        <w:numPr>
          <w:ilvl w:val="1"/>
          <w:numId w:val="12"/>
        </w:numPr>
        <w:tabs>
          <w:tab w:val="clear" w:pos="1440"/>
          <w:tab w:val="left" w:pos="1014"/>
          <w:tab w:val="num" w:pos="1644"/>
        </w:tabs>
        <w:spacing w:before="64"/>
        <w:ind w:left="1508"/>
        <w:jc w:val="both"/>
        <w:rPr>
          <w:b w:val="0"/>
          <w:bCs w:val="0"/>
          <w:sz w:val="24"/>
          <w:szCs w:val="24"/>
          <w:lang w:val="en-IN"/>
        </w:rPr>
      </w:pPr>
      <w:r w:rsidRPr="00463C7F">
        <w:rPr>
          <w:b w:val="0"/>
          <w:bCs w:val="0"/>
          <w:sz w:val="24"/>
          <w:szCs w:val="24"/>
          <w:lang w:val="en-IN"/>
        </w:rPr>
        <w:t>Design: Qualitative research is used to explore clients’ subjective experiences of online therapy. In-depth interviews, focus groups, or thematic analysis of client feedback can provide insight into the therapeutic process, client satisfaction, and the perceived benefits and challenges of online therapy.</w:t>
      </w:r>
    </w:p>
    <w:p w14:paraId="280696BB" w14:textId="77777777" w:rsidR="00463C7F" w:rsidRPr="00463C7F" w:rsidRDefault="00463C7F" w:rsidP="005E5CFF">
      <w:pPr>
        <w:pStyle w:val="Heading1"/>
        <w:numPr>
          <w:ilvl w:val="1"/>
          <w:numId w:val="12"/>
        </w:numPr>
        <w:tabs>
          <w:tab w:val="clear" w:pos="1440"/>
          <w:tab w:val="left" w:pos="1014"/>
          <w:tab w:val="num" w:pos="1644"/>
        </w:tabs>
        <w:spacing w:before="64"/>
        <w:ind w:left="1508"/>
        <w:jc w:val="both"/>
        <w:rPr>
          <w:b w:val="0"/>
          <w:bCs w:val="0"/>
          <w:sz w:val="24"/>
          <w:szCs w:val="24"/>
          <w:lang w:val="en-IN"/>
        </w:rPr>
      </w:pPr>
      <w:r w:rsidRPr="00463C7F">
        <w:rPr>
          <w:b w:val="0"/>
          <w:bCs w:val="0"/>
          <w:sz w:val="24"/>
          <w:szCs w:val="24"/>
          <w:lang w:val="en-IN"/>
        </w:rPr>
        <w:t>Example: After completing an online therapy program, participants may be invited to participate in semi-structured interviews to discuss their experiences, challenges with technology, perceived effectiveness of therapy, and suggestions for improvement.</w:t>
      </w:r>
    </w:p>
    <w:p w14:paraId="1FD143B3" w14:textId="77777777" w:rsidR="00463C7F" w:rsidRPr="00463C7F" w:rsidRDefault="00463C7F" w:rsidP="005E5CFF">
      <w:pPr>
        <w:pStyle w:val="Heading1"/>
        <w:numPr>
          <w:ilvl w:val="0"/>
          <w:numId w:val="12"/>
        </w:numPr>
        <w:tabs>
          <w:tab w:val="clear" w:pos="720"/>
          <w:tab w:val="num" w:pos="924"/>
          <w:tab w:val="left" w:pos="1014"/>
        </w:tabs>
        <w:spacing w:before="64"/>
        <w:ind w:left="788"/>
        <w:jc w:val="both"/>
        <w:rPr>
          <w:sz w:val="24"/>
          <w:szCs w:val="24"/>
          <w:lang w:val="en-IN"/>
        </w:rPr>
      </w:pPr>
      <w:r w:rsidRPr="00463C7F">
        <w:rPr>
          <w:sz w:val="24"/>
          <w:szCs w:val="24"/>
          <w:lang w:val="en-IN"/>
        </w:rPr>
        <w:t>Mixed-Methods Approach:</w:t>
      </w:r>
    </w:p>
    <w:p w14:paraId="3A1EF39C" w14:textId="77777777" w:rsidR="00463C7F" w:rsidRPr="00463C7F" w:rsidRDefault="00463C7F" w:rsidP="005E5CFF">
      <w:pPr>
        <w:pStyle w:val="Heading1"/>
        <w:numPr>
          <w:ilvl w:val="1"/>
          <w:numId w:val="12"/>
        </w:numPr>
        <w:tabs>
          <w:tab w:val="clear" w:pos="1440"/>
          <w:tab w:val="left" w:pos="1014"/>
          <w:tab w:val="num" w:pos="1644"/>
        </w:tabs>
        <w:spacing w:before="64"/>
        <w:ind w:left="1508"/>
        <w:jc w:val="both"/>
        <w:rPr>
          <w:b w:val="0"/>
          <w:bCs w:val="0"/>
          <w:sz w:val="24"/>
          <w:szCs w:val="24"/>
          <w:lang w:val="en-IN"/>
        </w:rPr>
      </w:pPr>
      <w:r w:rsidRPr="00463C7F">
        <w:rPr>
          <w:b w:val="0"/>
          <w:bCs w:val="0"/>
          <w:sz w:val="24"/>
          <w:szCs w:val="24"/>
          <w:lang w:val="en-IN"/>
        </w:rPr>
        <w:t xml:space="preserve">Design: A mixed-methods approach combines both quantitative and qualitative data to </w:t>
      </w:r>
      <w:r w:rsidRPr="00463C7F">
        <w:rPr>
          <w:b w:val="0"/>
          <w:bCs w:val="0"/>
          <w:sz w:val="24"/>
          <w:szCs w:val="24"/>
          <w:lang w:val="en-IN"/>
        </w:rPr>
        <w:lastRenderedPageBreak/>
        <w:t>provide a fuller picture of the online counseling experience. Researchers may gather numerical data through standardized mental health assessments and complement this with qualitative feedback through interviews or surveys.</w:t>
      </w:r>
    </w:p>
    <w:p w14:paraId="50746962" w14:textId="77777777" w:rsidR="00463C7F" w:rsidRPr="00463C7F" w:rsidRDefault="00463C7F" w:rsidP="005E5CFF">
      <w:pPr>
        <w:pStyle w:val="Heading1"/>
        <w:numPr>
          <w:ilvl w:val="1"/>
          <w:numId w:val="12"/>
        </w:numPr>
        <w:tabs>
          <w:tab w:val="clear" w:pos="1440"/>
          <w:tab w:val="left" w:pos="1014"/>
          <w:tab w:val="num" w:pos="1644"/>
        </w:tabs>
        <w:spacing w:before="64"/>
        <w:ind w:left="1508"/>
        <w:jc w:val="both"/>
        <w:rPr>
          <w:b w:val="0"/>
          <w:bCs w:val="0"/>
          <w:sz w:val="24"/>
          <w:szCs w:val="24"/>
          <w:lang w:val="en-IN"/>
        </w:rPr>
      </w:pPr>
      <w:r w:rsidRPr="00463C7F">
        <w:rPr>
          <w:b w:val="0"/>
          <w:bCs w:val="0"/>
          <w:sz w:val="24"/>
          <w:szCs w:val="24"/>
          <w:lang w:val="en-IN"/>
        </w:rPr>
        <w:t>Example: A study might combine pre-post assessments of mental health symptoms (quantitative) with follow-up surveys asking clients to rate their experience of online therapy and offer suggestions for improvement (qualitative).</w:t>
      </w:r>
    </w:p>
    <w:p w14:paraId="1CFBB9E8" w14:textId="77777777" w:rsidR="00463C7F" w:rsidRPr="00463C7F" w:rsidRDefault="00463C7F" w:rsidP="005E5CFF">
      <w:pPr>
        <w:pStyle w:val="Heading1"/>
        <w:tabs>
          <w:tab w:val="left" w:pos="1014"/>
        </w:tabs>
        <w:spacing w:before="64"/>
        <w:ind w:left="721"/>
        <w:jc w:val="both"/>
        <w:rPr>
          <w:sz w:val="24"/>
          <w:szCs w:val="24"/>
          <w:lang w:val="en-IN"/>
        </w:rPr>
      </w:pPr>
      <w:r w:rsidRPr="00463C7F">
        <w:rPr>
          <w:sz w:val="24"/>
          <w:szCs w:val="24"/>
          <w:lang w:val="en-IN"/>
        </w:rPr>
        <w:t>c. Data Collection Tools and Techniques</w:t>
      </w:r>
    </w:p>
    <w:p w14:paraId="0017C2F1" w14:textId="77777777" w:rsidR="00463C7F" w:rsidRPr="00463C7F" w:rsidRDefault="00463C7F" w:rsidP="005E5CFF">
      <w:pPr>
        <w:pStyle w:val="Heading1"/>
        <w:numPr>
          <w:ilvl w:val="0"/>
          <w:numId w:val="13"/>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Standardized Psychometric Scales: Commonly used scales like the Beck Depression Inventory (BDI), Generalized Anxiety Disorder (GAD-7), Patient Health Questionnaire (PHQ-9), or Social Adjustment Scale can be used to measure psychological symptoms before and after treatment.</w:t>
      </w:r>
    </w:p>
    <w:p w14:paraId="2A9E39DF" w14:textId="77777777" w:rsidR="00463C7F" w:rsidRPr="00463C7F" w:rsidRDefault="00463C7F" w:rsidP="005E5CFF">
      <w:pPr>
        <w:pStyle w:val="Heading1"/>
        <w:numPr>
          <w:ilvl w:val="0"/>
          <w:numId w:val="13"/>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Satisfaction and Engagement Surveys: These tools assess client satisfaction, user experience, perceived effectiveness, and engagement with the online platform. Likert-scale surveys (e.g., the Client Satisfaction Questionnaire or Therapeutic Alliance Scale) can gauge how clients feel about their therapy and the technology they used.</w:t>
      </w:r>
    </w:p>
    <w:p w14:paraId="131EDAD6" w14:textId="77777777" w:rsidR="00463C7F" w:rsidRPr="00463C7F" w:rsidRDefault="00463C7F" w:rsidP="005E5CFF">
      <w:pPr>
        <w:pStyle w:val="Heading1"/>
        <w:numPr>
          <w:ilvl w:val="0"/>
          <w:numId w:val="13"/>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Behavioral Data: Some studies may track clients’ engagement levels (e.g., frequency of sessions, duration of sessions, adherence to assignments or homework) to explore the relationship between therapy engagement and outcomes.</w:t>
      </w:r>
    </w:p>
    <w:p w14:paraId="21BDF50C" w14:textId="77777777" w:rsidR="00463C7F" w:rsidRPr="00463C7F" w:rsidRDefault="00463C7F" w:rsidP="005E5CFF">
      <w:pPr>
        <w:pStyle w:val="Heading1"/>
        <w:numPr>
          <w:ilvl w:val="0"/>
          <w:numId w:val="13"/>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Interviews/Focus Groups: To explore qualitative aspects of the therapeutic experience, semi-structured interviews or focus groups can be conducted either during or after the intervention. These can help identify common themes, barriers, and client perceptions.</w:t>
      </w:r>
    </w:p>
    <w:p w14:paraId="0F6E94C5" w14:textId="77777777" w:rsidR="00463C7F" w:rsidRPr="00463C7F" w:rsidRDefault="00463C7F" w:rsidP="005E5CFF">
      <w:pPr>
        <w:pStyle w:val="Heading1"/>
        <w:tabs>
          <w:tab w:val="left" w:pos="1014"/>
        </w:tabs>
        <w:spacing w:before="64"/>
        <w:ind w:left="721"/>
        <w:jc w:val="both"/>
        <w:rPr>
          <w:sz w:val="24"/>
          <w:szCs w:val="24"/>
          <w:lang w:val="en-IN"/>
        </w:rPr>
      </w:pPr>
      <w:r w:rsidRPr="00463C7F">
        <w:rPr>
          <w:sz w:val="24"/>
          <w:szCs w:val="24"/>
          <w:lang w:val="en-IN"/>
        </w:rPr>
        <w:t>d. Statistical Analysis</w:t>
      </w:r>
    </w:p>
    <w:p w14:paraId="204E0104" w14:textId="77777777" w:rsidR="00463C7F" w:rsidRPr="00463C7F" w:rsidRDefault="00463C7F" w:rsidP="005E5CFF">
      <w:pPr>
        <w:pStyle w:val="Heading1"/>
        <w:numPr>
          <w:ilvl w:val="0"/>
          <w:numId w:val="14"/>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Quantitative Data Analysis: Descriptive and inferential statistical techniques, such as paired t-tests, ANOVA, or regression analysis, can be used to evaluate changes in mental health outcomes before and after online counseling. These analyses allow researchers to test the significance of observed changes and explore factors influencing treatment outcomes.</w:t>
      </w:r>
    </w:p>
    <w:p w14:paraId="6B89B9D0" w14:textId="77777777" w:rsidR="00463C7F" w:rsidRPr="00463C7F" w:rsidRDefault="00463C7F" w:rsidP="005E5CFF">
      <w:pPr>
        <w:pStyle w:val="Heading1"/>
        <w:numPr>
          <w:ilvl w:val="0"/>
          <w:numId w:val="14"/>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Qualitative Data Analysis: Thematic analysis or grounded theory can be used to identify key themes and patterns from interviews or open-ended survey responses. This helps researchers gain insight into the client experience, identifying common barriers or facilitators to effective online therapy.</w:t>
      </w:r>
    </w:p>
    <w:p w14:paraId="1DAA45B8" w14:textId="659FB5D0" w:rsidR="00463C7F" w:rsidRPr="00463C7F" w:rsidRDefault="00463C7F" w:rsidP="005E5CFF">
      <w:pPr>
        <w:pStyle w:val="Heading1"/>
        <w:tabs>
          <w:tab w:val="left" w:pos="1014"/>
        </w:tabs>
        <w:spacing w:before="64"/>
        <w:ind w:left="721"/>
        <w:jc w:val="both"/>
        <w:rPr>
          <w:b w:val="0"/>
          <w:bCs w:val="0"/>
          <w:sz w:val="24"/>
          <w:szCs w:val="24"/>
          <w:lang w:val="en-IN"/>
        </w:rPr>
      </w:pPr>
    </w:p>
    <w:p w14:paraId="28415FB7" w14:textId="77777777" w:rsidR="00463C7F" w:rsidRPr="005478CA" w:rsidRDefault="00463C7F" w:rsidP="005E5CFF">
      <w:pPr>
        <w:pStyle w:val="Heading1"/>
        <w:tabs>
          <w:tab w:val="left" w:pos="1014"/>
        </w:tabs>
        <w:spacing w:before="64"/>
        <w:ind w:left="721"/>
        <w:jc w:val="both"/>
        <w:rPr>
          <w:sz w:val="28"/>
          <w:szCs w:val="28"/>
          <w:lang w:val="en-IN"/>
        </w:rPr>
      </w:pPr>
      <w:r w:rsidRPr="005478CA">
        <w:rPr>
          <w:sz w:val="28"/>
          <w:szCs w:val="28"/>
          <w:lang w:val="en-IN"/>
        </w:rPr>
        <w:t>2. Design of Online Mental Health Counseling Programs</w:t>
      </w:r>
    </w:p>
    <w:p w14:paraId="6F01A7F9" w14:textId="77777777" w:rsidR="00463C7F" w:rsidRPr="00463C7F" w:rsidRDefault="00463C7F" w:rsidP="005E5CFF">
      <w:pPr>
        <w:pStyle w:val="Heading1"/>
        <w:tabs>
          <w:tab w:val="left" w:pos="1014"/>
        </w:tabs>
        <w:spacing w:before="64"/>
        <w:ind w:left="721"/>
        <w:jc w:val="both"/>
        <w:rPr>
          <w:b w:val="0"/>
          <w:bCs w:val="0"/>
          <w:sz w:val="24"/>
          <w:szCs w:val="24"/>
          <w:lang w:val="en-IN"/>
        </w:rPr>
      </w:pPr>
      <w:r w:rsidRPr="00463C7F">
        <w:rPr>
          <w:b w:val="0"/>
          <w:bCs w:val="0"/>
          <w:sz w:val="24"/>
          <w:szCs w:val="24"/>
          <w:lang w:val="en-IN"/>
        </w:rPr>
        <w:t>In addition to evaluating the effectiveness of online counseling, program design plays a critical role in ensuring that online mental health services are accessible, ethical, and effective. Below is an outline of key considerations for the design of an online mental health counseling program.</w:t>
      </w:r>
    </w:p>
    <w:p w14:paraId="2D95FA03" w14:textId="77777777" w:rsidR="00463C7F" w:rsidRPr="00463C7F" w:rsidRDefault="00463C7F" w:rsidP="005E5CFF">
      <w:pPr>
        <w:pStyle w:val="Heading1"/>
        <w:tabs>
          <w:tab w:val="left" w:pos="1014"/>
        </w:tabs>
        <w:spacing w:before="64"/>
        <w:ind w:left="721"/>
        <w:jc w:val="both"/>
        <w:rPr>
          <w:sz w:val="24"/>
          <w:szCs w:val="24"/>
          <w:lang w:val="en-IN"/>
        </w:rPr>
      </w:pPr>
      <w:r w:rsidRPr="00463C7F">
        <w:rPr>
          <w:sz w:val="24"/>
          <w:szCs w:val="24"/>
          <w:lang w:val="en-IN"/>
        </w:rPr>
        <w:t>a. Target Population and Needs Assessment</w:t>
      </w:r>
    </w:p>
    <w:p w14:paraId="6DA516FC" w14:textId="77777777" w:rsidR="00463C7F" w:rsidRPr="00463C7F" w:rsidRDefault="00463C7F" w:rsidP="005E5CFF">
      <w:pPr>
        <w:pStyle w:val="Heading1"/>
        <w:tabs>
          <w:tab w:val="left" w:pos="1014"/>
        </w:tabs>
        <w:spacing w:before="64"/>
        <w:ind w:left="721"/>
        <w:jc w:val="both"/>
        <w:rPr>
          <w:b w:val="0"/>
          <w:bCs w:val="0"/>
          <w:sz w:val="24"/>
          <w:szCs w:val="24"/>
          <w:lang w:val="en-IN"/>
        </w:rPr>
      </w:pPr>
      <w:r w:rsidRPr="00463C7F">
        <w:rPr>
          <w:b w:val="0"/>
          <w:bCs w:val="0"/>
          <w:sz w:val="24"/>
          <w:szCs w:val="24"/>
          <w:lang w:val="en-IN"/>
        </w:rPr>
        <w:t>Before launching an online counseling program, it is important to assess the specific needs of the target population. For instance, an online mental health program may be designed for:</w:t>
      </w:r>
    </w:p>
    <w:p w14:paraId="716FAFD7" w14:textId="77777777" w:rsidR="00463C7F" w:rsidRPr="00463C7F" w:rsidRDefault="00463C7F" w:rsidP="005E5CFF">
      <w:pPr>
        <w:pStyle w:val="Heading1"/>
        <w:numPr>
          <w:ilvl w:val="0"/>
          <w:numId w:val="15"/>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Adults with depression and anxiety seeking flexible treatment options.</w:t>
      </w:r>
    </w:p>
    <w:p w14:paraId="64B9B354" w14:textId="77777777" w:rsidR="00463C7F" w:rsidRPr="00463C7F" w:rsidRDefault="00463C7F" w:rsidP="005E5CFF">
      <w:pPr>
        <w:pStyle w:val="Heading1"/>
        <w:numPr>
          <w:ilvl w:val="0"/>
          <w:numId w:val="15"/>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Adolescents or young adults who may be more comfortable with digital platforms.</w:t>
      </w:r>
    </w:p>
    <w:p w14:paraId="432190D5" w14:textId="77777777" w:rsidR="00463C7F" w:rsidRPr="00463C7F" w:rsidRDefault="00463C7F" w:rsidP="005E5CFF">
      <w:pPr>
        <w:pStyle w:val="Heading1"/>
        <w:numPr>
          <w:ilvl w:val="0"/>
          <w:numId w:val="15"/>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Individuals in rural or underserved areas who face barriers to accessing traditional in-person therapy.</w:t>
      </w:r>
    </w:p>
    <w:p w14:paraId="79BE03C2" w14:textId="77777777" w:rsidR="00463C7F" w:rsidRPr="00463C7F" w:rsidRDefault="00463C7F" w:rsidP="005E5CFF">
      <w:pPr>
        <w:pStyle w:val="Heading1"/>
        <w:numPr>
          <w:ilvl w:val="0"/>
          <w:numId w:val="15"/>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Healthcare professionals seeking mental health support through telemedicine options.</w:t>
      </w:r>
    </w:p>
    <w:p w14:paraId="09A31527" w14:textId="77777777" w:rsidR="00463C7F" w:rsidRPr="00463C7F" w:rsidRDefault="00463C7F" w:rsidP="005E5CFF">
      <w:pPr>
        <w:pStyle w:val="Heading1"/>
        <w:tabs>
          <w:tab w:val="left" w:pos="1014"/>
        </w:tabs>
        <w:spacing w:before="64"/>
        <w:ind w:left="721"/>
        <w:jc w:val="both"/>
        <w:rPr>
          <w:sz w:val="24"/>
          <w:szCs w:val="24"/>
          <w:lang w:val="en-IN"/>
        </w:rPr>
      </w:pPr>
      <w:r w:rsidRPr="00463C7F">
        <w:rPr>
          <w:sz w:val="24"/>
          <w:szCs w:val="24"/>
          <w:lang w:val="en-IN"/>
        </w:rPr>
        <w:t>b. Platform and Technology</w:t>
      </w:r>
    </w:p>
    <w:p w14:paraId="506F2D64" w14:textId="77777777" w:rsidR="00463C7F" w:rsidRPr="00463C7F" w:rsidRDefault="00463C7F" w:rsidP="005E5CFF">
      <w:pPr>
        <w:pStyle w:val="Heading1"/>
        <w:tabs>
          <w:tab w:val="left" w:pos="1014"/>
        </w:tabs>
        <w:spacing w:before="64"/>
        <w:ind w:left="721"/>
        <w:jc w:val="both"/>
        <w:rPr>
          <w:b w:val="0"/>
          <w:bCs w:val="0"/>
          <w:sz w:val="24"/>
          <w:szCs w:val="24"/>
          <w:lang w:val="en-IN"/>
        </w:rPr>
      </w:pPr>
      <w:r w:rsidRPr="00463C7F">
        <w:rPr>
          <w:b w:val="0"/>
          <w:bCs w:val="0"/>
          <w:sz w:val="24"/>
          <w:szCs w:val="24"/>
          <w:lang w:val="en-IN"/>
        </w:rPr>
        <w:t>The choice of platform is critical in online mental health counseling. Key design considerations include:</w:t>
      </w:r>
    </w:p>
    <w:p w14:paraId="542D4652" w14:textId="77777777" w:rsidR="00463C7F" w:rsidRPr="00463C7F" w:rsidRDefault="00463C7F" w:rsidP="005E5CFF">
      <w:pPr>
        <w:pStyle w:val="Heading1"/>
        <w:numPr>
          <w:ilvl w:val="0"/>
          <w:numId w:val="16"/>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User-Friendly Interface: The platform should be easy to navigate for both clients and therapists. This includes accessibility features like large text, high contrast, and mobile responsiveness.</w:t>
      </w:r>
    </w:p>
    <w:p w14:paraId="67EF8E54" w14:textId="77777777" w:rsidR="00463C7F" w:rsidRPr="00463C7F" w:rsidRDefault="00463C7F" w:rsidP="005E5CFF">
      <w:pPr>
        <w:pStyle w:val="Heading1"/>
        <w:numPr>
          <w:ilvl w:val="0"/>
          <w:numId w:val="16"/>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Security and Confidentiality: The platform must comply with privacy regulations such as HIPAA (in the U.S.) or GDPR (in Europe) to ensure client confidentiality. Secure video conferencing tools (e.g., Zoom for Healthcare, Doxy.me) and encrypted messaging services are necessary for maintaining privacy.</w:t>
      </w:r>
    </w:p>
    <w:p w14:paraId="6C3424D9" w14:textId="77777777" w:rsidR="00463C7F" w:rsidRPr="00463C7F" w:rsidRDefault="00463C7F" w:rsidP="005E5CFF">
      <w:pPr>
        <w:pStyle w:val="Heading1"/>
        <w:numPr>
          <w:ilvl w:val="0"/>
          <w:numId w:val="16"/>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lastRenderedPageBreak/>
        <w:t>Session Flexibility: The platform should support different forms of communication, including video calls, voice calls, and text-based messaging, to accommodate clients' preferences.</w:t>
      </w:r>
    </w:p>
    <w:p w14:paraId="27768E19" w14:textId="77777777" w:rsidR="00463C7F" w:rsidRPr="00463C7F" w:rsidRDefault="00463C7F" w:rsidP="005E5CFF">
      <w:pPr>
        <w:pStyle w:val="Heading1"/>
        <w:numPr>
          <w:ilvl w:val="0"/>
          <w:numId w:val="16"/>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Technical Support: Offering real-time technical support for clients who experience difficulties with connectivity, login issues, or platform navigation is crucial for maintaining a smooth therapeutic process.</w:t>
      </w:r>
    </w:p>
    <w:p w14:paraId="0A3612E7" w14:textId="77777777" w:rsidR="00463C7F" w:rsidRPr="00463C7F" w:rsidRDefault="00463C7F" w:rsidP="005E5CFF">
      <w:pPr>
        <w:pStyle w:val="Heading1"/>
        <w:tabs>
          <w:tab w:val="left" w:pos="1014"/>
        </w:tabs>
        <w:spacing w:before="64"/>
        <w:ind w:left="721"/>
        <w:jc w:val="both"/>
        <w:rPr>
          <w:sz w:val="24"/>
          <w:szCs w:val="24"/>
          <w:lang w:val="en-IN"/>
        </w:rPr>
      </w:pPr>
      <w:r w:rsidRPr="00463C7F">
        <w:rPr>
          <w:sz w:val="24"/>
          <w:szCs w:val="24"/>
          <w:lang w:val="en-IN"/>
        </w:rPr>
        <w:t>c. Therapist Training and Competency</w:t>
      </w:r>
    </w:p>
    <w:p w14:paraId="577FD5C6" w14:textId="77777777" w:rsidR="00463C7F" w:rsidRPr="00463C7F" w:rsidRDefault="00463C7F" w:rsidP="005E5CFF">
      <w:pPr>
        <w:pStyle w:val="Heading1"/>
        <w:tabs>
          <w:tab w:val="left" w:pos="1014"/>
        </w:tabs>
        <w:spacing w:before="64"/>
        <w:ind w:left="721"/>
        <w:jc w:val="both"/>
        <w:rPr>
          <w:b w:val="0"/>
          <w:bCs w:val="0"/>
          <w:sz w:val="24"/>
          <w:szCs w:val="24"/>
          <w:lang w:val="en-IN"/>
        </w:rPr>
      </w:pPr>
      <w:r w:rsidRPr="00463C7F">
        <w:rPr>
          <w:b w:val="0"/>
          <w:bCs w:val="0"/>
          <w:sz w:val="24"/>
          <w:szCs w:val="24"/>
          <w:lang w:val="en-IN"/>
        </w:rPr>
        <w:t>Therapists need specific training to provide effective online mental health counseling. This includes:</w:t>
      </w:r>
    </w:p>
    <w:p w14:paraId="5E38ED10" w14:textId="77777777" w:rsidR="00463C7F" w:rsidRPr="00463C7F" w:rsidRDefault="00463C7F" w:rsidP="005E5CFF">
      <w:pPr>
        <w:pStyle w:val="Heading1"/>
        <w:numPr>
          <w:ilvl w:val="0"/>
          <w:numId w:val="17"/>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Technology Training: Therapists must be proficient with the digital tools they will use during sessions, such as video conferencing software, messaging platforms, and assessment tools.</w:t>
      </w:r>
    </w:p>
    <w:p w14:paraId="48EB5A60" w14:textId="77777777" w:rsidR="00463C7F" w:rsidRPr="00463C7F" w:rsidRDefault="00463C7F" w:rsidP="005E5CFF">
      <w:pPr>
        <w:pStyle w:val="Heading1"/>
        <w:numPr>
          <w:ilvl w:val="0"/>
          <w:numId w:val="17"/>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Cultural Sensitivity and Communication Skills: Therapists should be trained in adapting their therapeutic approach to the online format, being aware of differences in communication style, and recognizing limitations in reading non-verbal cues.</w:t>
      </w:r>
    </w:p>
    <w:p w14:paraId="07F6ED5E" w14:textId="77777777" w:rsidR="00463C7F" w:rsidRPr="00463C7F" w:rsidRDefault="00463C7F" w:rsidP="005E5CFF">
      <w:pPr>
        <w:pStyle w:val="Heading1"/>
        <w:numPr>
          <w:ilvl w:val="0"/>
          <w:numId w:val="17"/>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Emergency Protocols: Therapists need clear guidelines on handling emergencies during online therapy (e.g., clients in crisis, suicidal ideation). Protocols should be in place for coordinating local services if the client requires immediate assistance.</w:t>
      </w:r>
    </w:p>
    <w:p w14:paraId="26FCF67B" w14:textId="77777777" w:rsidR="00463C7F" w:rsidRPr="00463C7F" w:rsidRDefault="00463C7F" w:rsidP="005E5CFF">
      <w:pPr>
        <w:pStyle w:val="Heading1"/>
        <w:tabs>
          <w:tab w:val="left" w:pos="1014"/>
        </w:tabs>
        <w:spacing w:before="64"/>
        <w:ind w:left="721"/>
        <w:jc w:val="both"/>
        <w:rPr>
          <w:sz w:val="24"/>
          <w:szCs w:val="24"/>
          <w:lang w:val="en-IN"/>
        </w:rPr>
      </w:pPr>
      <w:r w:rsidRPr="00463C7F">
        <w:rPr>
          <w:sz w:val="24"/>
          <w:szCs w:val="24"/>
          <w:lang w:val="en-IN"/>
        </w:rPr>
        <w:t>d. Monitoring and Evaluation</w:t>
      </w:r>
    </w:p>
    <w:p w14:paraId="5188A386" w14:textId="77777777" w:rsidR="00463C7F" w:rsidRPr="00463C7F" w:rsidRDefault="00463C7F" w:rsidP="005E5CFF">
      <w:pPr>
        <w:pStyle w:val="Heading1"/>
        <w:tabs>
          <w:tab w:val="left" w:pos="1014"/>
        </w:tabs>
        <w:spacing w:before="64"/>
        <w:ind w:left="721"/>
        <w:jc w:val="both"/>
        <w:rPr>
          <w:b w:val="0"/>
          <w:bCs w:val="0"/>
          <w:sz w:val="24"/>
          <w:szCs w:val="24"/>
          <w:lang w:val="en-IN"/>
        </w:rPr>
      </w:pPr>
      <w:r w:rsidRPr="00463C7F">
        <w:rPr>
          <w:b w:val="0"/>
          <w:bCs w:val="0"/>
          <w:sz w:val="24"/>
          <w:szCs w:val="24"/>
          <w:lang w:val="en-IN"/>
        </w:rPr>
        <w:t>Continuous monitoring and evaluation are essential for ensuring the quality and effectiveness of the online counseling program. Key components include:</w:t>
      </w:r>
    </w:p>
    <w:p w14:paraId="01F63987" w14:textId="77777777" w:rsidR="00463C7F" w:rsidRPr="00463C7F" w:rsidRDefault="00463C7F" w:rsidP="005E5CFF">
      <w:pPr>
        <w:pStyle w:val="Heading1"/>
        <w:numPr>
          <w:ilvl w:val="0"/>
          <w:numId w:val="18"/>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Client Feedback Mechanisms: Regular surveys or check-ins to assess client satisfaction, progress, and any barriers they may be experiencing.</w:t>
      </w:r>
    </w:p>
    <w:p w14:paraId="5E09AE75" w14:textId="77777777" w:rsidR="00463C7F" w:rsidRPr="00463C7F" w:rsidRDefault="00463C7F" w:rsidP="005E5CFF">
      <w:pPr>
        <w:pStyle w:val="Heading1"/>
        <w:numPr>
          <w:ilvl w:val="0"/>
          <w:numId w:val="18"/>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Outcome Tracking: Monitoring key mental health metrics (e.g., symptom reduction, engagement rates) over time to evaluate the program’s impact.</w:t>
      </w:r>
    </w:p>
    <w:p w14:paraId="3476A41C" w14:textId="77777777" w:rsidR="00463C7F" w:rsidRPr="00463C7F" w:rsidRDefault="00463C7F" w:rsidP="005E5CFF">
      <w:pPr>
        <w:pStyle w:val="Heading1"/>
        <w:numPr>
          <w:ilvl w:val="0"/>
          <w:numId w:val="18"/>
        </w:numPr>
        <w:tabs>
          <w:tab w:val="clear" w:pos="720"/>
          <w:tab w:val="num" w:pos="924"/>
          <w:tab w:val="left" w:pos="1014"/>
        </w:tabs>
        <w:spacing w:before="64"/>
        <w:ind w:left="788"/>
        <w:jc w:val="both"/>
        <w:rPr>
          <w:b w:val="0"/>
          <w:bCs w:val="0"/>
          <w:sz w:val="24"/>
          <w:szCs w:val="24"/>
          <w:lang w:val="en-IN"/>
        </w:rPr>
      </w:pPr>
      <w:r w:rsidRPr="00463C7F">
        <w:rPr>
          <w:b w:val="0"/>
          <w:bCs w:val="0"/>
          <w:sz w:val="24"/>
          <w:szCs w:val="24"/>
          <w:lang w:val="en-IN"/>
        </w:rPr>
        <w:t>Ongoing Training: Regular professional development for therapists to stay updated on best practices, ethical guidelines, and technological advancements in online therapy.</w:t>
      </w:r>
    </w:p>
    <w:p w14:paraId="2D0988CE" w14:textId="77777777" w:rsidR="00463C7F" w:rsidRPr="00463C7F" w:rsidRDefault="00463C7F" w:rsidP="005E5CFF">
      <w:pPr>
        <w:pStyle w:val="Heading1"/>
        <w:tabs>
          <w:tab w:val="left" w:pos="1014"/>
        </w:tabs>
        <w:spacing w:before="64"/>
        <w:ind w:left="68" w:firstLine="0"/>
        <w:jc w:val="both"/>
        <w:rPr>
          <w:b w:val="0"/>
          <w:bCs w:val="0"/>
          <w:sz w:val="24"/>
          <w:szCs w:val="24"/>
        </w:rPr>
      </w:pPr>
    </w:p>
    <w:p w14:paraId="0FFF4A7F" w14:textId="77777777" w:rsidR="00D21D0A" w:rsidRDefault="00D21D0A" w:rsidP="005E5CFF">
      <w:pPr>
        <w:ind w:left="68"/>
        <w:jc w:val="both"/>
        <w:rPr>
          <w:rFonts w:ascii="Symbol" w:hAnsi="Symbol"/>
          <w:sz w:val="24"/>
        </w:rPr>
      </w:pPr>
    </w:p>
    <w:p w14:paraId="417A547C" w14:textId="77777777" w:rsidR="00463C7F" w:rsidRDefault="00463C7F" w:rsidP="005E5CFF">
      <w:pPr>
        <w:ind w:left="68"/>
        <w:jc w:val="both"/>
        <w:rPr>
          <w:rFonts w:ascii="Symbol" w:hAnsi="Symbol"/>
          <w:sz w:val="24"/>
        </w:rPr>
        <w:sectPr w:rsidR="00463C7F">
          <w:pgSz w:w="11920" w:h="16850"/>
          <w:pgMar w:top="96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p>
    <w:p w14:paraId="3F2211EE" w14:textId="4C0C1582" w:rsidR="005478CA" w:rsidRPr="005478CA" w:rsidRDefault="005478CA" w:rsidP="005478CA">
      <w:pPr>
        <w:pStyle w:val="Heading1"/>
        <w:tabs>
          <w:tab w:val="left" w:pos="554"/>
        </w:tabs>
        <w:spacing w:before="60" w:line="439" w:lineRule="auto"/>
        <w:ind w:left="259" w:right="4400" w:firstLine="0"/>
        <w:jc w:val="center"/>
        <w:rPr>
          <w:b w:val="0"/>
          <w:bCs w:val="0"/>
          <w:sz w:val="28"/>
          <w:szCs w:val="28"/>
        </w:rPr>
      </w:pPr>
      <w:r w:rsidRPr="005478CA">
        <w:rPr>
          <w:sz w:val="28"/>
          <w:szCs w:val="28"/>
        </w:rPr>
        <w:lastRenderedPageBreak/>
        <w:t>DEVELOPMENT AND IMPLEMENTATION</w:t>
      </w:r>
    </w:p>
    <w:p w14:paraId="2B965CF6" w14:textId="1DED9962" w:rsidR="00D21D0A" w:rsidRPr="005F6A85" w:rsidRDefault="00000000" w:rsidP="005478CA">
      <w:pPr>
        <w:pStyle w:val="Heading1"/>
        <w:tabs>
          <w:tab w:val="left" w:pos="554"/>
        </w:tabs>
        <w:spacing w:before="60" w:line="439" w:lineRule="auto"/>
        <w:ind w:left="259" w:right="4400" w:firstLine="0"/>
      </w:pPr>
      <w:r w:rsidRPr="005F6A85">
        <w:rPr>
          <w:sz w:val="28"/>
          <w:szCs w:val="28"/>
        </w:rPr>
        <w:t>Development:</w:t>
      </w:r>
    </w:p>
    <w:p w14:paraId="7F1DC81A" w14:textId="77777777" w:rsidR="00463C7F" w:rsidRPr="006532C7" w:rsidRDefault="00463C7F" w:rsidP="005E5CFF">
      <w:pPr>
        <w:spacing w:line="276" w:lineRule="auto"/>
        <w:ind w:left="68"/>
        <w:jc w:val="both"/>
        <w:rPr>
          <w:sz w:val="24"/>
          <w:szCs w:val="24"/>
        </w:rPr>
      </w:pPr>
      <w:r w:rsidRPr="006532C7">
        <w:rPr>
          <w:sz w:val="24"/>
          <w:szCs w:val="24"/>
        </w:rPr>
        <w:t>The development and implementation of online mental health counseling require a comprehensive approach that addresses the technological, clinical, ethical, and logistical considerations essential for providing effective and accessible care. Below is a structured outline of the key stages in developing and implementing an online mental health counseling program, from conceptualization to evaluation.</w:t>
      </w:r>
    </w:p>
    <w:p w14:paraId="47728EC4" w14:textId="77777777" w:rsidR="00463C7F" w:rsidRPr="005478CA" w:rsidRDefault="00463C7F" w:rsidP="005E5CFF">
      <w:pPr>
        <w:spacing w:line="276" w:lineRule="auto"/>
        <w:ind w:left="68"/>
        <w:jc w:val="both"/>
        <w:rPr>
          <w:b/>
          <w:bCs/>
          <w:sz w:val="28"/>
          <w:szCs w:val="28"/>
          <w:lang w:val="en-IN"/>
        </w:rPr>
      </w:pPr>
      <w:r w:rsidRPr="005478CA">
        <w:rPr>
          <w:b/>
          <w:bCs/>
          <w:sz w:val="28"/>
          <w:szCs w:val="28"/>
          <w:lang w:val="en-IN"/>
        </w:rPr>
        <w:t>1. Conceptualization and Planning</w:t>
      </w:r>
    </w:p>
    <w:p w14:paraId="10DBDD35" w14:textId="77777777" w:rsidR="00463C7F" w:rsidRPr="00463C7F" w:rsidRDefault="00463C7F" w:rsidP="005E5CFF">
      <w:pPr>
        <w:spacing w:line="276" w:lineRule="auto"/>
        <w:ind w:left="68"/>
        <w:jc w:val="both"/>
        <w:rPr>
          <w:sz w:val="24"/>
          <w:szCs w:val="24"/>
          <w:lang w:val="en-IN"/>
        </w:rPr>
      </w:pPr>
      <w:r w:rsidRPr="00463C7F">
        <w:rPr>
          <w:sz w:val="24"/>
          <w:szCs w:val="24"/>
          <w:lang w:val="en-IN"/>
        </w:rPr>
        <w:t>The first step in the development of an online mental health counseling program is conceptualizing the framework and goals. This includes defining the scope of the program, identifying the target population, and determining the types of services that will be offered.</w:t>
      </w:r>
    </w:p>
    <w:p w14:paraId="5DC1F239" w14:textId="77777777" w:rsidR="00463C7F" w:rsidRPr="00463C7F" w:rsidRDefault="00463C7F" w:rsidP="005E5CFF">
      <w:pPr>
        <w:spacing w:line="276" w:lineRule="auto"/>
        <w:ind w:left="68"/>
        <w:jc w:val="both"/>
        <w:rPr>
          <w:sz w:val="24"/>
          <w:szCs w:val="24"/>
          <w:lang w:val="en-IN"/>
        </w:rPr>
      </w:pPr>
      <w:r w:rsidRPr="00463C7F">
        <w:rPr>
          <w:sz w:val="24"/>
          <w:szCs w:val="24"/>
          <w:lang w:val="en-IN"/>
        </w:rPr>
        <w:t>a. Defining the Scope and Objectives</w:t>
      </w:r>
    </w:p>
    <w:p w14:paraId="747668D8" w14:textId="77777777" w:rsidR="00463C7F" w:rsidRPr="00463C7F" w:rsidRDefault="00463C7F" w:rsidP="005E5CFF">
      <w:pPr>
        <w:numPr>
          <w:ilvl w:val="0"/>
          <w:numId w:val="19"/>
        </w:numPr>
        <w:tabs>
          <w:tab w:val="clear" w:pos="720"/>
          <w:tab w:val="num" w:pos="924"/>
        </w:tabs>
        <w:spacing w:line="276" w:lineRule="auto"/>
        <w:ind w:left="788"/>
        <w:jc w:val="both"/>
        <w:rPr>
          <w:sz w:val="24"/>
          <w:szCs w:val="24"/>
          <w:lang w:val="en-IN"/>
        </w:rPr>
      </w:pPr>
      <w:r w:rsidRPr="00463C7F">
        <w:rPr>
          <w:sz w:val="24"/>
          <w:szCs w:val="24"/>
          <w:lang w:val="en-IN"/>
        </w:rPr>
        <w:t>Target Population: Determine who will benefit from the program. This could include individuals with specific mental health conditions (e.g., anxiety, depression, PTSD), those in underserved or rural areas, or groups such as adolescents or the elderly.</w:t>
      </w:r>
    </w:p>
    <w:p w14:paraId="7DA11522" w14:textId="77777777" w:rsidR="00463C7F" w:rsidRPr="00463C7F" w:rsidRDefault="00463C7F" w:rsidP="005E5CFF">
      <w:pPr>
        <w:numPr>
          <w:ilvl w:val="0"/>
          <w:numId w:val="19"/>
        </w:numPr>
        <w:tabs>
          <w:tab w:val="clear" w:pos="720"/>
          <w:tab w:val="num" w:pos="856"/>
        </w:tabs>
        <w:spacing w:line="276" w:lineRule="auto"/>
        <w:ind w:left="788"/>
        <w:jc w:val="both"/>
        <w:rPr>
          <w:sz w:val="24"/>
          <w:szCs w:val="24"/>
          <w:lang w:val="en-IN"/>
        </w:rPr>
      </w:pPr>
      <w:r w:rsidRPr="00463C7F">
        <w:rPr>
          <w:sz w:val="24"/>
          <w:szCs w:val="24"/>
          <w:lang w:val="en-IN"/>
        </w:rPr>
        <w:t>Service Delivery Model: Decide on the type of services to be provided, including:</w:t>
      </w:r>
    </w:p>
    <w:p w14:paraId="27B4C47F" w14:textId="77777777" w:rsidR="00463C7F" w:rsidRPr="00463C7F" w:rsidRDefault="00463C7F" w:rsidP="005E5CFF">
      <w:pPr>
        <w:numPr>
          <w:ilvl w:val="1"/>
          <w:numId w:val="19"/>
        </w:numPr>
        <w:tabs>
          <w:tab w:val="clear" w:pos="1440"/>
          <w:tab w:val="num" w:pos="1576"/>
        </w:tabs>
        <w:spacing w:line="276" w:lineRule="auto"/>
        <w:ind w:left="1508"/>
        <w:jc w:val="both"/>
        <w:rPr>
          <w:sz w:val="24"/>
          <w:szCs w:val="24"/>
          <w:lang w:val="en-IN"/>
        </w:rPr>
      </w:pPr>
      <w:r w:rsidRPr="00463C7F">
        <w:rPr>
          <w:sz w:val="24"/>
          <w:szCs w:val="24"/>
          <w:lang w:val="en-IN"/>
        </w:rPr>
        <w:t>Individual therapy</w:t>
      </w:r>
    </w:p>
    <w:p w14:paraId="5CE2FB73" w14:textId="77777777" w:rsidR="00463C7F" w:rsidRPr="00463C7F" w:rsidRDefault="00463C7F" w:rsidP="005E5CFF">
      <w:pPr>
        <w:numPr>
          <w:ilvl w:val="1"/>
          <w:numId w:val="19"/>
        </w:numPr>
        <w:tabs>
          <w:tab w:val="clear" w:pos="1440"/>
          <w:tab w:val="num" w:pos="1576"/>
        </w:tabs>
        <w:spacing w:line="276" w:lineRule="auto"/>
        <w:ind w:left="1508"/>
        <w:jc w:val="both"/>
        <w:rPr>
          <w:sz w:val="24"/>
          <w:szCs w:val="24"/>
          <w:lang w:val="en-IN"/>
        </w:rPr>
      </w:pPr>
      <w:r w:rsidRPr="00463C7F">
        <w:rPr>
          <w:sz w:val="24"/>
          <w:szCs w:val="24"/>
          <w:lang w:val="en-IN"/>
        </w:rPr>
        <w:t>Group therapy</w:t>
      </w:r>
    </w:p>
    <w:p w14:paraId="0AD55747" w14:textId="77777777" w:rsidR="00463C7F" w:rsidRPr="00463C7F" w:rsidRDefault="00463C7F" w:rsidP="005E5CFF">
      <w:pPr>
        <w:numPr>
          <w:ilvl w:val="1"/>
          <w:numId w:val="19"/>
        </w:numPr>
        <w:tabs>
          <w:tab w:val="clear" w:pos="1440"/>
          <w:tab w:val="num" w:pos="1576"/>
        </w:tabs>
        <w:spacing w:line="276" w:lineRule="auto"/>
        <w:ind w:left="1508"/>
        <w:jc w:val="both"/>
        <w:rPr>
          <w:sz w:val="24"/>
          <w:szCs w:val="24"/>
          <w:lang w:val="en-IN"/>
        </w:rPr>
      </w:pPr>
      <w:r w:rsidRPr="00463C7F">
        <w:rPr>
          <w:sz w:val="24"/>
          <w:szCs w:val="24"/>
          <w:lang w:val="en-IN"/>
        </w:rPr>
        <w:t>Crisis intervention and support</w:t>
      </w:r>
    </w:p>
    <w:p w14:paraId="554F11B4" w14:textId="1937C028" w:rsidR="00463C7F" w:rsidRPr="00463C7F" w:rsidRDefault="00463C7F" w:rsidP="005E5CFF">
      <w:pPr>
        <w:numPr>
          <w:ilvl w:val="1"/>
          <w:numId w:val="19"/>
        </w:numPr>
        <w:tabs>
          <w:tab w:val="clear" w:pos="1440"/>
          <w:tab w:val="num" w:pos="1576"/>
        </w:tabs>
        <w:spacing w:line="276" w:lineRule="auto"/>
        <w:ind w:left="1508"/>
        <w:jc w:val="both"/>
        <w:rPr>
          <w:sz w:val="24"/>
          <w:szCs w:val="24"/>
          <w:lang w:val="en-IN"/>
        </w:rPr>
      </w:pPr>
      <w:r w:rsidRPr="00463C7F">
        <w:rPr>
          <w:sz w:val="24"/>
          <w:szCs w:val="24"/>
          <w:lang w:val="en-IN"/>
        </w:rPr>
        <w:t>Psychoeducation and skill-building sessions (e.g., stress management, coping skill</w:t>
      </w:r>
      <w:r w:rsidR="0008502A">
        <w:rPr>
          <w:sz w:val="24"/>
          <w:szCs w:val="24"/>
          <w:lang w:val="en-IN"/>
        </w:rPr>
        <w:t>.</w:t>
      </w:r>
    </w:p>
    <w:p w14:paraId="5567052D" w14:textId="77777777" w:rsidR="00463C7F" w:rsidRPr="00463C7F" w:rsidRDefault="00463C7F" w:rsidP="005E5CFF">
      <w:pPr>
        <w:spacing w:line="276" w:lineRule="auto"/>
        <w:ind w:left="68"/>
        <w:jc w:val="both"/>
        <w:rPr>
          <w:sz w:val="24"/>
          <w:szCs w:val="24"/>
          <w:lang w:val="en-IN"/>
        </w:rPr>
      </w:pPr>
      <w:r w:rsidRPr="00463C7F">
        <w:rPr>
          <w:sz w:val="24"/>
          <w:szCs w:val="24"/>
          <w:lang w:val="en-IN"/>
        </w:rPr>
        <w:t>b. Identifying Program Goals and Outcomes</w:t>
      </w:r>
    </w:p>
    <w:p w14:paraId="6C3E6091" w14:textId="77777777" w:rsidR="00463C7F" w:rsidRPr="00463C7F" w:rsidRDefault="00463C7F" w:rsidP="005E5CFF">
      <w:pPr>
        <w:numPr>
          <w:ilvl w:val="0"/>
          <w:numId w:val="20"/>
        </w:numPr>
        <w:tabs>
          <w:tab w:val="clear" w:pos="720"/>
          <w:tab w:val="num" w:pos="856"/>
        </w:tabs>
        <w:spacing w:line="276" w:lineRule="auto"/>
        <w:ind w:left="788"/>
        <w:jc w:val="both"/>
        <w:rPr>
          <w:sz w:val="24"/>
          <w:szCs w:val="24"/>
          <w:lang w:val="en-IN"/>
        </w:rPr>
      </w:pPr>
      <w:r w:rsidRPr="00463C7F">
        <w:rPr>
          <w:sz w:val="24"/>
          <w:szCs w:val="24"/>
          <w:lang w:val="en-IN"/>
        </w:rPr>
        <w:t>Accessibility: Increase access to mental health services for underserved populations (e.g., rural, low-income, or marginalized groups).</w:t>
      </w:r>
    </w:p>
    <w:p w14:paraId="300B96FC" w14:textId="77777777" w:rsidR="00463C7F" w:rsidRPr="00463C7F" w:rsidRDefault="00463C7F" w:rsidP="005E5CFF">
      <w:pPr>
        <w:numPr>
          <w:ilvl w:val="0"/>
          <w:numId w:val="20"/>
        </w:numPr>
        <w:tabs>
          <w:tab w:val="clear" w:pos="720"/>
          <w:tab w:val="num" w:pos="856"/>
        </w:tabs>
        <w:spacing w:line="276" w:lineRule="auto"/>
        <w:ind w:left="788"/>
        <w:jc w:val="both"/>
        <w:rPr>
          <w:sz w:val="24"/>
          <w:szCs w:val="24"/>
          <w:lang w:val="en-IN"/>
        </w:rPr>
      </w:pPr>
      <w:r w:rsidRPr="00463C7F">
        <w:rPr>
          <w:sz w:val="24"/>
          <w:szCs w:val="24"/>
          <w:lang w:val="en-IN"/>
        </w:rPr>
        <w:t>Convenience: Offer flexibility in scheduling, allowing clients to access therapy from home or other locations.</w:t>
      </w:r>
    </w:p>
    <w:p w14:paraId="47AC0236" w14:textId="77777777" w:rsidR="00463C7F" w:rsidRPr="00463C7F" w:rsidRDefault="00463C7F" w:rsidP="005E5CFF">
      <w:pPr>
        <w:numPr>
          <w:ilvl w:val="0"/>
          <w:numId w:val="20"/>
        </w:numPr>
        <w:tabs>
          <w:tab w:val="clear" w:pos="720"/>
          <w:tab w:val="num" w:pos="856"/>
        </w:tabs>
        <w:spacing w:line="276" w:lineRule="auto"/>
        <w:ind w:left="788"/>
        <w:jc w:val="both"/>
        <w:rPr>
          <w:sz w:val="24"/>
          <w:szCs w:val="24"/>
          <w:lang w:val="en-IN"/>
        </w:rPr>
      </w:pPr>
      <w:r w:rsidRPr="00463C7F">
        <w:rPr>
          <w:sz w:val="24"/>
          <w:szCs w:val="24"/>
          <w:lang w:val="en-IN"/>
        </w:rPr>
        <w:t>Effectiveness: Ensure that clients experience positive therapeutic outcomes comparable to face-to-face counseling.</w:t>
      </w:r>
    </w:p>
    <w:p w14:paraId="4DA02957" w14:textId="10238DCB" w:rsidR="00463C7F" w:rsidRPr="006532C7" w:rsidRDefault="00463C7F" w:rsidP="006532C7">
      <w:pPr>
        <w:numPr>
          <w:ilvl w:val="0"/>
          <w:numId w:val="20"/>
        </w:numPr>
        <w:tabs>
          <w:tab w:val="clear" w:pos="720"/>
          <w:tab w:val="num" w:pos="856"/>
        </w:tabs>
        <w:spacing w:line="276" w:lineRule="auto"/>
        <w:ind w:left="788"/>
        <w:jc w:val="both"/>
        <w:rPr>
          <w:sz w:val="24"/>
          <w:szCs w:val="24"/>
          <w:lang w:val="en-IN"/>
        </w:rPr>
      </w:pPr>
      <w:r w:rsidRPr="00463C7F">
        <w:rPr>
          <w:sz w:val="24"/>
          <w:szCs w:val="24"/>
          <w:lang w:val="en-IN"/>
        </w:rPr>
        <w:t>Stigma Reduction: Reduce stigma associated with mental health treatment by offering an anonymous and private online format.</w:t>
      </w:r>
    </w:p>
    <w:p w14:paraId="145ED868" w14:textId="77777777" w:rsidR="00463C7F" w:rsidRPr="005478CA" w:rsidRDefault="00463C7F" w:rsidP="005E5CFF">
      <w:pPr>
        <w:spacing w:line="276" w:lineRule="auto"/>
        <w:ind w:left="68"/>
        <w:jc w:val="both"/>
        <w:rPr>
          <w:b/>
          <w:bCs/>
          <w:sz w:val="28"/>
          <w:szCs w:val="28"/>
          <w:lang w:val="en-IN"/>
        </w:rPr>
      </w:pPr>
      <w:r w:rsidRPr="005478CA">
        <w:rPr>
          <w:b/>
          <w:bCs/>
          <w:sz w:val="28"/>
          <w:szCs w:val="28"/>
          <w:lang w:val="en-IN"/>
        </w:rPr>
        <w:t>2. Technology Development and Platform Selection</w:t>
      </w:r>
    </w:p>
    <w:p w14:paraId="15A0D38B" w14:textId="77777777" w:rsidR="00463C7F" w:rsidRPr="00463C7F" w:rsidRDefault="00463C7F" w:rsidP="005E5CFF">
      <w:pPr>
        <w:spacing w:line="276" w:lineRule="auto"/>
        <w:ind w:left="68"/>
        <w:jc w:val="both"/>
        <w:rPr>
          <w:sz w:val="24"/>
          <w:szCs w:val="24"/>
          <w:lang w:val="en-IN"/>
        </w:rPr>
      </w:pPr>
      <w:r w:rsidRPr="00463C7F">
        <w:rPr>
          <w:sz w:val="24"/>
          <w:szCs w:val="24"/>
          <w:lang w:val="en-IN"/>
        </w:rPr>
        <w:t>The technology used in online counseling plays a critical role in ensuring the accessibility, security, and overall quality of the service. The platform should be user-friendly, secure, and compliant with privacy regulations.</w:t>
      </w:r>
    </w:p>
    <w:p w14:paraId="55E03318" w14:textId="77777777" w:rsidR="00463C7F" w:rsidRPr="00463C7F" w:rsidRDefault="00463C7F" w:rsidP="005E5CFF">
      <w:pPr>
        <w:spacing w:line="276" w:lineRule="auto"/>
        <w:ind w:left="68"/>
        <w:jc w:val="both"/>
        <w:rPr>
          <w:sz w:val="24"/>
          <w:szCs w:val="24"/>
          <w:lang w:val="en-IN"/>
        </w:rPr>
      </w:pPr>
      <w:r w:rsidRPr="00463C7F">
        <w:rPr>
          <w:sz w:val="24"/>
          <w:szCs w:val="24"/>
          <w:lang w:val="en-IN"/>
        </w:rPr>
        <w:t>a. Choosing the Right Platform</w:t>
      </w:r>
    </w:p>
    <w:p w14:paraId="1514F105" w14:textId="77777777" w:rsidR="00463C7F" w:rsidRPr="00463C7F" w:rsidRDefault="00463C7F" w:rsidP="005E5CFF">
      <w:pPr>
        <w:numPr>
          <w:ilvl w:val="0"/>
          <w:numId w:val="21"/>
        </w:numPr>
        <w:tabs>
          <w:tab w:val="clear" w:pos="720"/>
          <w:tab w:val="num" w:pos="856"/>
        </w:tabs>
        <w:spacing w:line="276" w:lineRule="auto"/>
        <w:ind w:left="788"/>
        <w:jc w:val="both"/>
        <w:rPr>
          <w:sz w:val="24"/>
          <w:szCs w:val="24"/>
          <w:lang w:val="en-IN"/>
        </w:rPr>
      </w:pPr>
      <w:r w:rsidRPr="00463C7F">
        <w:rPr>
          <w:sz w:val="24"/>
          <w:szCs w:val="24"/>
          <w:lang w:val="en-IN"/>
        </w:rPr>
        <w:t>Telehealth Platform: Select a secure and HIPAA-compliant platform for video calls, messaging, and file sharing. Popular platforms include Zoom for Healthcare, Doxy.me, and VSee. These platforms ensure that sessions remain private and confidential, with encryption and secure access protocols.</w:t>
      </w:r>
    </w:p>
    <w:p w14:paraId="5F6F035D" w14:textId="77777777" w:rsidR="00463C7F" w:rsidRPr="00463C7F" w:rsidRDefault="00463C7F" w:rsidP="005E5CFF">
      <w:pPr>
        <w:numPr>
          <w:ilvl w:val="0"/>
          <w:numId w:val="21"/>
        </w:numPr>
        <w:tabs>
          <w:tab w:val="clear" w:pos="720"/>
          <w:tab w:val="num" w:pos="856"/>
        </w:tabs>
        <w:spacing w:line="276" w:lineRule="auto"/>
        <w:ind w:left="788"/>
        <w:jc w:val="both"/>
        <w:rPr>
          <w:sz w:val="24"/>
          <w:szCs w:val="24"/>
          <w:lang w:val="en-IN"/>
        </w:rPr>
      </w:pPr>
      <w:r w:rsidRPr="00463C7F">
        <w:rPr>
          <w:sz w:val="24"/>
          <w:szCs w:val="24"/>
          <w:lang w:val="en-IN"/>
        </w:rPr>
        <w:t>Text-Based Support: For clients who prefer text-based therapy, consider offering platforms like Talkspace or BetterHelp, which allow therapists and clients to communicate asynchronously through messaging.</w:t>
      </w:r>
    </w:p>
    <w:p w14:paraId="40E0E99E" w14:textId="77777777" w:rsidR="00463C7F" w:rsidRPr="00463C7F" w:rsidRDefault="00463C7F" w:rsidP="005E5CFF">
      <w:pPr>
        <w:numPr>
          <w:ilvl w:val="0"/>
          <w:numId w:val="21"/>
        </w:numPr>
        <w:tabs>
          <w:tab w:val="clear" w:pos="720"/>
          <w:tab w:val="num" w:pos="856"/>
        </w:tabs>
        <w:spacing w:line="276" w:lineRule="auto"/>
        <w:ind w:left="788"/>
        <w:jc w:val="both"/>
        <w:rPr>
          <w:sz w:val="24"/>
          <w:szCs w:val="24"/>
          <w:lang w:val="en-IN"/>
        </w:rPr>
      </w:pPr>
      <w:r w:rsidRPr="00463C7F">
        <w:rPr>
          <w:sz w:val="24"/>
          <w:szCs w:val="24"/>
          <w:lang w:val="en-IN"/>
        </w:rPr>
        <w:t>Mobile Apps: For convenience and accessibility, develop or utilize mobile applications that facilitate scheduling, reminders, secure video calls, and progress tracking.</w:t>
      </w:r>
    </w:p>
    <w:p w14:paraId="0F6F1C48" w14:textId="77777777" w:rsidR="00463C7F" w:rsidRPr="00463C7F" w:rsidRDefault="00463C7F" w:rsidP="005E5CFF">
      <w:pPr>
        <w:numPr>
          <w:ilvl w:val="0"/>
          <w:numId w:val="21"/>
        </w:numPr>
        <w:tabs>
          <w:tab w:val="clear" w:pos="720"/>
          <w:tab w:val="num" w:pos="856"/>
        </w:tabs>
        <w:spacing w:line="276" w:lineRule="auto"/>
        <w:ind w:left="788"/>
        <w:jc w:val="both"/>
        <w:rPr>
          <w:sz w:val="24"/>
          <w:szCs w:val="24"/>
          <w:lang w:val="en-IN"/>
        </w:rPr>
      </w:pPr>
      <w:r w:rsidRPr="00463C7F">
        <w:rPr>
          <w:sz w:val="24"/>
          <w:szCs w:val="24"/>
          <w:lang w:val="en-IN"/>
        </w:rPr>
        <w:t>Backup Systems: Ensure that your platform has contingency plans, such as technical support and backup systems for sessions, in case of connectivity issues or platform failure.</w:t>
      </w:r>
    </w:p>
    <w:p w14:paraId="349CAD61" w14:textId="77777777" w:rsidR="00463C7F" w:rsidRPr="00463C7F" w:rsidRDefault="00463C7F" w:rsidP="005E5CFF">
      <w:pPr>
        <w:spacing w:line="276" w:lineRule="auto"/>
        <w:ind w:left="68"/>
        <w:jc w:val="both"/>
        <w:rPr>
          <w:sz w:val="24"/>
          <w:szCs w:val="24"/>
          <w:lang w:val="en-IN"/>
        </w:rPr>
      </w:pPr>
      <w:r w:rsidRPr="00463C7F">
        <w:rPr>
          <w:sz w:val="24"/>
          <w:szCs w:val="24"/>
          <w:lang w:val="en-IN"/>
        </w:rPr>
        <w:t>b. Ensuring Security and Compliance</w:t>
      </w:r>
    </w:p>
    <w:p w14:paraId="79B4370E" w14:textId="77777777" w:rsidR="00463C7F" w:rsidRPr="00463C7F" w:rsidRDefault="00463C7F" w:rsidP="005E5CFF">
      <w:pPr>
        <w:numPr>
          <w:ilvl w:val="0"/>
          <w:numId w:val="22"/>
        </w:numPr>
        <w:tabs>
          <w:tab w:val="clear" w:pos="720"/>
          <w:tab w:val="num" w:pos="856"/>
        </w:tabs>
        <w:spacing w:line="276" w:lineRule="auto"/>
        <w:ind w:left="788"/>
        <w:jc w:val="both"/>
        <w:rPr>
          <w:sz w:val="24"/>
          <w:szCs w:val="24"/>
          <w:lang w:val="en-IN"/>
        </w:rPr>
      </w:pPr>
      <w:r w:rsidRPr="00463C7F">
        <w:rPr>
          <w:sz w:val="24"/>
          <w:szCs w:val="24"/>
          <w:lang w:val="en-IN"/>
        </w:rPr>
        <w:lastRenderedPageBreak/>
        <w:t>Data Security: Adhere to international standards for protecting client data. Ensure that the platform complies with HIPAA (Health Insurance Portability and Accountability Act) in the U.S. or GDPR (General Data Protection Regulation) in Europe.</w:t>
      </w:r>
    </w:p>
    <w:p w14:paraId="1D27EA47" w14:textId="53FA9963" w:rsidR="00463C7F" w:rsidRPr="006532C7" w:rsidRDefault="00463C7F" w:rsidP="006532C7">
      <w:pPr>
        <w:numPr>
          <w:ilvl w:val="0"/>
          <w:numId w:val="22"/>
        </w:numPr>
        <w:tabs>
          <w:tab w:val="clear" w:pos="720"/>
          <w:tab w:val="num" w:pos="856"/>
        </w:tabs>
        <w:spacing w:line="276" w:lineRule="auto"/>
        <w:ind w:left="788"/>
        <w:jc w:val="both"/>
        <w:rPr>
          <w:sz w:val="24"/>
          <w:szCs w:val="24"/>
          <w:lang w:val="en-IN"/>
        </w:rPr>
      </w:pPr>
      <w:r w:rsidRPr="00463C7F">
        <w:rPr>
          <w:sz w:val="24"/>
          <w:szCs w:val="24"/>
          <w:lang w:val="en-IN"/>
        </w:rPr>
        <w:t>Emergency Protocols: Establish clear emergency procedures if clients experience a mental health crisis during a session (e.g., suicide ideation, self-harm). This might involve having a crisis helpline, local emergency contacts, or a protocol for coordinating with local services.</w:t>
      </w:r>
    </w:p>
    <w:p w14:paraId="1F537332" w14:textId="77777777" w:rsidR="00463C7F" w:rsidRPr="005478CA" w:rsidRDefault="00463C7F" w:rsidP="005E5CFF">
      <w:pPr>
        <w:spacing w:line="276" w:lineRule="auto"/>
        <w:ind w:left="68"/>
        <w:jc w:val="both"/>
        <w:rPr>
          <w:b/>
          <w:bCs/>
          <w:sz w:val="28"/>
          <w:szCs w:val="28"/>
          <w:lang w:val="en-IN"/>
        </w:rPr>
      </w:pPr>
      <w:r w:rsidRPr="005478CA">
        <w:rPr>
          <w:b/>
          <w:bCs/>
          <w:sz w:val="28"/>
          <w:szCs w:val="28"/>
          <w:lang w:val="en-IN"/>
        </w:rPr>
        <w:t>3. Recruitment and Training of Therapists</w:t>
      </w:r>
    </w:p>
    <w:p w14:paraId="5F7710FD" w14:textId="77777777" w:rsidR="00463C7F" w:rsidRPr="00463C7F" w:rsidRDefault="00463C7F" w:rsidP="005E5CFF">
      <w:pPr>
        <w:spacing w:line="276" w:lineRule="auto"/>
        <w:ind w:left="68"/>
        <w:jc w:val="both"/>
        <w:rPr>
          <w:sz w:val="24"/>
          <w:szCs w:val="24"/>
          <w:lang w:val="en-IN"/>
        </w:rPr>
      </w:pPr>
      <w:r w:rsidRPr="00463C7F">
        <w:rPr>
          <w:sz w:val="24"/>
          <w:szCs w:val="24"/>
          <w:lang w:val="en-IN"/>
        </w:rPr>
        <w:t>The quality of the counseling provided is directly tied to the qualifications, training, and ongoing support for therapists involved in the program. The therapists must be skilled in online therapeutic practices and familiar with the nuances of virtual care.</w:t>
      </w:r>
    </w:p>
    <w:p w14:paraId="75D3B337" w14:textId="77777777" w:rsidR="00463C7F" w:rsidRPr="00463C7F" w:rsidRDefault="00463C7F" w:rsidP="005E5CFF">
      <w:pPr>
        <w:spacing w:line="276" w:lineRule="auto"/>
        <w:ind w:left="68"/>
        <w:jc w:val="both"/>
        <w:rPr>
          <w:sz w:val="24"/>
          <w:szCs w:val="24"/>
          <w:lang w:val="en-IN"/>
        </w:rPr>
      </w:pPr>
      <w:r w:rsidRPr="00463C7F">
        <w:rPr>
          <w:sz w:val="24"/>
          <w:szCs w:val="24"/>
          <w:lang w:val="en-IN"/>
        </w:rPr>
        <w:t>a. Therapist Recruitment</w:t>
      </w:r>
    </w:p>
    <w:p w14:paraId="558F481B" w14:textId="77777777" w:rsidR="00463C7F" w:rsidRPr="00463C7F" w:rsidRDefault="00463C7F" w:rsidP="005E5CFF">
      <w:pPr>
        <w:numPr>
          <w:ilvl w:val="0"/>
          <w:numId w:val="23"/>
        </w:numPr>
        <w:tabs>
          <w:tab w:val="clear" w:pos="720"/>
          <w:tab w:val="num" w:pos="856"/>
        </w:tabs>
        <w:spacing w:line="276" w:lineRule="auto"/>
        <w:ind w:left="788"/>
        <w:jc w:val="both"/>
        <w:rPr>
          <w:sz w:val="24"/>
          <w:szCs w:val="24"/>
          <w:lang w:val="en-IN"/>
        </w:rPr>
      </w:pPr>
      <w:r w:rsidRPr="00463C7F">
        <w:rPr>
          <w:sz w:val="24"/>
          <w:szCs w:val="24"/>
          <w:lang w:val="en-IN"/>
        </w:rPr>
        <w:t>Qualifications: Therapists should be licensed mental health professionals (e.g., psychologists, counselors, social workers) with expertise in the target populations (e.g., adults, adolescents, individuals with anxiety or depression).</w:t>
      </w:r>
    </w:p>
    <w:p w14:paraId="74CE08D9" w14:textId="77777777" w:rsidR="00463C7F" w:rsidRPr="00463C7F" w:rsidRDefault="00463C7F" w:rsidP="005E5CFF">
      <w:pPr>
        <w:numPr>
          <w:ilvl w:val="0"/>
          <w:numId w:val="23"/>
        </w:numPr>
        <w:tabs>
          <w:tab w:val="clear" w:pos="720"/>
          <w:tab w:val="num" w:pos="856"/>
        </w:tabs>
        <w:spacing w:line="276" w:lineRule="auto"/>
        <w:ind w:left="788"/>
        <w:jc w:val="both"/>
        <w:rPr>
          <w:sz w:val="24"/>
          <w:szCs w:val="24"/>
          <w:lang w:val="en-IN"/>
        </w:rPr>
      </w:pPr>
      <w:r w:rsidRPr="00463C7F">
        <w:rPr>
          <w:sz w:val="24"/>
          <w:szCs w:val="24"/>
          <w:lang w:val="en-IN"/>
        </w:rPr>
        <w:t>Experience: Experience in delivering therapy through digital platforms is essential. If necessary, recruit therapists who have experience in traditional face-to-face therapy and are open to adapting their practices to the online format.</w:t>
      </w:r>
    </w:p>
    <w:p w14:paraId="1F367341" w14:textId="77777777" w:rsidR="00463C7F" w:rsidRPr="00463C7F" w:rsidRDefault="00463C7F" w:rsidP="005E5CFF">
      <w:pPr>
        <w:spacing w:line="276" w:lineRule="auto"/>
        <w:ind w:left="68"/>
        <w:jc w:val="both"/>
        <w:rPr>
          <w:sz w:val="24"/>
          <w:szCs w:val="24"/>
          <w:lang w:val="en-IN"/>
        </w:rPr>
      </w:pPr>
      <w:r w:rsidRPr="00463C7F">
        <w:rPr>
          <w:sz w:val="24"/>
          <w:szCs w:val="24"/>
          <w:lang w:val="en-IN"/>
        </w:rPr>
        <w:t>b. Training and Supervision</w:t>
      </w:r>
    </w:p>
    <w:p w14:paraId="06F0595C" w14:textId="77777777" w:rsidR="00463C7F" w:rsidRPr="00463C7F" w:rsidRDefault="00463C7F" w:rsidP="005E5CFF">
      <w:pPr>
        <w:numPr>
          <w:ilvl w:val="0"/>
          <w:numId w:val="24"/>
        </w:numPr>
        <w:tabs>
          <w:tab w:val="clear" w:pos="720"/>
          <w:tab w:val="num" w:pos="856"/>
        </w:tabs>
        <w:spacing w:line="276" w:lineRule="auto"/>
        <w:ind w:left="788"/>
        <w:jc w:val="both"/>
        <w:rPr>
          <w:sz w:val="24"/>
          <w:szCs w:val="24"/>
          <w:lang w:val="en-IN"/>
        </w:rPr>
      </w:pPr>
      <w:r w:rsidRPr="00463C7F">
        <w:rPr>
          <w:sz w:val="24"/>
          <w:szCs w:val="24"/>
          <w:lang w:val="en-IN"/>
        </w:rPr>
        <w:t>Training on Online Counseling: Provide specialized training in online therapeutic techniques, digital communication skills, and ethical considerations for virtual counseling. For example, training should cover:</w:t>
      </w:r>
    </w:p>
    <w:p w14:paraId="4DA0E29B" w14:textId="77777777" w:rsidR="00463C7F" w:rsidRPr="00463C7F" w:rsidRDefault="00463C7F" w:rsidP="005E5CFF">
      <w:pPr>
        <w:numPr>
          <w:ilvl w:val="1"/>
          <w:numId w:val="24"/>
        </w:numPr>
        <w:tabs>
          <w:tab w:val="clear" w:pos="1440"/>
          <w:tab w:val="num" w:pos="1576"/>
        </w:tabs>
        <w:spacing w:line="276" w:lineRule="auto"/>
        <w:ind w:left="1508"/>
        <w:jc w:val="both"/>
        <w:rPr>
          <w:sz w:val="24"/>
          <w:szCs w:val="24"/>
          <w:lang w:val="en-IN"/>
        </w:rPr>
      </w:pPr>
      <w:r w:rsidRPr="00463C7F">
        <w:rPr>
          <w:sz w:val="24"/>
          <w:szCs w:val="24"/>
          <w:lang w:val="en-IN"/>
        </w:rPr>
        <w:t>Establishing rapport and maintaining client engagement in the virtual environment</w:t>
      </w:r>
    </w:p>
    <w:p w14:paraId="30223963" w14:textId="77777777" w:rsidR="00463C7F" w:rsidRPr="00463C7F" w:rsidRDefault="00463C7F" w:rsidP="005E5CFF">
      <w:pPr>
        <w:numPr>
          <w:ilvl w:val="1"/>
          <w:numId w:val="24"/>
        </w:numPr>
        <w:tabs>
          <w:tab w:val="clear" w:pos="1440"/>
          <w:tab w:val="num" w:pos="1576"/>
        </w:tabs>
        <w:spacing w:line="276" w:lineRule="auto"/>
        <w:ind w:left="1508"/>
        <w:jc w:val="both"/>
        <w:rPr>
          <w:sz w:val="24"/>
          <w:szCs w:val="24"/>
          <w:lang w:val="en-IN"/>
        </w:rPr>
      </w:pPr>
      <w:r w:rsidRPr="00463C7F">
        <w:rPr>
          <w:sz w:val="24"/>
          <w:szCs w:val="24"/>
          <w:lang w:val="en-IN"/>
        </w:rPr>
        <w:t>Navigating technical issues during sessions</w:t>
      </w:r>
    </w:p>
    <w:p w14:paraId="2C006614" w14:textId="77777777" w:rsidR="00463C7F" w:rsidRPr="00463C7F" w:rsidRDefault="00463C7F" w:rsidP="005E5CFF">
      <w:pPr>
        <w:numPr>
          <w:ilvl w:val="1"/>
          <w:numId w:val="24"/>
        </w:numPr>
        <w:tabs>
          <w:tab w:val="clear" w:pos="1440"/>
          <w:tab w:val="num" w:pos="1576"/>
        </w:tabs>
        <w:spacing w:line="276" w:lineRule="auto"/>
        <w:ind w:left="1508"/>
        <w:jc w:val="both"/>
        <w:rPr>
          <w:sz w:val="24"/>
          <w:szCs w:val="24"/>
          <w:lang w:val="en-IN"/>
        </w:rPr>
      </w:pPr>
      <w:r w:rsidRPr="00463C7F">
        <w:rPr>
          <w:sz w:val="24"/>
          <w:szCs w:val="24"/>
          <w:lang w:val="en-IN"/>
        </w:rPr>
        <w:t>Ethical issues such as confidentiality, managing emergency situations, and cross-jurisdictional licensure</w:t>
      </w:r>
    </w:p>
    <w:p w14:paraId="2658E250" w14:textId="77777777" w:rsidR="00463C7F" w:rsidRPr="00463C7F" w:rsidRDefault="00463C7F" w:rsidP="005E5CFF">
      <w:pPr>
        <w:numPr>
          <w:ilvl w:val="0"/>
          <w:numId w:val="24"/>
        </w:numPr>
        <w:tabs>
          <w:tab w:val="clear" w:pos="720"/>
          <w:tab w:val="num" w:pos="856"/>
        </w:tabs>
        <w:spacing w:line="276" w:lineRule="auto"/>
        <w:ind w:left="788"/>
        <w:jc w:val="both"/>
        <w:rPr>
          <w:sz w:val="24"/>
          <w:szCs w:val="24"/>
          <w:lang w:val="en-IN"/>
        </w:rPr>
      </w:pPr>
      <w:r w:rsidRPr="00463C7F">
        <w:rPr>
          <w:sz w:val="24"/>
          <w:szCs w:val="24"/>
          <w:lang w:val="en-IN"/>
        </w:rPr>
        <w:t>Regular Supervision: Ensure that therapists receive regular supervision or peer support to address challenges specific to online therapy, such as managing client emotions without in-person cues or dealing with technical difficulties during sessions.</w:t>
      </w:r>
    </w:p>
    <w:p w14:paraId="3AEED0C2" w14:textId="77777777" w:rsidR="00463C7F" w:rsidRPr="00463C7F" w:rsidRDefault="00463C7F" w:rsidP="005E5CFF">
      <w:pPr>
        <w:spacing w:line="276" w:lineRule="auto"/>
        <w:ind w:left="68"/>
        <w:jc w:val="both"/>
        <w:rPr>
          <w:sz w:val="24"/>
          <w:szCs w:val="24"/>
          <w:lang w:val="en-IN"/>
        </w:rPr>
      </w:pPr>
      <w:r w:rsidRPr="00463C7F">
        <w:rPr>
          <w:sz w:val="24"/>
          <w:szCs w:val="24"/>
          <w:lang w:val="en-IN"/>
        </w:rPr>
        <w:t>c. Continuing Education</w:t>
      </w:r>
    </w:p>
    <w:p w14:paraId="76A3CA26" w14:textId="57B31832" w:rsidR="00463C7F" w:rsidRPr="006532C7" w:rsidRDefault="00463C7F" w:rsidP="006532C7">
      <w:pPr>
        <w:numPr>
          <w:ilvl w:val="0"/>
          <w:numId w:val="25"/>
        </w:numPr>
        <w:tabs>
          <w:tab w:val="clear" w:pos="720"/>
          <w:tab w:val="num" w:pos="856"/>
        </w:tabs>
        <w:spacing w:line="276" w:lineRule="auto"/>
        <w:ind w:left="788"/>
        <w:jc w:val="both"/>
        <w:rPr>
          <w:sz w:val="24"/>
          <w:szCs w:val="24"/>
          <w:lang w:val="en-IN"/>
        </w:rPr>
      </w:pPr>
      <w:r w:rsidRPr="00463C7F">
        <w:rPr>
          <w:sz w:val="24"/>
          <w:szCs w:val="24"/>
          <w:lang w:val="en-IN"/>
        </w:rPr>
        <w:t>Encourage therapists to pursue ongoing professional development in telehealth counseling, including any changes in regulations or emerging best practices in online therapy.</w:t>
      </w:r>
    </w:p>
    <w:p w14:paraId="048F0121" w14:textId="77777777" w:rsidR="00463C7F" w:rsidRPr="005478CA" w:rsidRDefault="00463C7F" w:rsidP="005E5CFF">
      <w:pPr>
        <w:spacing w:line="276" w:lineRule="auto"/>
        <w:ind w:left="68"/>
        <w:jc w:val="both"/>
        <w:rPr>
          <w:b/>
          <w:bCs/>
          <w:sz w:val="28"/>
          <w:szCs w:val="28"/>
          <w:lang w:val="en-IN"/>
        </w:rPr>
      </w:pPr>
      <w:r w:rsidRPr="005478CA">
        <w:rPr>
          <w:b/>
          <w:bCs/>
          <w:sz w:val="28"/>
          <w:szCs w:val="28"/>
          <w:lang w:val="en-IN"/>
        </w:rPr>
        <w:t>4. Client Enrollment and Onboarding</w:t>
      </w:r>
    </w:p>
    <w:p w14:paraId="7D2B030F" w14:textId="77777777" w:rsidR="00463C7F" w:rsidRPr="00463C7F" w:rsidRDefault="00463C7F" w:rsidP="005E5CFF">
      <w:pPr>
        <w:spacing w:line="276" w:lineRule="auto"/>
        <w:ind w:left="68"/>
        <w:jc w:val="both"/>
        <w:rPr>
          <w:sz w:val="24"/>
          <w:szCs w:val="24"/>
          <w:lang w:val="en-IN"/>
        </w:rPr>
      </w:pPr>
      <w:r w:rsidRPr="00463C7F">
        <w:rPr>
          <w:sz w:val="24"/>
          <w:szCs w:val="24"/>
          <w:lang w:val="en-IN"/>
        </w:rPr>
        <w:t>Once the platform and therapists are in place, the program must effectively onboard clients and provide them with the necessary resources to engage in online counseling.</w:t>
      </w:r>
    </w:p>
    <w:p w14:paraId="76215FDD" w14:textId="77777777" w:rsidR="00463C7F" w:rsidRPr="00463C7F" w:rsidRDefault="00463C7F" w:rsidP="005E5CFF">
      <w:pPr>
        <w:spacing w:line="276" w:lineRule="auto"/>
        <w:ind w:left="68"/>
        <w:jc w:val="both"/>
        <w:rPr>
          <w:sz w:val="24"/>
          <w:szCs w:val="24"/>
          <w:lang w:val="en-IN"/>
        </w:rPr>
      </w:pPr>
      <w:r w:rsidRPr="00463C7F">
        <w:rPr>
          <w:sz w:val="24"/>
          <w:szCs w:val="24"/>
          <w:lang w:val="en-IN"/>
        </w:rPr>
        <w:t>a. Client Intake Process</w:t>
      </w:r>
    </w:p>
    <w:p w14:paraId="7967A694" w14:textId="77777777" w:rsidR="00463C7F" w:rsidRPr="00463C7F" w:rsidRDefault="00463C7F" w:rsidP="005E5CFF">
      <w:pPr>
        <w:numPr>
          <w:ilvl w:val="0"/>
          <w:numId w:val="26"/>
        </w:numPr>
        <w:tabs>
          <w:tab w:val="clear" w:pos="720"/>
          <w:tab w:val="num" w:pos="856"/>
        </w:tabs>
        <w:spacing w:line="276" w:lineRule="auto"/>
        <w:ind w:left="788"/>
        <w:jc w:val="both"/>
        <w:rPr>
          <w:sz w:val="24"/>
          <w:szCs w:val="24"/>
          <w:lang w:val="en-IN"/>
        </w:rPr>
      </w:pPr>
      <w:r w:rsidRPr="00463C7F">
        <w:rPr>
          <w:sz w:val="24"/>
          <w:szCs w:val="24"/>
          <w:lang w:val="en-IN"/>
        </w:rPr>
        <w:t>Initial Assessment: Use an online intake form to gather necessary demographic and mental health information, including the client’s reason for seeking therapy, current mental health symptoms, medical history, and previous treatment experiences.</w:t>
      </w:r>
    </w:p>
    <w:p w14:paraId="186E815E" w14:textId="77777777" w:rsidR="00463C7F" w:rsidRPr="00463C7F" w:rsidRDefault="00463C7F" w:rsidP="005E5CFF">
      <w:pPr>
        <w:numPr>
          <w:ilvl w:val="0"/>
          <w:numId w:val="26"/>
        </w:numPr>
        <w:tabs>
          <w:tab w:val="clear" w:pos="720"/>
          <w:tab w:val="num" w:pos="856"/>
        </w:tabs>
        <w:spacing w:line="276" w:lineRule="auto"/>
        <w:ind w:left="788"/>
        <w:jc w:val="both"/>
        <w:rPr>
          <w:sz w:val="24"/>
          <w:szCs w:val="24"/>
          <w:lang w:val="en-IN"/>
        </w:rPr>
      </w:pPr>
      <w:r w:rsidRPr="00463C7F">
        <w:rPr>
          <w:sz w:val="24"/>
          <w:szCs w:val="24"/>
          <w:lang w:val="en-IN"/>
        </w:rPr>
        <w:t>Screening for Suitability: Determine if online therapy is appropriate for the client. Some individuals with severe mental health conditions (e.g., active psychosis, acute suicidality) may require in-person or emergency care.</w:t>
      </w:r>
    </w:p>
    <w:p w14:paraId="6265A187" w14:textId="77777777" w:rsidR="00463C7F" w:rsidRPr="00463C7F" w:rsidRDefault="00463C7F" w:rsidP="005E5CFF">
      <w:pPr>
        <w:numPr>
          <w:ilvl w:val="0"/>
          <w:numId w:val="26"/>
        </w:numPr>
        <w:tabs>
          <w:tab w:val="clear" w:pos="720"/>
          <w:tab w:val="num" w:pos="856"/>
        </w:tabs>
        <w:spacing w:line="276" w:lineRule="auto"/>
        <w:ind w:left="788"/>
        <w:jc w:val="both"/>
        <w:rPr>
          <w:sz w:val="24"/>
          <w:szCs w:val="24"/>
          <w:lang w:val="en-IN"/>
        </w:rPr>
      </w:pPr>
      <w:r w:rsidRPr="00463C7F">
        <w:rPr>
          <w:sz w:val="24"/>
          <w:szCs w:val="24"/>
          <w:lang w:val="en-IN"/>
        </w:rPr>
        <w:t>Informed Consent: Ensure clients understand the confidentiality, limits, and expectations of online counseling, including technology requirements, privacy risks, and the format of sessions.</w:t>
      </w:r>
    </w:p>
    <w:p w14:paraId="6FF2A297" w14:textId="77777777" w:rsidR="00463C7F" w:rsidRPr="00463C7F" w:rsidRDefault="00463C7F" w:rsidP="005E5CFF">
      <w:pPr>
        <w:spacing w:line="276" w:lineRule="auto"/>
        <w:ind w:left="68"/>
        <w:jc w:val="both"/>
        <w:rPr>
          <w:sz w:val="24"/>
          <w:szCs w:val="24"/>
          <w:lang w:val="en-IN"/>
        </w:rPr>
      </w:pPr>
      <w:r w:rsidRPr="00463C7F">
        <w:rPr>
          <w:sz w:val="24"/>
          <w:szCs w:val="24"/>
          <w:lang w:val="en-IN"/>
        </w:rPr>
        <w:t>b. Orientation and Support</w:t>
      </w:r>
    </w:p>
    <w:p w14:paraId="4A545FEF" w14:textId="77777777" w:rsidR="00463C7F" w:rsidRPr="00463C7F" w:rsidRDefault="00463C7F" w:rsidP="005E5CFF">
      <w:pPr>
        <w:numPr>
          <w:ilvl w:val="0"/>
          <w:numId w:val="27"/>
        </w:numPr>
        <w:tabs>
          <w:tab w:val="clear" w:pos="720"/>
          <w:tab w:val="num" w:pos="856"/>
        </w:tabs>
        <w:spacing w:line="276" w:lineRule="auto"/>
        <w:ind w:left="788"/>
        <w:jc w:val="both"/>
        <w:rPr>
          <w:sz w:val="24"/>
          <w:szCs w:val="24"/>
          <w:lang w:val="en-IN"/>
        </w:rPr>
      </w:pPr>
      <w:r w:rsidRPr="00463C7F">
        <w:rPr>
          <w:sz w:val="24"/>
          <w:szCs w:val="24"/>
          <w:lang w:val="en-IN"/>
        </w:rPr>
        <w:t>Platform Tutorial: Provide clients with a tutorial on how to use the platform, schedule sessions, and troubleshoot common issues.</w:t>
      </w:r>
    </w:p>
    <w:p w14:paraId="21F12F04" w14:textId="77777777" w:rsidR="00463C7F" w:rsidRPr="00463C7F" w:rsidRDefault="00463C7F" w:rsidP="005E5CFF">
      <w:pPr>
        <w:numPr>
          <w:ilvl w:val="0"/>
          <w:numId w:val="27"/>
        </w:numPr>
        <w:tabs>
          <w:tab w:val="clear" w:pos="720"/>
          <w:tab w:val="num" w:pos="856"/>
        </w:tabs>
        <w:spacing w:line="276" w:lineRule="auto"/>
        <w:ind w:left="788"/>
        <w:jc w:val="both"/>
        <w:rPr>
          <w:sz w:val="24"/>
          <w:szCs w:val="24"/>
          <w:lang w:val="en-IN"/>
        </w:rPr>
      </w:pPr>
      <w:r w:rsidRPr="00463C7F">
        <w:rPr>
          <w:sz w:val="24"/>
          <w:szCs w:val="24"/>
          <w:lang w:val="en-IN"/>
        </w:rPr>
        <w:lastRenderedPageBreak/>
        <w:t>Technical Support: Offer access to customer service or technical support to assist clients with any difficulties related to connectivity or platform navigation.</w:t>
      </w:r>
    </w:p>
    <w:p w14:paraId="2FB15B62" w14:textId="69B1DEEF" w:rsidR="00463C7F" w:rsidRPr="006532C7" w:rsidRDefault="00463C7F" w:rsidP="006532C7">
      <w:pPr>
        <w:numPr>
          <w:ilvl w:val="0"/>
          <w:numId w:val="27"/>
        </w:numPr>
        <w:tabs>
          <w:tab w:val="clear" w:pos="720"/>
          <w:tab w:val="num" w:pos="856"/>
        </w:tabs>
        <w:spacing w:line="276" w:lineRule="auto"/>
        <w:ind w:left="788"/>
        <w:jc w:val="both"/>
        <w:rPr>
          <w:sz w:val="24"/>
          <w:szCs w:val="24"/>
          <w:lang w:val="en-IN"/>
        </w:rPr>
      </w:pPr>
      <w:r w:rsidRPr="00463C7F">
        <w:rPr>
          <w:sz w:val="24"/>
          <w:szCs w:val="24"/>
          <w:lang w:val="en-IN"/>
        </w:rPr>
        <w:t>Regular Reminders: Use automated reminders for upcoming sessions, encouraging regular attendance and minimizing drop-out rates.</w:t>
      </w:r>
    </w:p>
    <w:p w14:paraId="420B9392" w14:textId="77777777" w:rsidR="00463C7F" w:rsidRPr="005478CA" w:rsidRDefault="00463C7F" w:rsidP="005E5CFF">
      <w:pPr>
        <w:spacing w:line="276" w:lineRule="auto"/>
        <w:ind w:left="68"/>
        <w:jc w:val="both"/>
        <w:rPr>
          <w:b/>
          <w:bCs/>
          <w:sz w:val="28"/>
          <w:szCs w:val="28"/>
          <w:lang w:val="en-IN"/>
        </w:rPr>
      </w:pPr>
      <w:r w:rsidRPr="005478CA">
        <w:rPr>
          <w:b/>
          <w:bCs/>
          <w:sz w:val="28"/>
          <w:szCs w:val="28"/>
          <w:lang w:val="en-IN"/>
        </w:rPr>
        <w:t>5. Implementation and Monitoring</w:t>
      </w:r>
    </w:p>
    <w:p w14:paraId="51292121" w14:textId="77777777" w:rsidR="00463C7F" w:rsidRPr="00463C7F" w:rsidRDefault="00463C7F" w:rsidP="005E5CFF">
      <w:pPr>
        <w:spacing w:line="276" w:lineRule="auto"/>
        <w:ind w:left="68"/>
        <w:jc w:val="both"/>
        <w:rPr>
          <w:sz w:val="24"/>
          <w:szCs w:val="24"/>
          <w:lang w:val="en-IN"/>
        </w:rPr>
      </w:pPr>
      <w:r w:rsidRPr="00463C7F">
        <w:rPr>
          <w:sz w:val="24"/>
          <w:szCs w:val="24"/>
          <w:lang w:val="en-IN"/>
        </w:rPr>
        <w:t>With the technology, therapists, and clients in place, the online mental health counseling program can begin. Ongoing monitoring and evaluation are crucial for ensuring the program is running smoothly and meeting its objectives.</w:t>
      </w:r>
    </w:p>
    <w:p w14:paraId="31E8C7B4" w14:textId="77777777" w:rsidR="00463C7F" w:rsidRPr="00463C7F" w:rsidRDefault="00463C7F" w:rsidP="005E5CFF">
      <w:pPr>
        <w:spacing w:line="276" w:lineRule="auto"/>
        <w:ind w:left="68"/>
        <w:jc w:val="both"/>
        <w:rPr>
          <w:sz w:val="24"/>
          <w:szCs w:val="24"/>
          <w:lang w:val="en-IN"/>
        </w:rPr>
      </w:pPr>
      <w:r w:rsidRPr="00463C7F">
        <w:rPr>
          <w:sz w:val="24"/>
          <w:szCs w:val="24"/>
          <w:lang w:val="en-IN"/>
        </w:rPr>
        <w:t>a. Monitoring Client Progress</w:t>
      </w:r>
    </w:p>
    <w:p w14:paraId="4A4220A1" w14:textId="77777777" w:rsidR="00463C7F" w:rsidRPr="00463C7F" w:rsidRDefault="00463C7F" w:rsidP="005E5CFF">
      <w:pPr>
        <w:numPr>
          <w:ilvl w:val="0"/>
          <w:numId w:val="28"/>
        </w:numPr>
        <w:tabs>
          <w:tab w:val="clear" w:pos="720"/>
          <w:tab w:val="num" w:pos="856"/>
        </w:tabs>
        <w:spacing w:line="276" w:lineRule="auto"/>
        <w:ind w:left="788"/>
        <w:jc w:val="both"/>
        <w:rPr>
          <w:sz w:val="24"/>
          <w:szCs w:val="24"/>
          <w:lang w:val="en-IN"/>
        </w:rPr>
      </w:pPr>
      <w:r w:rsidRPr="00463C7F">
        <w:rPr>
          <w:sz w:val="24"/>
          <w:szCs w:val="24"/>
          <w:lang w:val="en-IN"/>
        </w:rPr>
        <w:t>Regular Assessments: Conduct regular assessments to track clients' mental health progress using standardized tools (e.g., PHQ-9 for depression, GAD-7 for anxiety).</w:t>
      </w:r>
    </w:p>
    <w:p w14:paraId="65EA8AF7" w14:textId="77777777" w:rsidR="00463C7F" w:rsidRPr="00463C7F" w:rsidRDefault="00463C7F" w:rsidP="005E5CFF">
      <w:pPr>
        <w:numPr>
          <w:ilvl w:val="0"/>
          <w:numId w:val="28"/>
        </w:numPr>
        <w:tabs>
          <w:tab w:val="clear" w:pos="720"/>
          <w:tab w:val="num" w:pos="856"/>
        </w:tabs>
        <w:spacing w:line="276" w:lineRule="auto"/>
        <w:ind w:left="788"/>
        <w:jc w:val="both"/>
        <w:rPr>
          <w:sz w:val="24"/>
          <w:szCs w:val="24"/>
          <w:lang w:val="en-IN"/>
        </w:rPr>
      </w:pPr>
      <w:r w:rsidRPr="00463C7F">
        <w:rPr>
          <w:sz w:val="24"/>
          <w:szCs w:val="24"/>
          <w:lang w:val="en-IN"/>
        </w:rPr>
        <w:t>Feedback Mechanisms: Encourage clients to provide feedback on their experience with the counseling, technology, and overall satisfaction. Use surveys or check-ins to measure therapeutic alliance, session effectiveness, and client engagement.</w:t>
      </w:r>
    </w:p>
    <w:p w14:paraId="71E214B2" w14:textId="77777777" w:rsidR="00463C7F" w:rsidRPr="00463C7F" w:rsidRDefault="00463C7F" w:rsidP="005E5CFF">
      <w:pPr>
        <w:numPr>
          <w:ilvl w:val="0"/>
          <w:numId w:val="28"/>
        </w:numPr>
        <w:tabs>
          <w:tab w:val="clear" w:pos="720"/>
          <w:tab w:val="num" w:pos="856"/>
        </w:tabs>
        <w:spacing w:line="276" w:lineRule="auto"/>
        <w:ind w:left="788"/>
        <w:jc w:val="both"/>
        <w:rPr>
          <w:sz w:val="24"/>
          <w:szCs w:val="24"/>
          <w:lang w:val="en-IN"/>
        </w:rPr>
      </w:pPr>
      <w:r w:rsidRPr="00463C7F">
        <w:rPr>
          <w:sz w:val="24"/>
          <w:szCs w:val="24"/>
          <w:lang w:val="en-IN"/>
        </w:rPr>
        <w:t>Clinical Supervision: Therapists should engage in regular supervision or case consultations to discuss challenging cases, share experiences, and improve therapeutic practices.</w:t>
      </w:r>
    </w:p>
    <w:p w14:paraId="0940F13F" w14:textId="77777777" w:rsidR="00463C7F" w:rsidRPr="00463C7F" w:rsidRDefault="00463C7F" w:rsidP="005E5CFF">
      <w:pPr>
        <w:spacing w:line="276" w:lineRule="auto"/>
        <w:ind w:left="68"/>
        <w:jc w:val="both"/>
        <w:rPr>
          <w:sz w:val="24"/>
          <w:szCs w:val="24"/>
          <w:lang w:val="en-IN"/>
        </w:rPr>
      </w:pPr>
      <w:r w:rsidRPr="00463C7F">
        <w:rPr>
          <w:sz w:val="24"/>
          <w:szCs w:val="24"/>
          <w:lang w:val="en-IN"/>
        </w:rPr>
        <w:t>b. Data-Driven Improvements</w:t>
      </w:r>
    </w:p>
    <w:p w14:paraId="1B73A5AD" w14:textId="77777777" w:rsidR="00463C7F" w:rsidRPr="00463C7F" w:rsidRDefault="00463C7F" w:rsidP="005E5CFF">
      <w:pPr>
        <w:numPr>
          <w:ilvl w:val="0"/>
          <w:numId w:val="29"/>
        </w:numPr>
        <w:tabs>
          <w:tab w:val="clear" w:pos="720"/>
          <w:tab w:val="num" w:pos="856"/>
        </w:tabs>
        <w:spacing w:line="276" w:lineRule="auto"/>
        <w:ind w:left="788"/>
        <w:jc w:val="both"/>
        <w:rPr>
          <w:sz w:val="24"/>
          <w:szCs w:val="24"/>
          <w:lang w:val="en-IN"/>
        </w:rPr>
      </w:pPr>
      <w:r w:rsidRPr="00463C7F">
        <w:rPr>
          <w:sz w:val="24"/>
          <w:szCs w:val="24"/>
          <w:lang w:val="en-IN"/>
        </w:rPr>
        <w:t>Outcome Data: Collect data on client outcomes, such as changes in symptom severity, engagement, and satisfaction. This data helps measure the program’s effectiveness and identify areas for improvement.</w:t>
      </w:r>
    </w:p>
    <w:p w14:paraId="4016F0F3" w14:textId="38C5BF83" w:rsidR="00463C7F" w:rsidRPr="006532C7" w:rsidRDefault="00463C7F" w:rsidP="006532C7">
      <w:pPr>
        <w:numPr>
          <w:ilvl w:val="0"/>
          <w:numId w:val="29"/>
        </w:numPr>
        <w:tabs>
          <w:tab w:val="clear" w:pos="720"/>
          <w:tab w:val="num" w:pos="856"/>
        </w:tabs>
        <w:spacing w:line="276" w:lineRule="auto"/>
        <w:ind w:left="788"/>
        <w:jc w:val="both"/>
        <w:rPr>
          <w:sz w:val="24"/>
          <w:szCs w:val="24"/>
          <w:lang w:val="en-IN"/>
        </w:rPr>
      </w:pPr>
      <w:r w:rsidRPr="00463C7F">
        <w:rPr>
          <w:sz w:val="24"/>
          <w:szCs w:val="24"/>
          <w:lang w:val="en-IN"/>
        </w:rPr>
        <w:t>Quality Assurance: Implement a system for regularly reviewing therapist performance, platform functionality, and client satisfaction. This helps maintain high standards and address any gaps in service delivery.</w:t>
      </w:r>
    </w:p>
    <w:p w14:paraId="4B267AC9" w14:textId="77777777" w:rsidR="00463C7F" w:rsidRPr="005478CA" w:rsidRDefault="00463C7F" w:rsidP="005E5CFF">
      <w:pPr>
        <w:spacing w:line="276" w:lineRule="auto"/>
        <w:ind w:left="68"/>
        <w:jc w:val="both"/>
        <w:rPr>
          <w:b/>
          <w:bCs/>
          <w:sz w:val="28"/>
          <w:szCs w:val="28"/>
          <w:lang w:val="en-IN"/>
        </w:rPr>
      </w:pPr>
      <w:r w:rsidRPr="005478CA">
        <w:rPr>
          <w:b/>
          <w:bCs/>
          <w:sz w:val="28"/>
          <w:szCs w:val="28"/>
          <w:lang w:val="en-IN"/>
        </w:rPr>
        <w:t>6. Evaluation and Iteration</w:t>
      </w:r>
    </w:p>
    <w:p w14:paraId="1E414910" w14:textId="77777777" w:rsidR="00463C7F" w:rsidRPr="00463C7F" w:rsidRDefault="00463C7F" w:rsidP="005E5CFF">
      <w:pPr>
        <w:spacing w:line="276" w:lineRule="auto"/>
        <w:ind w:left="68"/>
        <w:jc w:val="both"/>
        <w:rPr>
          <w:sz w:val="24"/>
          <w:szCs w:val="24"/>
          <w:lang w:val="en-IN"/>
        </w:rPr>
      </w:pPr>
      <w:r w:rsidRPr="00463C7F">
        <w:rPr>
          <w:sz w:val="24"/>
          <w:szCs w:val="24"/>
          <w:lang w:val="en-IN"/>
        </w:rPr>
        <w:t>Evaluation is key to understanding the impact of online mental health counseling and ensuring continuous improvement.</w:t>
      </w:r>
    </w:p>
    <w:p w14:paraId="499CAEB3" w14:textId="77777777" w:rsidR="00463C7F" w:rsidRPr="00463C7F" w:rsidRDefault="00463C7F" w:rsidP="005E5CFF">
      <w:pPr>
        <w:spacing w:line="276" w:lineRule="auto"/>
        <w:ind w:left="68"/>
        <w:jc w:val="both"/>
        <w:rPr>
          <w:sz w:val="24"/>
          <w:szCs w:val="24"/>
          <w:lang w:val="en-IN"/>
        </w:rPr>
      </w:pPr>
      <w:r w:rsidRPr="00463C7F">
        <w:rPr>
          <w:sz w:val="24"/>
          <w:szCs w:val="24"/>
          <w:lang w:val="en-IN"/>
        </w:rPr>
        <w:t>a. Program Evaluation</w:t>
      </w:r>
    </w:p>
    <w:p w14:paraId="1AE6D23C" w14:textId="77777777" w:rsidR="00463C7F" w:rsidRPr="00463C7F" w:rsidRDefault="00463C7F" w:rsidP="005E5CFF">
      <w:pPr>
        <w:numPr>
          <w:ilvl w:val="0"/>
          <w:numId w:val="30"/>
        </w:numPr>
        <w:tabs>
          <w:tab w:val="clear" w:pos="360"/>
          <w:tab w:val="num" w:pos="496"/>
        </w:tabs>
        <w:spacing w:line="276" w:lineRule="auto"/>
        <w:ind w:left="428"/>
        <w:jc w:val="both"/>
        <w:rPr>
          <w:sz w:val="24"/>
          <w:szCs w:val="24"/>
          <w:lang w:val="en-IN"/>
        </w:rPr>
      </w:pPr>
      <w:r w:rsidRPr="00463C7F">
        <w:rPr>
          <w:sz w:val="24"/>
          <w:szCs w:val="24"/>
          <w:lang w:val="en-IN"/>
        </w:rPr>
        <w:t>Effectiveness Evaluation: Use a combination of pre- and post-treatment assessments, as well as follow-up evaluations (e.g., 3-6 months later), to determine the program's effectiveness in improving mental health outcomes.</w:t>
      </w:r>
    </w:p>
    <w:p w14:paraId="241C0D08" w14:textId="77777777" w:rsidR="00463C7F" w:rsidRPr="00463C7F" w:rsidRDefault="00463C7F" w:rsidP="005E5CFF">
      <w:pPr>
        <w:numPr>
          <w:ilvl w:val="0"/>
          <w:numId w:val="30"/>
        </w:numPr>
        <w:tabs>
          <w:tab w:val="clear" w:pos="360"/>
          <w:tab w:val="num" w:pos="496"/>
        </w:tabs>
        <w:spacing w:line="276" w:lineRule="auto"/>
        <w:ind w:left="428"/>
        <w:jc w:val="both"/>
        <w:rPr>
          <w:sz w:val="24"/>
          <w:szCs w:val="24"/>
          <w:lang w:val="en-IN"/>
        </w:rPr>
      </w:pPr>
      <w:r w:rsidRPr="00463C7F">
        <w:rPr>
          <w:sz w:val="24"/>
          <w:szCs w:val="24"/>
          <w:lang w:val="en-IN"/>
        </w:rPr>
        <w:t>Cost-Effectiveness: Evaluate the program’s cost-effectiveness, comparing the cost of providing online therapy to traditional in-person therapy, especially for individuals in underserved areas or with limited resources.</w:t>
      </w:r>
    </w:p>
    <w:p w14:paraId="46B98CEC" w14:textId="77777777" w:rsidR="00463C7F" w:rsidRPr="00463C7F" w:rsidRDefault="00463C7F" w:rsidP="005E5CFF">
      <w:pPr>
        <w:spacing w:line="276" w:lineRule="auto"/>
        <w:ind w:left="68"/>
        <w:jc w:val="both"/>
        <w:rPr>
          <w:sz w:val="24"/>
          <w:szCs w:val="24"/>
          <w:lang w:val="en-IN"/>
        </w:rPr>
      </w:pPr>
      <w:r w:rsidRPr="00463C7F">
        <w:rPr>
          <w:sz w:val="24"/>
          <w:szCs w:val="24"/>
          <w:lang w:val="en-IN"/>
        </w:rPr>
        <w:t>b. Continuous Improvement</w:t>
      </w:r>
    </w:p>
    <w:p w14:paraId="57601406" w14:textId="77777777" w:rsidR="00463C7F" w:rsidRPr="00463C7F" w:rsidRDefault="00463C7F" w:rsidP="005E5CFF">
      <w:pPr>
        <w:numPr>
          <w:ilvl w:val="0"/>
          <w:numId w:val="31"/>
        </w:numPr>
        <w:tabs>
          <w:tab w:val="clear" w:pos="720"/>
          <w:tab w:val="num" w:pos="856"/>
        </w:tabs>
        <w:spacing w:line="276" w:lineRule="auto"/>
        <w:ind w:left="788"/>
        <w:jc w:val="both"/>
        <w:rPr>
          <w:sz w:val="24"/>
          <w:szCs w:val="24"/>
          <w:lang w:val="en-IN"/>
        </w:rPr>
      </w:pPr>
      <w:r w:rsidRPr="00463C7F">
        <w:rPr>
          <w:sz w:val="24"/>
          <w:szCs w:val="24"/>
          <w:lang w:val="en-IN"/>
        </w:rPr>
        <w:t>Iterative Adjustments: Use feedback and data to adjust the program, improve the technology, refine therapist training, and enhance client engagement strategies. Regularly update the platform, and provide therapists with ongoing training based on emerging best practices.</w:t>
      </w:r>
    </w:p>
    <w:p w14:paraId="100E6CFF" w14:textId="7290C067" w:rsidR="00463C7F" w:rsidRDefault="00463C7F" w:rsidP="005E5CFF">
      <w:pPr>
        <w:spacing w:line="276" w:lineRule="auto"/>
        <w:ind w:left="68"/>
        <w:jc w:val="both"/>
        <w:rPr>
          <w:sz w:val="28"/>
        </w:rPr>
        <w:sectPr w:rsidR="00463C7F">
          <w:pgSz w:w="11920" w:h="16850"/>
          <w:pgMar w:top="96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p>
    <w:p w14:paraId="3CB5C9BD" w14:textId="1D65EBC5" w:rsidR="0008502A" w:rsidRPr="0008502A" w:rsidRDefault="0008502A" w:rsidP="005E5CFF">
      <w:pPr>
        <w:pStyle w:val="Heading1"/>
        <w:ind w:left="721"/>
        <w:jc w:val="both"/>
        <w:rPr>
          <w:b w:val="0"/>
          <w:bCs w:val="0"/>
          <w:sz w:val="24"/>
          <w:szCs w:val="24"/>
          <w:lang w:val="en-IN"/>
        </w:rPr>
      </w:pPr>
      <w:r w:rsidRPr="0008502A">
        <w:rPr>
          <w:b w:val="0"/>
          <w:bCs w:val="0"/>
          <w:sz w:val="24"/>
          <w:szCs w:val="24"/>
          <w:lang w:val="en-IN"/>
        </w:rPr>
        <w:lastRenderedPageBreak/>
        <w:t>rontend: HTML, CSS, JavaScript (React or Vue.js)</w:t>
      </w:r>
    </w:p>
    <w:p w14:paraId="25091CBF" w14:textId="1F0BFC2D" w:rsidR="0008502A" w:rsidRPr="0008502A" w:rsidRDefault="0008502A" w:rsidP="005E5CFF">
      <w:pPr>
        <w:pStyle w:val="Heading1"/>
        <w:ind w:left="721"/>
        <w:jc w:val="both"/>
        <w:rPr>
          <w:b w:val="0"/>
          <w:bCs w:val="0"/>
          <w:sz w:val="24"/>
          <w:szCs w:val="24"/>
          <w:lang w:val="en-IN"/>
        </w:rPr>
      </w:pPr>
      <w:r w:rsidRPr="0008502A">
        <w:rPr>
          <w:b w:val="0"/>
          <w:bCs w:val="0"/>
          <w:sz w:val="24"/>
          <w:szCs w:val="24"/>
          <w:lang w:val="en-IN"/>
        </w:rPr>
        <w:t>Backend: Node.js, Express.js</w:t>
      </w:r>
    </w:p>
    <w:p w14:paraId="69A090FE" w14:textId="750167C9" w:rsidR="0008502A" w:rsidRPr="0008502A" w:rsidRDefault="0008502A" w:rsidP="005E5CFF">
      <w:pPr>
        <w:pStyle w:val="Heading1"/>
        <w:ind w:left="721"/>
        <w:jc w:val="both"/>
        <w:rPr>
          <w:b w:val="0"/>
          <w:bCs w:val="0"/>
          <w:sz w:val="24"/>
          <w:szCs w:val="24"/>
          <w:lang w:val="en-IN"/>
        </w:rPr>
      </w:pPr>
      <w:r w:rsidRPr="0008502A">
        <w:rPr>
          <w:b w:val="0"/>
          <w:bCs w:val="0"/>
          <w:sz w:val="24"/>
          <w:szCs w:val="24"/>
          <w:lang w:val="en-IN"/>
        </w:rPr>
        <w:t>Database: MongoDB (for storing user data, session records, etc.)</w:t>
      </w:r>
    </w:p>
    <w:p w14:paraId="4FE756A9" w14:textId="385A819C" w:rsidR="0008502A" w:rsidRPr="0008502A" w:rsidRDefault="0008502A" w:rsidP="005E5CFF">
      <w:pPr>
        <w:pStyle w:val="Heading1"/>
        <w:ind w:left="721"/>
        <w:jc w:val="both"/>
        <w:rPr>
          <w:b w:val="0"/>
          <w:bCs w:val="0"/>
          <w:sz w:val="24"/>
          <w:szCs w:val="24"/>
          <w:lang w:val="en-IN"/>
        </w:rPr>
      </w:pPr>
      <w:r w:rsidRPr="0008502A">
        <w:rPr>
          <w:b w:val="0"/>
          <w:bCs w:val="0"/>
          <w:sz w:val="24"/>
          <w:szCs w:val="24"/>
          <w:lang w:val="en-IN"/>
        </w:rPr>
        <w:t>Video Calls: WebRTC, Twilio, or Zoom API</w:t>
      </w:r>
    </w:p>
    <w:p w14:paraId="78F46AEE" w14:textId="25355A53" w:rsidR="0008502A" w:rsidRPr="0008502A" w:rsidRDefault="0008502A" w:rsidP="005E5CFF">
      <w:pPr>
        <w:pStyle w:val="Heading1"/>
        <w:ind w:left="721"/>
        <w:jc w:val="both"/>
        <w:rPr>
          <w:b w:val="0"/>
          <w:bCs w:val="0"/>
          <w:sz w:val="24"/>
          <w:szCs w:val="24"/>
          <w:lang w:val="en-IN"/>
        </w:rPr>
      </w:pPr>
      <w:r w:rsidRPr="0008502A">
        <w:rPr>
          <w:b w:val="0"/>
          <w:bCs w:val="0"/>
          <w:sz w:val="24"/>
          <w:szCs w:val="24"/>
          <w:lang w:val="en-IN"/>
        </w:rPr>
        <w:t>Authentication: JWT (JSON Web Tokens)</w:t>
      </w:r>
    </w:p>
    <w:p w14:paraId="56D240AA" w14:textId="53B72EFC" w:rsidR="0008502A" w:rsidRDefault="0008502A" w:rsidP="005E5CFF">
      <w:pPr>
        <w:pStyle w:val="Heading1"/>
        <w:ind w:left="721" w:firstLine="0"/>
        <w:jc w:val="both"/>
        <w:rPr>
          <w:b w:val="0"/>
          <w:bCs w:val="0"/>
          <w:sz w:val="24"/>
          <w:szCs w:val="24"/>
          <w:lang w:val="en-IN"/>
        </w:rPr>
      </w:pPr>
      <w:r w:rsidRPr="0008502A">
        <w:rPr>
          <w:b w:val="0"/>
          <w:bCs w:val="0"/>
          <w:sz w:val="24"/>
          <w:szCs w:val="24"/>
          <w:lang w:val="en-IN"/>
        </w:rPr>
        <w:t>  Security: HTTPS, encryption (SSL/TLS)</w:t>
      </w:r>
    </w:p>
    <w:p w14:paraId="73E75871" w14:textId="77777777" w:rsidR="0008502A" w:rsidRPr="0008502A" w:rsidRDefault="0008502A" w:rsidP="005E5CFF">
      <w:pPr>
        <w:pStyle w:val="Heading1"/>
        <w:ind w:left="721" w:firstLine="0"/>
        <w:jc w:val="both"/>
        <w:rPr>
          <w:b w:val="0"/>
          <w:bCs w:val="0"/>
          <w:sz w:val="24"/>
          <w:szCs w:val="24"/>
        </w:rPr>
      </w:pPr>
    </w:p>
    <w:p w14:paraId="147826D3" w14:textId="04AF5EBE" w:rsidR="00D21D0A" w:rsidRPr="005E5CFF" w:rsidRDefault="00000000" w:rsidP="005478CA">
      <w:pPr>
        <w:pStyle w:val="Heading1"/>
        <w:ind w:left="721" w:firstLine="0"/>
        <w:rPr>
          <w:sz w:val="28"/>
          <w:szCs w:val="28"/>
        </w:rPr>
      </w:pPr>
      <w:r w:rsidRPr="005E5CFF">
        <w:rPr>
          <w:sz w:val="28"/>
          <w:szCs w:val="28"/>
        </w:rPr>
        <w:t>HTML</w:t>
      </w:r>
      <w:r w:rsidRPr="005E5CFF">
        <w:rPr>
          <w:spacing w:val="-2"/>
          <w:sz w:val="28"/>
          <w:szCs w:val="28"/>
        </w:rPr>
        <w:t xml:space="preserve"> </w:t>
      </w:r>
      <w:r w:rsidRPr="005E5CFF">
        <w:rPr>
          <w:sz w:val="28"/>
          <w:szCs w:val="28"/>
        </w:rPr>
        <w:t>FILES:</w:t>
      </w:r>
    </w:p>
    <w:p w14:paraId="60762FF9" w14:textId="77777777" w:rsidR="00D21D0A" w:rsidRPr="005E5CFF" w:rsidRDefault="00000000" w:rsidP="005E5CFF">
      <w:pPr>
        <w:pStyle w:val="Heading3"/>
        <w:spacing w:before="343"/>
        <w:ind w:left="0"/>
        <w:jc w:val="both"/>
        <w:rPr>
          <w:sz w:val="24"/>
          <w:szCs w:val="24"/>
        </w:rPr>
      </w:pPr>
      <w:r w:rsidRPr="005E5CFF">
        <w:rPr>
          <w:sz w:val="24"/>
          <w:szCs w:val="24"/>
        </w:rPr>
        <w:t>INDEX.HTML:</w:t>
      </w:r>
    </w:p>
    <w:p w14:paraId="5C4E6BE0" w14:textId="47C3668B" w:rsidR="0008502A" w:rsidRPr="0008502A" w:rsidRDefault="0008502A" w:rsidP="005E5CFF">
      <w:pPr>
        <w:pStyle w:val="Heading3"/>
        <w:spacing w:before="343"/>
        <w:ind w:left="68"/>
        <w:jc w:val="both"/>
        <w:rPr>
          <w:sz w:val="24"/>
          <w:szCs w:val="24"/>
        </w:rPr>
      </w:pPr>
      <w:r w:rsidRPr="0008502A">
        <w:rPr>
          <w:sz w:val="24"/>
          <w:szCs w:val="24"/>
        </w:rPr>
        <w:t>1. Backend: Node.js with Express</w:t>
      </w:r>
    </w:p>
    <w:p w14:paraId="311B584F" w14:textId="77777777" w:rsidR="00D21D0A" w:rsidRDefault="00D21D0A" w:rsidP="005E5CFF">
      <w:pPr>
        <w:pStyle w:val="BodyText"/>
        <w:spacing w:before="5"/>
        <w:ind w:left="68"/>
        <w:jc w:val="both"/>
        <w:rPr>
          <w:b/>
        </w:rPr>
      </w:pPr>
    </w:p>
    <w:p w14:paraId="1BA52C1C" w14:textId="77777777" w:rsidR="0008502A" w:rsidRPr="0008502A" w:rsidRDefault="0008502A" w:rsidP="005E5CFF">
      <w:pPr>
        <w:ind w:left="68"/>
        <w:jc w:val="both"/>
        <w:rPr>
          <w:sz w:val="24"/>
          <w:lang w:val="en-IN"/>
        </w:rPr>
      </w:pPr>
      <w:r w:rsidRPr="0008502A">
        <w:rPr>
          <w:b/>
          <w:bCs/>
          <w:sz w:val="24"/>
          <w:lang w:val="en-IN"/>
        </w:rPr>
        <w:t>Setup Backend (Install Dependencies)</w:t>
      </w:r>
    </w:p>
    <w:p w14:paraId="1B1DEDE4" w14:textId="77777777" w:rsidR="00D21D0A" w:rsidRDefault="00D21D0A" w:rsidP="005E5CFF">
      <w:pPr>
        <w:ind w:left="68"/>
        <w:jc w:val="both"/>
        <w:rPr>
          <w:sz w:val="24"/>
          <w:lang w:val="en-IN"/>
        </w:rPr>
      </w:pPr>
    </w:p>
    <w:p w14:paraId="6A7C9A83" w14:textId="77777777" w:rsidR="0008502A" w:rsidRPr="0008502A" w:rsidRDefault="0008502A" w:rsidP="005E5CFF">
      <w:pPr>
        <w:ind w:left="68"/>
        <w:jc w:val="both"/>
        <w:rPr>
          <w:sz w:val="24"/>
          <w:lang w:val="en-IN"/>
        </w:rPr>
      </w:pPr>
      <w:r w:rsidRPr="0008502A">
        <w:rPr>
          <w:sz w:val="24"/>
          <w:lang w:val="en-IN"/>
        </w:rPr>
        <w:t>mkdir online-therapy-platform</w:t>
      </w:r>
    </w:p>
    <w:p w14:paraId="49408568" w14:textId="77777777" w:rsidR="0008502A" w:rsidRPr="0008502A" w:rsidRDefault="0008502A" w:rsidP="005E5CFF">
      <w:pPr>
        <w:ind w:left="68"/>
        <w:jc w:val="both"/>
        <w:rPr>
          <w:sz w:val="24"/>
          <w:lang w:val="en-IN"/>
        </w:rPr>
      </w:pPr>
      <w:r w:rsidRPr="0008502A">
        <w:rPr>
          <w:sz w:val="24"/>
          <w:lang w:val="en-IN"/>
        </w:rPr>
        <w:t>cd online-therapy-platform</w:t>
      </w:r>
    </w:p>
    <w:p w14:paraId="4B4ABD40" w14:textId="77777777" w:rsidR="0008502A" w:rsidRPr="0008502A" w:rsidRDefault="0008502A" w:rsidP="005E5CFF">
      <w:pPr>
        <w:ind w:left="68"/>
        <w:jc w:val="both"/>
        <w:rPr>
          <w:sz w:val="24"/>
          <w:lang w:val="en-IN"/>
        </w:rPr>
      </w:pPr>
      <w:r w:rsidRPr="0008502A">
        <w:rPr>
          <w:sz w:val="24"/>
          <w:lang w:val="en-IN"/>
        </w:rPr>
        <w:t>npm init -y</w:t>
      </w:r>
    </w:p>
    <w:p w14:paraId="57C21D94" w14:textId="77777777" w:rsidR="0008502A" w:rsidRDefault="0008502A" w:rsidP="005E5CFF">
      <w:pPr>
        <w:ind w:left="68"/>
        <w:jc w:val="both"/>
        <w:rPr>
          <w:sz w:val="24"/>
          <w:lang w:val="en-IN"/>
        </w:rPr>
      </w:pPr>
      <w:r w:rsidRPr="0008502A">
        <w:rPr>
          <w:sz w:val="24"/>
          <w:lang w:val="en-IN"/>
        </w:rPr>
        <w:t>npm install express mongoose body-parser jsonwebtoken bcryptjs dotenv cors</w:t>
      </w:r>
    </w:p>
    <w:p w14:paraId="0EB942DC" w14:textId="77777777" w:rsidR="0008502A" w:rsidRDefault="0008502A" w:rsidP="005E5CFF">
      <w:pPr>
        <w:ind w:left="68"/>
        <w:jc w:val="both"/>
        <w:rPr>
          <w:sz w:val="24"/>
          <w:lang w:val="en-IN"/>
        </w:rPr>
      </w:pPr>
    </w:p>
    <w:p w14:paraId="5BB692DC" w14:textId="77777777" w:rsidR="0008502A" w:rsidRDefault="0008502A" w:rsidP="005E5CFF">
      <w:pPr>
        <w:ind w:left="68"/>
        <w:jc w:val="both"/>
        <w:rPr>
          <w:b/>
          <w:bCs/>
          <w:sz w:val="24"/>
        </w:rPr>
      </w:pPr>
      <w:r w:rsidRPr="0008502A">
        <w:rPr>
          <w:b/>
          <w:bCs/>
          <w:sz w:val="24"/>
        </w:rPr>
        <w:t>Create Server (server.js)</w:t>
      </w:r>
      <w:r>
        <w:rPr>
          <w:b/>
          <w:bCs/>
          <w:sz w:val="24"/>
        </w:rPr>
        <w:t>:</w:t>
      </w:r>
    </w:p>
    <w:p w14:paraId="05029678" w14:textId="764F8AB6" w:rsidR="0008502A" w:rsidRDefault="00F525D3" w:rsidP="005E5CFF">
      <w:pPr>
        <w:ind w:left="68"/>
        <w:jc w:val="both"/>
        <w:rPr>
          <w:b/>
          <w:bCs/>
          <w:sz w:val="24"/>
        </w:rPr>
      </w:pPr>
      <w:r>
        <w:rPr>
          <w:b/>
          <w:bCs/>
          <w:sz w:val="24"/>
        </w:rPr>
        <w:t>Java script</w:t>
      </w:r>
    </w:p>
    <w:p w14:paraId="0F1BCA4B" w14:textId="77777777" w:rsidR="0008502A" w:rsidRPr="0008502A" w:rsidRDefault="0008502A" w:rsidP="005E5CFF">
      <w:pPr>
        <w:ind w:left="68"/>
        <w:jc w:val="both"/>
        <w:rPr>
          <w:sz w:val="24"/>
          <w:szCs w:val="24"/>
          <w:lang w:val="en-IN"/>
        </w:rPr>
      </w:pPr>
      <w:r w:rsidRPr="0008502A">
        <w:rPr>
          <w:sz w:val="24"/>
          <w:szCs w:val="24"/>
          <w:lang w:val="en-IN"/>
        </w:rPr>
        <w:t>const express = require('express');</w:t>
      </w:r>
    </w:p>
    <w:p w14:paraId="382C69E0" w14:textId="77777777" w:rsidR="0008502A" w:rsidRPr="0008502A" w:rsidRDefault="0008502A" w:rsidP="005E5CFF">
      <w:pPr>
        <w:ind w:left="68"/>
        <w:jc w:val="both"/>
        <w:rPr>
          <w:sz w:val="24"/>
          <w:szCs w:val="24"/>
          <w:lang w:val="en-IN"/>
        </w:rPr>
      </w:pPr>
      <w:r w:rsidRPr="0008502A">
        <w:rPr>
          <w:sz w:val="24"/>
          <w:szCs w:val="24"/>
          <w:lang w:val="en-IN"/>
        </w:rPr>
        <w:t>const mongoose = require('mongoose');</w:t>
      </w:r>
    </w:p>
    <w:p w14:paraId="1AE6986C" w14:textId="77777777" w:rsidR="0008502A" w:rsidRPr="0008502A" w:rsidRDefault="0008502A" w:rsidP="005E5CFF">
      <w:pPr>
        <w:ind w:left="68"/>
        <w:jc w:val="both"/>
        <w:rPr>
          <w:sz w:val="24"/>
          <w:szCs w:val="24"/>
          <w:lang w:val="en-IN"/>
        </w:rPr>
      </w:pPr>
      <w:r w:rsidRPr="0008502A">
        <w:rPr>
          <w:sz w:val="24"/>
          <w:szCs w:val="24"/>
          <w:lang w:val="en-IN"/>
        </w:rPr>
        <w:t>const bodyParser = require('body-parser');</w:t>
      </w:r>
    </w:p>
    <w:p w14:paraId="1B722188" w14:textId="77777777" w:rsidR="0008502A" w:rsidRPr="0008502A" w:rsidRDefault="0008502A" w:rsidP="005E5CFF">
      <w:pPr>
        <w:ind w:left="68"/>
        <w:jc w:val="both"/>
        <w:rPr>
          <w:sz w:val="24"/>
          <w:szCs w:val="24"/>
          <w:lang w:val="en-IN"/>
        </w:rPr>
      </w:pPr>
      <w:r w:rsidRPr="0008502A">
        <w:rPr>
          <w:sz w:val="24"/>
          <w:szCs w:val="24"/>
          <w:lang w:val="en-IN"/>
        </w:rPr>
        <w:t>const cors = require('cors');</w:t>
      </w:r>
    </w:p>
    <w:p w14:paraId="047D1E06" w14:textId="77777777" w:rsidR="0008502A" w:rsidRPr="0008502A" w:rsidRDefault="0008502A" w:rsidP="005E5CFF">
      <w:pPr>
        <w:ind w:left="68"/>
        <w:jc w:val="both"/>
        <w:rPr>
          <w:sz w:val="24"/>
          <w:szCs w:val="24"/>
          <w:lang w:val="en-IN"/>
        </w:rPr>
      </w:pPr>
      <w:r w:rsidRPr="0008502A">
        <w:rPr>
          <w:sz w:val="24"/>
          <w:szCs w:val="24"/>
          <w:lang w:val="en-IN"/>
        </w:rPr>
        <w:t>const dotenv = require('dotenv');</w:t>
      </w:r>
    </w:p>
    <w:p w14:paraId="4EF587D2" w14:textId="77777777" w:rsidR="0008502A" w:rsidRPr="0008502A" w:rsidRDefault="0008502A" w:rsidP="005E5CFF">
      <w:pPr>
        <w:ind w:left="68"/>
        <w:jc w:val="both"/>
        <w:rPr>
          <w:sz w:val="24"/>
          <w:szCs w:val="24"/>
          <w:lang w:val="en-IN"/>
        </w:rPr>
      </w:pPr>
      <w:r w:rsidRPr="0008502A">
        <w:rPr>
          <w:sz w:val="24"/>
          <w:szCs w:val="24"/>
          <w:lang w:val="en-IN"/>
        </w:rPr>
        <w:t>const jwt = require('jsonwebtoken');</w:t>
      </w:r>
    </w:p>
    <w:p w14:paraId="3C68739B" w14:textId="77777777" w:rsidR="0008502A" w:rsidRPr="0008502A" w:rsidRDefault="0008502A" w:rsidP="005E5CFF">
      <w:pPr>
        <w:ind w:left="68"/>
        <w:jc w:val="both"/>
        <w:rPr>
          <w:sz w:val="24"/>
          <w:szCs w:val="24"/>
          <w:lang w:val="en-IN"/>
        </w:rPr>
      </w:pPr>
    </w:p>
    <w:p w14:paraId="0E27E5DE" w14:textId="77777777" w:rsidR="0008502A" w:rsidRPr="0008502A" w:rsidRDefault="0008502A" w:rsidP="005E5CFF">
      <w:pPr>
        <w:ind w:left="68"/>
        <w:jc w:val="both"/>
        <w:rPr>
          <w:sz w:val="24"/>
          <w:szCs w:val="24"/>
          <w:lang w:val="en-IN"/>
        </w:rPr>
      </w:pPr>
      <w:r w:rsidRPr="0008502A">
        <w:rPr>
          <w:sz w:val="24"/>
          <w:szCs w:val="24"/>
          <w:lang w:val="en-IN"/>
        </w:rPr>
        <w:t>dotenv.config();</w:t>
      </w:r>
    </w:p>
    <w:p w14:paraId="2BAA1FFC" w14:textId="77777777" w:rsidR="0008502A" w:rsidRPr="0008502A" w:rsidRDefault="0008502A" w:rsidP="005E5CFF">
      <w:pPr>
        <w:ind w:left="68"/>
        <w:jc w:val="both"/>
        <w:rPr>
          <w:sz w:val="24"/>
          <w:szCs w:val="24"/>
          <w:lang w:val="en-IN"/>
        </w:rPr>
      </w:pPr>
    </w:p>
    <w:p w14:paraId="3899D213" w14:textId="77777777" w:rsidR="0008502A" w:rsidRPr="0008502A" w:rsidRDefault="0008502A" w:rsidP="005E5CFF">
      <w:pPr>
        <w:ind w:left="68"/>
        <w:jc w:val="both"/>
        <w:rPr>
          <w:sz w:val="24"/>
          <w:szCs w:val="24"/>
          <w:lang w:val="en-IN"/>
        </w:rPr>
      </w:pPr>
      <w:r w:rsidRPr="0008502A">
        <w:rPr>
          <w:sz w:val="24"/>
          <w:szCs w:val="24"/>
          <w:lang w:val="en-IN"/>
        </w:rPr>
        <w:t>// Initialize the app</w:t>
      </w:r>
    </w:p>
    <w:p w14:paraId="001D0058" w14:textId="77777777" w:rsidR="0008502A" w:rsidRPr="0008502A" w:rsidRDefault="0008502A" w:rsidP="005E5CFF">
      <w:pPr>
        <w:ind w:left="68"/>
        <w:jc w:val="both"/>
        <w:rPr>
          <w:sz w:val="24"/>
          <w:szCs w:val="24"/>
          <w:lang w:val="en-IN"/>
        </w:rPr>
      </w:pPr>
      <w:r w:rsidRPr="0008502A">
        <w:rPr>
          <w:sz w:val="24"/>
          <w:szCs w:val="24"/>
          <w:lang w:val="en-IN"/>
        </w:rPr>
        <w:t>const app = express();</w:t>
      </w:r>
    </w:p>
    <w:p w14:paraId="73A2D07C" w14:textId="77777777" w:rsidR="0008502A" w:rsidRPr="0008502A" w:rsidRDefault="0008502A" w:rsidP="005E5CFF">
      <w:pPr>
        <w:ind w:left="68"/>
        <w:jc w:val="both"/>
        <w:rPr>
          <w:sz w:val="24"/>
          <w:szCs w:val="24"/>
          <w:lang w:val="en-IN"/>
        </w:rPr>
      </w:pPr>
      <w:r w:rsidRPr="0008502A">
        <w:rPr>
          <w:sz w:val="24"/>
          <w:szCs w:val="24"/>
          <w:lang w:val="en-IN"/>
        </w:rPr>
        <w:t>app.use(cors());</w:t>
      </w:r>
    </w:p>
    <w:p w14:paraId="48251ECF" w14:textId="77777777" w:rsidR="0008502A" w:rsidRPr="0008502A" w:rsidRDefault="0008502A" w:rsidP="005E5CFF">
      <w:pPr>
        <w:ind w:left="68"/>
        <w:jc w:val="both"/>
        <w:rPr>
          <w:sz w:val="24"/>
          <w:szCs w:val="24"/>
          <w:lang w:val="en-IN"/>
        </w:rPr>
      </w:pPr>
      <w:r w:rsidRPr="0008502A">
        <w:rPr>
          <w:sz w:val="24"/>
          <w:szCs w:val="24"/>
          <w:lang w:val="en-IN"/>
        </w:rPr>
        <w:t>app.use(bodyParser.json());</w:t>
      </w:r>
    </w:p>
    <w:p w14:paraId="531BB381" w14:textId="77777777" w:rsidR="0008502A" w:rsidRPr="0008502A" w:rsidRDefault="0008502A" w:rsidP="005E5CFF">
      <w:pPr>
        <w:ind w:left="68"/>
        <w:jc w:val="both"/>
        <w:rPr>
          <w:sz w:val="24"/>
          <w:szCs w:val="24"/>
          <w:lang w:val="en-IN"/>
        </w:rPr>
      </w:pPr>
    </w:p>
    <w:p w14:paraId="68C24091" w14:textId="77777777" w:rsidR="0008502A" w:rsidRPr="0008502A" w:rsidRDefault="0008502A" w:rsidP="005E5CFF">
      <w:pPr>
        <w:ind w:left="68"/>
        <w:jc w:val="both"/>
        <w:rPr>
          <w:sz w:val="24"/>
          <w:szCs w:val="24"/>
          <w:lang w:val="en-IN"/>
        </w:rPr>
      </w:pPr>
      <w:r w:rsidRPr="0008502A">
        <w:rPr>
          <w:sz w:val="24"/>
          <w:szCs w:val="24"/>
          <w:lang w:val="en-IN"/>
        </w:rPr>
        <w:t>// Database Connection</w:t>
      </w:r>
    </w:p>
    <w:p w14:paraId="7F33D94F" w14:textId="77777777" w:rsidR="0008502A" w:rsidRPr="0008502A" w:rsidRDefault="0008502A" w:rsidP="005E5CFF">
      <w:pPr>
        <w:ind w:left="68"/>
        <w:jc w:val="both"/>
        <w:rPr>
          <w:sz w:val="24"/>
          <w:szCs w:val="24"/>
          <w:lang w:val="en-IN"/>
        </w:rPr>
      </w:pPr>
      <w:r w:rsidRPr="0008502A">
        <w:rPr>
          <w:sz w:val="24"/>
          <w:szCs w:val="24"/>
          <w:lang w:val="en-IN"/>
        </w:rPr>
        <w:t>mongoose.connect(process.env.DB_URI, { useNewUrlParser: true, useUnifiedTopology: true })</w:t>
      </w:r>
    </w:p>
    <w:p w14:paraId="0324955A" w14:textId="77777777" w:rsidR="0008502A" w:rsidRPr="0008502A" w:rsidRDefault="0008502A" w:rsidP="005E5CFF">
      <w:pPr>
        <w:ind w:left="68"/>
        <w:jc w:val="both"/>
        <w:rPr>
          <w:sz w:val="24"/>
          <w:szCs w:val="24"/>
          <w:lang w:val="en-IN"/>
        </w:rPr>
      </w:pPr>
      <w:r w:rsidRPr="0008502A">
        <w:rPr>
          <w:sz w:val="24"/>
          <w:szCs w:val="24"/>
          <w:lang w:val="en-IN"/>
        </w:rPr>
        <w:t xml:space="preserve">  .then(() =&gt; console.log('Database connected successfully'))</w:t>
      </w:r>
    </w:p>
    <w:p w14:paraId="2D8255AB" w14:textId="77777777" w:rsidR="0008502A" w:rsidRPr="0008502A" w:rsidRDefault="0008502A" w:rsidP="005E5CFF">
      <w:pPr>
        <w:ind w:left="68"/>
        <w:jc w:val="both"/>
        <w:rPr>
          <w:sz w:val="24"/>
          <w:szCs w:val="24"/>
          <w:lang w:val="en-IN"/>
        </w:rPr>
      </w:pPr>
      <w:r w:rsidRPr="0008502A">
        <w:rPr>
          <w:sz w:val="24"/>
          <w:szCs w:val="24"/>
          <w:lang w:val="en-IN"/>
        </w:rPr>
        <w:t xml:space="preserve">  .catch(err =&gt; console.log('Database connection error: ', err));</w:t>
      </w:r>
    </w:p>
    <w:p w14:paraId="7C1D4EE5" w14:textId="77777777" w:rsidR="0008502A" w:rsidRPr="0008502A" w:rsidRDefault="0008502A" w:rsidP="005E5CFF">
      <w:pPr>
        <w:ind w:left="68"/>
        <w:jc w:val="both"/>
        <w:rPr>
          <w:sz w:val="24"/>
          <w:szCs w:val="24"/>
          <w:lang w:val="en-IN"/>
        </w:rPr>
      </w:pPr>
    </w:p>
    <w:p w14:paraId="0B68ACDE" w14:textId="77777777" w:rsidR="0008502A" w:rsidRPr="0008502A" w:rsidRDefault="0008502A" w:rsidP="005E5CFF">
      <w:pPr>
        <w:ind w:left="68"/>
        <w:jc w:val="both"/>
        <w:rPr>
          <w:sz w:val="24"/>
          <w:szCs w:val="24"/>
          <w:lang w:val="en-IN"/>
        </w:rPr>
      </w:pPr>
      <w:r w:rsidRPr="0008502A">
        <w:rPr>
          <w:sz w:val="24"/>
          <w:szCs w:val="24"/>
          <w:lang w:val="en-IN"/>
        </w:rPr>
        <w:t>// User Model</w:t>
      </w:r>
    </w:p>
    <w:p w14:paraId="49BC75EC" w14:textId="77777777" w:rsidR="0008502A" w:rsidRPr="0008502A" w:rsidRDefault="0008502A" w:rsidP="005E5CFF">
      <w:pPr>
        <w:ind w:left="68"/>
        <w:jc w:val="both"/>
        <w:rPr>
          <w:sz w:val="24"/>
          <w:szCs w:val="24"/>
          <w:lang w:val="en-IN"/>
        </w:rPr>
      </w:pPr>
      <w:r w:rsidRPr="0008502A">
        <w:rPr>
          <w:sz w:val="24"/>
          <w:szCs w:val="24"/>
          <w:lang w:val="en-IN"/>
        </w:rPr>
        <w:t>const User = mongoose.model('User', new mongoose.Schema({</w:t>
      </w:r>
    </w:p>
    <w:p w14:paraId="5E04BE31" w14:textId="77777777" w:rsidR="0008502A" w:rsidRPr="0008502A" w:rsidRDefault="0008502A" w:rsidP="005E5CFF">
      <w:pPr>
        <w:ind w:left="68"/>
        <w:jc w:val="both"/>
        <w:rPr>
          <w:sz w:val="24"/>
          <w:szCs w:val="24"/>
          <w:lang w:val="en-IN"/>
        </w:rPr>
      </w:pPr>
      <w:r w:rsidRPr="0008502A">
        <w:rPr>
          <w:sz w:val="24"/>
          <w:szCs w:val="24"/>
          <w:lang w:val="en-IN"/>
        </w:rPr>
        <w:t xml:space="preserve">  name: String,</w:t>
      </w:r>
    </w:p>
    <w:p w14:paraId="7701475F" w14:textId="77777777" w:rsidR="0008502A" w:rsidRPr="0008502A" w:rsidRDefault="0008502A" w:rsidP="005E5CFF">
      <w:pPr>
        <w:ind w:left="68"/>
        <w:jc w:val="both"/>
        <w:rPr>
          <w:sz w:val="24"/>
          <w:szCs w:val="24"/>
          <w:lang w:val="en-IN"/>
        </w:rPr>
      </w:pPr>
      <w:r w:rsidRPr="0008502A">
        <w:rPr>
          <w:sz w:val="24"/>
          <w:szCs w:val="24"/>
          <w:lang w:val="en-IN"/>
        </w:rPr>
        <w:t xml:space="preserve">  email: String,</w:t>
      </w:r>
    </w:p>
    <w:p w14:paraId="071C0518" w14:textId="77777777" w:rsidR="0008502A" w:rsidRPr="0008502A" w:rsidRDefault="0008502A" w:rsidP="005E5CFF">
      <w:pPr>
        <w:ind w:left="68"/>
        <w:jc w:val="both"/>
        <w:rPr>
          <w:sz w:val="24"/>
          <w:szCs w:val="24"/>
          <w:lang w:val="en-IN"/>
        </w:rPr>
      </w:pPr>
      <w:r w:rsidRPr="0008502A">
        <w:rPr>
          <w:sz w:val="24"/>
          <w:szCs w:val="24"/>
          <w:lang w:val="en-IN"/>
        </w:rPr>
        <w:t xml:space="preserve">  password: String,</w:t>
      </w:r>
    </w:p>
    <w:p w14:paraId="58FC2DAD" w14:textId="77777777" w:rsidR="0008502A" w:rsidRPr="0008502A" w:rsidRDefault="0008502A" w:rsidP="005E5CFF">
      <w:pPr>
        <w:ind w:left="68"/>
        <w:jc w:val="both"/>
        <w:rPr>
          <w:sz w:val="24"/>
          <w:szCs w:val="24"/>
          <w:lang w:val="en-IN"/>
        </w:rPr>
      </w:pPr>
      <w:r w:rsidRPr="0008502A">
        <w:rPr>
          <w:sz w:val="24"/>
          <w:szCs w:val="24"/>
          <w:lang w:val="en-IN"/>
        </w:rPr>
        <w:t xml:space="preserve">  role: { type: String, enum: ['client', 'therapist'], required: true },</w:t>
      </w:r>
    </w:p>
    <w:p w14:paraId="5D713C62" w14:textId="77777777" w:rsidR="0008502A" w:rsidRPr="0008502A" w:rsidRDefault="0008502A" w:rsidP="005E5CFF">
      <w:pPr>
        <w:ind w:left="68"/>
        <w:jc w:val="both"/>
        <w:rPr>
          <w:sz w:val="24"/>
          <w:szCs w:val="24"/>
          <w:lang w:val="en-IN"/>
        </w:rPr>
      </w:pPr>
      <w:r w:rsidRPr="0008502A">
        <w:rPr>
          <w:sz w:val="24"/>
          <w:szCs w:val="24"/>
          <w:lang w:val="en-IN"/>
        </w:rPr>
        <w:t>}));</w:t>
      </w:r>
    </w:p>
    <w:p w14:paraId="5C266313" w14:textId="77777777" w:rsidR="0008502A" w:rsidRPr="0008502A" w:rsidRDefault="0008502A" w:rsidP="005E5CFF">
      <w:pPr>
        <w:ind w:left="68"/>
        <w:jc w:val="both"/>
        <w:rPr>
          <w:sz w:val="24"/>
          <w:szCs w:val="24"/>
          <w:lang w:val="en-IN"/>
        </w:rPr>
      </w:pPr>
    </w:p>
    <w:p w14:paraId="47B3CA2F" w14:textId="77777777" w:rsidR="0008502A" w:rsidRPr="0008502A" w:rsidRDefault="0008502A" w:rsidP="005E5CFF">
      <w:pPr>
        <w:ind w:left="68"/>
        <w:jc w:val="both"/>
        <w:rPr>
          <w:sz w:val="24"/>
          <w:szCs w:val="24"/>
          <w:lang w:val="en-IN"/>
        </w:rPr>
      </w:pPr>
      <w:r w:rsidRPr="0008502A">
        <w:rPr>
          <w:sz w:val="24"/>
          <w:szCs w:val="24"/>
          <w:lang w:val="en-IN"/>
        </w:rPr>
        <w:t>// Authentication Middleware</w:t>
      </w:r>
    </w:p>
    <w:p w14:paraId="576057B2" w14:textId="77777777" w:rsidR="0008502A" w:rsidRPr="0008502A" w:rsidRDefault="0008502A" w:rsidP="005E5CFF">
      <w:pPr>
        <w:ind w:left="68"/>
        <w:jc w:val="both"/>
        <w:rPr>
          <w:sz w:val="24"/>
          <w:szCs w:val="24"/>
          <w:lang w:val="en-IN"/>
        </w:rPr>
      </w:pPr>
      <w:r w:rsidRPr="0008502A">
        <w:rPr>
          <w:sz w:val="24"/>
          <w:szCs w:val="24"/>
          <w:lang w:val="en-IN"/>
        </w:rPr>
        <w:lastRenderedPageBreak/>
        <w:t>const authenticateToken = (req, res, next) =&gt; {</w:t>
      </w:r>
    </w:p>
    <w:p w14:paraId="261133B6" w14:textId="77777777" w:rsidR="0008502A" w:rsidRPr="0008502A" w:rsidRDefault="0008502A" w:rsidP="005E5CFF">
      <w:pPr>
        <w:ind w:left="68"/>
        <w:jc w:val="both"/>
        <w:rPr>
          <w:sz w:val="24"/>
          <w:szCs w:val="24"/>
          <w:lang w:val="en-IN"/>
        </w:rPr>
      </w:pPr>
      <w:r w:rsidRPr="0008502A">
        <w:rPr>
          <w:sz w:val="24"/>
          <w:szCs w:val="24"/>
          <w:lang w:val="en-IN"/>
        </w:rPr>
        <w:t xml:space="preserve">  const token = req.header('Authorization');</w:t>
      </w:r>
    </w:p>
    <w:p w14:paraId="7CF9A41B" w14:textId="77777777" w:rsidR="0008502A" w:rsidRPr="0008502A" w:rsidRDefault="0008502A" w:rsidP="005E5CFF">
      <w:pPr>
        <w:ind w:left="68"/>
        <w:jc w:val="both"/>
        <w:rPr>
          <w:sz w:val="24"/>
          <w:szCs w:val="24"/>
          <w:lang w:val="en-IN"/>
        </w:rPr>
      </w:pPr>
      <w:r w:rsidRPr="0008502A">
        <w:rPr>
          <w:sz w:val="24"/>
          <w:szCs w:val="24"/>
          <w:lang w:val="en-IN"/>
        </w:rPr>
        <w:t xml:space="preserve">  if (!token) return res.status(403).send('Access denied');</w:t>
      </w:r>
    </w:p>
    <w:p w14:paraId="10199B98" w14:textId="77777777" w:rsidR="0008502A" w:rsidRPr="0008502A" w:rsidRDefault="0008502A" w:rsidP="005E5CFF">
      <w:pPr>
        <w:ind w:left="68"/>
        <w:jc w:val="both"/>
        <w:rPr>
          <w:sz w:val="24"/>
          <w:szCs w:val="24"/>
          <w:lang w:val="en-IN"/>
        </w:rPr>
      </w:pPr>
      <w:r w:rsidRPr="0008502A">
        <w:rPr>
          <w:sz w:val="24"/>
          <w:szCs w:val="24"/>
          <w:lang w:val="en-IN"/>
        </w:rPr>
        <w:t xml:space="preserve">  </w:t>
      </w:r>
    </w:p>
    <w:p w14:paraId="4172CC64" w14:textId="77777777" w:rsidR="0008502A" w:rsidRPr="0008502A" w:rsidRDefault="0008502A" w:rsidP="005E5CFF">
      <w:pPr>
        <w:ind w:left="68"/>
        <w:jc w:val="both"/>
        <w:rPr>
          <w:sz w:val="24"/>
          <w:szCs w:val="24"/>
          <w:lang w:val="en-IN"/>
        </w:rPr>
      </w:pPr>
      <w:r w:rsidRPr="0008502A">
        <w:rPr>
          <w:sz w:val="24"/>
          <w:szCs w:val="24"/>
          <w:lang w:val="en-IN"/>
        </w:rPr>
        <w:t xml:space="preserve">  jwt.verify(token, process.env.JWT_SECRET, (err, user) =&gt; {</w:t>
      </w:r>
    </w:p>
    <w:p w14:paraId="6C17FEAE" w14:textId="77777777" w:rsidR="0008502A" w:rsidRPr="0008502A" w:rsidRDefault="0008502A" w:rsidP="005E5CFF">
      <w:pPr>
        <w:ind w:left="68"/>
        <w:jc w:val="both"/>
        <w:rPr>
          <w:sz w:val="24"/>
          <w:szCs w:val="24"/>
          <w:lang w:val="en-IN"/>
        </w:rPr>
      </w:pPr>
      <w:r w:rsidRPr="0008502A">
        <w:rPr>
          <w:sz w:val="24"/>
          <w:szCs w:val="24"/>
          <w:lang w:val="en-IN"/>
        </w:rPr>
        <w:t xml:space="preserve">    if (err) return res.status(403).send('Invalid token');</w:t>
      </w:r>
    </w:p>
    <w:p w14:paraId="6F9237B1" w14:textId="77777777" w:rsidR="0008502A" w:rsidRPr="0008502A" w:rsidRDefault="0008502A" w:rsidP="005E5CFF">
      <w:pPr>
        <w:ind w:left="68"/>
        <w:jc w:val="both"/>
        <w:rPr>
          <w:sz w:val="24"/>
          <w:szCs w:val="24"/>
          <w:lang w:val="en-IN"/>
        </w:rPr>
      </w:pPr>
      <w:r w:rsidRPr="0008502A">
        <w:rPr>
          <w:sz w:val="24"/>
          <w:szCs w:val="24"/>
          <w:lang w:val="en-IN"/>
        </w:rPr>
        <w:t xml:space="preserve">    req.user = user;</w:t>
      </w:r>
    </w:p>
    <w:p w14:paraId="576F8373" w14:textId="77777777" w:rsidR="0008502A" w:rsidRPr="0008502A" w:rsidRDefault="0008502A" w:rsidP="005E5CFF">
      <w:pPr>
        <w:ind w:left="68"/>
        <w:jc w:val="both"/>
        <w:rPr>
          <w:sz w:val="24"/>
          <w:szCs w:val="24"/>
          <w:lang w:val="en-IN"/>
        </w:rPr>
      </w:pPr>
      <w:r w:rsidRPr="0008502A">
        <w:rPr>
          <w:sz w:val="24"/>
          <w:szCs w:val="24"/>
          <w:lang w:val="en-IN"/>
        </w:rPr>
        <w:t xml:space="preserve">    next();</w:t>
      </w:r>
    </w:p>
    <w:p w14:paraId="6C12C03F" w14:textId="77777777" w:rsidR="0008502A" w:rsidRPr="0008502A" w:rsidRDefault="0008502A" w:rsidP="005E5CFF">
      <w:pPr>
        <w:ind w:left="68"/>
        <w:jc w:val="both"/>
        <w:rPr>
          <w:sz w:val="24"/>
          <w:szCs w:val="24"/>
          <w:lang w:val="en-IN"/>
        </w:rPr>
      </w:pPr>
      <w:r w:rsidRPr="0008502A">
        <w:rPr>
          <w:sz w:val="24"/>
          <w:szCs w:val="24"/>
          <w:lang w:val="en-IN"/>
        </w:rPr>
        <w:t xml:space="preserve">  });</w:t>
      </w:r>
    </w:p>
    <w:p w14:paraId="26661930" w14:textId="77777777" w:rsidR="0008502A" w:rsidRPr="0008502A" w:rsidRDefault="0008502A" w:rsidP="005E5CFF">
      <w:pPr>
        <w:ind w:left="68"/>
        <w:jc w:val="both"/>
        <w:rPr>
          <w:sz w:val="24"/>
          <w:szCs w:val="24"/>
          <w:lang w:val="en-IN"/>
        </w:rPr>
      </w:pPr>
      <w:r w:rsidRPr="0008502A">
        <w:rPr>
          <w:sz w:val="24"/>
          <w:szCs w:val="24"/>
          <w:lang w:val="en-IN"/>
        </w:rPr>
        <w:t>};</w:t>
      </w:r>
    </w:p>
    <w:p w14:paraId="35E11A48" w14:textId="77777777" w:rsidR="0008502A" w:rsidRPr="0008502A" w:rsidRDefault="0008502A" w:rsidP="005E5CFF">
      <w:pPr>
        <w:ind w:left="68"/>
        <w:jc w:val="both"/>
        <w:rPr>
          <w:sz w:val="24"/>
          <w:szCs w:val="24"/>
          <w:lang w:val="en-IN"/>
        </w:rPr>
      </w:pPr>
    </w:p>
    <w:p w14:paraId="17BA1FD0" w14:textId="77777777" w:rsidR="0008502A" w:rsidRPr="0008502A" w:rsidRDefault="0008502A" w:rsidP="005E5CFF">
      <w:pPr>
        <w:ind w:left="68"/>
        <w:jc w:val="both"/>
        <w:rPr>
          <w:sz w:val="24"/>
          <w:szCs w:val="24"/>
          <w:lang w:val="en-IN"/>
        </w:rPr>
      </w:pPr>
      <w:r w:rsidRPr="0008502A">
        <w:rPr>
          <w:sz w:val="24"/>
          <w:szCs w:val="24"/>
          <w:lang w:val="en-IN"/>
        </w:rPr>
        <w:t>// Routes</w:t>
      </w:r>
    </w:p>
    <w:p w14:paraId="5A63385E" w14:textId="77777777" w:rsidR="0008502A" w:rsidRPr="0008502A" w:rsidRDefault="0008502A" w:rsidP="005E5CFF">
      <w:pPr>
        <w:ind w:left="68"/>
        <w:jc w:val="both"/>
        <w:rPr>
          <w:sz w:val="24"/>
          <w:szCs w:val="24"/>
          <w:lang w:val="en-IN"/>
        </w:rPr>
      </w:pPr>
    </w:p>
    <w:p w14:paraId="2B7644C4" w14:textId="77777777" w:rsidR="0008502A" w:rsidRPr="0008502A" w:rsidRDefault="0008502A" w:rsidP="005E5CFF">
      <w:pPr>
        <w:ind w:left="68"/>
        <w:jc w:val="both"/>
        <w:rPr>
          <w:sz w:val="24"/>
          <w:szCs w:val="24"/>
          <w:lang w:val="en-IN"/>
        </w:rPr>
      </w:pPr>
      <w:r w:rsidRPr="0008502A">
        <w:rPr>
          <w:sz w:val="24"/>
          <w:szCs w:val="24"/>
          <w:lang w:val="en-IN"/>
        </w:rPr>
        <w:t>// User Registration</w:t>
      </w:r>
    </w:p>
    <w:p w14:paraId="7338EC24" w14:textId="77777777" w:rsidR="0008502A" w:rsidRPr="0008502A" w:rsidRDefault="0008502A" w:rsidP="005E5CFF">
      <w:pPr>
        <w:ind w:left="68"/>
        <w:jc w:val="both"/>
        <w:rPr>
          <w:sz w:val="24"/>
          <w:szCs w:val="24"/>
          <w:lang w:val="en-IN"/>
        </w:rPr>
      </w:pPr>
      <w:r w:rsidRPr="0008502A">
        <w:rPr>
          <w:sz w:val="24"/>
          <w:szCs w:val="24"/>
          <w:lang w:val="en-IN"/>
        </w:rPr>
        <w:t>app.post('/register', async (req, res) =&gt; {</w:t>
      </w:r>
    </w:p>
    <w:p w14:paraId="69C81238" w14:textId="77777777" w:rsidR="0008502A" w:rsidRPr="0008502A" w:rsidRDefault="0008502A" w:rsidP="005E5CFF">
      <w:pPr>
        <w:ind w:left="68"/>
        <w:jc w:val="both"/>
        <w:rPr>
          <w:sz w:val="24"/>
          <w:szCs w:val="24"/>
          <w:lang w:val="en-IN"/>
        </w:rPr>
      </w:pPr>
      <w:r w:rsidRPr="0008502A">
        <w:rPr>
          <w:sz w:val="24"/>
          <w:szCs w:val="24"/>
          <w:lang w:val="en-IN"/>
        </w:rPr>
        <w:t xml:space="preserve">  const { name, email, password, role } = req.body;</w:t>
      </w:r>
    </w:p>
    <w:p w14:paraId="3B6FD2F9" w14:textId="77777777" w:rsidR="0008502A" w:rsidRPr="0008502A" w:rsidRDefault="0008502A" w:rsidP="005E5CFF">
      <w:pPr>
        <w:ind w:left="68"/>
        <w:jc w:val="both"/>
        <w:rPr>
          <w:sz w:val="24"/>
          <w:szCs w:val="24"/>
          <w:lang w:val="en-IN"/>
        </w:rPr>
      </w:pPr>
      <w:r w:rsidRPr="0008502A">
        <w:rPr>
          <w:sz w:val="24"/>
          <w:szCs w:val="24"/>
          <w:lang w:val="en-IN"/>
        </w:rPr>
        <w:t xml:space="preserve">  </w:t>
      </w:r>
    </w:p>
    <w:p w14:paraId="4BFD721F" w14:textId="77777777" w:rsidR="0008502A" w:rsidRPr="0008502A" w:rsidRDefault="0008502A" w:rsidP="005E5CFF">
      <w:pPr>
        <w:ind w:left="68"/>
        <w:jc w:val="both"/>
        <w:rPr>
          <w:sz w:val="24"/>
          <w:szCs w:val="24"/>
          <w:lang w:val="en-IN"/>
        </w:rPr>
      </w:pPr>
      <w:r w:rsidRPr="0008502A">
        <w:rPr>
          <w:sz w:val="24"/>
          <w:szCs w:val="24"/>
          <w:lang w:val="en-IN"/>
        </w:rPr>
        <w:t xml:space="preserve">  const hashedPassword = bcryptjs.hashSync(password, 10);</w:t>
      </w:r>
    </w:p>
    <w:p w14:paraId="550FFD08" w14:textId="77777777" w:rsidR="0008502A" w:rsidRPr="0008502A" w:rsidRDefault="0008502A" w:rsidP="005E5CFF">
      <w:pPr>
        <w:ind w:left="68"/>
        <w:jc w:val="both"/>
        <w:rPr>
          <w:sz w:val="24"/>
          <w:szCs w:val="24"/>
          <w:lang w:val="en-IN"/>
        </w:rPr>
      </w:pPr>
      <w:r w:rsidRPr="0008502A">
        <w:rPr>
          <w:sz w:val="24"/>
          <w:szCs w:val="24"/>
          <w:lang w:val="en-IN"/>
        </w:rPr>
        <w:t xml:space="preserve">  </w:t>
      </w:r>
    </w:p>
    <w:p w14:paraId="616AF9B7" w14:textId="77777777" w:rsidR="0008502A" w:rsidRPr="0008502A" w:rsidRDefault="0008502A" w:rsidP="005E5CFF">
      <w:pPr>
        <w:ind w:left="68"/>
        <w:jc w:val="both"/>
        <w:rPr>
          <w:sz w:val="24"/>
          <w:szCs w:val="24"/>
          <w:lang w:val="en-IN"/>
        </w:rPr>
      </w:pPr>
      <w:r w:rsidRPr="0008502A">
        <w:rPr>
          <w:sz w:val="24"/>
          <w:szCs w:val="24"/>
          <w:lang w:val="en-IN"/>
        </w:rPr>
        <w:t xml:space="preserve">  const newUser = new User({ name, email, password: hashedPassword, role });</w:t>
      </w:r>
    </w:p>
    <w:p w14:paraId="5FFACB34" w14:textId="77777777" w:rsidR="0008502A" w:rsidRPr="0008502A" w:rsidRDefault="0008502A" w:rsidP="005E5CFF">
      <w:pPr>
        <w:ind w:left="68"/>
        <w:jc w:val="both"/>
        <w:rPr>
          <w:sz w:val="24"/>
          <w:szCs w:val="24"/>
          <w:lang w:val="en-IN"/>
        </w:rPr>
      </w:pPr>
      <w:r w:rsidRPr="0008502A">
        <w:rPr>
          <w:sz w:val="24"/>
          <w:szCs w:val="24"/>
          <w:lang w:val="en-IN"/>
        </w:rPr>
        <w:t xml:space="preserve">  await newUser.save();</w:t>
      </w:r>
    </w:p>
    <w:p w14:paraId="33526F0B" w14:textId="77777777" w:rsidR="0008502A" w:rsidRPr="0008502A" w:rsidRDefault="0008502A" w:rsidP="005E5CFF">
      <w:pPr>
        <w:ind w:left="68"/>
        <w:jc w:val="both"/>
        <w:rPr>
          <w:sz w:val="24"/>
          <w:szCs w:val="24"/>
          <w:lang w:val="en-IN"/>
        </w:rPr>
      </w:pPr>
      <w:r w:rsidRPr="0008502A">
        <w:rPr>
          <w:sz w:val="24"/>
          <w:szCs w:val="24"/>
          <w:lang w:val="en-IN"/>
        </w:rPr>
        <w:t xml:space="preserve">  </w:t>
      </w:r>
    </w:p>
    <w:p w14:paraId="7C7ADB13" w14:textId="77777777" w:rsidR="0008502A" w:rsidRPr="0008502A" w:rsidRDefault="0008502A" w:rsidP="005E5CFF">
      <w:pPr>
        <w:ind w:left="68"/>
        <w:jc w:val="both"/>
        <w:rPr>
          <w:sz w:val="24"/>
          <w:szCs w:val="24"/>
          <w:lang w:val="en-IN"/>
        </w:rPr>
      </w:pPr>
      <w:r w:rsidRPr="0008502A">
        <w:rPr>
          <w:sz w:val="24"/>
          <w:szCs w:val="24"/>
          <w:lang w:val="en-IN"/>
        </w:rPr>
        <w:t xml:space="preserve">  const token = jwt.sign({ id: newUser._id, role: newUser.role }, process.env.JWT_SECRET);</w:t>
      </w:r>
    </w:p>
    <w:p w14:paraId="10335F31" w14:textId="77777777" w:rsidR="0008502A" w:rsidRPr="0008502A" w:rsidRDefault="0008502A" w:rsidP="005E5CFF">
      <w:pPr>
        <w:ind w:left="68"/>
        <w:jc w:val="both"/>
        <w:rPr>
          <w:sz w:val="24"/>
          <w:szCs w:val="24"/>
          <w:lang w:val="en-IN"/>
        </w:rPr>
      </w:pPr>
      <w:r w:rsidRPr="0008502A">
        <w:rPr>
          <w:sz w:val="24"/>
          <w:szCs w:val="24"/>
          <w:lang w:val="en-IN"/>
        </w:rPr>
        <w:t xml:space="preserve">  </w:t>
      </w:r>
    </w:p>
    <w:p w14:paraId="1DD794DF" w14:textId="77777777" w:rsidR="0008502A" w:rsidRPr="0008502A" w:rsidRDefault="0008502A" w:rsidP="005E5CFF">
      <w:pPr>
        <w:ind w:left="68"/>
        <w:jc w:val="both"/>
        <w:rPr>
          <w:sz w:val="24"/>
          <w:szCs w:val="24"/>
          <w:lang w:val="en-IN"/>
        </w:rPr>
      </w:pPr>
      <w:r w:rsidRPr="0008502A">
        <w:rPr>
          <w:sz w:val="24"/>
          <w:szCs w:val="24"/>
          <w:lang w:val="en-IN"/>
        </w:rPr>
        <w:t xml:space="preserve">  res.json({ token });</w:t>
      </w:r>
    </w:p>
    <w:p w14:paraId="72770015" w14:textId="77777777" w:rsidR="0008502A" w:rsidRPr="0008502A" w:rsidRDefault="0008502A" w:rsidP="005E5CFF">
      <w:pPr>
        <w:ind w:left="68"/>
        <w:jc w:val="both"/>
        <w:rPr>
          <w:sz w:val="24"/>
          <w:szCs w:val="24"/>
          <w:lang w:val="en-IN"/>
        </w:rPr>
      </w:pPr>
      <w:r w:rsidRPr="0008502A">
        <w:rPr>
          <w:sz w:val="24"/>
          <w:szCs w:val="24"/>
          <w:lang w:val="en-IN"/>
        </w:rPr>
        <w:t>});</w:t>
      </w:r>
    </w:p>
    <w:p w14:paraId="5A4B13FF" w14:textId="77777777" w:rsidR="0008502A" w:rsidRPr="0008502A" w:rsidRDefault="0008502A" w:rsidP="005E5CFF">
      <w:pPr>
        <w:ind w:left="68"/>
        <w:jc w:val="both"/>
        <w:rPr>
          <w:sz w:val="24"/>
          <w:szCs w:val="24"/>
          <w:lang w:val="en-IN"/>
        </w:rPr>
      </w:pPr>
    </w:p>
    <w:p w14:paraId="0D4B0CE9" w14:textId="77777777" w:rsidR="0008502A" w:rsidRPr="0008502A" w:rsidRDefault="0008502A" w:rsidP="005E5CFF">
      <w:pPr>
        <w:ind w:left="68"/>
        <w:jc w:val="both"/>
        <w:rPr>
          <w:sz w:val="24"/>
          <w:szCs w:val="24"/>
          <w:lang w:val="en-IN"/>
        </w:rPr>
      </w:pPr>
      <w:r w:rsidRPr="0008502A">
        <w:rPr>
          <w:sz w:val="24"/>
          <w:szCs w:val="24"/>
          <w:lang w:val="en-IN"/>
        </w:rPr>
        <w:t>// User Login</w:t>
      </w:r>
    </w:p>
    <w:p w14:paraId="133AF002" w14:textId="77777777" w:rsidR="0008502A" w:rsidRPr="0008502A" w:rsidRDefault="0008502A" w:rsidP="005E5CFF">
      <w:pPr>
        <w:ind w:left="68"/>
        <w:jc w:val="both"/>
        <w:rPr>
          <w:sz w:val="24"/>
          <w:szCs w:val="24"/>
          <w:lang w:val="en-IN"/>
        </w:rPr>
      </w:pPr>
      <w:r w:rsidRPr="0008502A">
        <w:rPr>
          <w:sz w:val="24"/>
          <w:szCs w:val="24"/>
          <w:lang w:val="en-IN"/>
        </w:rPr>
        <w:t>app.post('/login', async (req, res) =&gt; {</w:t>
      </w:r>
    </w:p>
    <w:p w14:paraId="57163A64" w14:textId="77777777" w:rsidR="0008502A" w:rsidRPr="0008502A" w:rsidRDefault="0008502A" w:rsidP="005E5CFF">
      <w:pPr>
        <w:ind w:left="68"/>
        <w:jc w:val="both"/>
        <w:rPr>
          <w:sz w:val="24"/>
          <w:szCs w:val="24"/>
          <w:lang w:val="en-IN"/>
        </w:rPr>
      </w:pPr>
      <w:r w:rsidRPr="0008502A">
        <w:rPr>
          <w:sz w:val="24"/>
          <w:szCs w:val="24"/>
          <w:lang w:val="en-IN"/>
        </w:rPr>
        <w:t xml:space="preserve">  const { email, password } = req.body;</w:t>
      </w:r>
    </w:p>
    <w:p w14:paraId="0ACAFAFA" w14:textId="77777777" w:rsidR="0008502A" w:rsidRPr="0008502A" w:rsidRDefault="0008502A" w:rsidP="005E5CFF">
      <w:pPr>
        <w:ind w:left="68"/>
        <w:jc w:val="both"/>
        <w:rPr>
          <w:sz w:val="24"/>
          <w:szCs w:val="24"/>
          <w:lang w:val="en-IN"/>
        </w:rPr>
      </w:pPr>
      <w:r w:rsidRPr="0008502A">
        <w:rPr>
          <w:sz w:val="24"/>
          <w:szCs w:val="24"/>
          <w:lang w:val="en-IN"/>
        </w:rPr>
        <w:t xml:space="preserve">  </w:t>
      </w:r>
    </w:p>
    <w:p w14:paraId="280B0AD5" w14:textId="77777777" w:rsidR="0008502A" w:rsidRPr="0008502A" w:rsidRDefault="0008502A" w:rsidP="005E5CFF">
      <w:pPr>
        <w:ind w:left="68"/>
        <w:jc w:val="both"/>
        <w:rPr>
          <w:sz w:val="24"/>
          <w:szCs w:val="24"/>
          <w:lang w:val="en-IN"/>
        </w:rPr>
      </w:pPr>
      <w:r w:rsidRPr="0008502A">
        <w:rPr>
          <w:sz w:val="24"/>
          <w:szCs w:val="24"/>
          <w:lang w:val="en-IN"/>
        </w:rPr>
        <w:t xml:space="preserve">  const user = await User.findOne({ email });</w:t>
      </w:r>
    </w:p>
    <w:p w14:paraId="4AAB6831" w14:textId="77777777" w:rsidR="0008502A" w:rsidRPr="0008502A" w:rsidRDefault="0008502A" w:rsidP="005E5CFF">
      <w:pPr>
        <w:ind w:left="68"/>
        <w:jc w:val="both"/>
        <w:rPr>
          <w:sz w:val="24"/>
          <w:szCs w:val="24"/>
          <w:lang w:val="en-IN"/>
        </w:rPr>
      </w:pPr>
      <w:r w:rsidRPr="0008502A">
        <w:rPr>
          <w:sz w:val="24"/>
          <w:szCs w:val="24"/>
          <w:lang w:val="en-IN"/>
        </w:rPr>
        <w:t xml:space="preserve">  if (!user) return res.status(400).send('User not found');</w:t>
      </w:r>
    </w:p>
    <w:p w14:paraId="2CC8FF56" w14:textId="77777777" w:rsidR="0008502A" w:rsidRPr="0008502A" w:rsidRDefault="0008502A" w:rsidP="005E5CFF">
      <w:pPr>
        <w:ind w:left="68"/>
        <w:jc w:val="both"/>
        <w:rPr>
          <w:sz w:val="24"/>
          <w:szCs w:val="24"/>
          <w:lang w:val="en-IN"/>
        </w:rPr>
      </w:pPr>
      <w:r w:rsidRPr="0008502A">
        <w:rPr>
          <w:sz w:val="24"/>
          <w:szCs w:val="24"/>
          <w:lang w:val="en-IN"/>
        </w:rPr>
        <w:t xml:space="preserve">  </w:t>
      </w:r>
    </w:p>
    <w:p w14:paraId="35F8506C" w14:textId="77777777" w:rsidR="0008502A" w:rsidRPr="0008502A" w:rsidRDefault="0008502A" w:rsidP="005E5CFF">
      <w:pPr>
        <w:ind w:left="68"/>
        <w:jc w:val="both"/>
        <w:rPr>
          <w:sz w:val="24"/>
          <w:szCs w:val="24"/>
          <w:lang w:val="en-IN"/>
        </w:rPr>
      </w:pPr>
      <w:r w:rsidRPr="0008502A">
        <w:rPr>
          <w:sz w:val="24"/>
          <w:szCs w:val="24"/>
          <w:lang w:val="en-IN"/>
        </w:rPr>
        <w:t xml:space="preserve">  const validPassword = bcryptjs.compareSync(password, user.password);</w:t>
      </w:r>
    </w:p>
    <w:p w14:paraId="12321255" w14:textId="77777777" w:rsidR="0008502A" w:rsidRPr="0008502A" w:rsidRDefault="0008502A" w:rsidP="005E5CFF">
      <w:pPr>
        <w:ind w:left="68"/>
        <w:jc w:val="both"/>
        <w:rPr>
          <w:sz w:val="24"/>
          <w:szCs w:val="24"/>
          <w:lang w:val="en-IN"/>
        </w:rPr>
      </w:pPr>
      <w:r w:rsidRPr="0008502A">
        <w:rPr>
          <w:sz w:val="24"/>
          <w:szCs w:val="24"/>
          <w:lang w:val="en-IN"/>
        </w:rPr>
        <w:t xml:space="preserve">  if (!validPassword) return res.status(400).send('Invalid credentials');</w:t>
      </w:r>
    </w:p>
    <w:p w14:paraId="25F60B37" w14:textId="77777777" w:rsidR="0008502A" w:rsidRPr="0008502A" w:rsidRDefault="0008502A" w:rsidP="005E5CFF">
      <w:pPr>
        <w:ind w:left="68"/>
        <w:jc w:val="both"/>
        <w:rPr>
          <w:sz w:val="24"/>
          <w:szCs w:val="24"/>
          <w:lang w:val="en-IN"/>
        </w:rPr>
      </w:pPr>
      <w:r w:rsidRPr="0008502A">
        <w:rPr>
          <w:sz w:val="24"/>
          <w:szCs w:val="24"/>
          <w:lang w:val="en-IN"/>
        </w:rPr>
        <w:t xml:space="preserve">  </w:t>
      </w:r>
    </w:p>
    <w:p w14:paraId="6B1909A1" w14:textId="77777777" w:rsidR="0008502A" w:rsidRPr="0008502A" w:rsidRDefault="0008502A" w:rsidP="005E5CFF">
      <w:pPr>
        <w:ind w:left="68"/>
        <w:jc w:val="both"/>
        <w:rPr>
          <w:sz w:val="24"/>
          <w:szCs w:val="24"/>
          <w:lang w:val="en-IN"/>
        </w:rPr>
      </w:pPr>
      <w:r w:rsidRPr="0008502A">
        <w:rPr>
          <w:sz w:val="24"/>
          <w:szCs w:val="24"/>
          <w:lang w:val="en-IN"/>
        </w:rPr>
        <w:t xml:space="preserve">  const token = jwt.sign({ id: user._id, role: user.role }, process.env.JWT_SECRET);</w:t>
      </w:r>
    </w:p>
    <w:p w14:paraId="3A935EB9" w14:textId="77777777" w:rsidR="0008502A" w:rsidRPr="0008502A" w:rsidRDefault="0008502A" w:rsidP="005E5CFF">
      <w:pPr>
        <w:ind w:left="68"/>
        <w:jc w:val="both"/>
        <w:rPr>
          <w:sz w:val="24"/>
          <w:szCs w:val="24"/>
          <w:lang w:val="en-IN"/>
        </w:rPr>
      </w:pPr>
      <w:r w:rsidRPr="0008502A">
        <w:rPr>
          <w:sz w:val="24"/>
          <w:szCs w:val="24"/>
          <w:lang w:val="en-IN"/>
        </w:rPr>
        <w:t xml:space="preserve">  </w:t>
      </w:r>
    </w:p>
    <w:p w14:paraId="42A5B526" w14:textId="77777777" w:rsidR="0008502A" w:rsidRPr="0008502A" w:rsidRDefault="0008502A" w:rsidP="005E5CFF">
      <w:pPr>
        <w:ind w:left="68"/>
        <w:jc w:val="both"/>
        <w:rPr>
          <w:sz w:val="24"/>
          <w:szCs w:val="24"/>
          <w:lang w:val="en-IN"/>
        </w:rPr>
      </w:pPr>
      <w:r w:rsidRPr="0008502A">
        <w:rPr>
          <w:sz w:val="24"/>
          <w:szCs w:val="24"/>
          <w:lang w:val="en-IN"/>
        </w:rPr>
        <w:t xml:space="preserve">  res.json({ token });</w:t>
      </w:r>
    </w:p>
    <w:p w14:paraId="6A2359C1" w14:textId="77777777" w:rsidR="0008502A" w:rsidRPr="0008502A" w:rsidRDefault="0008502A" w:rsidP="005E5CFF">
      <w:pPr>
        <w:ind w:left="68"/>
        <w:jc w:val="both"/>
        <w:rPr>
          <w:sz w:val="24"/>
          <w:szCs w:val="24"/>
          <w:lang w:val="en-IN"/>
        </w:rPr>
      </w:pPr>
      <w:r w:rsidRPr="0008502A">
        <w:rPr>
          <w:sz w:val="24"/>
          <w:szCs w:val="24"/>
          <w:lang w:val="en-IN"/>
        </w:rPr>
        <w:t>});</w:t>
      </w:r>
    </w:p>
    <w:p w14:paraId="693730FB" w14:textId="77777777" w:rsidR="0008502A" w:rsidRPr="0008502A" w:rsidRDefault="0008502A" w:rsidP="005E5CFF">
      <w:pPr>
        <w:ind w:left="68"/>
        <w:jc w:val="both"/>
        <w:rPr>
          <w:sz w:val="24"/>
          <w:szCs w:val="24"/>
          <w:lang w:val="en-IN"/>
        </w:rPr>
      </w:pPr>
    </w:p>
    <w:p w14:paraId="055EEE4B" w14:textId="77777777" w:rsidR="0008502A" w:rsidRPr="0008502A" w:rsidRDefault="0008502A" w:rsidP="005E5CFF">
      <w:pPr>
        <w:ind w:left="68"/>
        <w:jc w:val="both"/>
        <w:rPr>
          <w:sz w:val="24"/>
          <w:szCs w:val="24"/>
          <w:lang w:val="en-IN"/>
        </w:rPr>
      </w:pPr>
      <w:r w:rsidRPr="0008502A">
        <w:rPr>
          <w:sz w:val="24"/>
          <w:szCs w:val="24"/>
          <w:lang w:val="en-IN"/>
        </w:rPr>
        <w:t>// Protected Route (Example)</w:t>
      </w:r>
    </w:p>
    <w:p w14:paraId="25E8764F" w14:textId="77777777" w:rsidR="0008502A" w:rsidRPr="0008502A" w:rsidRDefault="0008502A" w:rsidP="005E5CFF">
      <w:pPr>
        <w:ind w:left="68"/>
        <w:jc w:val="both"/>
        <w:rPr>
          <w:sz w:val="24"/>
          <w:szCs w:val="24"/>
          <w:lang w:val="en-IN"/>
        </w:rPr>
      </w:pPr>
      <w:r w:rsidRPr="0008502A">
        <w:rPr>
          <w:sz w:val="24"/>
          <w:szCs w:val="24"/>
          <w:lang w:val="en-IN"/>
        </w:rPr>
        <w:t>app.get('/profile', authenticateToken, (req, res) =&gt; {</w:t>
      </w:r>
    </w:p>
    <w:p w14:paraId="620F7DFA" w14:textId="77777777" w:rsidR="0008502A" w:rsidRPr="0008502A" w:rsidRDefault="0008502A" w:rsidP="005E5CFF">
      <w:pPr>
        <w:ind w:left="68"/>
        <w:jc w:val="both"/>
        <w:rPr>
          <w:sz w:val="24"/>
          <w:szCs w:val="24"/>
          <w:lang w:val="en-IN"/>
        </w:rPr>
      </w:pPr>
      <w:r w:rsidRPr="0008502A">
        <w:rPr>
          <w:sz w:val="24"/>
          <w:szCs w:val="24"/>
          <w:lang w:val="en-IN"/>
        </w:rPr>
        <w:t xml:space="preserve">  res.json({ message: 'You have access to the profile page', user: req.user });</w:t>
      </w:r>
    </w:p>
    <w:p w14:paraId="0760D264" w14:textId="77777777" w:rsidR="0008502A" w:rsidRPr="0008502A" w:rsidRDefault="0008502A" w:rsidP="005E5CFF">
      <w:pPr>
        <w:ind w:left="68"/>
        <w:jc w:val="both"/>
        <w:rPr>
          <w:sz w:val="24"/>
          <w:szCs w:val="24"/>
          <w:lang w:val="en-IN"/>
        </w:rPr>
      </w:pPr>
      <w:r w:rsidRPr="0008502A">
        <w:rPr>
          <w:sz w:val="24"/>
          <w:szCs w:val="24"/>
          <w:lang w:val="en-IN"/>
        </w:rPr>
        <w:t>});</w:t>
      </w:r>
    </w:p>
    <w:p w14:paraId="2873EF64" w14:textId="77777777" w:rsidR="0008502A" w:rsidRPr="0008502A" w:rsidRDefault="0008502A" w:rsidP="005E5CFF">
      <w:pPr>
        <w:ind w:left="68"/>
        <w:jc w:val="both"/>
        <w:rPr>
          <w:sz w:val="24"/>
          <w:szCs w:val="24"/>
          <w:lang w:val="en-IN"/>
        </w:rPr>
      </w:pPr>
    </w:p>
    <w:p w14:paraId="02B3977D" w14:textId="77777777" w:rsidR="0008502A" w:rsidRPr="0008502A" w:rsidRDefault="0008502A" w:rsidP="005E5CFF">
      <w:pPr>
        <w:ind w:left="68"/>
        <w:jc w:val="both"/>
        <w:rPr>
          <w:sz w:val="24"/>
          <w:szCs w:val="24"/>
          <w:lang w:val="en-IN"/>
        </w:rPr>
      </w:pPr>
      <w:r w:rsidRPr="0008502A">
        <w:rPr>
          <w:sz w:val="24"/>
          <w:szCs w:val="24"/>
          <w:lang w:val="en-IN"/>
        </w:rPr>
        <w:t>// Start Server</w:t>
      </w:r>
    </w:p>
    <w:p w14:paraId="3EC746D0" w14:textId="77777777" w:rsidR="0008502A" w:rsidRPr="0008502A" w:rsidRDefault="0008502A" w:rsidP="005E5CFF">
      <w:pPr>
        <w:ind w:left="68"/>
        <w:jc w:val="both"/>
        <w:rPr>
          <w:sz w:val="24"/>
          <w:szCs w:val="24"/>
          <w:lang w:val="en-IN"/>
        </w:rPr>
      </w:pPr>
      <w:r w:rsidRPr="0008502A">
        <w:rPr>
          <w:sz w:val="24"/>
          <w:szCs w:val="24"/>
          <w:lang w:val="en-IN"/>
        </w:rPr>
        <w:t>const PORT = process.env.PORT || 5000;</w:t>
      </w:r>
    </w:p>
    <w:p w14:paraId="03F2E04E" w14:textId="77777777" w:rsidR="0008502A" w:rsidRDefault="0008502A" w:rsidP="005E5CFF">
      <w:pPr>
        <w:ind w:left="68"/>
        <w:jc w:val="both"/>
        <w:rPr>
          <w:sz w:val="24"/>
          <w:szCs w:val="24"/>
          <w:lang w:val="en-IN"/>
        </w:rPr>
      </w:pPr>
      <w:r w:rsidRPr="0008502A">
        <w:rPr>
          <w:sz w:val="24"/>
          <w:szCs w:val="24"/>
          <w:lang w:val="en-IN"/>
        </w:rPr>
        <w:t>app.listen(PORT, () =&gt; console.log(`Server running on port ${PORT}`));</w:t>
      </w:r>
    </w:p>
    <w:p w14:paraId="10FB0203" w14:textId="77777777" w:rsidR="00F525D3" w:rsidRDefault="00F525D3" w:rsidP="005E5CFF">
      <w:pPr>
        <w:ind w:left="68"/>
        <w:jc w:val="both"/>
        <w:rPr>
          <w:sz w:val="24"/>
          <w:szCs w:val="24"/>
          <w:lang w:val="en-IN"/>
        </w:rPr>
      </w:pPr>
    </w:p>
    <w:p w14:paraId="05867314" w14:textId="77777777" w:rsidR="00F525D3" w:rsidRDefault="00F525D3" w:rsidP="005E5CFF">
      <w:pPr>
        <w:ind w:left="68"/>
        <w:jc w:val="both"/>
        <w:rPr>
          <w:sz w:val="24"/>
          <w:szCs w:val="24"/>
          <w:lang w:val="en-IN"/>
        </w:rPr>
      </w:pPr>
    </w:p>
    <w:p w14:paraId="1A7877FD" w14:textId="77777777" w:rsidR="00F525D3" w:rsidRDefault="00F525D3" w:rsidP="005E5CFF">
      <w:pPr>
        <w:ind w:left="68"/>
        <w:jc w:val="both"/>
        <w:rPr>
          <w:sz w:val="24"/>
          <w:szCs w:val="24"/>
          <w:lang w:val="en-IN"/>
        </w:rPr>
      </w:pPr>
    </w:p>
    <w:p w14:paraId="725C3D62" w14:textId="77777777" w:rsidR="00F525D3" w:rsidRDefault="00F525D3" w:rsidP="005E5CFF">
      <w:pPr>
        <w:ind w:left="68"/>
        <w:jc w:val="both"/>
        <w:rPr>
          <w:b/>
          <w:bCs/>
          <w:sz w:val="24"/>
          <w:szCs w:val="24"/>
        </w:rPr>
      </w:pPr>
      <w:r w:rsidRPr="00F525D3">
        <w:rPr>
          <w:b/>
          <w:bCs/>
          <w:sz w:val="24"/>
          <w:szCs w:val="24"/>
        </w:rPr>
        <w:lastRenderedPageBreak/>
        <w:t>Environment Variables (.env)</w:t>
      </w:r>
    </w:p>
    <w:p w14:paraId="4998F98E" w14:textId="77777777" w:rsidR="00F525D3" w:rsidRPr="00F525D3" w:rsidRDefault="00F525D3" w:rsidP="005E5CFF">
      <w:pPr>
        <w:ind w:left="68"/>
        <w:jc w:val="both"/>
        <w:rPr>
          <w:sz w:val="24"/>
          <w:szCs w:val="24"/>
          <w:lang w:val="en-IN"/>
        </w:rPr>
      </w:pPr>
      <w:r w:rsidRPr="00F525D3">
        <w:rPr>
          <w:sz w:val="24"/>
          <w:szCs w:val="24"/>
          <w:lang w:val="en-IN"/>
        </w:rPr>
        <w:t>DB_URI=mongodb://localhost:27017/mentalHealthPlatform</w:t>
      </w:r>
    </w:p>
    <w:p w14:paraId="284D9BE4" w14:textId="77777777" w:rsidR="00F525D3" w:rsidRDefault="00F525D3" w:rsidP="005E5CFF">
      <w:pPr>
        <w:ind w:left="68"/>
        <w:jc w:val="both"/>
        <w:rPr>
          <w:sz w:val="24"/>
          <w:szCs w:val="24"/>
          <w:lang w:val="en-IN"/>
        </w:rPr>
      </w:pPr>
      <w:r w:rsidRPr="00F525D3">
        <w:rPr>
          <w:sz w:val="24"/>
          <w:szCs w:val="24"/>
          <w:lang w:val="en-IN"/>
        </w:rPr>
        <w:t>JWT_SECRET=your_jwt_secret</w:t>
      </w:r>
    </w:p>
    <w:p w14:paraId="07C6C01D" w14:textId="77777777" w:rsidR="00F525D3" w:rsidRDefault="00F525D3" w:rsidP="005E5CFF">
      <w:pPr>
        <w:ind w:left="68"/>
        <w:jc w:val="both"/>
        <w:rPr>
          <w:sz w:val="24"/>
          <w:szCs w:val="24"/>
          <w:lang w:val="en-IN"/>
        </w:rPr>
      </w:pPr>
    </w:p>
    <w:p w14:paraId="1366333C" w14:textId="7848555C" w:rsidR="00F525D3" w:rsidRDefault="00F525D3" w:rsidP="005E5CFF">
      <w:pPr>
        <w:ind w:left="68"/>
        <w:jc w:val="both"/>
        <w:rPr>
          <w:b/>
          <w:bCs/>
          <w:sz w:val="24"/>
          <w:szCs w:val="24"/>
        </w:rPr>
      </w:pPr>
      <w:r w:rsidRPr="00F525D3">
        <w:rPr>
          <w:sz w:val="24"/>
          <w:szCs w:val="24"/>
        </w:rPr>
        <w:t xml:space="preserve">2. </w:t>
      </w:r>
      <w:r w:rsidRPr="00F525D3">
        <w:rPr>
          <w:b/>
          <w:bCs/>
          <w:sz w:val="24"/>
          <w:szCs w:val="24"/>
        </w:rPr>
        <w:t>Frontend: React for Client-Side UI</w:t>
      </w:r>
      <w:r>
        <w:rPr>
          <w:b/>
          <w:bCs/>
          <w:sz w:val="24"/>
          <w:szCs w:val="24"/>
        </w:rPr>
        <w:t>:</w:t>
      </w:r>
    </w:p>
    <w:p w14:paraId="2CCF1580" w14:textId="77777777" w:rsidR="00F525D3" w:rsidRDefault="00F525D3" w:rsidP="005E5CFF">
      <w:pPr>
        <w:ind w:left="68"/>
        <w:jc w:val="both"/>
        <w:rPr>
          <w:b/>
          <w:bCs/>
          <w:sz w:val="24"/>
          <w:szCs w:val="24"/>
        </w:rPr>
      </w:pPr>
    </w:p>
    <w:p w14:paraId="0A4E5CD0" w14:textId="77777777" w:rsidR="00F525D3" w:rsidRDefault="00F525D3" w:rsidP="005E5CFF">
      <w:pPr>
        <w:ind w:left="68"/>
        <w:jc w:val="both"/>
        <w:rPr>
          <w:b/>
          <w:bCs/>
          <w:sz w:val="24"/>
          <w:szCs w:val="24"/>
        </w:rPr>
      </w:pPr>
      <w:r w:rsidRPr="00F525D3">
        <w:rPr>
          <w:b/>
          <w:bCs/>
          <w:sz w:val="24"/>
          <w:szCs w:val="24"/>
        </w:rPr>
        <w:t>Install React and Dependencies</w:t>
      </w:r>
    </w:p>
    <w:p w14:paraId="15C0AB52" w14:textId="77777777" w:rsidR="00F525D3" w:rsidRDefault="00F525D3" w:rsidP="005E5CFF">
      <w:pPr>
        <w:ind w:left="68"/>
        <w:jc w:val="both"/>
        <w:rPr>
          <w:b/>
          <w:bCs/>
          <w:sz w:val="24"/>
          <w:szCs w:val="24"/>
        </w:rPr>
      </w:pPr>
    </w:p>
    <w:p w14:paraId="2DC89B3C" w14:textId="77777777" w:rsidR="00F525D3" w:rsidRPr="00F525D3" w:rsidRDefault="00F525D3" w:rsidP="005E5CFF">
      <w:pPr>
        <w:ind w:left="68"/>
        <w:jc w:val="both"/>
        <w:rPr>
          <w:sz w:val="24"/>
          <w:szCs w:val="24"/>
          <w:lang w:val="en-IN"/>
        </w:rPr>
      </w:pPr>
      <w:r w:rsidRPr="00F525D3">
        <w:rPr>
          <w:sz w:val="24"/>
          <w:szCs w:val="24"/>
          <w:lang w:val="en-IN"/>
        </w:rPr>
        <w:t>npx create-react-app client</w:t>
      </w:r>
    </w:p>
    <w:p w14:paraId="03F81FE5" w14:textId="77777777" w:rsidR="00F525D3" w:rsidRPr="00F525D3" w:rsidRDefault="00F525D3" w:rsidP="005E5CFF">
      <w:pPr>
        <w:ind w:left="68"/>
        <w:jc w:val="both"/>
        <w:rPr>
          <w:sz w:val="24"/>
          <w:szCs w:val="24"/>
          <w:lang w:val="en-IN"/>
        </w:rPr>
      </w:pPr>
      <w:r w:rsidRPr="00F525D3">
        <w:rPr>
          <w:sz w:val="24"/>
          <w:szCs w:val="24"/>
          <w:lang w:val="en-IN"/>
        </w:rPr>
        <w:t>cd client</w:t>
      </w:r>
    </w:p>
    <w:p w14:paraId="1BBA228A" w14:textId="77777777" w:rsidR="00F525D3" w:rsidRDefault="00F525D3" w:rsidP="005E5CFF">
      <w:pPr>
        <w:ind w:left="68"/>
        <w:jc w:val="both"/>
        <w:rPr>
          <w:sz w:val="24"/>
          <w:szCs w:val="24"/>
          <w:lang w:val="en-IN"/>
        </w:rPr>
      </w:pPr>
      <w:r w:rsidRPr="00F525D3">
        <w:rPr>
          <w:sz w:val="24"/>
          <w:szCs w:val="24"/>
          <w:lang w:val="en-IN"/>
        </w:rPr>
        <w:t>npm install axios react-router-dom</w:t>
      </w:r>
    </w:p>
    <w:p w14:paraId="784DE853" w14:textId="77777777" w:rsidR="00F525D3" w:rsidRDefault="00F525D3" w:rsidP="005E5CFF">
      <w:pPr>
        <w:ind w:left="68"/>
        <w:jc w:val="both"/>
        <w:rPr>
          <w:sz w:val="24"/>
          <w:szCs w:val="24"/>
          <w:lang w:val="en-IN"/>
        </w:rPr>
      </w:pPr>
    </w:p>
    <w:p w14:paraId="5F21674A" w14:textId="77777777" w:rsidR="00F525D3" w:rsidRDefault="00F525D3" w:rsidP="005E5CFF">
      <w:pPr>
        <w:ind w:left="68"/>
        <w:jc w:val="both"/>
        <w:rPr>
          <w:b/>
          <w:bCs/>
          <w:sz w:val="24"/>
          <w:szCs w:val="24"/>
        </w:rPr>
      </w:pPr>
      <w:r w:rsidRPr="00F525D3">
        <w:rPr>
          <w:b/>
          <w:bCs/>
          <w:sz w:val="24"/>
          <w:szCs w:val="24"/>
        </w:rPr>
        <w:t>App Component (App.js)</w:t>
      </w:r>
    </w:p>
    <w:p w14:paraId="387123D2" w14:textId="128839DB" w:rsidR="00F525D3" w:rsidRDefault="00F525D3" w:rsidP="005E5CFF">
      <w:pPr>
        <w:ind w:left="68"/>
        <w:jc w:val="both"/>
        <w:rPr>
          <w:b/>
          <w:bCs/>
          <w:sz w:val="24"/>
          <w:szCs w:val="24"/>
        </w:rPr>
      </w:pPr>
      <w:r>
        <w:rPr>
          <w:b/>
          <w:bCs/>
          <w:sz w:val="24"/>
          <w:szCs w:val="24"/>
        </w:rPr>
        <w:t>Java script</w:t>
      </w:r>
    </w:p>
    <w:p w14:paraId="5FC00E3C" w14:textId="77777777" w:rsidR="00F525D3" w:rsidRPr="00F525D3" w:rsidRDefault="00F525D3" w:rsidP="005E5CFF">
      <w:pPr>
        <w:ind w:left="68"/>
        <w:jc w:val="both"/>
        <w:rPr>
          <w:sz w:val="24"/>
          <w:szCs w:val="24"/>
          <w:lang w:val="en-IN"/>
        </w:rPr>
      </w:pPr>
      <w:r w:rsidRPr="00F525D3">
        <w:rPr>
          <w:sz w:val="24"/>
          <w:szCs w:val="24"/>
          <w:lang w:val="en-IN"/>
        </w:rPr>
        <w:t>import React, { useState } from 'react';</w:t>
      </w:r>
    </w:p>
    <w:p w14:paraId="65EEEE62" w14:textId="77777777" w:rsidR="00F525D3" w:rsidRPr="00F525D3" w:rsidRDefault="00F525D3" w:rsidP="005E5CFF">
      <w:pPr>
        <w:ind w:left="68"/>
        <w:jc w:val="both"/>
        <w:rPr>
          <w:sz w:val="24"/>
          <w:szCs w:val="24"/>
          <w:lang w:val="en-IN"/>
        </w:rPr>
      </w:pPr>
      <w:r w:rsidRPr="00F525D3">
        <w:rPr>
          <w:sz w:val="24"/>
          <w:szCs w:val="24"/>
          <w:lang w:val="en-IN"/>
        </w:rPr>
        <w:t>import axios from 'axios';</w:t>
      </w:r>
    </w:p>
    <w:p w14:paraId="1A3C1699" w14:textId="77777777" w:rsidR="00F525D3" w:rsidRPr="00F525D3" w:rsidRDefault="00F525D3" w:rsidP="005E5CFF">
      <w:pPr>
        <w:ind w:left="68"/>
        <w:jc w:val="both"/>
        <w:rPr>
          <w:sz w:val="24"/>
          <w:szCs w:val="24"/>
          <w:lang w:val="en-IN"/>
        </w:rPr>
      </w:pPr>
      <w:r w:rsidRPr="00F525D3">
        <w:rPr>
          <w:sz w:val="24"/>
          <w:szCs w:val="24"/>
          <w:lang w:val="en-IN"/>
        </w:rPr>
        <w:t>import { useHistory } from 'react-router-dom';</w:t>
      </w:r>
    </w:p>
    <w:p w14:paraId="0E3B9BC4" w14:textId="77777777" w:rsidR="00F525D3" w:rsidRPr="00F525D3" w:rsidRDefault="00F525D3" w:rsidP="005E5CFF">
      <w:pPr>
        <w:ind w:left="68"/>
        <w:jc w:val="both"/>
        <w:rPr>
          <w:sz w:val="24"/>
          <w:szCs w:val="24"/>
          <w:lang w:val="en-IN"/>
        </w:rPr>
      </w:pPr>
    </w:p>
    <w:p w14:paraId="1FD359D0" w14:textId="77777777" w:rsidR="00F525D3" w:rsidRPr="00F525D3" w:rsidRDefault="00F525D3" w:rsidP="005E5CFF">
      <w:pPr>
        <w:ind w:left="68"/>
        <w:jc w:val="both"/>
        <w:rPr>
          <w:sz w:val="24"/>
          <w:szCs w:val="24"/>
          <w:lang w:val="en-IN"/>
        </w:rPr>
      </w:pPr>
      <w:r w:rsidRPr="00F525D3">
        <w:rPr>
          <w:sz w:val="24"/>
          <w:szCs w:val="24"/>
          <w:lang w:val="en-IN"/>
        </w:rPr>
        <w:t>function App() {</w:t>
      </w:r>
    </w:p>
    <w:p w14:paraId="0A294F77" w14:textId="77777777" w:rsidR="00F525D3" w:rsidRPr="00F525D3" w:rsidRDefault="00F525D3" w:rsidP="005E5CFF">
      <w:pPr>
        <w:ind w:left="68"/>
        <w:jc w:val="both"/>
        <w:rPr>
          <w:sz w:val="24"/>
          <w:szCs w:val="24"/>
          <w:lang w:val="en-IN"/>
        </w:rPr>
      </w:pPr>
      <w:r w:rsidRPr="00F525D3">
        <w:rPr>
          <w:sz w:val="24"/>
          <w:szCs w:val="24"/>
          <w:lang w:val="en-IN"/>
        </w:rPr>
        <w:t xml:space="preserve">  const [email, setEmail] = useState('');</w:t>
      </w:r>
    </w:p>
    <w:p w14:paraId="6DDA45F8" w14:textId="77777777" w:rsidR="00F525D3" w:rsidRPr="00F525D3" w:rsidRDefault="00F525D3" w:rsidP="005E5CFF">
      <w:pPr>
        <w:ind w:left="68"/>
        <w:jc w:val="both"/>
        <w:rPr>
          <w:sz w:val="24"/>
          <w:szCs w:val="24"/>
          <w:lang w:val="en-IN"/>
        </w:rPr>
      </w:pPr>
      <w:r w:rsidRPr="00F525D3">
        <w:rPr>
          <w:sz w:val="24"/>
          <w:szCs w:val="24"/>
          <w:lang w:val="en-IN"/>
        </w:rPr>
        <w:t xml:space="preserve">  const [password, setPassword] = useState('');</w:t>
      </w:r>
    </w:p>
    <w:p w14:paraId="69BB2EB5" w14:textId="77777777" w:rsidR="00F525D3" w:rsidRPr="00F525D3" w:rsidRDefault="00F525D3" w:rsidP="005E5CFF">
      <w:pPr>
        <w:ind w:left="68"/>
        <w:jc w:val="both"/>
        <w:rPr>
          <w:sz w:val="24"/>
          <w:szCs w:val="24"/>
          <w:lang w:val="en-IN"/>
        </w:rPr>
      </w:pPr>
      <w:r w:rsidRPr="00F525D3">
        <w:rPr>
          <w:sz w:val="24"/>
          <w:szCs w:val="24"/>
          <w:lang w:val="en-IN"/>
        </w:rPr>
        <w:t xml:space="preserve">  const [authToken, setAuthToken] = useState(localStorage.getItem('token'));</w:t>
      </w:r>
    </w:p>
    <w:p w14:paraId="4CFBBA15" w14:textId="77777777" w:rsidR="00F525D3" w:rsidRPr="00F525D3" w:rsidRDefault="00F525D3" w:rsidP="005E5CFF">
      <w:pPr>
        <w:ind w:left="68"/>
        <w:jc w:val="both"/>
        <w:rPr>
          <w:sz w:val="24"/>
          <w:szCs w:val="24"/>
          <w:lang w:val="en-IN"/>
        </w:rPr>
      </w:pPr>
      <w:r w:rsidRPr="00F525D3">
        <w:rPr>
          <w:sz w:val="24"/>
          <w:szCs w:val="24"/>
          <w:lang w:val="en-IN"/>
        </w:rPr>
        <w:t xml:space="preserve">  const history = useHistory();</w:t>
      </w:r>
    </w:p>
    <w:p w14:paraId="701E99C8" w14:textId="77777777" w:rsidR="00F525D3" w:rsidRPr="00F525D3" w:rsidRDefault="00F525D3" w:rsidP="005E5CFF">
      <w:pPr>
        <w:ind w:left="68"/>
        <w:jc w:val="both"/>
        <w:rPr>
          <w:sz w:val="24"/>
          <w:szCs w:val="24"/>
          <w:lang w:val="en-IN"/>
        </w:rPr>
      </w:pPr>
    </w:p>
    <w:p w14:paraId="60FE8BE9" w14:textId="77777777" w:rsidR="00F525D3" w:rsidRPr="00F525D3" w:rsidRDefault="00F525D3" w:rsidP="005E5CFF">
      <w:pPr>
        <w:ind w:left="68"/>
        <w:jc w:val="both"/>
        <w:rPr>
          <w:sz w:val="24"/>
          <w:szCs w:val="24"/>
          <w:lang w:val="en-IN"/>
        </w:rPr>
      </w:pPr>
      <w:r w:rsidRPr="00F525D3">
        <w:rPr>
          <w:sz w:val="24"/>
          <w:szCs w:val="24"/>
          <w:lang w:val="en-IN"/>
        </w:rPr>
        <w:t xml:space="preserve">  // Login Function</w:t>
      </w:r>
    </w:p>
    <w:p w14:paraId="204A4609" w14:textId="77777777" w:rsidR="00F525D3" w:rsidRPr="00F525D3" w:rsidRDefault="00F525D3" w:rsidP="005E5CFF">
      <w:pPr>
        <w:ind w:left="68"/>
        <w:jc w:val="both"/>
        <w:rPr>
          <w:sz w:val="24"/>
          <w:szCs w:val="24"/>
          <w:lang w:val="en-IN"/>
        </w:rPr>
      </w:pPr>
      <w:r w:rsidRPr="00F525D3">
        <w:rPr>
          <w:sz w:val="24"/>
          <w:szCs w:val="24"/>
          <w:lang w:val="en-IN"/>
        </w:rPr>
        <w:t xml:space="preserve">  const handleLogin = async () =&gt; {</w:t>
      </w:r>
    </w:p>
    <w:p w14:paraId="5C6D7952" w14:textId="77777777" w:rsidR="00F525D3" w:rsidRPr="00F525D3" w:rsidRDefault="00F525D3" w:rsidP="005E5CFF">
      <w:pPr>
        <w:ind w:left="68"/>
        <w:jc w:val="both"/>
        <w:rPr>
          <w:sz w:val="24"/>
          <w:szCs w:val="24"/>
          <w:lang w:val="en-IN"/>
        </w:rPr>
      </w:pPr>
      <w:r w:rsidRPr="00F525D3">
        <w:rPr>
          <w:sz w:val="24"/>
          <w:szCs w:val="24"/>
          <w:lang w:val="en-IN"/>
        </w:rPr>
        <w:t xml:space="preserve">    try {</w:t>
      </w:r>
    </w:p>
    <w:p w14:paraId="6ED42583" w14:textId="77777777" w:rsidR="00F525D3" w:rsidRPr="00F525D3" w:rsidRDefault="00F525D3" w:rsidP="005E5CFF">
      <w:pPr>
        <w:ind w:left="68"/>
        <w:jc w:val="both"/>
        <w:rPr>
          <w:sz w:val="24"/>
          <w:szCs w:val="24"/>
          <w:lang w:val="en-IN"/>
        </w:rPr>
      </w:pPr>
      <w:r w:rsidRPr="00F525D3">
        <w:rPr>
          <w:sz w:val="24"/>
          <w:szCs w:val="24"/>
          <w:lang w:val="en-IN"/>
        </w:rPr>
        <w:t xml:space="preserve">      const response = await axios.post('http://localhost:5000/login', { email, password });</w:t>
      </w:r>
    </w:p>
    <w:p w14:paraId="5BB013EA" w14:textId="77777777" w:rsidR="00F525D3" w:rsidRPr="00F525D3" w:rsidRDefault="00F525D3" w:rsidP="005E5CFF">
      <w:pPr>
        <w:ind w:left="68"/>
        <w:jc w:val="both"/>
        <w:rPr>
          <w:sz w:val="24"/>
          <w:szCs w:val="24"/>
          <w:lang w:val="en-IN"/>
        </w:rPr>
      </w:pPr>
      <w:r w:rsidRPr="00F525D3">
        <w:rPr>
          <w:sz w:val="24"/>
          <w:szCs w:val="24"/>
          <w:lang w:val="en-IN"/>
        </w:rPr>
        <w:t xml:space="preserve">      localStorage.setItem('token', response.data.token);</w:t>
      </w:r>
    </w:p>
    <w:p w14:paraId="0CF8E5A2" w14:textId="77777777" w:rsidR="00F525D3" w:rsidRPr="00F525D3" w:rsidRDefault="00F525D3" w:rsidP="005E5CFF">
      <w:pPr>
        <w:ind w:left="68"/>
        <w:jc w:val="both"/>
        <w:rPr>
          <w:sz w:val="24"/>
          <w:szCs w:val="24"/>
          <w:lang w:val="en-IN"/>
        </w:rPr>
      </w:pPr>
      <w:r w:rsidRPr="00F525D3">
        <w:rPr>
          <w:sz w:val="24"/>
          <w:szCs w:val="24"/>
          <w:lang w:val="en-IN"/>
        </w:rPr>
        <w:t xml:space="preserve">      setAuthToken(response.data.token);</w:t>
      </w:r>
    </w:p>
    <w:p w14:paraId="438E215D" w14:textId="77777777" w:rsidR="00F525D3" w:rsidRPr="00F525D3" w:rsidRDefault="00F525D3" w:rsidP="005E5CFF">
      <w:pPr>
        <w:ind w:left="68"/>
        <w:jc w:val="both"/>
        <w:rPr>
          <w:sz w:val="24"/>
          <w:szCs w:val="24"/>
          <w:lang w:val="en-IN"/>
        </w:rPr>
      </w:pPr>
      <w:r w:rsidRPr="00F525D3">
        <w:rPr>
          <w:sz w:val="24"/>
          <w:szCs w:val="24"/>
          <w:lang w:val="en-IN"/>
        </w:rPr>
        <w:t xml:space="preserve">      history.push('/profile');</w:t>
      </w:r>
    </w:p>
    <w:p w14:paraId="3EA2B863" w14:textId="77777777" w:rsidR="00F525D3" w:rsidRPr="00F525D3" w:rsidRDefault="00F525D3" w:rsidP="005E5CFF">
      <w:pPr>
        <w:ind w:left="68"/>
        <w:jc w:val="both"/>
        <w:rPr>
          <w:sz w:val="24"/>
          <w:szCs w:val="24"/>
          <w:lang w:val="en-IN"/>
        </w:rPr>
      </w:pPr>
      <w:r w:rsidRPr="00F525D3">
        <w:rPr>
          <w:sz w:val="24"/>
          <w:szCs w:val="24"/>
          <w:lang w:val="en-IN"/>
        </w:rPr>
        <w:t xml:space="preserve">    } catch (err) {</w:t>
      </w:r>
    </w:p>
    <w:p w14:paraId="0388925F" w14:textId="77777777" w:rsidR="00F525D3" w:rsidRPr="00F525D3" w:rsidRDefault="00F525D3" w:rsidP="005E5CFF">
      <w:pPr>
        <w:ind w:left="68"/>
        <w:jc w:val="both"/>
        <w:rPr>
          <w:sz w:val="24"/>
          <w:szCs w:val="24"/>
          <w:lang w:val="en-IN"/>
        </w:rPr>
      </w:pPr>
      <w:r w:rsidRPr="00F525D3">
        <w:rPr>
          <w:sz w:val="24"/>
          <w:szCs w:val="24"/>
          <w:lang w:val="en-IN"/>
        </w:rPr>
        <w:t xml:space="preserve">      console.error('Login failed: ', err);</w:t>
      </w:r>
    </w:p>
    <w:p w14:paraId="29640946" w14:textId="77777777" w:rsidR="00F525D3" w:rsidRPr="00F525D3" w:rsidRDefault="00F525D3" w:rsidP="005E5CFF">
      <w:pPr>
        <w:ind w:left="68"/>
        <w:jc w:val="both"/>
        <w:rPr>
          <w:sz w:val="24"/>
          <w:szCs w:val="24"/>
          <w:lang w:val="en-IN"/>
        </w:rPr>
      </w:pPr>
      <w:r w:rsidRPr="00F525D3">
        <w:rPr>
          <w:sz w:val="24"/>
          <w:szCs w:val="24"/>
          <w:lang w:val="en-IN"/>
        </w:rPr>
        <w:t xml:space="preserve">    }</w:t>
      </w:r>
    </w:p>
    <w:p w14:paraId="7DC49632" w14:textId="77777777" w:rsidR="00F525D3" w:rsidRPr="00F525D3" w:rsidRDefault="00F525D3" w:rsidP="005E5CFF">
      <w:pPr>
        <w:ind w:left="68"/>
        <w:jc w:val="both"/>
        <w:rPr>
          <w:sz w:val="24"/>
          <w:szCs w:val="24"/>
          <w:lang w:val="en-IN"/>
        </w:rPr>
      </w:pPr>
      <w:r w:rsidRPr="00F525D3">
        <w:rPr>
          <w:sz w:val="24"/>
          <w:szCs w:val="24"/>
          <w:lang w:val="en-IN"/>
        </w:rPr>
        <w:t xml:space="preserve">  };</w:t>
      </w:r>
    </w:p>
    <w:p w14:paraId="79C2FF36" w14:textId="77777777" w:rsidR="00F525D3" w:rsidRPr="00F525D3" w:rsidRDefault="00F525D3" w:rsidP="005E5CFF">
      <w:pPr>
        <w:ind w:left="68"/>
        <w:jc w:val="both"/>
        <w:rPr>
          <w:sz w:val="24"/>
          <w:szCs w:val="24"/>
          <w:lang w:val="en-IN"/>
        </w:rPr>
      </w:pPr>
    </w:p>
    <w:p w14:paraId="48C5AEFB" w14:textId="77777777" w:rsidR="00F525D3" w:rsidRPr="00F525D3" w:rsidRDefault="00F525D3" w:rsidP="005E5CFF">
      <w:pPr>
        <w:ind w:left="68"/>
        <w:jc w:val="both"/>
        <w:rPr>
          <w:sz w:val="24"/>
          <w:szCs w:val="24"/>
          <w:lang w:val="en-IN"/>
        </w:rPr>
      </w:pPr>
      <w:r w:rsidRPr="00F525D3">
        <w:rPr>
          <w:sz w:val="24"/>
          <w:szCs w:val="24"/>
          <w:lang w:val="en-IN"/>
        </w:rPr>
        <w:t xml:space="preserve">  return (</w:t>
      </w:r>
    </w:p>
    <w:p w14:paraId="62D6B078" w14:textId="77777777" w:rsidR="00F525D3" w:rsidRPr="00F525D3" w:rsidRDefault="00F525D3" w:rsidP="005E5CFF">
      <w:pPr>
        <w:ind w:left="68"/>
        <w:jc w:val="both"/>
        <w:rPr>
          <w:sz w:val="24"/>
          <w:szCs w:val="24"/>
          <w:lang w:val="en-IN"/>
        </w:rPr>
      </w:pPr>
      <w:r w:rsidRPr="00F525D3">
        <w:rPr>
          <w:sz w:val="24"/>
          <w:szCs w:val="24"/>
          <w:lang w:val="en-IN"/>
        </w:rPr>
        <w:t xml:space="preserve">    &lt;div&gt;</w:t>
      </w:r>
    </w:p>
    <w:p w14:paraId="613CCAE7" w14:textId="77777777" w:rsidR="00F525D3" w:rsidRPr="00F525D3" w:rsidRDefault="00F525D3" w:rsidP="005E5CFF">
      <w:pPr>
        <w:ind w:left="68"/>
        <w:jc w:val="both"/>
        <w:rPr>
          <w:sz w:val="24"/>
          <w:szCs w:val="24"/>
          <w:lang w:val="en-IN"/>
        </w:rPr>
      </w:pPr>
      <w:r w:rsidRPr="00F525D3">
        <w:rPr>
          <w:sz w:val="24"/>
          <w:szCs w:val="24"/>
          <w:lang w:val="en-IN"/>
        </w:rPr>
        <w:t xml:space="preserve">      {!authToken ? (</w:t>
      </w:r>
    </w:p>
    <w:p w14:paraId="7440DB8D" w14:textId="77777777" w:rsidR="00F525D3" w:rsidRPr="00F525D3" w:rsidRDefault="00F525D3" w:rsidP="005E5CFF">
      <w:pPr>
        <w:ind w:left="68"/>
        <w:jc w:val="both"/>
        <w:rPr>
          <w:sz w:val="24"/>
          <w:szCs w:val="24"/>
          <w:lang w:val="en-IN"/>
        </w:rPr>
      </w:pPr>
      <w:r w:rsidRPr="00F525D3">
        <w:rPr>
          <w:sz w:val="24"/>
          <w:szCs w:val="24"/>
          <w:lang w:val="en-IN"/>
        </w:rPr>
        <w:t xml:space="preserve">        &lt;div&gt;</w:t>
      </w:r>
    </w:p>
    <w:p w14:paraId="7733B60B" w14:textId="77777777" w:rsidR="00F525D3" w:rsidRPr="00F525D3" w:rsidRDefault="00F525D3" w:rsidP="005E5CFF">
      <w:pPr>
        <w:ind w:left="68"/>
        <w:jc w:val="both"/>
        <w:rPr>
          <w:sz w:val="24"/>
          <w:szCs w:val="24"/>
          <w:lang w:val="en-IN"/>
        </w:rPr>
      </w:pPr>
      <w:r w:rsidRPr="00F525D3">
        <w:rPr>
          <w:sz w:val="24"/>
          <w:szCs w:val="24"/>
          <w:lang w:val="en-IN"/>
        </w:rPr>
        <w:t xml:space="preserve">          &lt;input</w:t>
      </w:r>
    </w:p>
    <w:p w14:paraId="15DBADB9" w14:textId="77777777" w:rsidR="00F525D3" w:rsidRPr="00F525D3" w:rsidRDefault="00F525D3" w:rsidP="005E5CFF">
      <w:pPr>
        <w:ind w:left="68"/>
        <w:jc w:val="both"/>
        <w:rPr>
          <w:sz w:val="24"/>
          <w:szCs w:val="24"/>
          <w:lang w:val="en-IN"/>
        </w:rPr>
      </w:pPr>
      <w:r w:rsidRPr="00F525D3">
        <w:rPr>
          <w:sz w:val="24"/>
          <w:szCs w:val="24"/>
          <w:lang w:val="en-IN"/>
        </w:rPr>
        <w:t xml:space="preserve">            type="email"</w:t>
      </w:r>
    </w:p>
    <w:p w14:paraId="27A45113" w14:textId="77777777" w:rsidR="00F525D3" w:rsidRPr="00F525D3" w:rsidRDefault="00F525D3" w:rsidP="005E5CFF">
      <w:pPr>
        <w:ind w:left="68"/>
        <w:jc w:val="both"/>
        <w:rPr>
          <w:sz w:val="24"/>
          <w:szCs w:val="24"/>
          <w:lang w:val="en-IN"/>
        </w:rPr>
      </w:pPr>
      <w:r w:rsidRPr="00F525D3">
        <w:rPr>
          <w:sz w:val="24"/>
          <w:szCs w:val="24"/>
          <w:lang w:val="en-IN"/>
        </w:rPr>
        <w:t xml:space="preserve">            placeholder="Email"</w:t>
      </w:r>
    </w:p>
    <w:p w14:paraId="65C70896" w14:textId="77777777" w:rsidR="00F525D3" w:rsidRPr="00F525D3" w:rsidRDefault="00F525D3" w:rsidP="005E5CFF">
      <w:pPr>
        <w:ind w:left="68"/>
        <w:jc w:val="both"/>
        <w:rPr>
          <w:sz w:val="24"/>
          <w:szCs w:val="24"/>
          <w:lang w:val="en-IN"/>
        </w:rPr>
      </w:pPr>
      <w:r w:rsidRPr="00F525D3">
        <w:rPr>
          <w:sz w:val="24"/>
          <w:szCs w:val="24"/>
          <w:lang w:val="en-IN"/>
        </w:rPr>
        <w:t xml:space="preserve">            value={email}</w:t>
      </w:r>
    </w:p>
    <w:p w14:paraId="1FA155A9" w14:textId="77777777" w:rsidR="00F525D3" w:rsidRPr="00F525D3" w:rsidRDefault="00F525D3" w:rsidP="005E5CFF">
      <w:pPr>
        <w:ind w:left="68"/>
        <w:jc w:val="both"/>
        <w:rPr>
          <w:sz w:val="24"/>
          <w:szCs w:val="24"/>
          <w:lang w:val="en-IN"/>
        </w:rPr>
      </w:pPr>
      <w:r w:rsidRPr="00F525D3">
        <w:rPr>
          <w:sz w:val="24"/>
          <w:szCs w:val="24"/>
          <w:lang w:val="en-IN"/>
        </w:rPr>
        <w:t xml:space="preserve">            onChange={(e) =&gt; setEmail(e.target.value)}</w:t>
      </w:r>
    </w:p>
    <w:p w14:paraId="0B5FEED8" w14:textId="77777777" w:rsidR="00F525D3" w:rsidRPr="00F525D3" w:rsidRDefault="00F525D3" w:rsidP="005E5CFF">
      <w:pPr>
        <w:ind w:left="68"/>
        <w:jc w:val="both"/>
        <w:rPr>
          <w:sz w:val="24"/>
          <w:szCs w:val="24"/>
          <w:lang w:val="en-IN"/>
        </w:rPr>
      </w:pPr>
      <w:r w:rsidRPr="00F525D3">
        <w:rPr>
          <w:sz w:val="24"/>
          <w:szCs w:val="24"/>
          <w:lang w:val="en-IN"/>
        </w:rPr>
        <w:t xml:space="preserve">          /&gt;</w:t>
      </w:r>
    </w:p>
    <w:p w14:paraId="7A5A7BA7" w14:textId="77777777" w:rsidR="00F525D3" w:rsidRPr="00F525D3" w:rsidRDefault="00F525D3" w:rsidP="005E5CFF">
      <w:pPr>
        <w:ind w:left="68"/>
        <w:jc w:val="both"/>
        <w:rPr>
          <w:sz w:val="24"/>
          <w:szCs w:val="24"/>
          <w:lang w:val="en-IN"/>
        </w:rPr>
      </w:pPr>
      <w:r w:rsidRPr="00F525D3">
        <w:rPr>
          <w:sz w:val="24"/>
          <w:szCs w:val="24"/>
          <w:lang w:val="en-IN"/>
        </w:rPr>
        <w:t xml:space="preserve">          &lt;input</w:t>
      </w:r>
    </w:p>
    <w:p w14:paraId="7C46B5CB" w14:textId="77777777" w:rsidR="00F525D3" w:rsidRPr="00F525D3" w:rsidRDefault="00F525D3" w:rsidP="005E5CFF">
      <w:pPr>
        <w:ind w:left="68"/>
        <w:jc w:val="both"/>
        <w:rPr>
          <w:sz w:val="24"/>
          <w:szCs w:val="24"/>
          <w:lang w:val="en-IN"/>
        </w:rPr>
      </w:pPr>
      <w:r w:rsidRPr="00F525D3">
        <w:rPr>
          <w:sz w:val="24"/>
          <w:szCs w:val="24"/>
          <w:lang w:val="en-IN"/>
        </w:rPr>
        <w:t xml:space="preserve">            type="password"</w:t>
      </w:r>
    </w:p>
    <w:p w14:paraId="3FB91DF7" w14:textId="77777777" w:rsidR="00F525D3" w:rsidRPr="00F525D3" w:rsidRDefault="00F525D3" w:rsidP="005E5CFF">
      <w:pPr>
        <w:ind w:left="68"/>
        <w:jc w:val="both"/>
        <w:rPr>
          <w:sz w:val="24"/>
          <w:szCs w:val="24"/>
          <w:lang w:val="en-IN"/>
        </w:rPr>
      </w:pPr>
      <w:r w:rsidRPr="00F525D3">
        <w:rPr>
          <w:sz w:val="24"/>
          <w:szCs w:val="24"/>
          <w:lang w:val="en-IN"/>
        </w:rPr>
        <w:t xml:space="preserve">            placeholder="Password"</w:t>
      </w:r>
    </w:p>
    <w:p w14:paraId="3BBF51E4" w14:textId="77777777" w:rsidR="00F525D3" w:rsidRPr="00F525D3" w:rsidRDefault="00F525D3" w:rsidP="005E5CFF">
      <w:pPr>
        <w:ind w:left="68"/>
        <w:jc w:val="both"/>
        <w:rPr>
          <w:sz w:val="24"/>
          <w:szCs w:val="24"/>
          <w:lang w:val="en-IN"/>
        </w:rPr>
      </w:pPr>
      <w:r w:rsidRPr="00F525D3">
        <w:rPr>
          <w:sz w:val="24"/>
          <w:szCs w:val="24"/>
          <w:lang w:val="en-IN"/>
        </w:rPr>
        <w:t xml:space="preserve">            value={password}</w:t>
      </w:r>
    </w:p>
    <w:p w14:paraId="35B56468" w14:textId="77777777" w:rsidR="00F525D3" w:rsidRPr="00F525D3" w:rsidRDefault="00F525D3" w:rsidP="005E5CFF">
      <w:pPr>
        <w:ind w:left="68"/>
        <w:jc w:val="both"/>
        <w:rPr>
          <w:sz w:val="24"/>
          <w:szCs w:val="24"/>
          <w:lang w:val="en-IN"/>
        </w:rPr>
      </w:pPr>
      <w:r w:rsidRPr="00F525D3">
        <w:rPr>
          <w:sz w:val="24"/>
          <w:szCs w:val="24"/>
          <w:lang w:val="en-IN"/>
        </w:rPr>
        <w:t xml:space="preserve">            onChange={(e) =&gt; setPassword(e.target.value)}</w:t>
      </w:r>
    </w:p>
    <w:p w14:paraId="0AD9B5B0" w14:textId="77777777" w:rsidR="00F525D3" w:rsidRPr="00F525D3" w:rsidRDefault="00F525D3" w:rsidP="005E5CFF">
      <w:pPr>
        <w:ind w:left="68"/>
        <w:jc w:val="both"/>
        <w:rPr>
          <w:sz w:val="24"/>
          <w:szCs w:val="24"/>
          <w:lang w:val="en-IN"/>
        </w:rPr>
      </w:pPr>
      <w:r w:rsidRPr="00F525D3">
        <w:rPr>
          <w:sz w:val="24"/>
          <w:szCs w:val="24"/>
          <w:lang w:val="en-IN"/>
        </w:rPr>
        <w:t xml:space="preserve">          /&gt;</w:t>
      </w:r>
    </w:p>
    <w:p w14:paraId="5D1BD47D" w14:textId="77777777" w:rsidR="00F525D3" w:rsidRPr="00F525D3" w:rsidRDefault="00F525D3" w:rsidP="005E5CFF">
      <w:pPr>
        <w:ind w:left="68"/>
        <w:jc w:val="both"/>
        <w:rPr>
          <w:sz w:val="24"/>
          <w:szCs w:val="24"/>
          <w:lang w:val="en-IN"/>
        </w:rPr>
      </w:pPr>
      <w:r w:rsidRPr="00F525D3">
        <w:rPr>
          <w:sz w:val="24"/>
          <w:szCs w:val="24"/>
          <w:lang w:val="en-IN"/>
        </w:rPr>
        <w:t xml:space="preserve">          &lt;button onClick={handleLogin}&gt;Login&lt;/button&gt;</w:t>
      </w:r>
    </w:p>
    <w:p w14:paraId="0FB3980E" w14:textId="77777777" w:rsidR="00F525D3" w:rsidRPr="00F525D3" w:rsidRDefault="00F525D3" w:rsidP="005E5CFF">
      <w:pPr>
        <w:ind w:left="68"/>
        <w:jc w:val="both"/>
        <w:rPr>
          <w:sz w:val="24"/>
          <w:szCs w:val="24"/>
          <w:lang w:val="en-IN"/>
        </w:rPr>
      </w:pPr>
      <w:r w:rsidRPr="00F525D3">
        <w:rPr>
          <w:sz w:val="24"/>
          <w:szCs w:val="24"/>
          <w:lang w:val="en-IN"/>
        </w:rPr>
        <w:lastRenderedPageBreak/>
        <w:t xml:space="preserve">        &lt;/div&gt;</w:t>
      </w:r>
    </w:p>
    <w:p w14:paraId="77DCFFFD" w14:textId="77777777" w:rsidR="00F525D3" w:rsidRPr="00F525D3" w:rsidRDefault="00F525D3" w:rsidP="005E5CFF">
      <w:pPr>
        <w:ind w:left="68"/>
        <w:jc w:val="both"/>
        <w:rPr>
          <w:sz w:val="24"/>
          <w:szCs w:val="24"/>
          <w:lang w:val="en-IN"/>
        </w:rPr>
      </w:pPr>
      <w:r w:rsidRPr="00F525D3">
        <w:rPr>
          <w:sz w:val="24"/>
          <w:szCs w:val="24"/>
          <w:lang w:val="en-IN"/>
        </w:rPr>
        <w:t xml:space="preserve">      ) : (</w:t>
      </w:r>
    </w:p>
    <w:p w14:paraId="745581DF" w14:textId="77777777" w:rsidR="00F525D3" w:rsidRPr="00F525D3" w:rsidRDefault="00F525D3" w:rsidP="005E5CFF">
      <w:pPr>
        <w:ind w:left="68"/>
        <w:jc w:val="both"/>
        <w:rPr>
          <w:sz w:val="24"/>
          <w:szCs w:val="24"/>
          <w:lang w:val="en-IN"/>
        </w:rPr>
      </w:pPr>
      <w:r w:rsidRPr="00F525D3">
        <w:rPr>
          <w:sz w:val="24"/>
          <w:szCs w:val="24"/>
          <w:lang w:val="en-IN"/>
        </w:rPr>
        <w:t xml:space="preserve">        &lt;h1&gt;Welcome to the platform&lt;/h1&gt;</w:t>
      </w:r>
    </w:p>
    <w:p w14:paraId="0F6436AF" w14:textId="77777777" w:rsidR="00F525D3" w:rsidRPr="00F525D3" w:rsidRDefault="00F525D3" w:rsidP="005E5CFF">
      <w:pPr>
        <w:ind w:left="68"/>
        <w:jc w:val="both"/>
        <w:rPr>
          <w:sz w:val="24"/>
          <w:szCs w:val="24"/>
          <w:lang w:val="en-IN"/>
        </w:rPr>
      </w:pPr>
      <w:r w:rsidRPr="00F525D3">
        <w:rPr>
          <w:sz w:val="24"/>
          <w:szCs w:val="24"/>
          <w:lang w:val="en-IN"/>
        </w:rPr>
        <w:t xml:space="preserve">      )}</w:t>
      </w:r>
    </w:p>
    <w:p w14:paraId="129295FE" w14:textId="77777777" w:rsidR="00F525D3" w:rsidRPr="00F525D3" w:rsidRDefault="00F525D3" w:rsidP="005E5CFF">
      <w:pPr>
        <w:ind w:left="68"/>
        <w:jc w:val="both"/>
        <w:rPr>
          <w:sz w:val="24"/>
          <w:szCs w:val="24"/>
          <w:lang w:val="en-IN"/>
        </w:rPr>
      </w:pPr>
      <w:r w:rsidRPr="00F525D3">
        <w:rPr>
          <w:sz w:val="24"/>
          <w:szCs w:val="24"/>
          <w:lang w:val="en-IN"/>
        </w:rPr>
        <w:t xml:space="preserve">    &lt;/div&gt;</w:t>
      </w:r>
    </w:p>
    <w:p w14:paraId="1C90F084" w14:textId="77777777" w:rsidR="00F525D3" w:rsidRPr="00F525D3" w:rsidRDefault="00F525D3" w:rsidP="005E5CFF">
      <w:pPr>
        <w:ind w:left="68"/>
        <w:jc w:val="both"/>
        <w:rPr>
          <w:sz w:val="24"/>
          <w:szCs w:val="24"/>
          <w:lang w:val="en-IN"/>
        </w:rPr>
      </w:pPr>
      <w:r w:rsidRPr="00F525D3">
        <w:rPr>
          <w:sz w:val="24"/>
          <w:szCs w:val="24"/>
          <w:lang w:val="en-IN"/>
        </w:rPr>
        <w:t xml:space="preserve">  );</w:t>
      </w:r>
    </w:p>
    <w:p w14:paraId="7F67B71D" w14:textId="77777777" w:rsidR="00F525D3" w:rsidRPr="00F525D3" w:rsidRDefault="00F525D3" w:rsidP="005E5CFF">
      <w:pPr>
        <w:ind w:left="68"/>
        <w:jc w:val="both"/>
        <w:rPr>
          <w:sz w:val="24"/>
          <w:szCs w:val="24"/>
          <w:lang w:val="en-IN"/>
        </w:rPr>
      </w:pPr>
      <w:r w:rsidRPr="00F525D3">
        <w:rPr>
          <w:sz w:val="24"/>
          <w:szCs w:val="24"/>
          <w:lang w:val="en-IN"/>
        </w:rPr>
        <w:t>}</w:t>
      </w:r>
    </w:p>
    <w:p w14:paraId="48E8D875" w14:textId="77777777" w:rsidR="00F525D3" w:rsidRPr="00F525D3" w:rsidRDefault="00F525D3" w:rsidP="005E5CFF">
      <w:pPr>
        <w:ind w:left="68"/>
        <w:jc w:val="both"/>
        <w:rPr>
          <w:sz w:val="24"/>
          <w:szCs w:val="24"/>
          <w:lang w:val="en-IN"/>
        </w:rPr>
      </w:pPr>
    </w:p>
    <w:p w14:paraId="64EBBF95" w14:textId="77777777" w:rsidR="00F525D3" w:rsidRDefault="00F525D3" w:rsidP="005E5CFF">
      <w:pPr>
        <w:ind w:left="68"/>
        <w:jc w:val="both"/>
        <w:rPr>
          <w:sz w:val="24"/>
          <w:szCs w:val="24"/>
          <w:lang w:val="en-IN"/>
        </w:rPr>
      </w:pPr>
      <w:r w:rsidRPr="00F525D3">
        <w:rPr>
          <w:sz w:val="24"/>
          <w:szCs w:val="24"/>
          <w:lang w:val="en-IN"/>
        </w:rPr>
        <w:t>export default App;</w:t>
      </w:r>
    </w:p>
    <w:p w14:paraId="4C055607" w14:textId="77777777" w:rsidR="00F525D3" w:rsidRDefault="00F525D3" w:rsidP="005E5CFF">
      <w:pPr>
        <w:ind w:left="68"/>
        <w:jc w:val="both"/>
        <w:rPr>
          <w:sz w:val="24"/>
          <w:szCs w:val="24"/>
          <w:lang w:val="en-IN"/>
        </w:rPr>
      </w:pPr>
    </w:p>
    <w:p w14:paraId="681392BF" w14:textId="51F1A398" w:rsidR="00F525D3" w:rsidRDefault="00F525D3" w:rsidP="005E5CFF">
      <w:pPr>
        <w:ind w:left="68"/>
        <w:jc w:val="both"/>
        <w:rPr>
          <w:b/>
          <w:bCs/>
          <w:sz w:val="24"/>
          <w:szCs w:val="24"/>
        </w:rPr>
      </w:pPr>
      <w:r w:rsidRPr="00F525D3">
        <w:rPr>
          <w:b/>
          <w:bCs/>
          <w:sz w:val="24"/>
          <w:szCs w:val="24"/>
        </w:rPr>
        <w:t>Profile Page (Profile.js)</w:t>
      </w:r>
    </w:p>
    <w:p w14:paraId="7AA2E992" w14:textId="09A36ED0" w:rsidR="00F525D3" w:rsidRDefault="00F525D3" w:rsidP="005E5CFF">
      <w:pPr>
        <w:ind w:left="68"/>
        <w:jc w:val="both"/>
        <w:rPr>
          <w:b/>
          <w:bCs/>
          <w:sz w:val="24"/>
          <w:szCs w:val="24"/>
        </w:rPr>
      </w:pPr>
      <w:r>
        <w:rPr>
          <w:b/>
          <w:bCs/>
          <w:sz w:val="24"/>
          <w:szCs w:val="24"/>
        </w:rPr>
        <w:t>Java script</w:t>
      </w:r>
    </w:p>
    <w:p w14:paraId="55CE3378" w14:textId="77777777" w:rsidR="00F525D3" w:rsidRPr="00F525D3" w:rsidRDefault="00F525D3" w:rsidP="005E5CFF">
      <w:pPr>
        <w:ind w:left="68"/>
        <w:jc w:val="both"/>
        <w:rPr>
          <w:sz w:val="24"/>
          <w:szCs w:val="24"/>
        </w:rPr>
      </w:pPr>
      <w:r w:rsidRPr="00F525D3">
        <w:rPr>
          <w:sz w:val="24"/>
          <w:szCs w:val="24"/>
        </w:rPr>
        <w:t>import React, { useEffect, useState } from 'react';</w:t>
      </w:r>
    </w:p>
    <w:p w14:paraId="62996EB7" w14:textId="77777777" w:rsidR="00F525D3" w:rsidRPr="00F525D3" w:rsidRDefault="00F525D3" w:rsidP="005E5CFF">
      <w:pPr>
        <w:ind w:left="68"/>
        <w:jc w:val="both"/>
        <w:rPr>
          <w:sz w:val="24"/>
          <w:szCs w:val="24"/>
        </w:rPr>
      </w:pPr>
      <w:r w:rsidRPr="00F525D3">
        <w:rPr>
          <w:sz w:val="24"/>
          <w:szCs w:val="24"/>
        </w:rPr>
        <w:t>import axios from 'axios';</w:t>
      </w:r>
    </w:p>
    <w:p w14:paraId="33394071" w14:textId="77777777" w:rsidR="00F525D3" w:rsidRPr="00F525D3" w:rsidRDefault="00F525D3" w:rsidP="005E5CFF">
      <w:pPr>
        <w:ind w:left="68"/>
        <w:jc w:val="both"/>
        <w:rPr>
          <w:sz w:val="24"/>
          <w:szCs w:val="24"/>
        </w:rPr>
      </w:pPr>
    </w:p>
    <w:p w14:paraId="366A0059" w14:textId="77777777" w:rsidR="00F525D3" w:rsidRPr="00F525D3" w:rsidRDefault="00F525D3" w:rsidP="005E5CFF">
      <w:pPr>
        <w:ind w:left="68"/>
        <w:jc w:val="both"/>
        <w:rPr>
          <w:sz w:val="24"/>
          <w:szCs w:val="24"/>
        </w:rPr>
      </w:pPr>
      <w:r w:rsidRPr="00F525D3">
        <w:rPr>
          <w:sz w:val="24"/>
          <w:szCs w:val="24"/>
        </w:rPr>
        <w:t>function Profile() {</w:t>
      </w:r>
    </w:p>
    <w:p w14:paraId="1B9C333F" w14:textId="77777777" w:rsidR="00F525D3" w:rsidRPr="00F525D3" w:rsidRDefault="00F525D3" w:rsidP="005E5CFF">
      <w:pPr>
        <w:ind w:left="68"/>
        <w:jc w:val="both"/>
        <w:rPr>
          <w:sz w:val="24"/>
          <w:szCs w:val="24"/>
        </w:rPr>
      </w:pPr>
      <w:r w:rsidRPr="00F525D3">
        <w:rPr>
          <w:sz w:val="24"/>
          <w:szCs w:val="24"/>
        </w:rPr>
        <w:t xml:space="preserve">  const [profileData, setProfileData] = useState(null);</w:t>
      </w:r>
    </w:p>
    <w:p w14:paraId="5266B45A" w14:textId="77777777" w:rsidR="00F525D3" w:rsidRPr="00F525D3" w:rsidRDefault="00F525D3" w:rsidP="005E5CFF">
      <w:pPr>
        <w:ind w:left="68"/>
        <w:jc w:val="both"/>
        <w:rPr>
          <w:sz w:val="24"/>
          <w:szCs w:val="24"/>
        </w:rPr>
      </w:pPr>
    </w:p>
    <w:p w14:paraId="4921D0F0" w14:textId="77777777" w:rsidR="00F525D3" w:rsidRPr="00F525D3" w:rsidRDefault="00F525D3" w:rsidP="005E5CFF">
      <w:pPr>
        <w:ind w:left="68"/>
        <w:jc w:val="both"/>
        <w:rPr>
          <w:sz w:val="24"/>
          <w:szCs w:val="24"/>
        </w:rPr>
      </w:pPr>
      <w:r w:rsidRPr="00F525D3">
        <w:rPr>
          <w:sz w:val="24"/>
          <w:szCs w:val="24"/>
        </w:rPr>
        <w:t xml:space="preserve">  useEffect(() =&gt; {</w:t>
      </w:r>
    </w:p>
    <w:p w14:paraId="315964C6" w14:textId="77777777" w:rsidR="00F525D3" w:rsidRPr="00F525D3" w:rsidRDefault="00F525D3" w:rsidP="005E5CFF">
      <w:pPr>
        <w:ind w:left="68"/>
        <w:jc w:val="both"/>
        <w:rPr>
          <w:sz w:val="24"/>
          <w:szCs w:val="24"/>
        </w:rPr>
      </w:pPr>
      <w:r w:rsidRPr="00F525D3">
        <w:rPr>
          <w:sz w:val="24"/>
          <w:szCs w:val="24"/>
        </w:rPr>
        <w:t xml:space="preserve">    const fetchProfile = async () =&gt; {</w:t>
      </w:r>
    </w:p>
    <w:p w14:paraId="4D7BD4BF" w14:textId="77777777" w:rsidR="00F525D3" w:rsidRPr="00F525D3" w:rsidRDefault="00F525D3" w:rsidP="005E5CFF">
      <w:pPr>
        <w:ind w:left="68"/>
        <w:jc w:val="both"/>
        <w:rPr>
          <w:sz w:val="24"/>
          <w:szCs w:val="24"/>
        </w:rPr>
      </w:pPr>
      <w:r w:rsidRPr="00F525D3">
        <w:rPr>
          <w:sz w:val="24"/>
          <w:szCs w:val="24"/>
        </w:rPr>
        <w:t xml:space="preserve">      try {</w:t>
      </w:r>
    </w:p>
    <w:p w14:paraId="229D94E8" w14:textId="77777777" w:rsidR="00F525D3" w:rsidRPr="00F525D3" w:rsidRDefault="00F525D3" w:rsidP="005E5CFF">
      <w:pPr>
        <w:ind w:left="68"/>
        <w:jc w:val="both"/>
        <w:rPr>
          <w:sz w:val="24"/>
          <w:szCs w:val="24"/>
        </w:rPr>
      </w:pPr>
      <w:r w:rsidRPr="00F525D3">
        <w:rPr>
          <w:sz w:val="24"/>
          <w:szCs w:val="24"/>
        </w:rPr>
        <w:t xml:space="preserve">        const response = await axios.get('http://localhost:5000/profile', {</w:t>
      </w:r>
    </w:p>
    <w:p w14:paraId="126642E1" w14:textId="77777777" w:rsidR="00F525D3" w:rsidRPr="00F525D3" w:rsidRDefault="00F525D3" w:rsidP="005E5CFF">
      <w:pPr>
        <w:ind w:left="68"/>
        <w:jc w:val="both"/>
        <w:rPr>
          <w:sz w:val="24"/>
          <w:szCs w:val="24"/>
        </w:rPr>
      </w:pPr>
      <w:r w:rsidRPr="00F525D3">
        <w:rPr>
          <w:sz w:val="24"/>
          <w:szCs w:val="24"/>
        </w:rPr>
        <w:t xml:space="preserve">          headers: {</w:t>
      </w:r>
    </w:p>
    <w:p w14:paraId="782066DC" w14:textId="77777777" w:rsidR="00F525D3" w:rsidRPr="00F525D3" w:rsidRDefault="00F525D3" w:rsidP="005E5CFF">
      <w:pPr>
        <w:ind w:left="68"/>
        <w:jc w:val="both"/>
        <w:rPr>
          <w:sz w:val="24"/>
          <w:szCs w:val="24"/>
        </w:rPr>
      </w:pPr>
      <w:r w:rsidRPr="00F525D3">
        <w:rPr>
          <w:sz w:val="24"/>
          <w:szCs w:val="24"/>
        </w:rPr>
        <w:t xml:space="preserve">            Authorization: localStorage.getItem('token'),</w:t>
      </w:r>
    </w:p>
    <w:p w14:paraId="0E16FDCF" w14:textId="77777777" w:rsidR="00F525D3" w:rsidRPr="00F525D3" w:rsidRDefault="00F525D3" w:rsidP="005E5CFF">
      <w:pPr>
        <w:ind w:left="68"/>
        <w:jc w:val="both"/>
        <w:rPr>
          <w:sz w:val="24"/>
          <w:szCs w:val="24"/>
        </w:rPr>
      </w:pPr>
      <w:r w:rsidRPr="00F525D3">
        <w:rPr>
          <w:sz w:val="24"/>
          <w:szCs w:val="24"/>
        </w:rPr>
        <w:t xml:space="preserve">          },</w:t>
      </w:r>
    </w:p>
    <w:p w14:paraId="2313B9A7" w14:textId="77777777" w:rsidR="00F525D3" w:rsidRPr="00F525D3" w:rsidRDefault="00F525D3" w:rsidP="005E5CFF">
      <w:pPr>
        <w:ind w:left="68"/>
        <w:jc w:val="both"/>
        <w:rPr>
          <w:sz w:val="24"/>
          <w:szCs w:val="24"/>
        </w:rPr>
      </w:pPr>
      <w:r w:rsidRPr="00F525D3">
        <w:rPr>
          <w:sz w:val="24"/>
          <w:szCs w:val="24"/>
        </w:rPr>
        <w:t xml:space="preserve">        });</w:t>
      </w:r>
    </w:p>
    <w:p w14:paraId="46C61223" w14:textId="77777777" w:rsidR="00F525D3" w:rsidRPr="00F525D3" w:rsidRDefault="00F525D3" w:rsidP="005E5CFF">
      <w:pPr>
        <w:ind w:left="68"/>
        <w:jc w:val="both"/>
        <w:rPr>
          <w:sz w:val="24"/>
          <w:szCs w:val="24"/>
        </w:rPr>
      </w:pPr>
      <w:r w:rsidRPr="00F525D3">
        <w:rPr>
          <w:sz w:val="24"/>
          <w:szCs w:val="24"/>
        </w:rPr>
        <w:t xml:space="preserve">        setProfileData(response.data);</w:t>
      </w:r>
    </w:p>
    <w:p w14:paraId="37B293B8" w14:textId="77777777" w:rsidR="00F525D3" w:rsidRPr="00F525D3" w:rsidRDefault="00F525D3" w:rsidP="005E5CFF">
      <w:pPr>
        <w:ind w:left="68"/>
        <w:jc w:val="both"/>
        <w:rPr>
          <w:sz w:val="24"/>
          <w:szCs w:val="24"/>
        </w:rPr>
      </w:pPr>
      <w:r w:rsidRPr="00F525D3">
        <w:rPr>
          <w:sz w:val="24"/>
          <w:szCs w:val="24"/>
        </w:rPr>
        <w:t xml:space="preserve">      } catch (err) {</w:t>
      </w:r>
    </w:p>
    <w:p w14:paraId="58D9CCDD" w14:textId="77777777" w:rsidR="00F525D3" w:rsidRPr="00F525D3" w:rsidRDefault="00F525D3" w:rsidP="005E5CFF">
      <w:pPr>
        <w:ind w:left="68"/>
        <w:jc w:val="both"/>
        <w:rPr>
          <w:sz w:val="24"/>
          <w:szCs w:val="24"/>
        </w:rPr>
      </w:pPr>
      <w:r w:rsidRPr="00F525D3">
        <w:rPr>
          <w:sz w:val="24"/>
          <w:szCs w:val="24"/>
        </w:rPr>
        <w:t xml:space="preserve">        console.error('Error fetching profile: ', err);</w:t>
      </w:r>
    </w:p>
    <w:p w14:paraId="36951E04" w14:textId="77777777" w:rsidR="00F525D3" w:rsidRPr="00F525D3" w:rsidRDefault="00F525D3" w:rsidP="005E5CFF">
      <w:pPr>
        <w:ind w:left="68"/>
        <w:jc w:val="both"/>
        <w:rPr>
          <w:sz w:val="24"/>
          <w:szCs w:val="24"/>
        </w:rPr>
      </w:pPr>
      <w:r w:rsidRPr="00F525D3">
        <w:rPr>
          <w:sz w:val="24"/>
          <w:szCs w:val="24"/>
        </w:rPr>
        <w:t xml:space="preserve">      }</w:t>
      </w:r>
    </w:p>
    <w:p w14:paraId="11AD503B" w14:textId="77777777" w:rsidR="00F525D3" w:rsidRPr="00F525D3" w:rsidRDefault="00F525D3" w:rsidP="005E5CFF">
      <w:pPr>
        <w:ind w:left="68"/>
        <w:jc w:val="both"/>
        <w:rPr>
          <w:sz w:val="24"/>
          <w:szCs w:val="24"/>
        </w:rPr>
      </w:pPr>
      <w:r w:rsidRPr="00F525D3">
        <w:rPr>
          <w:sz w:val="24"/>
          <w:szCs w:val="24"/>
        </w:rPr>
        <w:t xml:space="preserve">    };</w:t>
      </w:r>
    </w:p>
    <w:p w14:paraId="40EB9391" w14:textId="77777777" w:rsidR="00F525D3" w:rsidRPr="00F525D3" w:rsidRDefault="00F525D3" w:rsidP="005E5CFF">
      <w:pPr>
        <w:ind w:left="68"/>
        <w:jc w:val="both"/>
        <w:rPr>
          <w:sz w:val="24"/>
          <w:szCs w:val="24"/>
        </w:rPr>
      </w:pPr>
    </w:p>
    <w:p w14:paraId="2888FAFE" w14:textId="77777777" w:rsidR="00F525D3" w:rsidRPr="00F525D3" w:rsidRDefault="00F525D3" w:rsidP="005E5CFF">
      <w:pPr>
        <w:ind w:left="68"/>
        <w:jc w:val="both"/>
        <w:rPr>
          <w:sz w:val="24"/>
          <w:szCs w:val="24"/>
        </w:rPr>
      </w:pPr>
      <w:r w:rsidRPr="00F525D3">
        <w:rPr>
          <w:sz w:val="24"/>
          <w:szCs w:val="24"/>
        </w:rPr>
        <w:t xml:space="preserve">    fetchProfile();</w:t>
      </w:r>
    </w:p>
    <w:p w14:paraId="2A11A988" w14:textId="77777777" w:rsidR="00F525D3" w:rsidRPr="00F525D3" w:rsidRDefault="00F525D3" w:rsidP="005E5CFF">
      <w:pPr>
        <w:ind w:left="68"/>
        <w:jc w:val="both"/>
        <w:rPr>
          <w:sz w:val="24"/>
          <w:szCs w:val="24"/>
        </w:rPr>
      </w:pPr>
      <w:r w:rsidRPr="00F525D3">
        <w:rPr>
          <w:sz w:val="24"/>
          <w:szCs w:val="24"/>
        </w:rPr>
        <w:t xml:space="preserve">  }, []);</w:t>
      </w:r>
    </w:p>
    <w:p w14:paraId="02A19649" w14:textId="77777777" w:rsidR="00F525D3" w:rsidRPr="00F525D3" w:rsidRDefault="00F525D3" w:rsidP="005E5CFF">
      <w:pPr>
        <w:ind w:left="68"/>
        <w:jc w:val="both"/>
        <w:rPr>
          <w:sz w:val="24"/>
          <w:szCs w:val="24"/>
        </w:rPr>
      </w:pPr>
    </w:p>
    <w:p w14:paraId="0C0F13C3" w14:textId="77777777" w:rsidR="00F525D3" w:rsidRPr="00F525D3" w:rsidRDefault="00F525D3" w:rsidP="005E5CFF">
      <w:pPr>
        <w:ind w:left="68"/>
        <w:jc w:val="both"/>
        <w:rPr>
          <w:sz w:val="24"/>
          <w:szCs w:val="24"/>
        </w:rPr>
      </w:pPr>
      <w:r w:rsidRPr="00F525D3">
        <w:rPr>
          <w:sz w:val="24"/>
          <w:szCs w:val="24"/>
        </w:rPr>
        <w:t xml:space="preserve">  if (!profileData) return &lt;div&gt;Loading...&lt;/div&gt;;</w:t>
      </w:r>
    </w:p>
    <w:p w14:paraId="3975DDE2" w14:textId="77777777" w:rsidR="00F525D3" w:rsidRPr="00F525D3" w:rsidRDefault="00F525D3" w:rsidP="005E5CFF">
      <w:pPr>
        <w:ind w:left="68"/>
        <w:jc w:val="both"/>
        <w:rPr>
          <w:sz w:val="24"/>
          <w:szCs w:val="24"/>
        </w:rPr>
      </w:pPr>
    </w:p>
    <w:p w14:paraId="79CE00DA" w14:textId="77777777" w:rsidR="00F525D3" w:rsidRPr="00F525D3" w:rsidRDefault="00F525D3" w:rsidP="005E5CFF">
      <w:pPr>
        <w:ind w:left="68"/>
        <w:jc w:val="both"/>
        <w:rPr>
          <w:sz w:val="24"/>
          <w:szCs w:val="24"/>
        </w:rPr>
      </w:pPr>
      <w:r w:rsidRPr="00F525D3">
        <w:rPr>
          <w:sz w:val="24"/>
          <w:szCs w:val="24"/>
        </w:rPr>
        <w:t xml:space="preserve">  return (</w:t>
      </w:r>
    </w:p>
    <w:p w14:paraId="6F03B356" w14:textId="77777777" w:rsidR="00F525D3" w:rsidRPr="00F525D3" w:rsidRDefault="00F525D3" w:rsidP="005E5CFF">
      <w:pPr>
        <w:ind w:left="68"/>
        <w:jc w:val="both"/>
        <w:rPr>
          <w:sz w:val="24"/>
          <w:szCs w:val="24"/>
        </w:rPr>
      </w:pPr>
      <w:r w:rsidRPr="00F525D3">
        <w:rPr>
          <w:sz w:val="24"/>
          <w:szCs w:val="24"/>
        </w:rPr>
        <w:t xml:space="preserve">    &lt;div&gt;</w:t>
      </w:r>
    </w:p>
    <w:p w14:paraId="7C03EC17" w14:textId="77777777" w:rsidR="00F525D3" w:rsidRPr="00F525D3" w:rsidRDefault="00F525D3" w:rsidP="005E5CFF">
      <w:pPr>
        <w:ind w:left="68"/>
        <w:jc w:val="both"/>
        <w:rPr>
          <w:sz w:val="24"/>
          <w:szCs w:val="24"/>
        </w:rPr>
      </w:pPr>
      <w:r w:rsidRPr="00F525D3">
        <w:rPr>
          <w:sz w:val="24"/>
          <w:szCs w:val="24"/>
        </w:rPr>
        <w:t xml:space="preserve">      &lt;h2&gt;{profileData.message}&lt;/h2&gt;</w:t>
      </w:r>
    </w:p>
    <w:p w14:paraId="3D852651" w14:textId="77777777" w:rsidR="00F525D3" w:rsidRPr="00F525D3" w:rsidRDefault="00F525D3" w:rsidP="005E5CFF">
      <w:pPr>
        <w:ind w:left="68"/>
        <w:jc w:val="both"/>
        <w:rPr>
          <w:sz w:val="24"/>
          <w:szCs w:val="24"/>
        </w:rPr>
      </w:pPr>
      <w:r w:rsidRPr="00F525D3">
        <w:rPr>
          <w:sz w:val="24"/>
          <w:szCs w:val="24"/>
        </w:rPr>
        <w:t xml:space="preserve">      &lt;p&gt;User ID: {profileData.user.id}&lt;/p&gt;</w:t>
      </w:r>
    </w:p>
    <w:p w14:paraId="381BC3EC" w14:textId="77777777" w:rsidR="00F525D3" w:rsidRPr="00F525D3" w:rsidRDefault="00F525D3" w:rsidP="005E5CFF">
      <w:pPr>
        <w:ind w:left="68"/>
        <w:jc w:val="both"/>
        <w:rPr>
          <w:sz w:val="24"/>
          <w:szCs w:val="24"/>
        </w:rPr>
      </w:pPr>
      <w:r w:rsidRPr="00F525D3">
        <w:rPr>
          <w:sz w:val="24"/>
          <w:szCs w:val="24"/>
        </w:rPr>
        <w:t xml:space="preserve">    &lt;/div&gt;</w:t>
      </w:r>
    </w:p>
    <w:p w14:paraId="1C380E0D" w14:textId="77777777" w:rsidR="00F525D3" w:rsidRPr="00F525D3" w:rsidRDefault="00F525D3" w:rsidP="005E5CFF">
      <w:pPr>
        <w:ind w:left="68"/>
        <w:jc w:val="both"/>
        <w:rPr>
          <w:sz w:val="24"/>
          <w:szCs w:val="24"/>
        </w:rPr>
      </w:pPr>
      <w:r w:rsidRPr="00F525D3">
        <w:rPr>
          <w:sz w:val="24"/>
          <w:szCs w:val="24"/>
        </w:rPr>
        <w:t xml:space="preserve">  );</w:t>
      </w:r>
    </w:p>
    <w:p w14:paraId="2D7FCFFB" w14:textId="77777777" w:rsidR="00F525D3" w:rsidRPr="00F525D3" w:rsidRDefault="00F525D3" w:rsidP="005E5CFF">
      <w:pPr>
        <w:ind w:left="68"/>
        <w:jc w:val="both"/>
        <w:rPr>
          <w:sz w:val="24"/>
          <w:szCs w:val="24"/>
        </w:rPr>
      </w:pPr>
      <w:r w:rsidRPr="00F525D3">
        <w:rPr>
          <w:sz w:val="24"/>
          <w:szCs w:val="24"/>
        </w:rPr>
        <w:t>}</w:t>
      </w:r>
    </w:p>
    <w:p w14:paraId="1B5AA00F" w14:textId="77777777" w:rsidR="00F525D3" w:rsidRPr="00F525D3" w:rsidRDefault="00F525D3" w:rsidP="005E5CFF">
      <w:pPr>
        <w:ind w:left="68"/>
        <w:jc w:val="both"/>
        <w:rPr>
          <w:sz w:val="24"/>
          <w:szCs w:val="24"/>
        </w:rPr>
      </w:pPr>
    </w:p>
    <w:p w14:paraId="4AB09A82" w14:textId="77777777" w:rsidR="00F525D3" w:rsidRDefault="00F525D3" w:rsidP="005E5CFF">
      <w:pPr>
        <w:ind w:left="68"/>
        <w:jc w:val="both"/>
        <w:rPr>
          <w:sz w:val="24"/>
          <w:szCs w:val="24"/>
        </w:rPr>
      </w:pPr>
      <w:r w:rsidRPr="00F525D3">
        <w:rPr>
          <w:sz w:val="24"/>
          <w:szCs w:val="24"/>
        </w:rPr>
        <w:t>export default Profile;</w:t>
      </w:r>
    </w:p>
    <w:p w14:paraId="3D4BE819" w14:textId="77777777" w:rsidR="00F525D3" w:rsidRDefault="00F525D3" w:rsidP="005E5CFF">
      <w:pPr>
        <w:ind w:left="68"/>
        <w:jc w:val="both"/>
        <w:rPr>
          <w:sz w:val="24"/>
          <w:szCs w:val="24"/>
        </w:rPr>
      </w:pPr>
    </w:p>
    <w:p w14:paraId="2AB3E361" w14:textId="77777777" w:rsidR="00F525D3" w:rsidRDefault="00F525D3" w:rsidP="005E5CFF">
      <w:pPr>
        <w:ind w:left="68"/>
        <w:jc w:val="both"/>
        <w:rPr>
          <w:b/>
          <w:bCs/>
          <w:sz w:val="24"/>
          <w:szCs w:val="24"/>
        </w:rPr>
      </w:pPr>
      <w:r w:rsidRPr="00F525D3">
        <w:rPr>
          <w:b/>
          <w:bCs/>
          <w:sz w:val="24"/>
          <w:szCs w:val="24"/>
        </w:rPr>
        <w:t>3. Video Calls with WebRTC (Twilio or Custom)</w:t>
      </w:r>
    </w:p>
    <w:p w14:paraId="37862311" w14:textId="77777777" w:rsidR="00F525D3" w:rsidRDefault="00F525D3" w:rsidP="005E5CFF">
      <w:pPr>
        <w:ind w:left="68"/>
        <w:jc w:val="both"/>
        <w:rPr>
          <w:b/>
          <w:bCs/>
          <w:sz w:val="24"/>
          <w:szCs w:val="24"/>
        </w:rPr>
      </w:pPr>
    </w:p>
    <w:p w14:paraId="3FBDAE82" w14:textId="77777777" w:rsidR="00F525D3" w:rsidRDefault="00F525D3" w:rsidP="005E5CFF">
      <w:pPr>
        <w:ind w:left="68"/>
        <w:jc w:val="both"/>
        <w:rPr>
          <w:b/>
          <w:bCs/>
          <w:sz w:val="24"/>
          <w:szCs w:val="24"/>
        </w:rPr>
      </w:pPr>
      <w:r w:rsidRPr="00F525D3">
        <w:rPr>
          <w:b/>
          <w:bCs/>
          <w:sz w:val="24"/>
          <w:szCs w:val="24"/>
        </w:rPr>
        <w:t>Install Twilio SDK</w:t>
      </w:r>
    </w:p>
    <w:p w14:paraId="27AAD58D" w14:textId="77777777" w:rsidR="00F525D3" w:rsidRDefault="00F525D3" w:rsidP="005E5CFF">
      <w:pPr>
        <w:ind w:left="68"/>
        <w:jc w:val="both"/>
        <w:rPr>
          <w:b/>
          <w:bCs/>
          <w:sz w:val="24"/>
          <w:szCs w:val="24"/>
        </w:rPr>
      </w:pPr>
    </w:p>
    <w:p w14:paraId="36261365" w14:textId="77777777" w:rsidR="00F525D3" w:rsidRDefault="00F525D3" w:rsidP="005E5CFF">
      <w:pPr>
        <w:ind w:left="68"/>
        <w:jc w:val="both"/>
        <w:rPr>
          <w:sz w:val="24"/>
          <w:szCs w:val="24"/>
        </w:rPr>
      </w:pPr>
      <w:r w:rsidRPr="00F525D3">
        <w:rPr>
          <w:sz w:val="24"/>
          <w:szCs w:val="24"/>
        </w:rPr>
        <w:t>npm install twilio</w:t>
      </w:r>
    </w:p>
    <w:p w14:paraId="67ED7218" w14:textId="77777777" w:rsidR="00F525D3" w:rsidRDefault="00F525D3" w:rsidP="005E5CFF">
      <w:pPr>
        <w:ind w:left="68"/>
        <w:jc w:val="both"/>
        <w:rPr>
          <w:sz w:val="24"/>
          <w:szCs w:val="24"/>
        </w:rPr>
      </w:pPr>
    </w:p>
    <w:p w14:paraId="595A80AF" w14:textId="77777777" w:rsidR="00F525D3" w:rsidRDefault="00F525D3" w:rsidP="005E5CFF">
      <w:pPr>
        <w:ind w:left="68"/>
        <w:jc w:val="both"/>
        <w:rPr>
          <w:sz w:val="24"/>
          <w:szCs w:val="24"/>
        </w:rPr>
      </w:pPr>
    </w:p>
    <w:p w14:paraId="0479A587" w14:textId="77777777" w:rsidR="00F525D3" w:rsidRDefault="00F525D3" w:rsidP="005E5CFF">
      <w:pPr>
        <w:ind w:left="68"/>
        <w:jc w:val="both"/>
        <w:rPr>
          <w:b/>
          <w:bCs/>
          <w:sz w:val="24"/>
          <w:szCs w:val="24"/>
        </w:rPr>
      </w:pPr>
      <w:r w:rsidRPr="00F525D3">
        <w:rPr>
          <w:b/>
          <w:bCs/>
          <w:sz w:val="24"/>
          <w:szCs w:val="24"/>
        </w:rPr>
        <w:t>Create Video Room (Backend with Twilio API)</w:t>
      </w:r>
    </w:p>
    <w:p w14:paraId="47B5F7DE" w14:textId="10BD22E1" w:rsidR="00F525D3" w:rsidRDefault="00F525D3" w:rsidP="005E5CFF">
      <w:pPr>
        <w:ind w:left="68"/>
        <w:jc w:val="both"/>
        <w:rPr>
          <w:b/>
          <w:bCs/>
          <w:sz w:val="24"/>
          <w:szCs w:val="24"/>
        </w:rPr>
      </w:pPr>
      <w:r>
        <w:rPr>
          <w:b/>
          <w:bCs/>
          <w:sz w:val="24"/>
          <w:szCs w:val="24"/>
        </w:rPr>
        <w:t>Java scrpit</w:t>
      </w:r>
    </w:p>
    <w:p w14:paraId="05E62B2D" w14:textId="77777777" w:rsidR="00F525D3" w:rsidRPr="00F525D3" w:rsidRDefault="00F525D3" w:rsidP="005E5CFF">
      <w:pPr>
        <w:ind w:left="68"/>
        <w:jc w:val="both"/>
        <w:rPr>
          <w:sz w:val="24"/>
          <w:szCs w:val="24"/>
        </w:rPr>
      </w:pPr>
      <w:r w:rsidRPr="00F525D3">
        <w:rPr>
          <w:sz w:val="24"/>
          <w:szCs w:val="24"/>
        </w:rPr>
        <w:t>const Twilio = require('twilio');</w:t>
      </w:r>
    </w:p>
    <w:p w14:paraId="6A130642" w14:textId="77777777" w:rsidR="00F525D3" w:rsidRPr="00F525D3" w:rsidRDefault="00F525D3" w:rsidP="005E5CFF">
      <w:pPr>
        <w:ind w:left="68"/>
        <w:jc w:val="both"/>
        <w:rPr>
          <w:sz w:val="24"/>
          <w:szCs w:val="24"/>
        </w:rPr>
      </w:pPr>
      <w:r w:rsidRPr="00F525D3">
        <w:rPr>
          <w:sz w:val="24"/>
          <w:szCs w:val="24"/>
        </w:rPr>
        <w:t>const twilio = new Twilio('TWILIO_ACCOUNT_SID', 'TWILIO_AUTH_TOKEN');</w:t>
      </w:r>
    </w:p>
    <w:p w14:paraId="76E4098D" w14:textId="77777777" w:rsidR="00F525D3" w:rsidRPr="00F525D3" w:rsidRDefault="00F525D3" w:rsidP="005E5CFF">
      <w:pPr>
        <w:ind w:left="68"/>
        <w:jc w:val="both"/>
        <w:rPr>
          <w:sz w:val="24"/>
          <w:szCs w:val="24"/>
        </w:rPr>
      </w:pPr>
    </w:p>
    <w:p w14:paraId="254F533F" w14:textId="77777777" w:rsidR="00F525D3" w:rsidRPr="00F525D3" w:rsidRDefault="00F525D3" w:rsidP="005E5CFF">
      <w:pPr>
        <w:ind w:left="68"/>
        <w:jc w:val="both"/>
        <w:rPr>
          <w:sz w:val="24"/>
          <w:szCs w:val="24"/>
        </w:rPr>
      </w:pPr>
      <w:r w:rsidRPr="00F525D3">
        <w:rPr>
          <w:sz w:val="24"/>
          <w:szCs w:val="24"/>
        </w:rPr>
        <w:t>app.post('/create-room', authenticateToken, async (req, res) =&gt; {</w:t>
      </w:r>
    </w:p>
    <w:p w14:paraId="6F395673" w14:textId="77777777" w:rsidR="00F525D3" w:rsidRPr="00F525D3" w:rsidRDefault="00F525D3" w:rsidP="005E5CFF">
      <w:pPr>
        <w:ind w:left="68"/>
        <w:jc w:val="both"/>
        <w:rPr>
          <w:sz w:val="24"/>
          <w:szCs w:val="24"/>
        </w:rPr>
      </w:pPr>
      <w:r w:rsidRPr="00F525D3">
        <w:rPr>
          <w:sz w:val="24"/>
          <w:szCs w:val="24"/>
        </w:rPr>
        <w:t xml:space="preserve">  try {</w:t>
      </w:r>
    </w:p>
    <w:p w14:paraId="05B66D52" w14:textId="77777777" w:rsidR="00F525D3" w:rsidRPr="00F525D3" w:rsidRDefault="00F525D3" w:rsidP="005E5CFF">
      <w:pPr>
        <w:ind w:left="68"/>
        <w:jc w:val="both"/>
        <w:rPr>
          <w:sz w:val="24"/>
          <w:szCs w:val="24"/>
        </w:rPr>
      </w:pPr>
      <w:r w:rsidRPr="00F525D3">
        <w:rPr>
          <w:sz w:val="24"/>
          <w:szCs w:val="24"/>
        </w:rPr>
        <w:t xml:space="preserve">    const room = await twilio.video.rooms.create({</w:t>
      </w:r>
    </w:p>
    <w:p w14:paraId="428C99DD" w14:textId="77777777" w:rsidR="00F525D3" w:rsidRPr="00F525D3" w:rsidRDefault="00F525D3" w:rsidP="005E5CFF">
      <w:pPr>
        <w:ind w:left="68"/>
        <w:jc w:val="both"/>
        <w:rPr>
          <w:sz w:val="24"/>
          <w:szCs w:val="24"/>
        </w:rPr>
      </w:pPr>
      <w:r w:rsidRPr="00F525D3">
        <w:rPr>
          <w:sz w:val="24"/>
          <w:szCs w:val="24"/>
        </w:rPr>
        <w:t xml:space="preserve">      uniqueName: 'counseling-room',</w:t>
      </w:r>
    </w:p>
    <w:p w14:paraId="26F77A2B" w14:textId="77777777" w:rsidR="00F525D3" w:rsidRPr="00F525D3" w:rsidRDefault="00F525D3" w:rsidP="005E5CFF">
      <w:pPr>
        <w:ind w:left="68"/>
        <w:jc w:val="both"/>
        <w:rPr>
          <w:sz w:val="24"/>
          <w:szCs w:val="24"/>
        </w:rPr>
      </w:pPr>
      <w:r w:rsidRPr="00F525D3">
        <w:rPr>
          <w:sz w:val="24"/>
          <w:szCs w:val="24"/>
        </w:rPr>
        <w:t xml:space="preserve">      type: 'group',</w:t>
      </w:r>
    </w:p>
    <w:p w14:paraId="7F169703" w14:textId="77777777" w:rsidR="00F525D3" w:rsidRPr="00F525D3" w:rsidRDefault="00F525D3" w:rsidP="005E5CFF">
      <w:pPr>
        <w:ind w:left="68"/>
        <w:jc w:val="both"/>
        <w:rPr>
          <w:sz w:val="24"/>
          <w:szCs w:val="24"/>
        </w:rPr>
      </w:pPr>
      <w:r w:rsidRPr="00F525D3">
        <w:rPr>
          <w:sz w:val="24"/>
          <w:szCs w:val="24"/>
        </w:rPr>
        <w:t xml:space="preserve">      enableTurn: true,</w:t>
      </w:r>
    </w:p>
    <w:p w14:paraId="20AC54AA" w14:textId="77777777" w:rsidR="00F525D3" w:rsidRPr="00F525D3" w:rsidRDefault="00F525D3" w:rsidP="005E5CFF">
      <w:pPr>
        <w:ind w:left="68"/>
        <w:jc w:val="both"/>
        <w:rPr>
          <w:sz w:val="24"/>
          <w:szCs w:val="24"/>
        </w:rPr>
      </w:pPr>
      <w:r w:rsidRPr="00F525D3">
        <w:rPr>
          <w:sz w:val="24"/>
          <w:szCs w:val="24"/>
        </w:rPr>
        <w:t xml:space="preserve">      recordParticipantsOnConnect: true,</w:t>
      </w:r>
    </w:p>
    <w:p w14:paraId="0E38B9EE" w14:textId="77777777" w:rsidR="00F525D3" w:rsidRPr="00F525D3" w:rsidRDefault="00F525D3" w:rsidP="005E5CFF">
      <w:pPr>
        <w:ind w:left="68"/>
        <w:jc w:val="both"/>
        <w:rPr>
          <w:sz w:val="24"/>
          <w:szCs w:val="24"/>
        </w:rPr>
      </w:pPr>
      <w:r w:rsidRPr="00F525D3">
        <w:rPr>
          <w:sz w:val="24"/>
          <w:szCs w:val="24"/>
        </w:rPr>
        <w:t xml:space="preserve">    });</w:t>
      </w:r>
    </w:p>
    <w:p w14:paraId="31418D78" w14:textId="77777777" w:rsidR="00F525D3" w:rsidRPr="00F525D3" w:rsidRDefault="00F525D3" w:rsidP="005E5CFF">
      <w:pPr>
        <w:ind w:left="68"/>
        <w:jc w:val="both"/>
        <w:rPr>
          <w:sz w:val="24"/>
          <w:szCs w:val="24"/>
        </w:rPr>
      </w:pPr>
      <w:r w:rsidRPr="00F525D3">
        <w:rPr>
          <w:sz w:val="24"/>
          <w:szCs w:val="24"/>
        </w:rPr>
        <w:t xml:space="preserve">    res.json({ roomSid: room.sid, roomName: room.uniqueName });</w:t>
      </w:r>
    </w:p>
    <w:p w14:paraId="3ADCFC4D" w14:textId="77777777" w:rsidR="00F525D3" w:rsidRPr="00F525D3" w:rsidRDefault="00F525D3" w:rsidP="005E5CFF">
      <w:pPr>
        <w:ind w:left="68"/>
        <w:jc w:val="both"/>
        <w:rPr>
          <w:sz w:val="24"/>
          <w:szCs w:val="24"/>
        </w:rPr>
      </w:pPr>
      <w:r w:rsidRPr="00F525D3">
        <w:rPr>
          <w:sz w:val="24"/>
          <w:szCs w:val="24"/>
        </w:rPr>
        <w:t xml:space="preserve">  } catch (error) {</w:t>
      </w:r>
    </w:p>
    <w:p w14:paraId="4AC7E94B" w14:textId="77777777" w:rsidR="00F525D3" w:rsidRPr="00F525D3" w:rsidRDefault="00F525D3" w:rsidP="005E5CFF">
      <w:pPr>
        <w:ind w:left="68"/>
        <w:jc w:val="both"/>
        <w:rPr>
          <w:sz w:val="24"/>
          <w:szCs w:val="24"/>
        </w:rPr>
      </w:pPr>
      <w:r w:rsidRPr="00F525D3">
        <w:rPr>
          <w:sz w:val="24"/>
          <w:szCs w:val="24"/>
        </w:rPr>
        <w:t xml:space="preserve">    console.error('Error creating Twilio room: ', error);</w:t>
      </w:r>
    </w:p>
    <w:p w14:paraId="724DBB7C" w14:textId="77777777" w:rsidR="00F525D3" w:rsidRPr="00F525D3" w:rsidRDefault="00F525D3" w:rsidP="005E5CFF">
      <w:pPr>
        <w:ind w:left="68"/>
        <w:jc w:val="both"/>
        <w:rPr>
          <w:sz w:val="24"/>
          <w:szCs w:val="24"/>
        </w:rPr>
      </w:pPr>
      <w:r w:rsidRPr="00F525D3">
        <w:rPr>
          <w:sz w:val="24"/>
          <w:szCs w:val="24"/>
        </w:rPr>
        <w:t xml:space="preserve">    res.status(500).send('Error creating video room');</w:t>
      </w:r>
    </w:p>
    <w:p w14:paraId="2B1E6AB3" w14:textId="77777777" w:rsidR="00F525D3" w:rsidRPr="00F525D3" w:rsidRDefault="00F525D3" w:rsidP="005E5CFF">
      <w:pPr>
        <w:ind w:left="68"/>
        <w:jc w:val="both"/>
        <w:rPr>
          <w:sz w:val="24"/>
          <w:szCs w:val="24"/>
        </w:rPr>
      </w:pPr>
      <w:r w:rsidRPr="00F525D3">
        <w:rPr>
          <w:sz w:val="24"/>
          <w:szCs w:val="24"/>
        </w:rPr>
        <w:t xml:space="preserve">  }</w:t>
      </w:r>
    </w:p>
    <w:p w14:paraId="06505F6B" w14:textId="77777777" w:rsidR="00F525D3" w:rsidRDefault="00F525D3" w:rsidP="005E5CFF">
      <w:pPr>
        <w:ind w:left="68"/>
        <w:jc w:val="both"/>
        <w:rPr>
          <w:sz w:val="24"/>
          <w:szCs w:val="24"/>
        </w:rPr>
      </w:pPr>
      <w:r w:rsidRPr="00F525D3">
        <w:rPr>
          <w:sz w:val="24"/>
          <w:szCs w:val="24"/>
        </w:rPr>
        <w:t>});</w:t>
      </w:r>
    </w:p>
    <w:p w14:paraId="66E091C9" w14:textId="77777777" w:rsidR="00F525D3" w:rsidRDefault="00F525D3" w:rsidP="005E5CFF">
      <w:pPr>
        <w:ind w:left="68"/>
        <w:jc w:val="both"/>
        <w:rPr>
          <w:sz w:val="24"/>
          <w:szCs w:val="24"/>
        </w:rPr>
      </w:pPr>
    </w:p>
    <w:p w14:paraId="539D7DA7" w14:textId="77777777" w:rsidR="00F525D3" w:rsidRPr="00F525D3" w:rsidRDefault="00F525D3" w:rsidP="005E5CFF">
      <w:pPr>
        <w:ind w:left="68"/>
        <w:jc w:val="both"/>
        <w:rPr>
          <w:sz w:val="24"/>
          <w:szCs w:val="24"/>
          <w:lang w:val="en-IN"/>
        </w:rPr>
      </w:pPr>
      <w:r w:rsidRPr="00F525D3">
        <w:rPr>
          <w:b/>
          <w:bCs/>
          <w:sz w:val="24"/>
          <w:szCs w:val="24"/>
          <w:lang w:val="en-IN"/>
        </w:rPr>
        <w:t>Frontend: Connecting to the Video Room (React)</w:t>
      </w:r>
    </w:p>
    <w:p w14:paraId="5BEA5160" w14:textId="77777777" w:rsidR="00F525D3" w:rsidRPr="00F525D3" w:rsidRDefault="00F525D3" w:rsidP="005E5CFF">
      <w:pPr>
        <w:ind w:left="68"/>
        <w:jc w:val="both"/>
        <w:rPr>
          <w:b/>
          <w:bCs/>
          <w:sz w:val="24"/>
          <w:szCs w:val="24"/>
          <w:lang w:val="en-IN"/>
        </w:rPr>
      </w:pPr>
      <w:r w:rsidRPr="00F525D3">
        <w:rPr>
          <w:b/>
          <w:bCs/>
          <w:sz w:val="24"/>
          <w:szCs w:val="24"/>
          <w:lang w:val="en-IN"/>
        </w:rPr>
        <w:t>javascript</w:t>
      </w:r>
    </w:p>
    <w:p w14:paraId="74D04FB5" w14:textId="77777777" w:rsidR="00F525D3" w:rsidRDefault="00F525D3" w:rsidP="005E5CFF">
      <w:pPr>
        <w:ind w:left="68"/>
        <w:jc w:val="both"/>
        <w:rPr>
          <w:sz w:val="24"/>
          <w:szCs w:val="24"/>
          <w:lang w:val="en-IN"/>
        </w:rPr>
      </w:pPr>
    </w:p>
    <w:p w14:paraId="63474766" w14:textId="77777777" w:rsidR="00F525D3" w:rsidRPr="00F525D3" w:rsidRDefault="00F525D3" w:rsidP="005E5CFF">
      <w:pPr>
        <w:ind w:left="68"/>
        <w:jc w:val="both"/>
        <w:rPr>
          <w:sz w:val="24"/>
          <w:szCs w:val="24"/>
          <w:lang w:val="en-IN"/>
        </w:rPr>
      </w:pPr>
      <w:r w:rsidRPr="00F525D3">
        <w:rPr>
          <w:sz w:val="24"/>
          <w:szCs w:val="24"/>
          <w:lang w:val="en-IN"/>
        </w:rPr>
        <w:t>import React, { useState, useEffect } from 'react';</w:t>
      </w:r>
    </w:p>
    <w:p w14:paraId="408AEE7E" w14:textId="77777777" w:rsidR="00F525D3" w:rsidRPr="00F525D3" w:rsidRDefault="00F525D3" w:rsidP="005E5CFF">
      <w:pPr>
        <w:ind w:left="68"/>
        <w:jc w:val="both"/>
        <w:rPr>
          <w:sz w:val="24"/>
          <w:szCs w:val="24"/>
          <w:lang w:val="en-IN"/>
        </w:rPr>
      </w:pPr>
      <w:r w:rsidRPr="00F525D3">
        <w:rPr>
          <w:sz w:val="24"/>
          <w:szCs w:val="24"/>
          <w:lang w:val="en-IN"/>
        </w:rPr>
        <w:t>import Video from 'twilio-video';</w:t>
      </w:r>
    </w:p>
    <w:p w14:paraId="2CEC3AD5" w14:textId="77777777" w:rsidR="00F525D3" w:rsidRPr="00F525D3" w:rsidRDefault="00F525D3" w:rsidP="005E5CFF">
      <w:pPr>
        <w:ind w:left="68"/>
        <w:jc w:val="both"/>
        <w:rPr>
          <w:sz w:val="24"/>
          <w:szCs w:val="24"/>
          <w:lang w:val="en-IN"/>
        </w:rPr>
      </w:pPr>
    </w:p>
    <w:p w14:paraId="7D99B5CC" w14:textId="77777777" w:rsidR="00F525D3" w:rsidRPr="00F525D3" w:rsidRDefault="00F525D3" w:rsidP="005E5CFF">
      <w:pPr>
        <w:ind w:left="68"/>
        <w:jc w:val="both"/>
        <w:rPr>
          <w:sz w:val="24"/>
          <w:szCs w:val="24"/>
          <w:lang w:val="en-IN"/>
        </w:rPr>
      </w:pPr>
      <w:r w:rsidRPr="00F525D3">
        <w:rPr>
          <w:sz w:val="24"/>
          <w:szCs w:val="24"/>
          <w:lang w:val="en-IN"/>
        </w:rPr>
        <w:t>function VideoRoom({ roomName }) {</w:t>
      </w:r>
    </w:p>
    <w:p w14:paraId="0CE04AB3" w14:textId="77777777" w:rsidR="00F525D3" w:rsidRPr="00F525D3" w:rsidRDefault="00F525D3" w:rsidP="005E5CFF">
      <w:pPr>
        <w:ind w:left="68"/>
        <w:jc w:val="both"/>
        <w:rPr>
          <w:sz w:val="24"/>
          <w:szCs w:val="24"/>
          <w:lang w:val="en-IN"/>
        </w:rPr>
      </w:pPr>
      <w:r w:rsidRPr="00F525D3">
        <w:rPr>
          <w:sz w:val="24"/>
          <w:szCs w:val="24"/>
          <w:lang w:val="en-IN"/>
        </w:rPr>
        <w:t xml:space="preserve">  const [room, setRoom] = useState(null);</w:t>
      </w:r>
    </w:p>
    <w:p w14:paraId="139E649C" w14:textId="77777777" w:rsidR="00F525D3" w:rsidRPr="00F525D3" w:rsidRDefault="00F525D3" w:rsidP="005E5CFF">
      <w:pPr>
        <w:ind w:left="68"/>
        <w:jc w:val="both"/>
        <w:rPr>
          <w:sz w:val="24"/>
          <w:szCs w:val="24"/>
          <w:lang w:val="en-IN"/>
        </w:rPr>
      </w:pPr>
      <w:r w:rsidRPr="00F525D3">
        <w:rPr>
          <w:sz w:val="24"/>
          <w:szCs w:val="24"/>
          <w:lang w:val="en-IN"/>
        </w:rPr>
        <w:t xml:space="preserve">  const [error, setError] = useState('');</w:t>
      </w:r>
    </w:p>
    <w:p w14:paraId="3E867543" w14:textId="77777777" w:rsidR="00F525D3" w:rsidRPr="00F525D3" w:rsidRDefault="00F525D3" w:rsidP="005E5CFF">
      <w:pPr>
        <w:ind w:left="68"/>
        <w:jc w:val="both"/>
        <w:rPr>
          <w:sz w:val="24"/>
          <w:szCs w:val="24"/>
          <w:lang w:val="en-IN"/>
        </w:rPr>
      </w:pPr>
    </w:p>
    <w:p w14:paraId="474D54D8" w14:textId="77777777" w:rsidR="00F525D3" w:rsidRPr="00F525D3" w:rsidRDefault="00F525D3" w:rsidP="005E5CFF">
      <w:pPr>
        <w:ind w:left="68"/>
        <w:jc w:val="both"/>
        <w:rPr>
          <w:sz w:val="24"/>
          <w:szCs w:val="24"/>
          <w:lang w:val="en-IN"/>
        </w:rPr>
      </w:pPr>
      <w:r w:rsidRPr="00F525D3">
        <w:rPr>
          <w:sz w:val="24"/>
          <w:szCs w:val="24"/>
          <w:lang w:val="en-IN"/>
        </w:rPr>
        <w:t xml:space="preserve">  useEffect(() =&gt; {</w:t>
      </w:r>
    </w:p>
    <w:p w14:paraId="7CBCC393" w14:textId="77777777" w:rsidR="00F525D3" w:rsidRPr="00F525D3" w:rsidRDefault="00F525D3" w:rsidP="005E5CFF">
      <w:pPr>
        <w:ind w:left="68"/>
        <w:jc w:val="both"/>
        <w:rPr>
          <w:sz w:val="24"/>
          <w:szCs w:val="24"/>
          <w:lang w:val="en-IN"/>
        </w:rPr>
      </w:pPr>
      <w:r w:rsidRPr="00F525D3">
        <w:rPr>
          <w:sz w:val="24"/>
          <w:szCs w:val="24"/>
          <w:lang w:val="en-IN"/>
        </w:rPr>
        <w:t xml:space="preserve">    const joinRoom = async () =&gt; {</w:t>
      </w:r>
    </w:p>
    <w:p w14:paraId="70A7C7D3" w14:textId="77777777" w:rsidR="00F525D3" w:rsidRPr="00F525D3" w:rsidRDefault="00F525D3" w:rsidP="005E5CFF">
      <w:pPr>
        <w:ind w:left="68"/>
        <w:jc w:val="both"/>
        <w:rPr>
          <w:sz w:val="24"/>
          <w:szCs w:val="24"/>
          <w:lang w:val="en-IN"/>
        </w:rPr>
      </w:pPr>
      <w:r w:rsidRPr="00F525D3">
        <w:rPr>
          <w:sz w:val="24"/>
          <w:szCs w:val="24"/>
          <w:lang w:val="en-IN"/>
        </w:rPr>
        <w:t xml:space="preserve">      try {</w:t>
      </w:r>
    </w:p>
    <w:p w14:paraId="6FA9D95E" w14:textId="77777777" w:rsidR="00F525D3" w:rsidRPr="00F525D3" w:rsidRDefault="00F525D3" w:rsidP="005E5CFF">
      <w:pPr>
        <w:ind w:left="68"/>
        <w:jc w:val="both"/>
        <w:rPr>
          <w:sz w:val="24"/>
          <w:szCs w:val="24"/>
          <w:lang w:val="en-IN"/>
        </w:rPr>
      </w:pPr>
      <w:r w:rsidRPr="00F525D3">
        <w:rPr>
          <w:sz w:val="24"/>
          <w:szCs w:val="24"/>
          <w:lang w:val="en-IN"/>
        </w:rPr>
        <w:t xml:space="preserve">        const response = await axios.post('http://localhost:5000/create-room', {</w:t>
      </w:r>
    </w:p>
    <w:p w14:paraId="6204E4C1" w14:textId="77777777" w:rsidR="00F525D3" w:rsidRPr="00F525D3" w:rsidRDefault="00F525D3" w:rsidP="005E5CFF">
      <w:pPr>
        <w:ind w:left="68"/>
        <w:jc w:val="both"/>
        <w:rPr>
          <w:sz w:val="24"/>
          <w:szCs w:val="24"/>
          <w:lang w:val="en-IN"/>
        </w:rPr>
      </w:pPr>
      <w:r w:rsidRPr="00F525D3">
        <w:rPr>
          <w:sz w:val="24"/>
          <w:szCs w:val="24"/>
          <w:lang w:val="en-IN"/>
        </w:rPr>
        <w:t xml:space="preserve">          roomName,</w:t>
      </w:r>
    </w:p>
    <w:p w14:paraId="70C8B8D2" w14:textId="77777777" w:rsidR="00F525D3" w:rsidRPr="00F525D3" w:rsidRDefault="00F525D3" w:rsidP="005E5CFF">
      <w:pPr>
        <w:ind w:left="68"/>
        <w:jc w:val="both"/>
        <w:rPr>
          <w:sz w:val="24"/>
          <w:szCs w:val="24"/>
          <w:lang w:val="en-IN"/>
        </w:rPr>
      </w:pPr>
      <w:r w:rsidRPr="00F525D3">
        <w:rPr>
          <w:sz w:val="24"/>
          <w:szCs w:val="24"/>
          <w:lang w:val="en-IN"/>
        </w:rPr>
        <w:t xml:space="preserve">        });</w:t>
      </w:r>
    </w:p>
    <w:p w14:paraId="5F674207" w14:textId="77777777" w:rsidR="00F525D3" w:rsidRPr="00F525D3" w:rsidRDefault="00F525D3" w:rsidP="005E5CFF">
      <w:pPr>
        <w:ind w:left="68"/>
        <w:jc w:val="both"/>
        <w:rPr>
          <w:sz w:val="24"/>
          <w:szCs w:val="24"/>
          <w:lang w:val="en-IN"/>
        </w:rPr>
      </w:pPr>
      <w:r w:rsidRPr="00F525D3">
        <w:rPr>
          <w:sz w:val="24"/>
          <w:szCs w:val="24"/>
          <w:lang w:val="en-IN"/>
        </w:rPr>
        <w:t xml:space="preserve">        const roomSid = response.data.roomSid;</w:t>
      </w:r>
    </w:p>
    <w:p w14:paraId="175CFC8F" w14:textId="77777777" w:rsidR="00F525D3" w:rsidRPr="00F525D3" w:rsidRDefault="00F525D3" w:rsidP="005E5CFF">
      <w:pPr>
        <w:ind w:left="68"/>
        <w:jc w:val="both"/>
        <w:rPr>
          <w:sz w:val="24"/>
          <w:szCs w:val="24"/>
          <w:lang w:val="en-IN"/>
        </w:rPr>
      </w:pPr>
    </w:p>
    <w:p w14:paraId="6551B0A5" w14:textId="77777777" w:rsidR="00F525D3" w:rsidRPr="00F525D3" w:rsidRDefault="00F525D3" w:rsidP="005E5CFF">
      <w:pPr>
        <w:ind w:left="68"/>
        <w:jc w:val="both"/>
        <w:rPr>
          <w:sz w:val="24"/>
          <w:szCs w:val="24"/>
          <w:lang w:val="en-IN"/>
        </w:rPr>
      </w:pPr>
      <w:r w:rsidRPr="00F525D3">
        <w:rPr>
          <w:sz w:val="24"/>
          <w:szCs w:val="24"/>
          <w:lang w:val="en-IN"/>
        </w:rPr>
        <w:t xml:space="preserve">        const token = localStorage.getItem('token');  // Assuming token is required for authentication</w:t>
      </w:r>
    </w:p>
    <w:p w14:paraId="09F29AB6" w14:textId="77777777" w:rsidR="00F525D3" w:rsidRPr="00F525D3" w:rsidRDefault="00F525D3" w:rsidP="005E5CFF">
      <w:pPr>
        <w:ind w:left="68"/>
        <w:jc w:val="both"/>
        <w:rPr>
          <w:sz w:val="24"/>
          <w:szCs w:val="24"/>
          <w:lang w:val="en-IN"/>
        </w:rPr>
      </w:pPr>
      <w:r w:rsidRPr="00F525D3">
        <w:rPr>
          <w:sz w:val="24"/>
          <w:szCs w:val="24"/>
          <w:lang w:val="en-IN"/>
        </w:rPr>
        <w:t xml:space="preserve">        </w:t>
      </w:r>
    </w:p>
    <w:p w14:paraId="3B25F9C1" w14:textId="77777777" w:rsidR="00F525D3" w:rsidRPr="00F525D3" w:rsidRDefault="00F525D3" w:rsidP="005E5CFF">
      <w:pPr>
        <w:ind w:left="68"/>
        <w:jc w:val="both"/>
        <w:rPr>
          <w:sz w:val="24"/>
          <w:szCs w:val="24"/>
          <w:lang w:val="en-IN"/>
        </w:rPr>
      </w:pPr>
      <w:r w:rsidRPr="00F525D3">
        <w:rPr>
          <w:sz w:val="24"/>
          <w:szCs w:val="24"/>
          <w:lang w:val="en-IN"/>
        </w:rPr>
        <w:t xml:space="preserve">        const participant = await Video.connect(token, {</w:t>
      </w:r>
    </w:p>
    <w:p w14:paraId="3AEB3F73" w14:textId="77777777" w:rsidR="00F525D3" w:rsidRPr="00F525D3" w:rsidRDefault="00F525D3" w:rsidP="005E5CFF">
      <w:pPr>
        <w:ind w:left="68"/>
        <w:jc w:val="both"/>
        <w:rPr>
          <w:sz w:val="24"/>
          <w:szCs w:val="24"/>
          <w:lang w:val="en-IN"/>
        </w:rPr>
      </w:pPr>
      <w:r w:rsidRPr="00F525D3">
        <w:rPr>
          <w:sz w:val="24"/>
          <w:szCs w:val="24"/>
          <w:lang w:val="en-IN"/>
        </w:rPr>
        <w:t xml:space="preserve">          room: roomSid,</w:t>
      </w:r>
    </w:p>
    <w:p w14:paraId="6DEDEC8D" w14:textId="77777777" w:rsidR="00F525D3" w:rsidRPr="00F525D3" w:rsidRDefault="00F525D3" w:rsidP="005E5CFF">
      <w:pPr>
        <w:ind w:left="68"/>
        <w:jc w:val="both"/>
        <w:rPr>
          <w:sz w:val="24"/>
          <w:szCs w:val="24"/>
          <w:lang w:val="en-IN"/>
        </w:rPr>
      </w:pPr>
      <w:r w:rsidRPr="00F525D3">
        <w:rPr>
          <w:sz w:val="24"/>
          <w:szCs w:val="24"/>
          <w:lang w:val="en-IN"/>
        </w:rPr>
        <w:t xml:space="preserve">        });</w:t>
      </w:r>
    </w:p>
    <w:p w14:paraId="5B98CBE4" w14:textId="77777777" w:rsidR="00F525D3" w:rsidRPr="00F525D3" w:rsidRDefault="00F525D3" w:rsidP="005E5CFF">
      <w:pPr>
        <w:ind w:left="68"/>
        <w:jc w:val="both"/>
        <w:rPr>
          <w:sz w:val="24"/>
          <w:szCs w:val="24"/>
          <w:lang w:val="en-IN"/>
        </w:rPr>
      </w:pPr>
      <w:r w:rsidRPr="00F525D3">
        <w:rPr>
          <w:sz w:val="24"/>
          <w:szCs w:val="24"/>
          <w:lang w:val="en-IN"/>
        </w:rPr>
        <w:t xml:space="preserve">        </w:t>
      </w:r>
    </w:p>
    <w:p w14:paraId="0FD2CE9C" w14:textId="77777777" w:rsidR="00F525D3" w:rsidRPr="00F525D3" w:rsidRDefault="00F525D3" w:rsidP="005E5CFF">
      <w:pPr>
        <w:ind w:left="68"/>
        <w:jc w:val="both"/>
        <w:rPr>
          <w:sz w:val="24"/>
          <w:szCs w:val="24"/>
          <w:lang w:val="en-IN"/>
        </w:rPr>
      </w:pPr>
      <w:r w:rsidRPr="00F525D3">
        <w:rPr>
          <w:sz w:val="24"/>
          <w:szCs w:val="24"/>
          <w:lang w:val="en-IN"/>
        </w:rPr>
        <w:t xml:space="preserve">        setRoom(participant);</w:t>
      </w:r>
    </w:p>
    <w:p w14:paraId="254CF5EA" w14:textId="77777777" w:rsidR="00F525D3" w:rsidRPr="00F525D3" w:rsidRDefault="00F525D3" w:rsidP="005E5CFF">
      <w:pPr>
        <w:ind w:left="68"/>
        <w:jc w:val="both"/>
        <w:rPr>
          <w:sz w:val="24"/>
          <w:szCs w:val="24"/>
          <w:lang w:val="en-IN"/>
        </w:rPr>
      </w:pPr>
      <w:r w:rsidRPr="00F525D3">
        <w:rPr>
          <w:sz w:val="24"/>
          <w:szCs w:val="24"/>
          <w:lang w:val="en-IN"/>
        </w:rPr>
        <w:t xml:space="preserve">      } catch (err) {</w:t>
      </w:r>
    </w:p>
    <w:p w14:paraId="1482D12D" w14:textId="77777777" w:rsidR="00F525D3" w:rsidRPr="00F525D3" w:rsidRDefault="00F525D3" w:rsidP="005E5CFF">
      <w:pPr>
        <w:ind w:left="68"/>
        <w:jc w:val="both"/>
        <w:rPr>
          <w:sz w:val="24"/>
          <w:szCs w:val="24"/>
          <w:lang w:val="en-IN"/>
        </w:rPr>
      </w:pPr>
      <w:r w:rsidRPr="00F525D3">
        <w:rPr>
          <w:sz w:val="24"/>
          <w:szCs w:val="24"/>
          <w:lang w:val="en-IN"/>
        </w:rPr>
        <w:t xml:space="preserve">        setError('Failed to join room: ' + err.message);</w:t>
      </w:r>
    </w:p>
    <w:p w14:paraId="799F638A" w14:textId="77777777" w:rsidR="00F525D3" w:rsidRPr="00F525D3" w:rsidRDefault="00F525D3" w:rsidP="005E5CFF">
      <w:pPr>
        <w:ind w:left="68"/>
        <w:jc w:val="both"/>
        <w:rPr>
          <w:sz w:val="24"/>
          <w:szCs w:val="24"/>
          <w:lang w:val="en-IN"/>
        </w:rPr>
      </w:pPr>
      <w:r w:rsidRPr="00F525D3">
        <w:rPr>
          <w:sz w:val="24"/>
          <w:szCs w:val="24"/>
          <w:lang w:val="en-IN"/>
        </w:rPr>
        <w:t xml:space="preserve">      }</w:t>
      </w:r>
    </w:p>
    <w:p w14:paraId="72BAAE2D" w14:textId="77777777" w:rsidR="00F525D3" w:rsidRPr="00F525D3" w:rsidRDefault="00F525D3" w:rsidP="005E5CFF">
      <w:pPr>
        <w:ind w:left="68"/>
        <w:jc w:val="both"/>
        <w:rPr>
          <w:sz w:val="24"/>
          <w:szCs w:val="24"/>
          <w:lang w:val="en-IN"/>
        </w:rPr>
      </w:pPr>
      <w:r w:rsidRPr="00F525D3">
        <w:rPr>
          <w:sz w:val="24"/>
          <w:szCs w:val="24"/>
          <w:lang w:val="en-IN"/>
        </w:rPr>
        <w:t xml:space="preserve">    };</w:t>
      </w:r>
    </w:p>
    <w:p w14:paraId="7EB8D6BA" w14:textId="77777777" w:rsidR="00F525D3" w:rsidRPr="00F525D3" w:rsidRDefault="00F525D3" w:rsidP="005E5CFF">
      <w:pPr>
        <w:ind w:left="68"/>
        <w:jc w:val="both"/>
        <w:rPr>
          <w:sz w:val="24"/>
          <w:szCs w:val="24"/>
          <w:lang w:val="en-IN"/>
        </w:rPr>
      </w:pPr>
    </w:p>
    <w:p w14:paraId="14128A72" w14:textId="77777777" w:rsidR="00F525D3" w:rsidRPr="00F525D3" w:rsidRDefault="00F525D3" w:rsidP="005E5CFF">
      <w:pPr>
        <w:ind w:left="68"/>
        <w:jc w:val="both"/>
        <w:rPr>
          <w:sz w:val="24"/>
          <w:szCs w:val="24"/>
          <w:lang w:val="en-IN"/>
        </w:rPr>
      </w:pPr>
      <w:r w:rsidRPr="00F525D3">
        <w:rPr>
          <w:sz w:val="24"/>
          <w:szCs w:val="24"/>
          <w:lang w:val="en-IN"/>
        </w:rPr>
        <w:t xml:space="preserve">    joinRoom();</w:t>
      </w:r>
    </w:p>
    <w:p w14:paraId="2655E80B" w14:textId="77777777" w:rsidR="00F525D3" w:rsidRPr="00F525D3" w:rsidRDefault="00F525D3" w:rsidP="005E5CFF">
      <w:pPr>
        <w:ind w:left="68"/>
        <w:jc w:val="both"/>
        <w:rPr>
          <w:sz w:val="24"/>
          <w:szCs w:val="24"/>
          <w:lang w:val="en-IN"/>
        </w:rPr>
      </w:pPr>
      <w:r w:rsidRPr="00F525D3">
        <w:rPr>
          <w:sz w:val="24"/>
          <w:szCs w:val="24"/>
          <w:lang w:val="en-IN"/>
        </w:rPr>
        <w:t xml:space="preserve">  }, [roomName]);</w:t>
      </w:r>
    </w:p>
    <w:p w14:paraId="48B3C36A" w14:textId="77777777" w:rsidR="00F525D3" w:rsidRPr="00F525D3" w:rsidRDefault="00F525D3" w:rsidP="005E5CFF">
      <w:pPr>
        <w:ind w:left="68"/>
        <w:jc w:val="both"/>
        <w:rPr>
          <w:sz w:val="24"/>
          <w:szCs w:val="24"/>
          <w:lang w:val="en-IN"/>
        </w:rPr>
      </w:pPr>
    </w:p>
    <w:p w14:paraId="335C960C" w14:textId="77777777" w:rsidR="00F525D3" w:rsidRPr="00F525D3" w:rsidRDefault="00F525D3" w:rsidP="005E5CFF">
      <w:pPr>
        <w:ind w:left="68"/>
        <w:jc w:val="both"/>
        <w:rPr>
          <w:sz w:val="24"/>
          <w:szCs w:val="24"/>
          <w:lang w:val="en-IN"/>
        </w:rPr>
      </w:pPr>
      <w:r w:rsidRPr="00F525D3">
        <w:rPr>
          <w:sz w:val="24"/>
          <w:szCs w:val="24"/>
          <w:lang w:val="en-IN"/>
        </w:rPr>
        <w:t xml:space="preserve">  if (error) return &lt;div&gt;{error}&lt;/div&gt;;</w:t>
      </w:r>
    </w:p>
    <w:p w14:paraId="01F50A5A" w14:textId="77777777" w:rsidR="00F525D3" w:rsidRPr="00F525D3" w:rsidRDefault="00F525D3" w:rsidP="005E5CFF">
      <w:pPr>
        <w:ind w:left="68"/>
        <w:jc w:val="both"/>
        <w:rPr>
          <w:sz w:val="24"/>
          <w:szCs w:val="24"/>
          <w:lang w:val="en-IN"/>
        </w:rPr>
      </w:pPr>
    </w:p>
    <w:p w14:paraId="309AD6D1" w14:textId="77777777" w:rsidR="00F525D3" w:rsidRPr="00F525D3" w:rsidRDefault="00F525D3" w:rsidP="005E5CFF">
      <w:pPr>
        <w:ind w:left="68"/>
        <w:jc w:val="both"/>
        <w:rPr>
          <w:sz w:val="24"/>
          <w:szCs w:val="24"/>
          <w:lang w:val="en-IN"/>
        </w:rPr>
      </w:pPr>
      <w:r w:rsidRPr="00F525D3">
        <w:rPr>
          <w:sz w:val="24"/>
          <w:szCs w:val="24"/>
          <w:lang w:val="en-IN"/>
        </w:rPr>
        <w:t xml:space="preserve">  return room ? (</w:t>
      </w:r>
    </w:p>
    <w:p w14:paraId="3F2FEBA4" w14:textId="77777777" w:rsidR="00F525D3" w:rsidRPr="00F525D3" w:rsidRDefault="00F525D3" w:rsidP="005E5CFF">
      <w:pPr>
        <w:ind w:left="68"/>
        <w:jc w:val="both"/>
        <w:rPr>
          <w:sz w:val="24"/>
          <w:szCs w:val="24"/>
          <w:lang w:val="en-IN"/>
        </w:rPr>
      </w:pPr>
      <w:r w:rsidRPr="00F525D3">
        <w:rPr>
          <w:sz w:val="24"/>
          <w:szCs w:val="24"/>
          <w:lang w:val="en-IN"/>
        </w:rPr>
        <w:t xml:space="preserve">    &lt;div&gt;</w:t>
      </w:r>
    </w:p>
    <w:p w14:paraId="2C6FC9A5" w14:textId="77777777" w:rsidR="00F525D3" w:rsidRPr="00F525D3" w:rsidRDefault="00F525D3" w:rsidP="005E5CFF">
      <w:pPr>
        <w:ind w:left="68"/>
        <w:jc w:val="both"/>
        <w:rPr>
          <w:sz w:val="24"/>
          <w:szCs w:val="24"/>
          <w:lang w:val="en-IN"/>
        </w:rPr>
      </w:pPr>
      <w:r w:rsidRPr="00F525D3">
        <w:rPr>
          <w:sz w:val="24"/>
          <w:szCs w:val="24"/>
          <w:lang w:val="en-IN"/>
        </w:rPr>
        <w:t xml:space="preserve">      &lt;h2&gt;Video Room&lt;/h2&gt;</w:t>
      </w:r>
    </w:p>
    <w:p w14:paraId="57979B54" w14:textId="77777777" w:rsidR="00F525D3" w:rsidRPr="00F525D3" w:rsidRDefault="00F525D3" w:rsidP="005E5CFF">
      <w:pPr>
        <w:ind w:left="68"/>
        <w:jc w:val="both"/>
        <w:rPr>
          <w:sz w:val="24"/>
          <w:szCs w:val="24"/>
          <w:lang w:val="en-IN"/>
        </w:rPr>
      </w:pPr>
      <w:r w:rsidRPr="00F525D3">
        <w:rPr>
          <w:sz w:val="24"/>
          <w:szCs w:val="24"/>
          <w:lang w:val="en-IN"/>
        </w:rPr>
        <w:t xml:space="preserve">      {/* Render video stream components */}</w:t>
      </w:r>
    </w:p>
    <w:p w14:paraId="6E2EBDEE" w14:textId="77777777" w:rsidR="00F525D3" w:rsidRPr="00F525D3" w:rsidRDefault="00F525D3" w:rsidP="005E5CFF">
      <w:pPr>
        <w:ind w:left="68"/>
        <w:jc w:val="both"/>
        <w:rPr>
          <w:sz w:val="24"/>
          <w:szCs w:val="24"/>
          <w:lang w:val="en-IN"/>
        </w:rPr>
      </w:pPr>
      <w:r w:rsidRPr="00F525D3">
        <w:rPr>
          <w:sz w:val="24"/>
          <w:szCs w:val="24"/>
          <w:lang w:val="en-IN"/>
        </w:rPr>
        <w:t xml:space="preserve">    &lt;/div&gt;</w:t>
      </w:r>
    </w:p>
    <w:p w14:paraId="12393A31" w14:textId="77777777" w:rsidR="00F525D3" w:rsidRPr="00F525D3" w:rsidRDefault="00F525D3" w:rsidP="005E5CFF">
      <w:pPr>
        <w:ind w:left="68"/>
        <w:jc w:val="both"/>
        <w:rPr>
          <w:sz w:val="24"/>
          <w:szCs w:val="24"/>
          <w:lang w:val="en-IN"/>
        </w:rPr>
      </w:pPr>
      <w:r w:rsidRPr="00F525D3">
        <w:rPr>
          <w:sz w:val="24"/>
          <w:szCs w:val="24"/>
          <w:lang w:val="en-IN"/>
        </w:rPr>
        <w:t xml:space="preserve">  ) : (</w:t>
      </w:r>
    </w:p>
    <w:p w14:paraId="387A1E7A" w14:textId="77777777" w:rsidR="00F525D3" w:rsidRPr="00F525D3" w:rsidRDefault="00F525D3" w:rsidP="005E5CFF">
      <w:pPr>
        <w:ind w:left="68"/>
        <w:jc w:val="both"/>
        <w:rPr>
          <w:sz w:val="24"/>
          <w:szCs w:val="24"/>
          <w:lang w:val="en-IN"/>
        </w:rPr>
      </w:pPr>
      <w:r w:rsidRPr="00F525D3">
        <w:rPr>
          <w:sz w:val="24"/>
          <w:szCs w:val="24"/>
          <w:lang w:val="en-IN"/>
        </w:rPr>
        <w:t xml:space="preserve">    &lt;div&gt;Joining room...&lt;/div&gt;</w:t>
      </w:r>
    </w:p>
    <w:p w14:paraId="3FEFFC65" w14:textId="77777777" w:rsidR="00F525D3" w:rsidRPr="00F525D3" w:rsidRDefault="00F525D3" w:rsidP="005E5CFF">
      <w:pPr>
        <w:ind w:left="68"/>
        <w:jc w:val="both"/>
        <w:rPr>
          <w:sz w:val="24"/>
          <w:szCs w:val="24"/>
          <w:lang w:val="en-IN"/>
        </w:rPr>
      </w:pPr>
      <w:r w:rsidRPr="00F525D3">
        <w:rPr>
          <w:sz w:val="24"/>
          <w:szCs w:val="24"/>
          <w:lang w:val="en-IN"/>
        </w:rPr>
        <w:t xml:space="preserve">  );</w:t>
      </w:r>
    </w:p>
    <w:p w14:paraId="74B292DE" w14:textId="77777777" w:rsidR="00F525D3" w:rsidRPr="00F525D3" w:rsidRDefault="00F525D3" w:rsidP="005E5CFF">
      <w:pPr>
        <w:ind w:left="68"/>
        <w:jc w:val="both"/>
        <w:rPr>
          <w:sz w:val="24"/>
          <w:szCs w:val="24"/>
          <w:lang w:val="en-IN"/>
        </w:rPr>
      </w:pPr>
      <w:r w:rsidRPr="00F525D3">
        <w:rPr>
          <w:sz w:val="24"/>
          <w:szCs w:val="24"/>
          <w:lang w:val="en-IN"/>
        </w:rPr>
        <w:t>}</w:t>
      </w:r>
    </w:p>
    <w:p w14:paraId="01B9493C" w14:textId="77777777" w:rsidR="00F525D3" w:rsidRPr="00F525D3" w:rsidRDefault="00F525D3" w:rsidP="005E5CFF">
      <w:pPr>
        <w:ind w:left="68"/>
        <w:jc w:val="both"/>
        <w:rPr>
          <w:sz w:val="24"/>
          <w:szCs w:val="24"/>
          <w:lang w:val="en-IN"/>
        </w:rPr>
      </w:pPr>
    </w:p>
    <w:p w14:paraId="62B8ADA7" w14:textId="77777777" w:rsidR="00F525D3" w:rsidRDefault="00F525D3" w:rsidP="005E5CFF">
      <w:pPr>
        <w:ind w:left="68"/>
        <w:jc w:val="both"/>
        <w:rPr>
          <w:sz w:val="24"/>
          <w:szCs w:val="24"/>
          <w:lang w:val="en-IN"/>
        </w:rPr>
      </w:pPr>
      <w:r w:rsidRPr="00F525D3">
        <w:rPr>
          <w:sz w:val="24"/>
          <w:szCs w:val="24"/>
          <w:lang w:val="en-IN"/>
        </w:rPr>
        <w:t>export default VideoRoom;</w:t>
      </w:r>
    </w:p>
    <w:p w14:paraId="4B789CF0" w14:textId="77777777" w:rsidR="00F525D3" w:rsidRDefault="00F525D3" w:rsidP="005E5CFF">
      <w:pPr>
        <w:ind w:left="68"/>
        <w:jc w:val="both"/>
        <w:rPr>
          <w:sz w:val="24"/>
          <w:szCs w:val="24"/>
          <w:lang w:val="en-IN"/>
        </w:rPr>
      </w:pPr>
    </w:p>
    <w:p w14:paraId="26D9D646" w14:textId="6C63B177" w:rsidR="00F525D3" w:rsidRPr="00F525D3" w:rsidRDefault="00F525D3" w:rsidP="005E5CFF">
      <w:pPr>
        <w:pStyle w:val="ListParagraph"/>
        <w:numPr>
          <w:ilvl w:val="0"/>
          <w:numId w:val="7"/>
        </w:numPr>
        <w:tabs>
          <w:tab w:val="clear" w:pos="720"/>
          <w:tab w:val="num" w:pos="788"/>
        </w:tabs>
        <w:ind w:left="788"/>
        <w:jc w:val="both"/>
        <w:rPr>
          <w:b/>
          <w:bCs/>
          <w:sz w:val="24"/>
          <w:szCs w:val="24"/>
          <w:lang w:val="en-IN"/>
        </w:rPr>
      </w:pPr>
      <w:r w:rsidRPr="00F525D3">
        <w:rPr>
          <w:b/>
          <w:bCs/>
          <w:sz w:val="24"/>
          <w:szCs w:val="24"/>
          <w:lang w:val="en-IN"/>
        </w:rPr>
        <w:t>Scheduling Appointments</w:t>
      </w:r>
    </w:p>
    <w:p w14:paraId="6D0177F4" w14:textId="77777777" w:rsidR="00F525D3" w:rsidRPr="00F525D3" w:rsidRDefault="00F525D3" w:rsidP="005E5CFF">
      <w:pPr>
        <w:ind w:left="68"/>
        <w:jc w:val="both"/>
        <w:rPr>
          <w:b/>
          <w:bCs/>
          <w:sz w:val="24"/>
          <w:szCs w:val="24"/>
          <w:lang w:val="en-IN"/>
        </w:rPr>
      </w:pPr>
    </w:p>
    <w:p w14:paraId="0252C341" w14:textId="77777777" w:rsidR="00F525D3" w:rsidRDefault="00F525D3" w:rsidP="005478CA">
      <w:pPr>
        <w:ind w:left="68"/>
        <w:jc w:val="both"/>
        <w:rPr>
          <w:sz w:val="24"/>
          <w:szCs w:val="24"/>
          <w:lang w:val="en-IN"/>
        </w:rPr>
      </w:pPr>
      <w:r w:rsidRPr="00F525D3">
        <w:rPr>
          <w:sz w:val="24"/>
          <w:szCs w:val="24"/>
          <w:lang w:val="en-IN"/>
        </w:rPr>
        <w:t>Use an API like Full</w:t>
      </w:r>
      <w:r>
        <w:rPr>
          <w:sz w:val="24"/>
          <w:szCs w:val="24"/>
          <w:lang w:val="en-IN"/>
        </w:rPr>
        <w:t xml:space="preserve"> </w:t>
      </w:r>
      <w:r w:rsidRPr="00F525D3">
        <w:rPr>
          <w:sz w:val="24"/>
          <w:szCs w:val="24"/>
          <w:lang w:val="en-IN"/>
        </w:rPr>
        <w:t>Calendar or Google Calendar API to let clients and therapists schedule appointments. This would involve integrating a calendar interface where users can view available times</w:t>
      </w:r>
    </w:p>
    <w:p w14:paraId="300F361E" w14:textId="77777777" w:rsidR="005478CA" w:rsidRDefault="005478CA" w:rsidP="005478CA">
      <w:pPr>
        <w:ind w:left="68"/>
        <w:jc w:val="both"/>
        <w:rPr>
          <w:sz w:val="24"/>
          <w:szCs w:val="24"/>
          <w:lang w:val="en-IN"/>
        </w:rPr>
      </w:pPr>
    </w:p>
    <w:p w14:paraId="4424A488" w14:textId="77777777" w:rsidR="005478CA" w:rsidRDefault="005478CA" w:rsidP="005478CA">
      <w:pPr>
        <w:ind w:left="68"/>
        <w:jc w:val="both"/>
        <w:rPr>
          <w:sz w:val="24"/>
          <w:szCs w:val="24"/>
          <w:lang w:val="en-IN"/>
        </w:rPr>
      </w:pPr>
    </w:p>
    <w:p w14:paraId="4DB261D8" w14:textId="77777777" w:rsidR="005478CA" w:rsidRDefault="005478CA" w:rsidP="005478CA">
      <w:pPr>
        <w:ind w:left="68"/>
        <w:jc w:val="both"/>
        <w:rPr>
          <w:sz w:val="24"/>
          <w:szCs w:val="24"/>
          <w:lang w:val="en-IN"/>
        </w:rPr>
      </w:pPr>
    </w:p>
    <w:p w14:paraId="439DBC91" w14:textId="77777777" w:rsidR="005478CA" w:rsidRDefault="005478CA" w:rsidP="005478CA">
      <w:pPr>
        <w:ind w:left="68"/>
        <w:jc w:val="both"/>
        <w:rPr>
          <w:sz w:val="24"/>
          <w:szCs w:val="24"/>
          <w:lang w:val="en-IN"/>
        </w:rPr>
      </w:pPr>
    </w:p>
    <w:p w14:paraId="5F648400" w14:textId="4516327A" w:rsidR="005478CA" w:rsidRPr="00F525D3" w:rsidRDefault="005478CA" w:rsidP="005478CA">
      <w:pPr>
        <w:ind w:left="68"/>
        <w:jc w:val="both"/>
        <w:rPr>
          <w:sz w:val="24"/>
          <w:szCs w:val="24"/>
          <w:lang w:val="en-IN"/>
        </w:rPr>
        <w:sectPr w:rsidR="005478CA" w:rsidRPr="00F525D3">
          <w:pgSz w:w="11920" w:h="16850"/>
          <w:pgMar w:top="96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p>
    <w:p w14:paraId="59A15699" w14:textId="4D72B853" w:rsidR="00D21D0A" w:rsidRPr="005478CA" w:rsidRDefault="005478CA" w:rsidP="005478CA">
      <w:pPr>
        <w:pStyle w:val="Heading1"/>
        <w:tabs>
          <w:tab w:val="left" w:pos="1016"/>
        </w:tabs>
        <w:spacing w:before="85"/>
        <w:ind w:left="0" w:firstLine="0"/>
        <w:jc w:val="center"/>
        <w:rPr>
          <w:sz w:val="32"/>
          <w:szCs w:val="32"/>
        </w:rPr>
      </w:pPr>
      <w:r w:rsidRPr="005478CA">
        <w:rPr>
          <w:sz w:val="32"/>
          <w:szCs w:val="32"/>
        </w:rPr>
        <w:lastRenderedPageBreak/>
        <w:t>INNOVATION AND ORIGINALITY</w:t>
      </w:r>
    </w:p>
    <w:p w14:paraId="0ABA67ED" w14:textId="1CCFDACA" w:rsidR="00D21D0A" w:rsidRPr="005478CA" w:rsidRDefault="009E403B" w:rsidP="005E5CFF">
      <w:pPr>
        <w:pStyle w:val="Heading1"/>
        <w:tabs>
          <w:tab w:val="left" w:pos="1016"/>
        </w:tabs>
        <w:spacing w:before="85"/>
        <w:ind w:left="68" w:firstLine="0"/>
        <w:jc w:val="both"/>
        <w:rPr>
          <w:sz w:val="28"/>
          <w:szCs w:val="28"/>
        </w:rPr>
      </w:pPr>
      <w:r w:rsidRPr="005478CA">
        <w:rPr>
          <w:sz w:val="28"/>
          <w:szCs w:val="28"/>
        </w:rPr>
        <w:t>Innovation:</w:t>
      </w:r>
    </w:p>
    <w:p w14:paraId="33B86722" w14:textId="77777777" w:rsidR="009E403B" w:rsidRPr="00BE1F2A" w:rsidRDefault="009E403B" w:rsidP="005E5CFF">
      <w:pPr>
        <w:spacing w:line="276" w:lineRule="auto"/>
        <w:ind w:left="68"/>
        <w:jc w:val="both"/>
        <w:rPr>
          <w:sz w:val="24"/>
          <w:szCs w:val="24"/>
        </w:rPr>
      </w:pPr>
      <w:r w:rsidRPr="00BE1F2A">
        <w:rPr>
          <w:sz w:val="24"/>
          <w:szCs w:val="24"/>
        </w:rPr>
        <w:t>Online mental health counseling has introduced several innovations that have transformed the delivery of mental health services. Key innovations include increased accessibility, allowing individuals in remote or underserved areas to access therapy, and the reduction of stigma by offering private, anonymous platforms. AI-powered chatbots provide immediate, on-demand support, while teletherapy platforms allow for flexible, real-time video, voice, and text communication, catering to diverse client needs. Data-driven interventions enable continuous monitoring of client progress through mood tracking, symptom check-ins, and outcome measurements, allowing therapists to adjust treatments dynamically. Furthermore, virtual reality is being used for exposure therapy, helping clients confront phobias and anxiety in controlled digital environments. By offering personalized care through customized therapeutic tools and cost-effective models, online mental health counseling makes therapy more convenient, scalable, and widely accessible, ensuring that more people can receive timely, effective support.</w:t>
      </w:r>
    </w:p>
    <w:p w14:paraId="3A0F20D2" w14:textId="7B6ECA7C" w:rsidR="009E403B" w:rsidRPr="005478CA" w:rsidRDefault="009E403B" w:rsidP="005E5CFF">
      <w:pPr>
        <w:spacing w:line="276" w:lineRule="auto"/>
        <w:ind w:left="68"/>
        <w:jc w:val="both"/>
        <w:rPr>
          <w:b/>
          <w:bCs/>
          <w:sz w:val="28"/>
          <w:szCs w:val="28"/>
        </w:rPr>
      </w:pPr>
      <w:r w:rsidRPr="005478CA">
        <w:rPr>
          <w:b/>
          <w:bCs/>
          <w:sz w:val="28"/>
          <w:szCs w:val="28"/>
        </w:rPr>
        <w:t>Originality:</w:t>
      </w:r>
    </w:p>
    <w:p w14:paraId="6D74AA88" w14:textId="7630A37B" w:rsidR="009E403B" w:rsidRPr="005478CA" w:rsidRDefault="009E403B" w:rsidP="005478CA">
      <w:pPr>
        <w:spacing w:line="276" w:lineRule="auto"/>
        <w:ind w:left="68"/>
        <w:jc w:val="both"/>
        <w:rPr>
          <w:sz w:val="24"/>
          <w:szCs w:val="24"/>
          <w:lang w:val="en-IN"/>
        </w:rPr>
        <w:sectPr w:rsidR="009E403B" w:rsidRPr="005478CA">
          <w:pgSz w:w="11920" w:h="16850"/>
          <w:pgMar w:top="160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r w:rsidRPr="009E403B">
        <w:rPr>
          <w:sz w:val="24"/>
          <w:szCs w:val="24"/>
          <w:lang w:val="en-IN"/>
        </w:rPr>
        <w:t>The originality of online mental health counseling lies in its ability to seamlessly blend technology with therapeutic practices, creating flexible, accessible, and personalized care. Unlike traditional therapy, it allows clients to engage in sessions from anywhere, eliminating geographical and logistical barriers. The use of AI-driven tools, such as chatbots and virtual assistants, offers immediate, non-judgmental support, guiding clients through self-help exercises or providing coping strategies in real-time. Asynchronous communication, like text-based counseling, offers convenience for those unable to commit to fixed session times. Platforms integrate multimedia resources, such as videos, worksheets, and mood trackers, making therapy more interactive and customizable. Moreover, the incorporation of virtual reality for exposure therapy and data analytics for monitoring progress provides a tailored therapeutic experience. This combination of anonymity, flexibility, and technological integration makes online mental health counseling a unique and revolutionary approach to mental healthcare</w:t>
      </w:r>
    </w:p>
    <w:p w14:paraId="3B4A0370" w14:textId="77777777" w:rsidR="00D21D0A" w:rsidRDefault="00D21D0A">
      <w:pPr>
        <w:pStyle w:val="BodyText"/>
        <w:spacing w:before="6"/>
        <w:rPr>
          <w:sz w:val="26"/>
        </w:rPr>
      </w:pPr>
    </w:p>
    <w:p w14:paraId="2172B901" w14:textId="77777777" w:rsidR="00D21D0A" w:rsidRPr="005E5CFF" w:rsidRDefault="00000000">
      <w:pPr>
        <w:pStyle w:val="Heading1"/>
        <w:spacing w:before="85"/>
        <w:ind w:left="192" w:firstLine="0"/>
        <w:rPr>
          <w:sz w:val="28"/>
          <w:szCs w:val="28"/>
        </w:rPr>
      </w:pPr>
      <w:r w:rsidRPr="005E5CFF">
        <w:rPr>
          <w:sz w:val="28"/>
          <w:szCs w:val="28"/>
        </w:rPr>
        <w:t>Pictures:</w:t>
      </w:r>
    </w:p>
    <w:p w14:paraId="2E57391D" w14:textId="4B9870E1" w:rsidR="009E403B" w:rsidRDefault="009E403B">
      <w:pPr>
        <w:pStyle w:val="Heading1"/>
        <w:spacing w:before="85"/>
        <w:ind w:left="192" w:firstLine="0"/>
      </w:pPr>
      <w:r>
        <w:rPr>
          <w:noProof/>
        </w:rPr>
        <w:drawing>
          <wp:inline distT="0" distB="0" distL="0" distR="0" wp14:anchorId="322F52BD" wp14:editId="66AC0C06">
            <wp:extent cx="6553200" cy="3686175"/>
            <wp:effectExtent l="0" t="0" r="0" b="9525"/>
            <wp:docPr id="1976226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26790" name="Picture 1976226790"/>
                    <pic:cNvPicPr/>
                  </pic:nvPicPr>
                  <pic:blipFill>
                    <a:blip r:embed="rId10">
                      <a:extLst>
                        <a:ext uri="{28A0092B-C50C-407E-A947-70E740481C1C}">
                          <a14:useLocalDpi xmlns:a14="http://schemas.microsoft.com/office/drawing/2010/main" val="0"/>
                        </a:ext>
                      </a:extLst>
                    </a:blip>
                    <a:stretch>
                      <a:fillRect/>
                    </a:stretch>
                  </pic:blipFill>
                  <pic:spPr>
                    <a:xfrm>
                      <a:off x="0" y="0"/>
                      <a:ext cx="6553200" cy="3686175"/>
                    </a:xfrm>
                    <a:prstGeom prst="rect">
                      <a:avLst/>
                    </a:prstGeom>
                  </pic:spPr>
                </pic:pic>
              </a:graphicData>
            </a:graphic>
          </wp:inline>
        </w:drawing>
      </w:r>
    </w:p>
    <w:p w14:paraId="4930229F" w14:textId="77777777" w:rsidR="00D21D0A" w:rsidRDefault="00D21D0A">
      <w:pPr>
        <w:pStyle w:val="BodyText"/>
        <w:rPr>
          <w:b/>
          <w:sz w:val="20"/>
        </w:rPr>
      </w:pPr>
    </w:p>
    <w:p w14:paraId="56ACFDA2" w14:textId="645AE4AA" w:rsidR="00D21D0A" w:rsidRDefault="00D21D0A">
      <w:pPr>
        <w:pStyle w:val="BodyText"/>
        <w:spacing w:before="10"/>
        <w:rPr>
          <w:b/>
          <w:sz w:val="12"/>
        </w:rPr>
      </w:pPr>
    </w:p>
    <w:p w14:paraId="458B21D1" w14:textId="77777777" w:rsidR="00D21D0A" w:rsidRDefault="00D21D0A">
      <w:pPr>
        <w:rPr>
          <w:sz w:val="12"/>
        </w:rPr>
        <w:sectPr w:rsidR="00D21D0A">
          <w:pgSz w:w="11920" w:h="16850"/>
          <w:pgMar w:top="160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p>
    <w:p w14:paraId="059D3355" w14:textId="77777777" w:rsidR="00D21D0A" w:rsidRPr="005E5CFF" w:rsidRDefault="00000000">
      <w:pPr>
        <w:pStyle w:val="Heading2"/>
        <w:spacing w:before="57"/>
        <w:ind w:left="2543"/>
        <w:rPr>
          <w:sz w:val="28"/>
          <w:szCs w:val="28"/>
        </w:rPr>
      </w:pPr>
      <w:r w:rsidRPr="005E5CFF">
        <w:rPr>
          <w:sz w:val="28"/>
          <w:szCs w:val="28"/>
        </w:rPr>
        <w:lastRenderedPageBreak/>
        <w:t>UML</w:t>
      </w:r>
      <w:r w:rsidRPr="005E5CFF">
        <w:rPr>
          <w:spacing w:val="-1"/>
          <w:sz w:val="28"/>
          <w:szCs w:val="28"/>
        </w:rPr>
        <w:t xml:space="preserve"> </w:t>
      </w:r>
      <w:r w:rsidRPr="005E5CFF">
        <w:rPr>
          <w:sz w:val="28"/>
          <w:szCs w:val="28"/>
        </w:rPr>
        <w:t>DIAGRAM:</w:t>
      </w:r>
    </w:p>
    <w:p w14:paraId="7AC706A3" w14:textId="77777777" w:rsidR="00D21D0A" w:rsidRDefault="00D21D0A">
      <w:pPr>
        <w:pStyle w:val="BodyText"/>
        <w:rPr>
          <w:b/>
          <w:sz w:val="20"/>
        </w:rPr>
      </w:pPr>
    </w:p>
    <w:p w14:paraId="40569559" w14:textId="77777777" w:rsidR="00D21D0A" w:rsidRDefault="00D21D0A">
      <w:pPr>
        <w:pStyle w:val="BodyText"/>
        <w:rPr>
          <w:b/>
          <w:sz w:val="20"/>
        </w:rPr>
      </w:pPr>
    </w:p>
    <w:p w14:paraId="54AC542B" w14:textId="7F899BC7" w:rsidR="00D21D0A" w:rsidRDefault="00BE1F2A">
      <w:pPr>
        <w:pStyle w:val="BodyText"/>
        <w:spacing w:before="2"/>
        <w:rPr>
          <w:b/>
          <w:sz w:val="16"/>
        </w:rPr>
      </w:pPr>
      <w:r>
        <w:rPr>
          <w:noProof/>
        </w:rPr>
        <w:drawing>
          <wp:inline distT="0" distB="0" distL="0" distR="0" wp14:anchorId="61F5CBAA" wp14:editId="2BECAF13">
            <wp:extent cx="6553200" cy="4337050"/>
            <wp:effectExtent l="0" t="0" r="0" b="6350"/>
            <wp:docPr id="608839587" name="Picture 3" descr="Understanding behavioral UML diagrams | Hands-On Design Patterns wit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nderstanding behavioral UML diagrams | Hands-On Design Patterns with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4337050"/>
                    </a:xfrm>
                    <a:prstGeom prst="rect">
                      <a:avLst/>
                    </a:prstGeom>
                    <a:noFill/>
                    <a:ln>
                      <a:noFill/>
                    </a:ln>
                  </pic:spPr>
                </pic:pic>
              </a:graphicData>
            </a:graphic>
          </wp:inline>
        </w:drawing>
      </w:r>
    </w:p>
    <w:p w14:paraId="7225D17B" w14:textId="77777777" w:rsidR="00D21D0A" w:rsidRDefault="00D21D0A">
      <w:pPr>
        <w:pStyle w:val="BodyText"/>
        <w:rPr>
          <w:b/>
          <w:sz w:val="34"/>
        </w:rPr>
      </w:pPr>
    </w:p>
    <w:p w14:paraId="2FE2500C" w14:textId="77777777" w:rsidR="00D21D0A" w:rsidRDefault="00D21D0A">
      <w:pPr>
        <w:pStyle w:val="BodyText"/>
        <w:rPr>
          <w:b/>
          <w:sz w:val="34"/>
        </w:rPr>
      </w:pPr>
    </w:p>
    <w:p w14:paraId="1825B9A6" w14:textId="77777777" w:rsidR="00D21D0A" w:rsidRDefault="00D21D0A">
      <w:pPr>
        <w:pStyle w:val="BodyText"/>
        <w:spacing w:before="7"/>
        <w:rPr>
          <w:b/>
          <w:sz w:val="30"/>
        </w:rPr>
      </w:pPr>
    </w:p>
    <w:p w14:paraId="7A4FCE3F" w14:textId="77777777" w:rsidR="00D21D0A" w:rsidRPr="005E5CFF" w:rsidRDefault="00000000">
      <w:pPr>
        <w:ind w:left="2700" w:right="2008"/>
        <w:jc w:val="center"/>
        <w:rPr>
          <w:b/>
          <w:sz w:val="28"/>
          <w:szCs w:val="28"/>
        </w:rPr>
      </w:pPr>
      <w:r w:rsidRPr="005E5CFF">
        <w:rPr>
          <w:b/>
          <w:sz w:val="28"/>
          <w:szCs w:val="28"/>
        </w:rPr>
        <w:t>ARCHITECTURE</w:t>
      </w:r>
      <w:r w:rsidRPr="005E5CFF">
        <w:rPr>
          <w:b/>
          <w:spacing w:val="-5"/>
          <w:sz w:val="28"/>
          <w:szCs w:val="28"/>
        </w:rPr>
        <w:t xml:space="preserve"> </w:t>
      </w:r>
      <w:r w:rsidRPr="005E5CFF">
        <w:rPr>
          <w:b/>
          <w:sz w:val="28"/>
          <w:szCs w:val="28"/>
        </w:rPr>
        <w:t>DIAGRAM:</w:t>
      </w:r>
    </w:p>
    <w:p w14:paraId="62A848E3" w14:textId="77777777" w:rsidR="00D21D0A" w:rsidRDefault="00D21D0A">
      <w:pPr>
        <w:pStyle w:val="BodyText"/>
        <w:rPr>
          <w:b/>
          <w:sz w:val="20"/>
        </w:rPr>
      </w:pPr>
    </w:p>
    <w:p w14:paraId="6D010BFF" w14:textId="77777777" w:rsidR="00D21D0A" w:rsidRDefault="00D21D0A">
      <w:pPr>
        <w:pStyle w:val="BodyText"/>
        <w:rPr>
          <w:b/>
          <w:sz w:val="20"/>
        </w:rPr>
      </w:pPr>
    </w:p>
    <w:p w14:paraId="5C36262D" w14:textId="77777777" w:rsidR="00D21D0A" w:rsidRDefault="00D21D0A">
      <w:pPr>
        <w:pStyle w:val="BodyText"/>
        <w:rPr>
          <w:b/>
          <w:sz w:val="20"/>
        </w:rPr>
      </w:pPr>
    </w:p>
    <w:p w14:paraId="246385F5" w14:textId="1AD5E14E" w:rsidR="00D21D0A" w:rsidRDefault="00BE1F2A">
      <w:pPr>
        <w:pStyle w:val="BodyText"/>
        <w:rPr>
          <w:b/>
          <w:sz w:val="20"/>
        </w:rPr>
      </w:pPr>
      <w:r>
        <w:rPr>
          <w:noProof/>
        </w:rPr>
        <w:drawing>
          <wp:inline distT="0" distB="0" distL="0" distR="0" wp14:anchorId="504B2B5E" wp14:editId="17F0BD16">
            <wp:extent cx="6315710" cy="2977117"/>
            <wp:effectExtent l="0" t="0" r="8890" b="0"/>
            <wp:docPr id="1946395580" name="Picture 5" descr="Organization – 청수이앤에스 – cheongs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Organization – 청수이앤에스 – cheongso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5710" cy="2977117"/>
                    </a:xfrm>
                    <a:prstGeom prst="rect">
                      <a:avLst/>
                    </a:prstGeom>
                    <a:noFill/>
                    <a:ln>
                      <a:noFill/>
                    </a:ln>
                  </pic:spPr>
                </pic:pic>
              </a:graphicData>
            </a:graphic>
          </wp:inline>
        </w:drawing>
      </w:r>
    </w:p>
    <w:p w14:paraId="23E89083" w14:textId="77777777" w:rsidR="00D21D0A" w:rsidRDefault="00D21D0A">
      <w:pPr>
        <w:rPr>
          <w:sz w:val="16"/>
        </w:rPr>
        <w:sectPr w:rsidR="00D21D0A">
          <w:pgSz w:w="11920" w:h="16850"/>
          <w:pgMar w:top="98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p>
    <w:p w14:paraId="2BBB2EEA" w14:textId="77777777" w:rsidR="00F601AC" w:rsidRDefault="00F601AC" w:rsidP="00F601AC">
      <w:pPr>
        <w:pStyle w:val="Heading1"/>
        <w:tabs>
          <w:tab w:val="left" w:pos="4348"/>
        </w:tabs>
        <w:spacing w:before="60"/>
        <w:jc w:val="center"/>
        <w:rPr>
          <w:sz w:val="32"/>
          <w:szCs w:val="32"/>
        </w:rPr>
      </w:pPr>
    </w:p>
    <w:p w14:paraId="6C3C702E" w14:textId="6C5FF807" w:rsidR="00F601AC" w:rsidRDefault="00F601AC" w:rsidP="00F601AC">
      <w:pPr>
        <w:pStyle w:val="Heading1"/>
        <w:tabs>
          <w:tab w:val="left" w:pos="4348"/>
        </w:tabs>
        <w:spacing w:before="60"/>
        <w:jc w:val="center"/>
        <w:rPr>
          <w:sz w:val="32"/>
          <w:szCs w:val="32"/>
        </w:rPr>
      </w:pPr>
      <w:r>
        <w:rPr>
          <w:sz w:val="32"/>
          <w:szCs w:val="32"/>
        </w:rPr>
        <w:t>REPORT AND DOCUMENTATION</w:t>
      </w:r>
    </w:p>
    <w:p w14:paraId="0ED02D7C" w14:textId="77777777" w:rsidR="00F601AC" w:rsidRDefault="00F601AC" w:rsidP="00F601AC">
      <w:pPr>
        <w:pStyle w:val="Heading1"/>
        <w:tabs>
          <w:tab w:val="left" w:pos="4348"/>
        </w:tabs>
        <w:spacing w:before="60"/>
        <w:jc w:val="center"/>
        <w:rPr>
          <w:sz w:val="32"/>
          <w:szCs w:val="32"/>
        </w:rPr>
      </w:pPr>
    </w:p>
    <w:p w14:paraId="25C605B3" w14:textId="77777777" w:rsidR="00F601AC" w:rsidRDefault="00F601AC" w:rsidP="00F601AC">
      <w:pPr>
        <w:pStyle w:val="NormalWeb"/>
        <w:jc w:val="both"/>
      </w:pPr>
      <w:r>
        <w:t xml:space="preserve">Online mental health </w:t>
      </w:r>
      <w:proofErr w:type="spellStart"/>
      <w:r>
        <w:t>counseling</w:t>
      </w:r>
      <w:proofErr w:type="spellEnd"/>
      <w:r>
        <w:t>, also known as e-</w:t>
      </w:r>
      <w:proofErr w:type="spellStart"/>
      <w:r>
        <w:t>counseling</w:t>
      </w:r>
      <w:proofErr w:type="spellEnd"/>
      <w:r>
        <w:t xml:space="preserve"> or teletherapy, is a rapidly growing field that leverages technology to provide mental health support and services through digital platforms. This mode of </w:t>
      </w:r>
      <w:proofErr w:type="spellStart"/>
      <w:r>
        <w:t>counseling</w:t>
      </w:r>
      <w:proofErr w:type="spellEnd"/>
      <w:r>
        <w:t xml:space="preserve"> allows individuals to connect with licensed therapists and </w:t>
      </w:r>
      <w:proofErr w:type="spellStart"/>
      <w:r>
        <w:t>counselors</w:t>
      </w:r>
      <w:proofErr w:type="spellEnd"/>
      <w:r>
        <w:t xml:space="preserve"> via video calls, chat, email, or dedicated apps, breaking down barriers of accessibility and convenience. It is particularly beneficial for people living in remote areas, those with mobility issues, or individuals who feel more comfortable seeking help from the privacy of their homes. Online </w:t>
      </w:r>
      <w:proofErr w:type="spellStart"/>
      <w:r>
        <w:t>counseling</w:t>
      </w:r>
      <w:proofErr w:type="spellEnd"/>
      <w:r>
        <w:t xml:space="preserve"> ensures confidentiality and fosters a supportive environment while offering flexible scheduling options. Documentation of these sessions is vital to maintaining a record of client progress, treatment plans, and therapist observations, ensuring continuity of care and compliance with legal and ethical guidelines. Furthermore, thorough reporting facilitates effective communication between professionals, should a client require additional support or referrals. Despite its numerous advantages, online </w:t>
      </w:r>
      <w:proofErr w:type="spellStart"/>
      <w:r>
        <w:t>counseling</w:t>
      </w:r>
      <w:proofErr w:type="spellEnd"/>
      <w:r>
        <w:t xml:space="preserve"> must address challenges such as ensuring data security, maintaining ethical standards, and navigating the absence of in-person cues. Nonetheless, with proper safeguards and protocols, online mental health </w:t>
      </w:r>
      <w:proofErr w:type="spellStart"/>
      <w:r>
        <w:t>counseling</w:t>
      </w:r>
      <w:proofErr w:type="spellEnd"/>
      <w:r>
        <w:t xml:space="preserve"> has emerged as a transformative tool in promoting emotional well-being.</w:t>
      </w:r>
    </w:p>
    <w:p w14:paraId="7AE52F65" w14:textId="77777777" w:rsidR="00F601AC" w:rsidRDefault="00F601AC" w:rsidP="00F601AC">
      <w:pPr>
        <w:pStyle w:val="NormalWeb"/>
        <w:jc w:val="both"/>
      </w:pPr>
      <w:r>
        <w:t xml:space="preserve">Online mental health </w:t>
      </w:r>
      <w:proofErr w:type="spellStart"/>
      <w:r>
        <w:t>counseling</w:t>
      </w:r>
      <w:proofErr w:type="spellEnd"/>
      <w:r>
        <w:t xml:space="preserve"> has become a vital service, providing individuals with access to professional psychological support through digital platforms. It offers convenience, confidentiality, and flexibility, allowing clients to connect with licensed therapists or </w:t>
      </w:r>
      <w:proofErr w:type="spellStart"/>
      <w:r>
        <w:t>counselors</w:t>
      </w:r>
      <w:proofErr w:type="spellEnd"/>
      <w:r>
        <w:t xml:space="preserve"> via video calls, phone calls, or text-based messaging. This mode of therapy has gained significant traction, especially in recent years, due to its accessibility for those in remote areas, individuals with mobility issues, or those who simply prefer the comfort of their homes. Online mental health </w:t>
      </w:r>
      <w:proofErr w:type="spellStart"/>
      <w:r>
        <w:t>counseling</w:t>
      </w:r>
      <w:proofErr w:type="spellEnd"/>
      <w:r>
        <w:t xml:space="preserve"> covers a wide range of issues, including anxiety, depression, stress, relationship problems, and more, making mental health support more inclusive. However, it also faces challenges such as ensuring security and privacy of sensitive information, maintaining a therapeutic relationship through a screen, and the varying effectiveness for different individuals. Despite these challenges, it continues to offer a valuable alternative to traditional in-person </w:t>
      </w:r>
      <w:proofErr w:type="spellStart"/>
      <w:r>
        <w:t>counseling</w:t>
      </w:r>
      <w:proofErr w:type="spellEnd"/>
      <w:r>
        <w:t>, with growing research supporting its effectiveness in improving mental health outcomes.</w:t>
      </w:r>
    </w:p>
    <w:p w14:paraId="7E731384" w14:textId="77777777" w:rsidR="00F601AC" w:rsidRPr="00F601AC" w:rsidRDefault="00F601AC" w:rsidP="00F601AC">
      <w:pPr>
        <w:pStyle w:val="Heading1"/>
        <w:tabs>
          <w:tab w:val="left" w:pos="4348"/>
        </w:tabs>
        <w:spacing w:before="60"/>
        <w:jc w:val="both"/>
        <w:rPr>
          <w:b w:val="0"/>
          <w:bCs w:val="0"/>
          <w:sz w:val="24"/>
          <w:szCs w:val="24"/>
        </w:rPr>
      </w:pPr>
    </w:p>
    <w:p w14:paraId="3AB0E9DF" w14:textId="77777777" w:rsidR="00F601AC" w:rsidRDefault="00F601AC" w:rsidP="00F601AC">
      <w:pPr>
        <w:pStyle w:val="Heading1"/>
        <w:tabs>
          <w:tab w:val="left" w:pos="4348"/>
        </w:tabs>
        <w:spacing w:before="60"/>
        <w:jc w:val="center"/>
        <w:rPr>
          <w:sz w:val="32"/>
          <w:szCs w:val="32"/>
        </w:rPr>
      </w:pPr>
    </w:p>
    <w:p w14:paraId="619E3AC1" w14:textId="77777777" w:rsidR="00F601AC" w:rsidRDefault="00F601AC" w:rsidP="00F601AC">
      <w:pPr>
        <w:pStyle w:val="Heading1"/>
        <w:tabs>
          <w:tab w:val="left" w:pos="4348"/>
        </w:tabs>
        <w:spacing w:before="60"/>
        <w:jc w:val="center"/>
        <w:rPr>
          <w:sz w:val="32"/>
          <w:szCs w:val="32"/>
        </w:rPr>
      </w:pPr>
    </w:p>
    <w:p w14:paraId="691F5802" w14:textId="77777777" w:rsidR="00F601AC" w:rsidRDefault="00F601AC" w:rsidP="00F601AC">
      <w:pPr>
        <w:pStyle w:val="Heading1"/>
        <w:tabs>
          <w:tab w:val="left" w:pos="4348"/>
        </w:tabs>
        <w:spacing w:before="60"/>
        <w:jc w:val="center"/>
        <w:rPr>
          <w:sz w:val="32"/>
          <w:szCs w:val="32"/>
        </w:rPr>
      </w:pPr>
    </w:p>
    <w:p w14:paraId="3B7CEBAE" w14:textId="77777777" w:rsidR="00F601AC" w:rsidRDefault="00F601AC" w:rsidP="00F601AC">
      <w:pPr>
        <w:pStyle w:val="Heading1"/>
        <w:tabs>
          <w:tab w:val="left" w:pos="4348"/>
        </w:tabs>
        <w:spacing w:before="60"/>
        <w:jc w:val="center"/>
        <w:rPr>
          <w:sz w:val="32"/>
          <w:szCs w:val="32"/>
        </w:rPr>
      </w:pPr>
    </w:p>
    <w:p w14:paraId="0236A8EF" w14:textId="77777777" w:rsidR="00F601AC" w:rsidRDefault="00F601AC" w:rsidP="00F601AC">
      <w:pPr>
        <w:pStyle w:val="Heading1"/>
        <w:tabs>
          <w:tab w:val="left" w:pos="4348"/>
        </w:tabs>
        <w:spacing w:before="60"/>
        <w:jc w:val="center"/>
        <w:rPr>
          <w:sz w:val="32"/>
          <w:szCs w:val="32"/>
        </w:rPr>
      </w:pPr>
    </w:p>
    <w:p w14:paraId="1EB5327A" w14:textId="77777777" w:rsidR="00F601AC" w:rsidRDefault="00F601AC" w:rsidP="00F601AC">
      <w:pPr>
        <w:pStyle w:val="Heading1"/>
        <w:tabs>
          <w:tab w:val="left" w:pos="4348"/>
        </w:tabs>
        <w:spacing w:before="60"/>
        <w:jc w:val="center"/>
        <w:rPr>
          <w:sz w:val="32"/>
          <w:szCs w:val="32"/>
        </w:rPr>
      </w:pPr>
    </w:p>
    <w:p w14:paraId="4088C58A" w14:textId="77777777" w:rsidR="00F601AC" w:rsidRDefault="00F601AC" w:rsidP="00F601AC">
      <w:pPr>
        <w:pStyle w:val="Heading1"/>
        <w:tabs>
          <w:tab w:val="left" w:pos="4348"/>
        </w:tabs>
        <w:spacing w:before="60"/>
        <w:jc w:val="center"/>
        <w:rPr>
          <w:sz w:val="32"/>
          <w:szCs w:val="32"/>
        </w:rPr>
      </w:pPr>
    </w:p>
    <w:p w14:paraId="0D794A0C" w14:textId="77777777" w:rsidR="00F601AC" w:rsidRDefault="00F601AC" w:rsidP="00F601AC">
      <w:pPr>
        <w:pStyle w:val="Heading1"/>
        <w:tabs>
          <w:tab w:val="left" w:pos="4348"/>
        </w:tabs>
        <w:spacing w:before="60"/>
        <w:jc w:val="center"/>
        <w:rPr>
          <w:sz w:val="32"/>
          <w:szCs w:val="32"/>
        </w:rPr>
      </w:pPr>
    </w:p>
    <w:p w14:paraId="6F5E3B6D" w14:textId="77777777" w:rsidR="00F601AC" w:rsidRDefault="00F601AC" w:rsidP="00F601AC">
      <w:pPr>
        <w:pStyle w:val="Heading1"/>
        <w:tabs>
          <w:tab w:val="left" w:pos="4348"/>
        </w:tabs>
        <w:spacing w:before="60"/>
        <w:jc w:val="center"/>
        <w:rPr>
          <w:sz w:val="32"/>
          <w:szCs w:val="32"/>
        </w:rPr>
      </w:pPr>
    </w:p>
    <w:p w14:paraId="52C3FA62" w14:textId="77777777" w:rsidR="00F601AC" w:rsidRDefault="00F601AC" w:rsidP="00F601AC">
      <w:pPr>
        <w:pStyle w:val="Heading1"/>
        <w:tabs>
          <w:tab w:val="left" w:pos="4348"/>
        </w:tabs>
        <w:spacing w:before="60"/>
        <w:jc w:val="center"/>
        <w:rPr>
          <w:sz w:val="32"/>
          <w:szCs w:val="32"/>
        </w:rPr>
      </w:pPr>
    </w:p>
    <w:p w14:paraId="3EF68C6B" w14:textId="77777777" w:rsidR="00F601AC" w:rsidRDefault="00F601AC" w:rsidP="00F601AC">
      <w:pPr>
        <w:pStyle w:val="Heading1"/>
        <w:tabs>
          <w:tab w:val="left" w:pos="4348"/>
        </w:tabs>
        <w:spacing w:before="60"/>
        <w:jc w:val="center"/>
        <w:rPr>
          <w:sz w:val="32"/>
          <w:szCs w:val="32"/>
        </w:rPr>
      </w:pPr>
    </w:p>
    <w:p w14:paraId="31E7F214" w14:textId="77777777" w:rsidR="00F601AC" w:rsidRDefault="00F601AC" w:rsidP="00F601AC">
      <w:pPr>
        <w:pStyle w:val="Heading1"/>
        <w:tabs>
          <w:tab w:val="left" w:pos="4348"/>
        </w:tabs>
        <w:spacing w:before="60"/>
        <w:ind w:left="0" w:firstLine="0"/>
        <w:rPr>
          <w:sz w:val="32"/>
          <w:szCs w:val="32"/>
        </w:rPr>
      </w:pPr>
    </w:p>
    <w:p w14:paraId="4203F4AF" w14:textId="77777777" w:rsidR="00F601AC" w:rsidRDefault="00F601AC" w:rsidP="00F601AC">
      <w:pPr>
        <w:pStyle w:val="Heading1"/>
        <w:tabs>
          <w:tab w:val="left" w:pos="4348"/>
        </w:tabs>
        <w:spacing w:before="60"/>
        <w:jc w:val="center"/>
        <w:rPr>
          <w:sz w:val="32"/>
          <w:szCs w:val="32"/>
        </w:rPr>
      </w:pPr>
    </w:p>
    <w:p w14:paraId="0FDB20A4" w14:textId="32A0D409" w:rsidR="00F601AC" w:rsidRDefault="00F601AC" w:rsidP="00F601AC">
      <w:pPr>
        <w:pStyle w:val="Heading1"/>
        <w:tabs>
          <w:tab w:val="left" w:pos="4348"/>
        </w:tabs>
        <w:spacing w:before="60"/>
        <w:jc w:val="center"/>
        <w:rPr>
          <w:sz w:val="32"/>
          <w:szCs w:val="32"/>
        </w:rPr>
      </w:pPr>
      <w:r>
        <w:rPr>
          <w:sz w:val="32"/>
          <w:szCs w:val="32"/>
        </w:rPr>
        <w:t>PRESENTATION AND COMMUNICATION</w:t>
      </w:r>
    </w:p>
    <w:p w14:paraId="3217B00C" w14:textId="77777777" w:rsidR="00F601AC" w:rsidRDefault="00F601AC" w:rsidP="00F601AC">
      <w:pPr>
        <w:pStyle w:val="Heading1"/>
        <w:tabs>
          <w:tab w:val="left" w:pos="4348"/>
        </w:tabs>
        <w:spacing w:before="60"/>
        <w:jc w:val="both"/>
        <w:rPr>
          <w:sz w:val="32"/>
          <w:szCs w:val="32"/>
        </w:rPr>
      </w:pPr>
    </w:p>
    <w:p w14:paraId="3088D835" w14:textId="0CDB24D3" w:rsidR="00F601AC" w:rsidRDefault="00F601AC" w:rsidP="00F601AC">
      <w:pPr>
        <w:pStyle w:val="NormalWeb"/>
        <w:jc w:val="both"/>
      </w:pPr>
      <w:r>
        <w:t xml:space="preserve">Presentation and communication are critical aspects of online mental health </w:t>
      </w:r>
      <w:proofErr w:type="spellStart"/>
      <w:r>
        <w:t>counseling</w:t>
      </w:r>
      <w:proofErr w:type="spellEnd"/>
      <w:r>
        <w:t xml:space="preserve">, as they directly impact the effectiveness of therapy sessions and the therapeutic relationship. Therapists must adapt their communication styles to suit virtual platforms, ensuring clarity, empathy, and active listening despite the absence of physical presence. Nonverbal cues, such as facial expressions and tone of voice, play a significant role in building rapport and trust, requiring therapists to be highly attentive during video or voice sessions. The use of clear and professional presentations in written communication, such as emails or chat-based </w:t>
      </w:r>
      <w:proofErr w:type="spellStart"/>
      <w:r>
        <w:t>counseling</w:t>
      </w:r>
      <w:proofErr w:type="spellEnd"/>
      <w:r>
        <w:t xml:space="preserve">, is equally important to convey support and understanding effectively. Technology also serves as a medium for presenting resources, such as exercises, self-help materials, and progress tracking, which enhance the </w:t>
      </w:r>
      <w:proofErr w:type="spellStart"/>
      <w:r>
        <w:t>counseling</w:t>
      </w:r>
      <w:proofErr w:type="spellEnd"/>
      <w:r>
        <w:t xml:space="preserve"> experience. By combining effective communication skills with the appropriate use of digital tools, online mental health </w:t>
      </w:r>
      <w:proofErr w:type="spellStart"/>
      <w:r>
        <w:t>counseling</w:t>
      </w:r>
      <w:proofErr w:type="spellEnd"/>
      <w:r>
        <w:t xml:space="preserve"> professionals can create a supportive and impactful therapeutic environment, ensuring clients feel heard and understood.</w:t>
      </w:r>
    </w:p>
    <w:p w14:paraId="00348B0E" w14:textId="7D13D1B5" w:rsidR="00F601AC" w:rsidRDefault="00F601AC" w:rsidP="00F601AC">
      <w:pPr>
        <w:pStyle w:val="NormalWeb"/>
        <w:jc w:val="both"/>
      </w:pPr>
      <w:r>
        <w:t xml:space="preserve">Since the interaction occurs remotely, therapists rely heavily on clear verbal communication, active listening, and empathetic responses to create a safe, supportive environment. Non-verbal cues, such as body language, are more limited, so </w:t>
      </w:r>
      <w:proofErr w:type="spellStart"/>
      <w:r>
        <w:t>counselors</w:t>
      </w:r>
      <w:proofErr w:type="spellEnd"/>
      <w:r>
        <w:t xml:space="preserve"> must adapt by being especially mindful of tone, language, and pace to build rapport and trust. The use of video platforms enhances the connection by allowing face-to-face interaction, though the quality of the experience can be influenced by technology, such as connectivity issues or screen fatigue. Additionally, written communication, through chat-based therapy or emails, requires therapists to be particularly careful with phrasing to avoid misunderstandings, as the nuances of tone and expression may be lost. Clear, concise, and compassionate communication is key to ensuring that clients feel understood, heard, and supported in their mental health journey, regardless of the medium.</w:t>
      </w:r>
    </w:p>
    <w:p w14:paraId="3969842E" w14:textId="77A210B9" w:rsidR="00F601AC" w:rsidRPr="00F601AC" w:rsidRDefault="00F601AC" w:rsidP="00F601AC">
      <w:pPr>
        <w:pStyle w:val="Heading1"/>
        <w:tabs>
          <w:tab w:val="left" w:pos="4348"/>
        </w:tabs>
        <w:spacing w:before="60"/>
        <w:ind w:left="0" w:firstLine="0"/>
        <w:jc w:val="both"/>
        <w:rPr>
          <w:b w:val="0"/>
          <w:bCs w:val="0"/>
          <w:sz w:val="24"/>
          <w:szCs w:val="24"/>
        </w:rPr>
      </w:pPr>
    </w:p>
    <w:p w14:paraId="1CA1554D" w14:textId="77777777" w:rsidR="00F601AC" w:rsidRDefault="00F601AC" w:rsidP="00F601AC">
      <w:pPr>
        <w:pStyle w:val="Heading1"/>
        <w:tabs>
          <w:tab w:val="left" w:pos="4348"/>
        </w:tabs>
        <w:spacing w:before="60"/>
        <w:jc w:val="center"/>
        <w:rPr>
          <w:sz w:val="32"/>
          <w:szCs w:val="32"/>
        </w:rPr>
      </w:pPr>
    </w:p>
    <w:p w14:paraId="0D8C51C5" w14:textId="77777777" w:rsidR="00F601AC" w:rsidRDefault="00F601AC" w:rsidP="00F601AC">
      <w:pPr>
        <w:pStyle w:val="Heading1"/>
        <w:tabs>
          <w:tab w:val="left" w:pos="4348"/>
        </w:tabs>
        <w:spacing w:before="60"/>
        <w:jc w:val="center"/>
        <w:rPr>
          <w:sz w:val="32"/>
          <w:szCs w:val="32"/>
        </w:rPr>
      </w:pPr>
    </w:p>
    <w:p w14:paraId="6B3D9E5A" w14:textId="77777777" w:rsidR="00F601AC" w:rsidRDefault="00F601AC" w:rsidP="00F601AC">
      <w:pPr>
        <w:pStyle w:val="Heading1"/>
        <w:tabs>
          <w:tab w:val="left" w:pos="4348"/>
        </w:tabs>
        <w:spacing w:before="60"/>
        <w:jc w:val="center"/>
        <w:rPr>
          <w:sz w:val="32"/>
          <w:szCs w:val="32"/>
        </w:rPr>
      </w:pPr>
    </w:p>
    <w:p w14:paraId="71664F87" w14:textId="77777777" w:rsidR="00F601AC" w:rsidRDefault="00F601AC" w:rsidP="00F601AC">
      <w:pPr>
        <w:pStyle w:val="Heading1"/>
        <w:tabs>
          <w:tab w:val="left" w:pos="4348"/>
        </w:tabs>
        <w:spacing w:before="60"/>
        <w:jc w:val="center"/>
        <w:rPr>
          <w:sz w:val="32"/>
          <w:szCs w:val="32"/>
        </w:rPr>
      </w:pPr>
    </w:p>
    <w:p w14:paraId="670A9EA3" w14:textId="77777777" w:rsidR="00F601AC" w:rsidRDefault="00F601AC" w:rsidP="00F601AC">
      <w:pPr>
        <w:pStyle w:val="Heading1"/>
        <w:tabs>
          <w:tab w:val="left" w:pos="4348"/>
        </w:tabs>
        <w:spacing w:before="60"/>
        <w:jc w:val="center"/>
        <w:rPr>
          <w:sz w:val="32"/>
          <w:szCs w:val="32"/>
        </w:rPr>
      </w:pPr>
    </w:p>
    <w:p w14:paraId="2059412C" w14:textId="77777777" w:rsidR="00F601AC" w:rsidRDefault="00F601AC" w:rsidP="00F601AC">
      <w:pPr>
        <w:pStyle w:val="Heading1"/>
        <w:tabs>
          <w:tab w:val="left" w:pos="4348"/>
        </w:tabs>
        <w:spacing w:before="60"/>
        <w:jc w:val="center"/>
        <w:rPr>
          <w:sz w:val="32"/>
          <w:szCs w:val="32"/>
        </w:rPr>
      </w:pPr>
    </w:p>
    <w:p w14:paraId="1D27D0EE" w14:textId="77777777" w:rsidR="00F601AC" w:rsidRDefault="00F601AC" w:rsidP="00F601AC">
      <w:pPr>
        <w:pStyle w:val="Heading1"/>
        <w:tabs>
          <w:tab w:val="left" w:pos="4348"/>
        </w:tabs>
        <w:spacing w:before="60"/>
        <w:jc w:val="center"/>
        <w:rPr>
          <w:sz w:val="32"/>
          <w:szCs w:val="32"/>
        </w:rPr>
      </w:pPr>
    </w:p>
    <w:p w14:paraId="26F7AD19" w14:textId="77777777" w:rsidR="00F601AC" w:rsidRDefault="00F601AC" w:rsidP="00F601AC">
      <w:pPr>
        <w:pStyle w:val="Heading1"/>
        <w:tabs>
          <w:tab w:val="left" w:pos="4348"/>
        </w:tabs>
        <w:spacing w:before="60"/>
        <w:jc w:val="center"/>
        <w:rPr>
          <w:sz w:val="32"/>
          <w:szCs w:val="32"/>
        </w:rPr>
      </w:pPr>
    </w:p>
    <w:p w14:paraId="68233404" w14:textId="77777777" w:rsidR="00F601AC" w:rsidRDefault="00F601AC" w:rsidP="00F601AC">
      <w:pPr>
        <w:pStyle w:val="Heading1"/>
        <w:tabs>
          <w:tab w:val="left" w:pos="4348"/>
        </w:tabs>
        <w:spacing w:before="60"/>
        <w:jc w:val="center"/>
        <w:rPr>
          <w:sz w:val="32"/>
          <w:szCs w:val="32"/>
        </w:rPr>
      </w:pPr>
    </w:p>
    <w:p w14:paraId="7C1D1E04" w14:textId="77777777" w:rsidR="00F601AC" w:rsidRDefault="00F601AC" w:rsidP="00F601AC">
      <w:pPr>
        <w:pStyle w:val="Heading1"/>
        <w:tabs>
          <w:tab w:val="left" w:pos="4348"/>
        </w:tabs>
        <w:spacing w:before="60"/>
        <w:jc w:val="center"/>
        <w:rPr>
          <w:sz w:val="32"/>
          <w:szCs w:val="32"/>
        </w:rPr>
      </w:pPr>
    </w:p>
    <w:p w14:paraId="486A5ACB" w14:textId="77777777" w:rsidR="00F601AC" w:rsidRDefault="00F601AC" w:rsidP="00F601AC">
      <w:pPr>
        <w:pStyle w:val="Heading1"/>
        <w:tabs>
          <w:tab w:val="left" w:pos="4348"/>
        </w:tabs>
        <w:spacing w:before="60"/>
        <w:jc w:val="center"/>
        <w:rPr>
          <w:sz w:val="32"/>
          <w:szCs w:val="32"/>
        </w:rPr>
      </w:pPr>
    </w:p>
    <w:p w14:paraId="6E2B4EB8" w14:textId="77777777" w:rsidR="00F601AC" w:rsidRDefault="00F601AC" w:rsidP="00F601AC">
      <w:pPr>
        <w:pStyle w:val="Heading1"/>
        <w:tabs>
          <w:tab w:val="left" w:pos="4348"/>
        </w:tabs>
        <w:spacing w:before="60"/>
        <w:jc w:val="center"/>
        <w:rPr>
          <w:sz w:val="32"/>
          <w:szCs w:val="32"/>
        </w:rPr>
      </w:pPr>
    </w:p>
    <w:p w14:paraId="4E4DD6E4" w14:textId="77777777" w:rsidR="00F601AC" w:rsidRDefault="00F601AC" w:rsidP="00F601AC">
      <w:pPr>
        <w:pStyle w:val="Heading1"/>
        <w:tabs>
          <w:tab w:val="left" w:pos="4348"/>
        </w:tabs>
        <w:spacing w:before="60"/>
        <w:jc w:val="center"/>
        <w:rPr>
          <w:sz w:val="32"/>
          <w:szCs w:val="32"/>
        </w:rPr>
      </w:pPr>
    </w:p>
    <w:p w14:paraId="1080DC38" w14:textId="77777777" w:rsidR="00F601AC" w:rsidRDefault="00F601AC" w:rsidP="00F601AC">
      <w:pPr>
        <w:pStyle w:val="Heading1"/>
        <w:tabs>
          <w:tab w:val="left" w:pos="4348"/>
        </w:tabs>
        <w:spacing w:before="60"/>
        <w:jc w:val="center"/>
        <w:rPr>
          <w:sz w:val="32"/>
          <w:szCs w:val="32"/>
        </w:rPr>
      </w:pPr>
    </w:p>
    <w:p w14:paraId="5278D730" w14:textId="77777777" w:rsidR="00F601AC" w:rsidRDefault="00F601AC" w:rsidP="00F601AC">
      <w:pPr>
        <w:pStyle w:val="Heading1"/>
        <w:tabs>
          <w:tab w:val="left" w:pos="4348"/>
        </w:tabs>
        <w:spacing w:before="60"/>
        <w:jc w:val="center"/>
        <w:rPr>
          <w:sz w:val="32"/>
          <w:szCs w:val="32"/>
        </w:rPr>
      </w:pPr>
    </w:p>
    <w:p w14:paraId="64792CA9" w14:textId="025AF34D" w:rsidR="00F601AC" w:rsidRDefault="00F601AC" w:rsidP="00F601AC">
      <w:pPr>
        <w:pStyle w:val="Heading1"/>
        <w:tabs>
          <w:tab w:val="left" w:pos="4348"/>
        </w:tabs>
        <w:spacing w:before="60"/>
        <w:jc w:val="center"/>
        <w:rPr>
          <w:sz w:val="32"/>
          <w:szCs w:val="32"/>
        </w:rPr>
      </w:pPr>
      <w:r>
        <w:rPr>
          <w:sz w:val="32"/>
          <w:szCs w:val="32"/>
        </w:rPr>
        <w:lastRenderedPageBreak/>
        <w:t>OVERALL CONTRIBUTION</w:t>
      </w:r>
    </w:p>
    <w:p w14:paraId="60584139" w14:textId="77777777" w:rsidR="00F601AC" w:rsidRDefault="00F601AC" w:rsidP="00F601AC">
      <w:pPr>
        <w:pStyle w:val="NormalWeb"/>
        <w:jc w:val="both"/>
      </w:pPr>
      <w:r>
        <w:t xml:space="preserve">Online mental health </w:t>
      </w:r>
      <w:proofErr w:type="spellStart"/>
      <w:r>
        <w:t>counseling</w:t>
      </w:r>
      <w:proofErr w:type="spellEnd"/>
      <w:r>
        <w:t xml:space="preserve"> has made a significant overall contribution to improving access to mental health care and addressing the growing demand for psychological support. By leveraging digital technology, it has broken geographical, financial, and social barriers, making therapy accessible to people who might otherwise be unable to seek help. This approach has been particularly beneficial for individuals in rural or underserved areas, those with disabilities, or people facing stigma associated with visiting a traditional therapy office. Online </w:t>
      </w:r>
      <w:proofErr w:type="spellStart"/>
      <w:r>
        <w:t>counseling</w:t>
      </w:r>
      <w:proofErr w:type="spellEnd"/>
      <w:r>
        <w:t xml:space="preserve"> has also normalized mental health discussions by integrating therapy into daily life in a more discreet and convenient way. It supports diverse needs, offering services ranging from crisis intervention to long-term therapy, often at a lower cost than in-person sessions. Furthermore, its adaptability during global crises, such as the COVID-19 pandemic, showcased its resilience and importance in providing continuous care. While challenges like technological barriers and ensuring client safety remain, the overall impact of online mental health </w:t>
      </w:r>
      <w:proofErr w:type="spellStart"/>
      <w:r>
        <w:t>counseling</w:t>
      </w:r>
      <w:proofErr w:type="spellEnd"/>
      <w:r>
        <w:t xml:space="preserve"> has been transformative in advancing mental health care accessibility and reducing the gap in global mental health services.</w:t>
      </w:r>
    </w:p>
    <w:p w14:paraId="1854B3BC" w14:textId="2AB60FF7" w:rsidR="00F601AC" w:rsidRDefault="00F601AC" w:rsidP="00F601AC">
      <w:pPr>
        <w:pStyle w:val="NormalWeb"/>
        <w:jc w:val="both"/>
      </w:pPr>
      <w:r>
        <w:t xml:space="preserve">By providing flexible, convenient options for therapy, it allows individuals to seek help from the comfort of their homes, making it particularly beneficial for those in rural areas or with busy schedules. It also serves as a valuable resource for people who might feel uncomfortable seeking in-person </w:t>
      </w:r>
      <w:proofErr w:type="spellStart"/>
      <w:r>
        <w:t>counseling</w:t>
      </w:r>
      <w:proofErr w:type="spellEnd"/>
      <w:r>
        <w:t xml:space="preserve"> due to social stigma or personal barriers. Additionally, online </w:t>
      </w:r>
      <w:proofErr w:type="spellStart"/>
      <w:r>
        <w:t>counseling</w:t>
      </w:r>
      <w:proofErr w:type="spellEnd"/>
      <w:r>
        <w:t xml:space="preserve"> platforms often offer a variety of communication methods, such as video, text, or phone, allowing clients to choose the mode that feels most comfortable to them. This accessibility has been especially crucial during crises like the COVID-19 pandemic, when traditional in-person therapy was disrupted. Despite challenges such as maintaining privacy and security, the overall contribution of online mental health </w:t>
      </w:r>
      <w:proofErr w:type="spellStart"/>
      <w:r>
        <w:t>counseling</w:t>
      </w:r>
      <w:proofErr w:type="spellEnd"/>
      <w:r>
        <w:t xml:space="preserve"> has been transformative, offering a more inclusive, flexible, and often more affordable alternative to traditional face-to-face therapy.</w:t>
      </w:r>
    </w:p>
    <w:p w14:paraId="152E2EFA" w14:textId="77777777" w:rsidR="00F601AC" w:rsidRDefault="00F601AC" w:rsidP="00F601AC">
      <w:pPr>
        <w:pStyle w:val="NormalWeb"/>
        <w:jc w:val="both"/>
      </w:pPr>
    </w:p>
    <w:p w14:paraId="601BD5A1" w14:textId="77777777" w:rsidR="00F601AC" w:rsidRPr="00F601AC" w:rsidRDefault="00F601AC" w:rsidP="00F601AC">
      <w:pPr>
        <w:pStyle w:val="Heading1"/>
        <w:tabs>
          <w:tab w:val="left" w:pos="4348"/>
        </w:tabs>
        <w:spacing w:before="60"/>
        <w:jc w:val="both"/>
        <w:rPr>
          <w:b w:val="0"/>
          <w:bCs w:val="0"/>
          <w:sz w:val="24"/>
          <w:szCs w:val="24"/>
        </w:rPr>
      </w:pPr>
    </w:p>
    <w:p w14:paraId="5828DD2F" w14:textId="77777777" w:rsidR="00F601AC" w:rsidRDefault="00F601AC" w:rsidP="00F601AC">
      <w:pPr>
        <w:pStyle w:val="Heading1"/>
        <w:tabs>
          <w:tab w:val="left" w:pos="4348"/>
        </w:tabs>
        <w:spacing w:before="60"/>
        <w:jc w:val="both"/>
        <w:rPr>
          <w:sz w:val="32"/>
          <w:szCs w:val="32"/>
        </w:rPr>
      </w:pPr>
    </w:p>
    <w:p w14:paraId="538BC311" w14:textId="77777777" w:rsidR="00F601AC" w:rsidRDefault="00F601AC" w:rsidP="00F601AC">
      <w:pPr>
        <w:pStyle w:val="Heading1"/>
        <w:tabs>
          <w:tab w:val="left" w:pos="4348"/>
        </w:tabs>
        <w:spacing w:before="60"/>
        <w:jc w:val="center"/>
        <w:rPr>
          <w:sz w:val="32"/>
          <w:szCs w:val="32"/>
        </w:rPr>
      </w:pPr>
    </w:p>
    <w:p w14:paraId="7D37973A" w14:textId="77777777" w:rsidR="00F601AC" w:rsidRDefault="00F601AC" w:rsidP="00F601AC">
      <w:pPr>
        <w:pStyle w:val="Heading1"/>
        <w:tabs>
          <w:tab w:val="left" w:pos="4348"/>
        </w:tabs>
        <w:spacing w:before="60"/>
        <w:jc w:val="center"/>
        <w:rPr>
          <w:sz w:val="32"/>
          <w:szCs w:val="32"/>
        </w:rPr>
      </w:pPr>
    </w:p>
    <w:p w14:paraId="2BE107E3" w14:textId="77777777" w:rsidR="00F601AC" w:rsidRDefault="00F601AC" w:rsidP="00F601AC">
      <w:pPr>
        <w:pStyle w:val="Heading1"/>
        <w:tabs>
          <w:tab w:val="left" w:pos="4348"/>
        </w:tabs>
        <w:spacing w:before="60"/>
        <w:jc w:val="center"/>
        <w:rPr>
          <w:sz w:val="32"/>
          <w:szCs w:val="32"/>
        </w:rPr>
      </w:pPr>
    </w:p>
    <w:p w14:paraId="3F0685D8" w14:textId="77777777" w:rsidR="00F601AC" w:rsidRDefault="00F601AC" w:rsidP="00F601AC">
      <w:pPr>
        <w:pStyle w:val="Heading1"/>
        <w:tabs>
          <w:tab w:val="left" w:pos="4348"/>
        </w:tabs>
        <w:spacing w:before="60"/>
        <w:jc w:val="center"/>
        <w:rPr>
          <w:sz w:val="32"/>
          <w:szCs w:val="32"/>
        </w:rPr>
      </w:pPr>
    </w:p>
    <w:p w14:paraId="3847EBD2" w14:textId="77777777" w:rsidR="00F601AC" w:rsidRDefault="00F601AC" w:rsidP="00F601AC">
      <w:pPr>
        <w:pStyle w:val="Heading1"/>
        <w:tabs>
          <w:tab w:val="left" w:pos="4348"/>
        </w:tabs>
        <w:spacing w:before="60"/>
        <w:jc w:val="center"/>
        <w:rPr>
          <w:sz w:val="32"/>
          <w:szCs w:val="32"/>
        </w:rPr>
      </w:pPr>
    </w:p>
    <w:p w14:paraId="2A992452" w14:textId="77777777" w:rsidR="00F601AC" w:rsidRDefault="00F601AC" w:rsidP="00F601AC">
      <w:pPr>
        <w:pStyle w:val="Heading1"/>
        <w:tabs>
          <w:tab w:val="left" w:pos="4348"/>
        </w:tabs>
        <w:spacing w:before="60"/>
        <w:jc w:val="center"/>
        <w:rPr>
          <w:sz w:val="32"/>
          <w:szCs w:val="32"/>
        </w:rPr>
      </w:pPr>
    </w:p>
    <w:p w14:paraId="085BDA6E" w14:textId="77777777" w:rsidR="00F601AC" w:rsidRDefault="00F601AC" w:rsidP="00F601AC">
      <w:pPr>
        <w:pStyle w:val="Heading1"/>
        <w:tabs>
          <w:tab w:val="left" w:pos="4348"/>
        </w:tabs>
        <w:spacing w:before="60"/>
        <w:jc w:val="center"/>
        <w:rPr>
          <w:sz w:val="32"/>
          <w:szCs w:val="32"/>
        </w:rPr>
      </w:pPr>
    </w:p>
    <w:p w14:paraId="4D6072C7" w14:textId="77777777" w:rsidR="00F601AC" w:rsidRDefault="00F601AC" w:rsidP="00F601AC">
      <w:pPr>
        <w:pStyle w:val="Heading1"/>
        <w:tabs>
          <w:tab w:val="left" w:pos="4348"/>
        </w:tabs>
        <w:spacing w:before="60"/>
        <w:jc w:val="center"/>
        <w:rPr>
          <w:sz w:val="32"/>
          <w:szCs w:val="32"/>
        </w:rPr>
      </w:pPr>
    </w:p>
    <w:p w14:paraId="509F37CD" w14:textId="77777777" w:rsidR="00F601AC" w:rsidRDefault="00F601AC" w:rsidP="00F601AC">
      <w:pPr>
        <w:pStyle w:val="Heading1"/>
        <w:tabs>
          <w:tab w:val="left" w:pos="4348"/>
        </w:tabs>
        <w:spacing w:before="60"/>
        <w:jc w:val="center"/>
        <w:rPr>
          <w:sz w:val="32"/>
          <w:szCs w:val="32"/>
        </w:rPr>
      </w:pPr>
    </w:p>
    <w:p w14:paraId="53C00187" w14:textId="77777777" w:rsidR="00F601AC" w:rsidRDefault="00F601AC" w:rsidP="00F601AC">
      <w:pPr>
        <w:pStyle w:val="Heading1"/>
        <w:tabs>
          <w:tab w:val="left" w:pos="4348"/>
        </w:tabs>
        <w:spacing w:before="60"/>
        <w:jc w:val="center"/>
        <w:rPr>
          <w:sz w:val="32"/>
          <w:szCs w:val="32"/>
        </w:rPr>
      </w:pPr>
    </w:p>
    <w:p w14:paraId="1FB187E6" w14:textId="77777777" w:rsidR="00F601AC" w:rsidRDefault="00F601AC" w:rsidP="00F601AC">
      <w:pPr>
        <w:pStyle w:val="Heading1"/>
        <w:tabs>
          <w:tab w:val="left" w:pos="4348"/>
        </w:tabs>
        <w:spacing w:before="60"/>
        <w:jc w:val="center"/>
        <w:rPr>
          <w:sz w:val="32"/>
          <w:szCs w:val="32"/>
        </w:rPr>
      </w:pPr>
    </w:p>
    <w:p w14:paraId="28EE1394" w14:textId="77777777" w:rsidR="00F601AC" w:rsidRDefault="00F601AC" w:rsidP="00F601AC">
      <w:pPr>
        <w:pStyle w:val="Heading1"/>
        <w:tabs>
          <w:tab w:val="left" w:pos="4348"/>
        </w:tabs>
        <w:spacing w:before="60"/>
        <w:jc w:val="center"/>
        <w:rPr>
          <w:sz w:val="32"/>
          <w:szCs w:val="32"/>
        </w:rPr>
      </w:pPr>
    </w:p>
    <w:p w14:paraId="3B29A105" w14:textId="77777777" w:rsidR="00F601AC" w:rsidRDefault="00F601AC" w:rsidP="00F601AC">
      <w:pPr>
        <w:pStyle w:val="Heading1"/>
        <w:tabs>
          <w:tab w:val="left" w:pos="4348"/>
        </w:tabs>
        <w:spacing w:before="60"/>
        <w:jc w:val="center"/>
        <w:rPr>
          <w:sz w:val="32"/>
          <w:szCs w:val="32"/>
        </w:rPr>
      </w:pPr>
    </w:p>
    <w:p w14:paraId="3B088BF9" w14:textId="77777777" w:rsidR="00F601AC" w:rsidRDefault="00F601AC" w:rsidP="00F601AC">
      <w:pPr>
        <w:pStyle w:val="Heading1"/>
        <w:tabs>
          <w:tab w:val="left" w:pos="4348"/>
        </w:tabs>
        <w:spacing w:before="60"/>
        <w:ind w:left="0" w:firstLine="0"/>
        <w:rPr>
          <w:sz w:val="32"/>
          <w:szCs w:val="32"/>
        </w:rPr>
      </w:pPr>
    </w:p>
    <w:p w14:paraId="489FFFC9" w14:textId="77777777" w:rsidR="00F601AC" w:rsidRDefault="00F601AC" w:rsidP="00F601AC">
      <w:pPr>
        <w:pStyle w:val="Heading1"/>
        <w:tabs>
          <w:tab w:val="left" w:pos="4348"/>
        </w:tabs>
        <w:spacing w:before="60"/>
        <w:jc w:val="center"/>
        <w:rPr>
          <w:sz w:val="32"/>
          <w:szCs w:val="32"/>
        </w:rPr>
      </w:pPr>
    </w:p>
    <w:p w14:paraId="37F6448C" w14:textId="3D24A141" w:rsidR="00F601AC" w:rsidRDefault="005478CA" w:rsidP="00F601AC">
      <w:pPr>
        <w:pStyle w:val="Heading1"/>
        <w:tabs>
          <w:tab w:val="left" w:pos="4348"/>
        </w:tabs>
        <w:spacing w:before="60"/>
        <w:jc w:val="center"/>
        <w:rPr>
          <w:sz w:val="32"/>
          <w:szCs w:val="32"/>
        </w:rPr>
      </w:pPr>
      <w:r w:rsidRPr="005478CA">
        <w:rPr>
          <w:sz w:val="32"/>
          <w:szCs w:val="32"/>
        </w:rPr>
        <w:lastRenderedPageBreak/>
        <w:t>CONCLUSION</w:t>
      </w:r>
    </w:p>
    <w:p w14:paraId="7D179F29" w14:textId="77777777" w:rsidR="005478CA" w:rsidRPr="005478CA" w:rsidRDefault="005478CA" w:rsidP="005478CA">
      <w:pPr>
        <w:pStyle w:val="Heading1"/>
        <w:tabs>
          <w:tab w:val="left" w:pos="4348"/>
        </w:tabs>
        <w:spacing w:before="60"/>
        <w:jc w:val="center"/>
        <w:rPr>
          <w:sz w:val="32"/>
          <w:szCs w:val="32"/>
        </w:rPr>
      </w:pPr>
    </w:p>
    <w:p w14:paraId="3B33DCDB" w14:textId="77777777" w:rsidR="00BE1F2A" w:rsidRDefault="00BE1F2A" w:rsidP="00BE1F2A">
      <w:pPr>
        <w:spacing w:line="276" w:lineRule="auto"/>
        <w:jc w:val="both"/>
        <w:rPr>
          <w:sz w:val="24"/>
          <w:szCs w:val="24"/>
          <w:lang w:val="en-IN"/>
        </w:rPr>
      </w:pPr>
      <w:r w:rsidRPr="00BE1F2A">
        <w:rPr>
          <w:sz w:val="24"/>
          <w:szCs w:val="24"/>
          <w:lang w:val="en-IN"/>
        </w:rPr>
        <w:t>Online mental health counseling has proven to be a transformative approach, offering flexibility, accessibility, and personalized care to individuals seeking support. The increasing demand for mental health services, coupled with barriers such as geographic location, stigma, and scheduling conflicts, has highlighted the need for alternative methods of delivery. Online counseling addresses these challenges by providing convenient, confidential, and often more affordable therapy options, allowing individuals to engage in treatment from the comfort of their homes or anywhere they feel safe.</w:t>
      </w:r>
    </w:p>
    <w:p w14:paraId="036F411B" w14:textId="77777777" w:rsidR="00F601AC" w:rsidRPr="00BE1F2A" w:rsidRDefault="00F601AC" w:rsidP="00BE1F2A">
      <w:pPr>
        <w:spacing w:line="276" w:lineRule="auto"/>
        <w:jc w:val="both"/>
        <w:rPr>
          <w:sz w:val="24"/>
          <w:szCs w:val="24"/>
          <w:lang w:val="en-IN"/>
        </w:rPr>
      </w:pPr>
    </w:p>
    <w:p w14:paraId="4FAC990C" w14:textId="77777777" w:rsidR="00BE1F2A" w:rsidRDefault="00BE1F2A" w:rsidP="00BE1F2A">
      <w:pPr>
        <w:spacing w:line="276" w:lineRule="auto"/>
        <w:jc w:val="both"/>
        <w:rPr>
          <w:sz w:val="24"/>
          <w:szCs w:val="24"/>
          <w:lang w:val="en-IN"/>
        </w:rPr>
      </w:pPr>
      <w:r w:rsidRPr="00BE1F2A">
        <w:rPr>
          <w:sz w:val="24"/>
          <w:szCs w:val="24"/>
          <w:lang w:val="en-IN"/>
        </w:rPr>
        <w:t>The integration of technology has also enhanced the counseling experience. AI-powered tools like chatbots offer immediate support, while telehealth platforms enable real-time video sessions, allowing therapists to connect with clients globally. Additionally, data-driven approaches, such as mood tracking and symptom check-ins, help therapists monitor progress and tailor interventions, leading to more effective treatment. The ability to offer asynchronous communication also caters to clients who prefer text-based therapy or who cannot attend real-time sessions.</w:t>
      </w:r>
    </w:p>
    <w:p w14:paraId="42343ECD" w14:textId="77777777" w:rsidR="00F601AC" w:rsidRPr="00BE1F2A" w:rsidRDefault="00F601AC" w:rsidP="00BE1F2A">
      <w:pPr>
        <w:spacing w:line="276" w:lineRule="auto"/>
        <w:jc w:val="both"/>
        <w:rPr>
          <w:sz w:val="24"/>
          <w:szCs w:val="24"/>
          <w:lang w:val="en-IN"/>
        </w:rPr>
      </w:pPr>
    </w:p>
    <w:p w14:paraId="2B7832E2" w14:textId="77777777" w:rsidR="00BE1F2A" w:rsidRPr="00BE1F2A" w:rsidRDefault="00BE1F2A" w:rsidP="00BE1F2A">
      <w:pPr>
        <w:spacing w:line="276" w:lineRule="auto"/>
        <w:jc w:val="both"/>
        <w:rPr>
          <w:sz w:val="24"/>
          <w:szCs w:val="24"/>
          <w:lang w:val="en-IN"/>
        </w:rPr>
      </w:pPr>
      <w:r w:rsidRPr="00BE1F2A">
        <w:rPr>
          <w:sz w:val="24"/>
          <w:szCs w:val="24"/>
          <w:lang w:val="en-IN"/>
        </w:rPr>
        <w:t>The future of online mental health counseling holds even more promise. Innovations such as virtual reality for exposure therapy and machine learning for predictive analytics are expanding the potential of digital mental health care. As technology continues to advance, online platforms will likely become even more personalized, with enhanced features that prioritize security, privacy, and engagement.</w:t>
      </w:r>
    </w:p>
    <w:p w14:paraId="0CF32F22" w14:textId="3F8E2FDF" w:rsidR="00BE1F2A" w:rsidRPr="00F601AC" w:rsidRDefault="00BE1F2A">
      <w:pPr>
        <w:spacing w:line="276" w:lineRule="auto"/>
        <w:jc w:val="both"/>
        <w:rPr>
          <w:sz w:val="24"/>
          <w:szCs w:val="24"/>
          <w:lang w:val="en-IN"/>
        </w:rPr>
        <w:sectPr w:rsidR="00BE1F2A" w:rsidRPr="00F601AC">
          <w:pgSz w:w="11920" w:h="16850"/>
          <w:pgMar w:top="98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pPr>
      <w:r w:rsidRPr="00BE1F2A">
        <w:rPr>
          <w:sz w:val="24"/>
          <w:szCs w:val="24"/>
          <w:lang w:val="en-IN"/>
        </w:rPr>
        <w:t xml:space="preserve">However, challenges remain, particularly in ensuring equal access for all populations and addressing concerns regarding the effectiveness of online therapy compared to in-person treatment. Despite these challenges, the overall impact of online mental health counseling has been overwhelmingly positive, offering an accessible, innovative, and scalable solution to meet the growing need for mental health support in an increasingly digital </w:t>
      </w:r>
      <w:r w:rsidR="00F601AC">
        <w:rPr>
          <w:sz w:val="24"/>
          <w:szCs w:val="24"/>
          <w:lang w:val="en-IN"/>
        </w:rPr>
        <w:t>world.</w:t>
      </w:r>
    </w:p>
    <w:p w14:paraId="2E721813" w14:textId="5C45D2D8" w:rsidR="00F601AC" w:rsidRDefault="00F601AC" w:rsidP="00F601AC">
      <w:pPr>
        <w:tabs>
          <w:tab w:val="left" w:pos="1413"/>
        </w:tabs>
        <w:rPr>
          <w:sz w:val="24"/>
          <w:szCs w:val="24"/>
        </w:rPr>
      </w:pPr>
    </w:p>
    <w:p w14:paraId="3A87F4DE" w14:textId="77777777" w:rsidR="005F6A85" w:rsidRPr="005F6A85" w:rsidRDefault="005F6A85" w:rsidP="005F6A85">
      <w:pPr>
        <w:rPr>
          <w:sz w:val="24"/>
          <w:szCs w:val="24"/>
        </w:rPr>
      </w:pPr>
    </w:p>
    <w:p w14:paraId="31655C09" w14:textId="77777777" w:rsidR="005F6A85" w:rsidRPr="005F6A85" w:rsidRDefault="005F6A85" w:rsidP="005F6A85">
      <w:pPr>
        <w:rPr>
          <w:sz w:val="24"/>
          <w:szCs w:val="24"/>
        </w:rPr>
      </w:pPr>
    </w:p>
    <w:p w14:paraId="48CBEF31" w14:textId="77777777" w:rsidR="005F6A85" w:rsidRPr="005F6A85" w:rsidRDefault="005F6A85" w:rsidP="005F6A85">
      <w:pPr>
        <w:rPr>
          <w:sz w:val="24"/>
          <w:szCs w:val="24"/>
        </w:rPr>
      </w:pPr>
    </w:p>
    <w:p w14:paraId="7C3877E1" w14:textId="77777777" w:rsidR="005F6A85" w:rsidRPr="005F6A85" w:rsidRDefault="005F6A85" w:rsidP="005F6A85">
      <w:pPr>
        <w:rPr>
          <w:sz w:val="24"/>
          <w:szCs w:val="24"/>
        </w:rPr>
      </w:pPr>
    </w:p>
    <w:p w14:paraId="6D164731" w14:textId="77777777" w:rsidR="005F6A85" w:rsidRPr="005F6A85" w:rsidRDefault="005F6A85" w:rsidP="005F6A85">
      <w:pPr>
        <w:rPr>
          <w:sz w:val="24"/>
          <w:szCs w:val="24"/>
        </w:rPr>
      </w:pPr>
    </w:p>
    <w:p w14:paraId="036A88BD" w14:textId="77777777" w:rsidR="005F6A85" w:rsidRPr="005F6A85" w:rsidRDefault="005F6A85" w:rsidP="005F6A85">
      <w:pPr>
        <w:rPr>
          <w:sz w:val="24"/>
          <w:szCs w:val="24"/>
        </w:rPr>
      </w:pPr>
    </w:p>
    <w:p w14:paraId="5DCD1C2B" w14:textId="77777777" w:rsidR="005F6A85" w:rsidRPr="005F6A85" w:rsidRDefault="005F6A85" w:rsidP="005F6A85">
      <w:pPr>
        <w:rPr>
          <w:sz w:val="24"/>
          <w:szCs w:val="24"/>
        </w:rPr>
      </w:pPr>
    </w:p>
    <w:p w14:paraId="48DC7A4D" w14:textId="77777777" w:rsidR="005F6A85" w:rsidRPr="005F6A85" w:rsidRDefault="005F6A85" w:rsidP="005F6A85">
      <w:pPr>
        <w:rPr>
          <w:sz w:val="24"/>
          <w:szCs w:val="24"/>
        </w:rPr>
      </w:pPr>
    </w:p>
    <w:p w14:paraId="15184505" w14:textId="77777777" w:rsidR="005F6A85" w:rsidRPr="005F6A85" w:rsidRDefault="005F6A85" w:rsidP="005F6A85">
      <w:pPr>
        <w:rPr>
          <w:sz w:val="24"/>
          <w:szCs w:val="24"/>
        </w:rPr>
      </w:pPr>
    </w:p>
    <w:p w14:paraId="64486033" w14:textId="77777777" w:rsidR="005F6A85" w:rsidRPr="005F6A85" w:rsidRDefault="005F6A85" w:rsidP="005F6A85">
      <w:pPr>
        <w:rPr>
          <w:sz w:val="24"/>
          <w:szCs w:val="24"/>
        </w:rPr>
      </w:pPr>
    </w:p>
    <w:p w14:paraId="4C29FD53" w14:textId="77777777" w:rsidR="005F6A85" w:rsidRDefault="005F6A85" w:rsidP="005F6A85">
      <w:pPr>
        <w:rPr>
          <w:sz w:val="24"/>
          <w:szCs w:val="24"/>
        </w:rPr>
      </w:pPr>
    </w:p>
    <w:p w14:paraId="4246FF79" w14:textId="77777777" w:rsidR="005F6A85" w:rsidRDefault="005F6A85" w:rsidP="005F6A85">
      <w:pPr>
        <w:rPr>
          <w:sz w:val="24"/>
          <w:szCs w:val="24"/>
        </w:rPr>
      </w:pPr>
    </w:p>
    <w:p w14:paraId="44E372F2" w14:textId="64BD91A4" w:rsidR="005F6A85" w:rsidRPr="005F6A85" w:rsidRDefault="005F6A85" w:rsidP="005F6A85">
      <w:pPr>
        <w:tabs>
          <w:tab w:val="left" w:pos="2119"/>
        </w:tabs>
        <w:rPr>
          <w:sz w:val="24"/>
          <w:szCs w:val="24"/>
        </w:rPr>
      </w:pPr>
      <w:r>
        <w:rPr>
          <w:sz w:val="24"/>
          <w:szCs w:val="24"/>
        </w:rPr>
        <w:tab/>
      </w:r>
    </w:p>
    <w:sectPr w:rsidR="005F6A85" w:rsidRPr="005F6A85">
      <w:pgSz w:w="11920" w:h="16850"/>
      <w:pgMar w:top="1400" w:right="760" w:bottom="1180" w:left="840" w:header="0" w:footer="962"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4404A" w14:textId="77777777" w:rsidR="009C25A7" w:rsidRDefault="009C25A7">
      <w:r>
        <w:separator/>
      </w:r>
    </w:p>
  </w:endnote>
  <w:endnote w:type="continuationSeparator" w:id="0">
    <w:p w14:paraId="60F4EA36" w14:textId="77777777" w:rsidR="009C25A7" w:rsidRDefault="009C2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44515" w14:textId="6FC65CCE" w:rsidR="00D21D0A" w:rsidRDefault="00E93731">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451B739E" wp14:editId="35B805E1">
              <wp:simplePos x="0" y="0"/>
              <wp:positionH relativeFrom="page">
                <wp:posOffset>3612515</wp:posOffset>
              </wp:positionH>
              <wp:positionV relativeFrom="page">
                <wp:posOffset>9925050</wp:posOffset>
              </wp:positionV>
              <wp:extent cx="337185" cy="165735"/>
              <wp:effectExtent l="0" t="0" r="0" b="0"/>
              <wp:wrapNone/>
              <wp:docPr id="6222763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F4D30" w14:textId="77777777" w:rsidR="00D21D0A" w:rsidRDefault="00000000">
                          <w:pPr>
                            <w:spacing w:line="245" w:lineRule="exact"/>
                            <w:ind w:left="60"/>
                            <w:rPr>
                              <w:rFonts w:ascii="Calibri"/>
                            </w:rPr>
                          </w:pPr>
                          <w:r>
                            <w:fldChar w:fldCharType="begin"/>
                          </w:r>
                          <w:r>
                            <w:rPr>
                              <w:rFonts w:ascii="Calibri"/>
                            </w:rPr>
                            <w:instrText xml:space="preserve"> PAGE  \* ROMAN </w:instrText>
                          </w:r>
                          <w:r>
                            <w:fldChar w:fldCharType="separate"/>
                          </w:r>
                          <w:r>
                            <w:t>XXIV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B739E" id="_x0000_t202" coordsize="21600,21600" o:spt="202" path="m,l,21600r21600,l21600,xe">
              <v:stroke joinstyle="miter"/>
              <v:path gradientshapeok="t" o:connecttype="rect"/>
            </v:shapetype>
            <v:shape id="Text Box 1" o:spid="_x0000_s1026" type="#_x0000_t202" style="position:absolute;margin-left:284.45pt;margin-top:781.5pt;width:26.5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" filled="f" stroked="f">
              <v:textbox inset="0,0,0,0">
                <w:txbxContent>
                  <w:p w14:paraId="492F4D30" w14:textId="77777777" w:rsidR="00D21D0A" w:rsidRDefault="00000000">
                    <w:pPr>
                      <w:spacing w:line="245" w:lineRule="exact"/>
                      <w:ind w:left="60"/>
                      <w:rPr>
                        <w:rFonts w:ascii="Calibri"/>
                      </w:rPr>
                    </w:pPr>
                    <w:r>
                      <w:fldChar w:fldCharType="begin"/>
                    </w:r>
                    <w:r>
                      <w:rPr>
                        <w:rFonts w:ascii="Calibri"/>
                      </w:rPr>
                      <w:instrText xml:space="preserve"> PAGE  \* ROMAN </w:instrText>
                    </w:r>
                    <w:r>
                      <w:fldChar w:fldCharType="separate"/>
                    </w:r>
                    <w:r>
                      <w:t>XXIV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03DC7" w14:textId="77777777" w:rsidR="009C25A7" w:rsidRDefault="009C25A7">
      <w:r>
        <w:separator/>
      </w:r>
    </w:p>
  </w:footnote>
  <w:footnote w:type="continuationSeparator" w:id="0">
    <w:p w14:paraId="0CA7ECA7" w14:textId="77777777" w:rsidR="009C25A7" w:rsidRDefault="009C2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01A0"/>
    <w:multiLevelType w:val="hybridMultilevel"/>
    <w:tmpl w:val="0C744092"/>
    <w:lvl w:ilvl="0" w:tplc="8CF87222">
      <w:start w:val="1"/>
      <w:numFmt w:val="lowerLetter"/>
      <w:lvlText w:val="%1)"/>
      <w:lvlJc w:val="left"/>
      <w:pPr>
        <w:ind w:left="958" w:hanging="305"/>
      </w:pPr>
      <w:rPr>
        <w:rFonts w:ascii="Times New Roman" w:eastAsia="Times New Roman" w:hAnsi="Times New Roman" w:cs="Times New Roman" w:hint="default"/>
        <w:b/>
        <w:bCs/>
        <w:spacing w:val="0"/>
        <w:w w:val="100"/>
        <w:sz w:val="28"/>
        <w:szCs w:val="28"/>
        <w:lang w:val="en-US" w:eastAsia="en-US" w:bidi="ar-SA"/>
      </w:rPr>
    </w:lvl>
    <w:lvl w:ilvl="1" w:tplc="E4682DFC">
      <w:numFmt w:val="bullet"/>
      <w:lvlText w:val="•"/>
      <w:lvlJc w:val="left"/>
      <w:pPr>
        <w:ind w:left="1895" w:hanging="305"/>
      </w:pPr>
      <w:rPr>
        <w:rFonts w:hint="default"/>
        <w:lang w:val="en-US" w:eastAsia="en-US" w:bidi="ar-SA"/>
      </w:rPr>
    </w:lvl>
    <w:lvl w:ilvl="2" w:tplc="A66274F6">
      <w:numFmt w:val="bullet"/>
      <w:lvlText w:val="•"/>
      <w:lvlJc w:val="left"/>
      <w:pPr>
        <w:ind w:left="2830" w:hanging="305"/>
      </w:pPr>
      <w:rPr>
        <w:rFonts w:hint="default"/>
        <w:lang w:val="en-US" w:eastAsia="en-US" w:bidi="ar-SA"/>
      </w:rPr>
    </w:lvl>
    <w:lvl w:ilvl="3" w:tplc="6B68D76A">
      <w:numFmt w:val="bullet"/>
      <w:lvlText w:val="•"/>
      <w:lvlJc w:val="left"/>
      <w:pPr>
        <w:ind w:left="3765" w:hanging="305"/>
      </w:pPr>
      <w:rPr>
        <w:rFonts w:hint="default"/>
        <w:lang w:val="en-US" w:eastAsia="en-US" w:bidi="ar-SA"/>
      </w:rPr>
    </w:lvl>
    <w:lvl w:ilvl="4" w:tplc="B5925606">
      <w:numFmt w:val="bullet"/>
      <w:lvlText w:val="•"/>
      <w:lvlJc w:val="left"/>
      <w:pPr>
        <w:ind w:left="4700" w:hanging="305"/>
      </w:pPr>
      <w:rPr>
        <w:rFonts w:hint="default"/>
        <w:lang w:val="en-US" w:eastAsia="en-US" w:bidi="ar-SA"/>
      </w:rPr>
    </w:lvl>
    <w:lvl w:ilvl="5" w:tplc="AE9AF360">
      <w:numFmt w:val="bullet"/>
      <w:lvlText w:val="•"/>
      <w:lvlJc w:val="left"/>
      <w:pPr>
        <w:ind w:left="5635" w:hanging="305"/>
      </w:pPr>
      <w:rPr>
        <w:rFonts w:hint="default"/>
        <w:lang w:val="en-US" w:eastAsia="en-US" w:bidi="ar-SA"/>
      </w:rPr>
    </w:lvl>
    <w:lvl w:ilvl="6" w:tplc="646285C2">
      <w:numFmt w:val="bullet"/>
      <w:lvlText w:val="•"/>
      <w:lvlJc w:val="left"/>
      <w:pPr>
        <w:ind w:left="6570" w:hanging="305"/>
      </w:pPr>
      <w:rPr>
        <w:rFonts w:hint="default"/>
        <w:lang w:val="en-US" w:eastAsia="en-US" w:bidi="ar-SA"/>
      </w:rPr>
    </w:lvl>
    <w:lvl w:ilvl="7" w:tplc="DB76EC20">
      <w:numFmt w:val="bullet"/>
      <w:lvlText w:val="•"/>
      <w:lvlJc w:val="left"/>
      <w:pPr>
        <w:ind w:left="7505" w:hanging="305"/>
      </w:pPr>
      <w:rPr>
        <w:rFonts w:hint="default"/>
        <w:lang w:val="en-US" w:eastAsia="en-US" w:bidi="ar-SA"/>
      </w:rPr>
    </w:lvl>
    <w:lvl w:ilvl="8" w:tplc="1B0AA7B8">
      <w:numFmt w:val="bullet"/>
      <w:lvlText w:val="•"/>
      <w:lvlJc w:val="left"/>
      <w:pPr>
        <w:ind w:left="8440" w:hanging="305"/>
      </w:pPr>
      <w:rPr>
        <w:rFonts w:hint="default"/>
        <w:lang w:val="en-US" w:eastAsia="en-US" w:bidi="ar-SA"/>
      </w:rPr>
    </w:lvl>
  </w:abstractNum>
  <w:abstractNum w:abstractNumId="1" w15:restartNumberingAfterBreak="0">
    <w:nsid w:val="04100BA6"/>
    <w:multiLevelType w:val="multilevel"/>
    <w:tmpl w:val="1E06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01CC5"/>
    <w:multiLevelType w:val="multilevel"/>
    <w:tmpl w:val="DB12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E65FE"/>
    <w:multiLevelType w:val="hybridMultilevel"/>
    <w:tmpl w:val="FE14F776"/>
    <w:lvl w:ilvl="0" w:tplc="15060B8E">
      <w:start w:val="1"/>
      <w:numFmt w:val="decimal"/>
      <w:lvlText w:val="%1."/>
      <w:lvlJc w:val="left"/>
      <w:pPr>
        <w:ind w:left="6880" w:hanging="360"/>
      </w:pPr>
      <w:rPr>
        <w:rFonts w:ascii="Times New Roman" w:eastAsia="Times New Roman" w:hAnsi="Times New Roman" w:cs="Times New Roman" w:hint="default"/>
        <w:b/>
        <w:bCs/>
        <w:w w:val="100"/>
        <w:sz w:val="36"/>
        <w:szCs w:val="36"/>
        <w:lang w:val="en-US" w:eastAsia="en-US" w:bidi="ar-SA"/>
      </w:rPr>
    </w:lvl>
    <w:lvl w:ilvl="1" w:tplc="A428007A">
      <w:numFmt w:val="bullet"/>
      <w:lvlText w:val="•"/>
      <w:lvlJc w:val="left"/>
      <w:pPr>
        <w:ind w:left="7816" w:hanging="360"/>
      </w:pPr>
      <w:rPr>
        <w:rFonts w:hint="default"/>
        <w:lang w:val="en-US" w:eastAsia="en-US" w:bidi="ar-SA"/>
      </w:rPr>
    </w:lvl>
    <w:lvl w:ilvl="2" w:tplc="7EACF7B8">
      <w:numFmt w:val="bullet"/>
      <w:lvlText w:val="•"/>
      <w:lvlJc w:val="left"/>
      <w:pPr>
        <w:ind w:left="8745" w:hanging="360"/>
      </w:pPr>
      <w:rPr>
        <w:rFonts w:hint="default"/>
        <w:lang w:val="en-US" w:eastAsia="en-US" w:bidi="ar-SA"/>
      </w:rPr>
    </w:lvl>
    <w:lvl w:ilvl="3" w:tplc="E87EB918">
      <w:numFmt w:val="bullet"/>
      <w:lvlText w:val="•"/>
      <w:lvlJc w:val="left"/>
      <w:pPr>
        <w:ind w:left="9674" w:hanging="360"/>
      </w:pPr>
      <w:rPr>
        <w:rFonts w:hint="default"/>
        <w:lang w:val="en-US" w:eastAsia="en-US" w:bidi="ar-SA"/>
      </w:rPr>
    </w:lvl>
    <w:lvl w:ilvl="4" w:tplc="4A7AB930">
      <w:numFmt w:val="bullet"/>
      <w:lvlText w:val="•"/>
      <w:lvlJc w:val="left"/>
      <w:pPr>
        <w:ind w:left="10603" w:hanging="360"/>
      </w:pPr>
      <w:rPr>
        <w:rFonts w:hint="default"/>
        <w:lang w:val="en-US" w:eastAsia="en-US" w:bidi="ar-SA"/>
      </w:rPr>
    </w:lvl>
    <w:lvl w:ilvl="5" w:tplc="F9B09B88">
      <w:numFmt w:val="bullet"/>
      <w:lvlText w:val="•"/>
      <w:lvlJc w:val="left"/>
      <w:pPr>
        <w:ind w:left="11532" w:hanging="360"/>
      </w:pPr>
      <w:rPr>
        <w:rFonts w:hint="default"/>
        <w:lang w:val="en-US" w:eastAsia="en-US" w:bidi="ar-SA"/>
      </w:rPr>
    </w:lvl>
    <w:lvl w:ilvl="6" w:tplc="5EF8AC22">
      <w:numFmt w:val="bullet"/>
      <w:lvlText w:val="•"/>
      <w:lvlJc w:val="left"/>
      <w:pPr>
        <w:ind w:left="12461" w:hanging="360"/>
      </w:pPr>
      <w:rPr>
        <w:rFonts w:hint="default"/>
        <w:lang w:val="en-US" w:eastAsia="en-US" w:bidi="ar-SA"/>
      </w:rPr>
    </w:lvl>
    <w:lvl w:ilvl="7" w:tplc="4814A870">
      <w:numFmt w:val="bullet"/>
      <w:lvlText w:val="•"/>
      <w:lvlJc w:val="left"/>
      <w:pPr>
        <w:ind w:left="13390" w:hanging="360"/>
      </w:pPr>
      <w:rPr>
        <w:rFonts w:hint="default"/>
        <w:lang w:val="en-US" w:eastAsia="en-US" w:bidi="ar-SA"/>
      </w:rPr>
    </w:lvl>
    <w:lvl w:ilvl="8" w:tplc="3A24E638">
      <w:numFmt w:val="bullet"/>
      <w:lvlText w:val="•"/>
      <w:lvlJc w:val="left"/>
      <w:pPr>
        <w:ind w:left="14319" w:hanging="360"/>
      </w:pPr>
      <w:rPr>
        <w:rFonts w:hint="default"/>
        <w:lang w:val="en-US" w:eastAsia="en-US" w:bidi="ar-SA"/>
      </w:rPr>
    </w:lvl>
  </w:abstractNum>
  <w:abstractNum w:abstractNumId="4" w15:restartNumberingAfterBreak="0">
    <w:nsid w:val="11DB2913"/>
    <w:multiLevelType w:val="multilevel"/>
    <w:tmpl w:val="DE4A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30BC7"/>
    <w:multiLevelType w:val="multilevel"/>
    <w:tmpl w:val="1602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1463F"/>
    <w:multiLevelType w:val="multilevel"/>
    <w:tmpl w:val="625C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271BC"/>
    <w:multiLevelType w:val="multilevel"/>
    <w:tmpl w:val="4F4C7E3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A5BC6"/>
    <w:multiLevelType w:val="multilevel"/>
    <w:tmpl w:val="2AF6AE9A"/>
    <w:lvl w:ilvl="0">
      <w:start w:val="4"/>
      <w:numFmt w:val="decimal"/>
      <w:lvlText w:val="%1."/>
      <w:lvlJc w:val="left"/>
      <w:pPr>
        <w:ind w:left="360" w:hanging="360"/>
        <w:jc w:val="right"/>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917" w:hanging="49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425" w:hanging="715"/>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1145" w:hanging="360"/>
      </w:pPr>
      <w:rPr>
        <w:rFonts w:ascii="Times New Roman" w:eastAsia="Times New Roman" w:hAnsi="Times New Roman" w:cs="Times New Roman" w:hint="default"/>
        <w:spacing w:val="0"/>
        <w:w w:val="100"/>
        <w:sz w:val="28"/>
        <w:szCs w:val="28"/>
        <w:lang w:val="en-US" w:eastAsia="en-US" w:bidi="ar-SA"/>
      </w:rPr>
    </w:lvl>
    <w:lvl w:ilvl="4">
      <w:numFmt w:val="bullet"/>
      <w:lvlText w:val="•"/>
      <w:lvlJc w:val="left"/>
      <w:pPr>
        <w:ind w:left="1152" w:hanging="360"/>
      </w:pPr>
      <w:rPr>
        <w:rFonts w:hint="default"/>
        <w:lang w:val="en-US" w:eastAsia="en-US" w:bidi="ar-SA"/>
      </w:rPr>
    </w:lvl>
    <w:lvl w:ilvl="5">
      <w:numFmt w:val="bullet"/>
      <w:lvlText w:val="•"/>
      <w:lvlJc w:val="left"/>
      <w:pPr>
        <w:ind w:left="2640" w:hanging="360"/>
      </w:pPr>
      <w:rPr>
        <w:rFonts w:hint="default"/>
        <w:lang w:val="en-US" w:eastAsia="en-US" w:bidi="ar-SA"/>
      </w:rPr>
    </w:lvl>
    <w:lvl w:ilvl="6">
      <w:numFmt w:val="bullet"/>
      <w:lvlText w:val="•"/>
      <w:lvlJc w:val="left"/>
      <w:pPr>
        <w:ind w:left="4129" w:hanging="360"/>
      </w:pPr>
      <w:rPr>
        <w:rFonts w:hint="default"/>
        <w:lang w:val="en-US" w:eastAsia="en-US" w:bidi="ar-SA"/>
      </w:rPr>
    </w:lvl>
    <w:lvl w:ilvl="7">
      <w:numFmt w:val="bullet"/>
      <w:lvlText w:val="•"/>
      <w:lvlJc w:val="left"/>
      <w:pPr>
        <w:ind w:left="5617" w:hanging="360"/>
      </w:pPr>
      <w:rPr>
        <w:rFonts w:hint="default"/>
        <w:lang w:val="en-US" w:eastAsia="en-US" w:bidi="ar-SA"/>
      </w:rPr>
    </w:lvl>
    <w:lvl w:ilvl="8">
      <w:numFmt w:val="bullet"/>
      <w:lvlText w:val="•"/>
      <w:lvlJc w:val="left"/>
      <w:pPr>
        <w:ind w:left="7106" w:hanging="360"/>
      </w:pPr>
      <w:rPr>
        <w:rFonts w:hint="default"/>
        <w:lang w:val="en-US" w:eastAsia="en-US" w:bidi="ar-SA"/>
      </w:rPr>
    </w:lvl>
  </w:abstractNum>
  <w:abstractNum w:abstractNumId="9" w15:restartNumberingAfterBreak="0">
    <w:nsid w:val="3E3B142D"/>
    <w:multiLevelType w:val="multilevel"/>
    <w:tmpl w:val="536CC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0437E"/>
    <w:multiLevelType w:val="multilevel"/>
    <w:tmpl w:val="E45E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53A60"/>
    <w:multiLevelType w:val="multilevel"/>
    <w:tmpl w:val="72CA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76B5A"/>
    <w:multiLevelType w:val="multilevel"/>
    <w:tmpl w:val="43B4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067D8"/>
    <w:multiLevelType w:val="multilevel"/>
    <w:tmpl w:val="0820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17025"/>
    <w:multiLevelType w:val="hybridMultilevel"/>
    <w:tmpl w:val="318632CA"/>
    <w:lvl w:ilvl="0" w:tplc="C1D80E52">
      <w:numFmt w:val="bullet"/>
      <w:lvlText w:val=""/>
      <w:lvlJc w:val="left"/>
      <w:pPr>
        <w:ind w:left="821" w:hanging="360"/>
      </w:pPr>
      <w:rPr>
        <w:rFonts w:hint="default"/>
        <w:w w:val="99"/>
        <w:lang w:val="en-US" w:eastAsia="en-US" w:bidi="ar-SA"/>
      </w:rPr>
    </w:lvl>
    <w:lvl w:ilvl="1" w:tplc="D25EE1E2">
      <w:numFmt w:val="bullet"/>
      <w:lvlText w:val=""/>
      <w:lvlJc w:val="left"/>
      <w:pPr>
        <w:ind w:left="1013" w:hanging="360"/>
      </w:pPr>
      <w:rPr>
        <w:rFonts w:ascii="Symbol" w:eastAsia="Symbol" w:hAnsi="Symbol" w:cs="Symbol" w:hint="default"/>
        <w:w w:val="97"/>
        <w:sz w:val="20"/>
        <w:szCs w:val="20"/>
        <w:lang w:val="en-US" w:eastAsia="en-US" w:bidi="ar-SA"/>
      </w:rPr>
    </w:lvl>
    <w:lvl w:ilvl="2" w:tplc="3948D4C6">
      <w:numFmt w:val="bullet"/>
      <w:lvlText w:val="•"/>
      <w:lvlJc w:val="left"/>
      <w:pPr>
        <w:ind w:left="2052" w:hanging="360"/>
      </w:pPr>
      <w:rPr>
        <w:rFonts w:hint="default"/>
        <w:lang w:val="en-US" w:eastAsia="en-US" w:bidi="ar-SA"/>
      </w:rPr>
    </w:lvl>
    <w:lvl w:ilvl="3" w:tplc="4B4872A8">
      <w:numFmt w:val="bullet"/>
      <w:lvlText w:val="•"/>
      <w:lvlJc w:val="left"/>
      <w:pPr>
        <w:ind w:left="3084" w:hanging="360"/>
      </w:pPr>
      <w:rPr>
        <w:rFonts w:hint="default"/>
        <w:lang w:val="en-US" w:eastAsia="en-US" w:bidi="ar-SA"/>
      </w:rPr>
    </w:lvl>
    <w:lvl w:ilvl="4" w:tplc="27D472C8">
      <w:numFmt w:val="bullet"/>
      <w:lvlText w:val="•"/>
      <w:lvlJc w:val="left"/>
      <w:pPr>
        <w:ind w:left="4117" w:hanging="360"/>
      </w:pPr>
      <w:rPr>
        <w:rFonts w:hint="default"/>
        <w:lang w:val="en-US" w:eastAsia="en-US" w:bidi="ar-SA"/>
      </w:rPr>
    </w:lvl>
    <w:lvl w:ilvl="5" w:tplc="F38C0810">
      <w:numFmt w:val="bullet"/>
      <w:lvlText w:val="•"/>
      <w:lvlJc w:val="left"/>
      <w:pPr>
        <w:ind w:left="5149" w:hanging="360"/>
      </w:pPr>
      <w:rPr>
        <w:rFonts w:hint="default"/>
        <w:lang w:val="en-US" w:eastAsia="en-US" w:bidi="ar-SA"/>
      </w:rPr>
    </w:lvl>
    <w:lvl w:ilvl="6" w:tplc="B9F6C818">
      <w:numFmt w:val="bullet"/>
      <w:lvlText w:val="•"/>
      <w:lvlJc w:val="left"/>
      <w:pPr>
        <w:ind w:left="6181" w:hanging="360"/>
      </w:pPr>
      <w:rPr>
        <w:rFonts w:hint="default"/>
        <w:lang w:val="en-US" w:eastAsia="en-US" w:bidi="ar-SA"/>
      </w:rPr>
    </w:lvl>
    <w:lvl w:ilvl="7" w:tplc="C7D843BC">
      <w:numFmt w:val="bullet"/>
      <w:lvlText w:val="•"/>
      <w:lvlJc w:val="left"/>
      <w:pPr>
        <w:ind w:left="7214" w:hanging="360"/>
      </w:pPr>
      <w:rPr>
        <w:rFonts w:hint="default"/>
        <w:lang w:val="en-US" w:eastAsia="en-US" w:bidi="ar-SA"/>
      </w:rPr>
    </w:lvl>
    <w:lvl w:ilvl="8" w:tplc="E4845AC0">
      <w:numFmt w:val="bullet"/>
      <w:lvlText w:val="•"/>
      <w:lvlJc w:val="left"/>
      <w:pPr>
        <w:ind w:left="8246" w:hanging="360"/>
      </w:pPr>
      <w:rPr>
        <w:rFonts w:hint="default"/>
        <w:lang w:val="en-US" w:eastAsia="en-US" w:bidi="ar-SA"/>
      </w:rPr>
    </w:lvl>
  </w:abstractNum>
  <w:abstractNum w:abstractNumId="15" w15:restartNumberingAfterBreak="0">
    <w:nsid w:val="525E36A2"/>
    <w:multiLevelType w:val="multilevel"/>
    <w:tmpl w:val="48E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92A49"/>
    <w:multiLevelType w:val="multilevel"/>
    <w:tmpl w:val="B526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5739D"/>
    <w:multiLevelType w:val="multilevel"/>
    <w:tmpl w:val="378C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9542D"/>
    <w:multiLevelType w:val="multilevel"/>
    <w:tmpl w:val="2F4C0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A22C1"/>
    <w:multiLevelType w:val="multilevel"/>
    <w:tmpl w:val="FFC8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C4FB5"/>
    <w:multiLevelType w:val="multilevel"/>
    <w:tmpl w:val="2C7E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C790E"/>
    <w:multiLevelType w:val="multilevel"/>
    <w:tmpl w:val="9BA8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F6B19"/>
    <w:multiLevelType w:val="multilevel"/>
    <w:tmpl w:val="FEA8F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F938C5"/>
    <w:multiLevelType w:val="multilevel"/>
    <w:tmpl w:val="149AB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9361C"/>
    <w:multiLevelType w:val="multilevel"/>
    <w:tmpl w:val="0414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63BDF"/>
    <w:multiLevelType w:val="multilevel"/>
    <w:tmpl w:val="2FF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C7FF2"/>
    <w:multiLevelType w:val="hybridMultilevel"/>
    <w:tmpl w:val="8294DCE2"/>
    <w:lvl w:ilvl="0" w:tplc="537AC122">
      <w:start w:val="1"/>
      <w:numFmt w:val="decimal"/>
      <w:lvlText w:val="%1."/>
      <w:lvlJc w:val="left"/>
      <w:pPr>
        <w:ind w:left="821" w:hanging="360"/>
      </w:pPr>
      <w:rPr>
        <w:rFonts w:ascii="Times New Roman" w:eastAsia="Times New Roman" w:hAnsi="Times New Roman" w:cs="Times New Roman" w:hint="default"/>
        <w:spacing w:val="0"/>
        <w:w w:val="100"/>
        <w:sz w:val="28"/>
        <w:szCs w:val="28"/>
        <w:lang w:val="en-US" w:eastAsia="en-US" w:bidi="ar-SA"/>
      </w:rPr>
    </w:lvl>
    <w:lvl w:ilvl="1" w:tplc="F03CD888">
      <w:numFmt w:val="bullet"/>
      <w:lvlText w:val=""/>
      <w:lvlJc w:val="left"/>
      <w:pPr>
        <w:ind w:left="936" w:hanging="360"/>
      </w:pPr>
      <w:rPr>
        <w:rFonts w:ascii="Wingdings" w:eastAsia="Wingdings" w:hAnsi="Wingdings" w:cs="Wingdings" w:hint="default"/>
        <w:w w:val="100"/>
        <w:sz w:val="36"/>
        <w:szCs w:val="36"/>
        <w:lang w:val="en-US" w:eastAsia="en-US" w:bidi="ar-SA"/>
      </w:rPr>
    </w:lvl>
    <w:lvl w:ilvl="2" w:tplc="8A126860">
      <w:numFmt w:val="bullet"/>
      <w:lvlText w:val=""/>
      <w:lvlJc w:val="left"/>
      <w:pPr>
        <w:ind w:left="1733" w:hanging="360"/>
      </w:pPr>
      <w:rPr>
        <w:rFonts w:ascii="Symbol" w:eastAsia="Symbol" w:hAnsi="Symbol" w:cs="Symbol" w:hint="default"/>
        <w:w w:val="100"/>
        <w:sz w:val="28"/>
        <w:szCs w:val="28"/>
        <w:lang w:val="en-US" w:eastAsia="en-US" w:bidi="ar-SA"/>
      </w:rPr>
    </w:lvl>
    <w:lvl w:ilvl="3" w:tplc="C7C457E2">
      <w:numFmt w:val="bullet"/>
      <w:lvlText w:val="•"/>
      <w:lvlJc w:val="left"/>
      <w:pPr>
        <w:ind w:left="1660" w:hanging="360"/>
      </w:pPr>
      <w:rPr>
        <w:rFonts w:hint="default"/>
        <w:lang w:val="en-US" w:eastAsia="en-US" w:bidi="ar-SA"/>
      </w:rPr>
    </w:lvl>
    <w:lvl w:ilvl="4" w:tplc="CC28BA48">
      <w:numFmt w:val="bullet"/>
      <w:lvlText w:val="•"/>
      <w:lvlJc w:val="left"/>
      <w:pPr>
        <w:ind w:left="1740" w:hanging="360"/>
      </w:pPr>
      <w:rPr>
        <w:rFonts w:hint="default"/>
        <w:lang w:val="en-US" w:eastAsia="en-US" w:bidi="ar-SA"/>
      </w:rPr>
    </w:lvl>
    <w:lvl w:ilvl="5" w:tplc="D15A2A90">
      <w:numFmt w:val="bullet"/>
      <w:lvlText w:val="•"/>
      <w:lvlJc w:val="left"/>
      <w:pPr>
        <w:ind w:left="3168" w:hanging="360"/>
      </w:pPr>
      <w:rPr>
        <w:rFonts w:hint="default"/>
        <w:lang w:val="en-US" w:eastAsia="en-US" w:bidi="ar-SA"/>
      </w:rPr>
    </w:lvl>
    <w:lvl w:ilvl="6" w:tplc="1DE8D70A">
      <w:numFmt w:val="bullet"/>
      <w:lvlText w:val="•"/>
      <w:lvlJc w:val="left"/>
      <w:pPr>
        <w:ind w:left="4597" w:hanging="360"/>
      </w:pPr>
      <w:rPr>
        <w:rFonts w:hint="default"/>
        <w:lang w:val="en-US" w:eastAsia="en-US" w:bidi="ar-SA"/>
      </w:rPr>
    </w:lvl>
    <w:lvl w:ilvl="7" w:tplc="1220D35E">
      <w:numFmt w:val="bullet"/>
      <w:lvlText w:val="•"/>
      <w:lvlJc w:val="left"/>
      <w:pPr>
        <w:ind w:left="6025" w:hanging="360"/>
      </w:pPr>
      <w:rPr>
        <w:rFonts w:hint="default"/>
        <w:lang w:val="en-US" w:eastAsia="en-US" w:bidi="ar-SA"/>
      </w:rPr>
    </w:lvl>
    <w:lvl w:ilvl="8" w:tplc="7CFC368C">
      <w:numFmt w:val="bullet"/>
      <w:lvlText w:val="•"/>
      <w:lvlJc w:val="left"/>
      <w:pPr>
        <w:ind w:left="7454" w:hanging="360"/>
      </w:pPr>
      <w:rPr>
        <w:rFonts w:hint="default"/>
        <w:lang w:val="en-US" w:eastAsia="en-US" w:bidi="ar-SA"/>
      </w:rPr>
    </w:lvl>
  </w:abstractNum>
  <w:abstractNum w:abstractNumId="27" w15:restartNumberingAfterBreak="0">
    <w:nsid w:val="7088525C"/>
    <w:multiLevelType w:val="hybridMultilevel"/>
    <w:tmpl w:val="DA766062"/>
    <w:lvl w:ilvl="0" w:tplc="1BACD54A">
      <w:start w:val="6"/>
      <w:numFmt w:val="decimal"/>
      <w:lvlText w:val="%1."/>
      <w:lvlJc w:val="left"/>
      <w:pPr>
        <w:ind w:left="1015" w:hanging="363"/>
        <w:jc w:val="right"/>
      </w:pPr>
      <w:rPr>
        <w:rFonts w:hint="default"/>
        <w:b/>
        <w:bCs/>
        <w:w w:val="100"/>
        <w:lang w:val="en-US" w:eastAsia="en-US" w:bidi="ar-SA"/>
      </w:rPr>
    </w:lvl>
    <w:lvl w:ilvl="1" w:tplc="FDECDCFC">
      <w:start w:val="1"/>
      <w:numFmt w:val="decimal"/>
      <w:lvlText w:val="%2."/>
      <w:lvlJc w:val="left"/>
      <w:pPr>
        <w:ind w:left="1541" w:hanging="451"/>
        <w:jc w:val="right"/>
      </w:pPr>
      <w:rPr>
        <w:rFonts w:ascii="Times New Roman" w:eastAsia="Times New Roman" w:hAnsi="Times New Roman" w:cs="Times New Roman" w:hint="default"/>
        <w:w w:val="99"/>
        <w:sz w:val="32"/>
        <w:szCs w:val="32"/>
        <w:lang w:val="en-US" w:eastAsia="en-US" w:bidi="ar-SA"/>
      </w:rPr>
    </w:lvl>
    <w:lvl w:ilvl="2" w:tplc="4A98FD70">
      <w:numFmt w:val="bullet"/>
      <w:lvlText w:val="•"/>
      <w:lvlJc w:val="left"/>
      <w:pPr>
        <w:ind w:left="2514" w:hanging="451"/>
      </w:pPr>
      <w:rPr>
        <w:rFonts w:hint="default"/>
        <w:lang w:val="en-US" w:eastAsia="en-US" w:bidi="ar-SA"/>
      </w:rPr>
    </w:lvl>
    <w:lvl w:ilvl="3" w:tplc="4F5C04B0">
      <w:numFmt w:val="bullet"/>
      <w:lvlText w:val="•"/>
      <w:lvlJc w:val="left"/>
      <w:pPr>
        <w:ind w:left="3489" w:hanging="451"/>
      </w:pPr>
      <w:rPr>
        <w:rFonts w:hint="default"/>
        <w:lang w:val="en-US" w:eastAsia="en-US" w:bidi="ar-SA"/>
      </w:rPr>
    </w:lvl>
    <w:lvl w:ilvl="4" w:tplc="2670010E">
      <w:numFmt w:val="bullet"/>
      <w:lvlText w:val="•"/>
      <w:lvlJc w:val="left"/>
      <w:pPr>
        <w:ind w:left="4463" w:hanging="451"/>
      </w:pPr>
      <w:rPr>
        <w:rFonts w:hint="default"/>
        <w:lang w:val="en-US" w:eastAsia="en-US" w:bidi="ar-SA"/>
      </w:rPr>
    </w:lvl>
    <w:lvl w:ilvl="5" w:tplc="B17C8574">
      <w:numFmt w:val="bullet"/>
      <w:lvlText w:val="•"/>
      <w:lvlJc w:val="left"/>
      <w:pPr>
        <w:ind w:left="5438" w:hanging="451"/>
      </w:pPr>
      <w:rPr>
        <w:rFonts w:hint="default"/>
        <w:lang w:val="en-US" w:eastAsia="en-US" w:bidi="ar-SA"/>
      </w:rPr>
    </w:lvl>
    <w:lvl w:ilvl="6" w:tplc="3086D026">
      <w:numFmt w:val="bullet"/>
      <w:lvlText w:val="•"/>
      <w:lvlJc w:val="left"/>
      <w:pPr>
        <w:ind w:left="6412" w:hanging="451"/>
      </w:pPr>
      <w:rPr>
        <w:rFonts w:hint="default"/>
        <w:lang w:val="en-US" w:eastAsia="en-US" w:bidi="ar-SA"/>
      </w:rPr>
    </w:lvl>
    <w:lvl w:ilvl="7" w:tplc="0024D0F4">
      <w:numFmt w:val="bullet"/>
      <w:lvlText w:val="•"/>
      <w:lvlJc w:val="left"/>
      <w:pPr>
        <w:ind w:left="7387" w:hanging="451"/>
      </w:pPr>
      <w:rPr>
        <w:rFonts w:hint="default"/>
        <w:lang w:val="en-US" w:eastAsia="en-US" w:bidi="ar-SA"/>
      </w:rPr>
    </w:lvl>
    <w:lvl w:ilvl="8" w:tplc="999EF1E8">
      <w:numFmt w:val="bullet"/>
      <w:lvlText w:val="•"/>
      <w:lvlJc w:val="left"/>
      <w:pPr>
        <w:ind w:left="8362" w:hanging="451"/>
      </w:pPr>
      <w:rPr>
        <w:rFonts w:hint="default"/>
        <w:lang w:val="en-US" w:eastAsia="en-US" w:bidi="ar-SA"/>
      </w:rPr>
    </w:lvl>
  </w:abstractNum>
  <w:abstractNum w:abstractNumId="28" w15:restartNumberingAfterBreak="0">
    <w:nsid w:val="75FC0771"/>
    <w:multiLevelType w:val="multilevel"/>
    <w:tmpl w:val="731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C238C"/>
    <w:multiLevelType w:val="multilevel"/>
    <w:tmpl w:val="D12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8272D"/>
    <w:multiLevelType w:val="multilevel"/>
    <w:tmpl w:val="3618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580013">
    <w:abstractNumId w:val="27"/>
  </w:num>
  <w:num w:numId="2" w16cid:durableId="110242862">
    <w:abstractNumId w:val="0"/>
  </w:num>
  <w:num w:numId="3" w16cid:durableId="952785118">
    <w:abstractNumId w:val="14"/>
  </w:num>
  <w:num w:numId="4" w16cid:durableId="1369796227">
    <w:abstractNumId w:val="8"/>
  </w:num>
  <w:num w:numId="5" w16cid:durableId="1781801376">
    <w:abstractNumId w:val="26"/>
  </w:num>
  <w:num w:numId="6" w16cid:durableId="912813779">
    <w:abstractNumId w:val="3"/>
  </w:num>
  <w:num w:numId="7" w16cid:durableId="621959922">
    <w:abstractNumId w:val="5"/>
  </w:num>
  <w:num w:numId="8" w16cid:durableId="1882784935">
    <w:abstractNumId w:val="7"/>
  </w:num>
  <w:num w:numId="9" w16cid:durableId="1980574998">
    <w:abstractNumId w:val="29"/>
  </w:num>
  <w:num w:numId="10" w16cid:durableId="347217427">
    <w:abstractNumId w:val="17"/>
  </w:num>
  <w:num w:numId="11" w16cid:durableId="1048530891">
    <w:abstractNumId w:val="16"/>
  </w:num>
  <w:num w:numId="12" w16cid:durableId="2083331493">
    <w:abstractNumId w:val="22"/>
  </w:num>
  <w:num w:numId="13" w16cid:durableId="1148590284">
    <w:abstractNumId w:val="25"/>
  </w:num>
  <w:num w:numId="14" w16cid:durableId="112554310">
    <w:abstractNumId w:val="4"/>
  </w:num>
  <w:num w:numId="15" w16cid:durableId="796486518">
    <w:abstractNumId w:val="13"/>
  </w:num>
  <w:num w:numId="16" w16cid:durableId="971060962">
    <w:abstractNumId w:val="20"/>
  </w:num>
  <w:num w:numId="17" w16cid:durableId="687176585">
    <w:abstractNumId w:val="12"/>
  </w:num>
  <w:num w:numId="18" w16cid:durableId="1130972232">
    <w:abstractNumId w:val="30"/>
  </w:num>
  <w:num w:numId="19" w16cid:durableId="39091272">
    <w:abstractNumId w:val="18"/>
  </w:num>
  <w:num w:numId="20" w16cid:durableId="1334841199">
    <w:abstractNumId w:val="6"/>
  </w:num>
  <w:num w:numId="21" w16cid:durableId="1232816011">
    <w:abstractNumId w:val="15"/>
  </w:num>
  <w:num w:numId="22" w16cid:durableId="1376615697">
    <w:abstractNumId w:val="28"/>
  </w:num>
  <w:num w:numId="23" w16cid:durableId="1296451113">
    <w:abstractNumId w:val="10"/>
  </w:num>
  <w:num w:numId="24" w16cid:durableId="1043215606">
    <w:abstractNumId w:val="23"/>
  </w:num>
  <w:num w:numId="25" w16cid:durableId="1865171088">
    <w:abstractNumId w:val="2"/>
  </w:num>
  <w:num w:numId="26" w16cid:durableId="838621291">
    <w:abstractNumId w:val="1"/>
  </w:num>
  <w:num w:numId="27" w16cid:durableId="1333873000">
    <w:abstractNumId w:val="19"/>
  </w:num>
  <w:num w:numId="28" w16cid:durableId="296182805">
    <w:abstractNumId w:val="21"/>
  </w:num>
  <w:num w:numId="29" w16cid:durableId="1029839014">
    <w:abstractNumId w:val="11"/>
  </w:num>
  <w:num w:numId="30" w16cid:durableId="1880193758">
    <w:abstractNumId w:val="9"/>
  </w:num>
  <w:num w:numId="31" w16cid:durableId="2065733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0A"/>
    <w:rsid w:val="0008502A"/>
    <w:rsid w:val="00225CC7"/>
    <w:rsid w:val="003F2C25"/>
    <w:rsid w:val="00463C7F"/>
    <w:rsid w:val="005478CA"/>
    <w:rsid w:val="005E5CFF"/>
    <w:rsid w:val="005F6A85"/>
    <w:rsid w:val="00601B21"/>
    <w:rsid w:val="006532C7"/>
    <w:rsid w:val="006B21F2"/>
    <w:rsid w:val="007C3276"/>
    <w:rsid w:val="007C3FAE"/>
    <w:rsid w:val="009C25A7"/>
    <w:rsid w:val="009E403B"/>
    <w:rsid w:val="00B02B08"/>
    <w:rsid w:val="00BE1F2A"/>
    <w:rsid w:val="00BF67E9"/>
    <w:rsid w:val="00CA140D"/>
    <w:rsid w:val="00D21D0A"/>
    <w:rsid w:val="00D268D1"/>
    <w:rsid w:val="00E93731"/>
    <w:rsid w:val="00E971A9"/>
    <w:rsid w:val="00EE6560"/>
    <w:rsid w:val="00F525D3"/>
    <w:rsid w:val="00F601AC"/>
    <w:rsid w:val="00FC5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1F256"/>
  <w15:docId w15:val="{ED2389AD-FFB2-4CF4-A281-FEFCE5CC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653" w:hanging="361"/>
      <w:outlineLvl w:val="0"/>
    </w:pPr>
    <w:rPr>
      <w:b/>
      <w:bCs/>
      <w:sz w:val="36"/>
      <w:szCs w:val="36"/>
    </w:rPr>
  </w:style>
  <w:style w:type="paragraph" w:styleId="Heading2">
    <w:name w:val="heading 2"/>
    <w:basedOn w:val="Normal"/>
    <w:uiPriority w:val="9"/>
    <w:unhideWhenUsed/>
    <w:qFormat/>
    <w:pPr>
      <w:spacing w:before="71"/>
      <w:ind w:left="1541" w:right="2596"/>
      <w:jc w:val="center"/>
      <w:outlineLvl w:val="1"/>
    </w:pPr>
    <w:rPr>
      <w:b/>
      <w:bCs/>
      <w:sz w:val="32"/>
      <w:szCs w:val="32"/>
    </w:rPr>
  </w:style>
  <w:style w:type="paragraph" w:styleId="Heading3">
    <w:name w:val="heading 3"/>
    <w:basedOn w:val="Normal"/>
    <w:uiPriority w:val="9"/>
    <w:unhideWhenUsed/>
    <w:qFormat/>
    <w:pPr>
      <w:ind w:left="653"/>
      <w:outlineLvl w:val="2"/>
    </w:pPr>
    <w:rPr>
      <w:b/>
      <w:bCs/>
      <w:sz w:val="28"/>
      <w:szCs w:val="28"/>
    </w:rPr>
  </w:style>
  <w:style w:type="paragraph" w:styleId="Heading4">
    <w:name w:val="heading 4"/>
    <w:basedOn w:val="Normal"/>
    <w:next w:val="Normal"/>
    <w:link w:val="Heading4Char"/>
    <w:uiPriority w:val="9"/>
    <w:semiHidden/>
    <w:unhideWhenUsed/>
    <w:qFormat/>
    <w:rsid w:val="00B02B0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B02B08"/>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601AC"/>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47">
      <w:bodyDiv w:val="1"/>
      <w:marLeft w:val="0"/>
      <w:marRight w:val="0"/>
      <w:marTop w:val="0"/>
      <w:marBottom w:val="0"/>
      <w:divBdr>
        <w:top w:val="none" w:sz="0" w:space="0" w:color="auto"/>
        <w:left w:val="none" w:sz="0" w:space="0" w:color="auto"/>
        <w:bottom w:val="none" w:sz="0" w:space="0" w:color="auto"/>
        <w:right w:val="none" w:sz="0" w:space="0" w:color="auto"/>
      </w:divBdr>
    </w:div>
    <w:div w:id="19016913">
      <w:bodyDiv w:val="1"/>
      <w:marLeft w:val="0"/>
      <w:marRight w:val="0"/>
      <w:marTop w:val="0"/>
      <w:marBottom w:val="0"/>
      <w:divBdr>
        <w:top w:val="none" w:sz="0" w:space="0" w:color="auto"/>
        <w:left w:val="none" w:sz="0" w:space="0" w:color="auto"/>
        <w:bottom w:val="none" w:sz="0" w:space="0" w:color="auto"/>
        <w:right w:val="none" w:sz="0" w:space="0" w:color="auto"/>
      </w:divBdr>
    </w:div>
    <w:div w:id="66267335">
      <w:bodyDiv w:val="1"/>
      <w:marLeft w:val="0"/>
      <w:marRight w:val="0"/>
      <w:marTop w:val="0"/>
      <w:marBottom w:val="0"/>
      <w:divBdr>
        <w:top w:val="none" w:sz="0" w:space="0" w:color="auto"/>
        <w:left w:val="none" w:sz="0" w:space="0" w:color="auto"/>
        <w:bottom w:val="none" w:sz="0" w:space="0" w:color="auto"/>
        <w:right w:val="none" w:sz="0" w:space="0" w:color="auto"/>
      </w:divBdr>
    </w:div>
    <w:div w:id="75710575">
      <w:bodyDiv w:val="1"/>
      <w:marLeft w:val="0"/>
      <w:marRight w:val="0"/>
      <w:marTop w:val="0"/>
      <w:marBottom w:val="0"/>
      <w:divBdr>
        <w:top w:val="none" w:sz="0" w:space="0" w:color="auto"/>
        <w:left w:val="none" w:sz="0" w:space="0" w:color="auto"/>
        <w:bottom w:val="none" w:sz="0" w:space="0" w:color="auto"/>
        <w:right w:val="none" w:sz="0" w:space="0" w:color="auto"/>
      </w:divBdr>
    </w:div>
    <w:div w:id="101148428">
      <w:bodyDiv w:val="1"/>
      <w:marLeft w:val="0"/>
      <w:marRight w:val="0"/>
      <w:marTop w:val="0"/>
      <w:marBottom w:val="0"/>
      <w:divBdr>
        <w:top w:val="none" w:sz="0" w:space="0" w:color="auto"/>
        <w:left w:val="none" w:sz="0" w:space="0" w:color="auto"/>
        <w:bottom w:val="none" w:sz="0" w:space="0" w:color="auto"/>
        <w:right w:val="none" w:sz="0" w:space="0" w:color="auto"/>
      </w:divBdr>
    </w:div>
    <w:div w:id="203835003">
      <w:bodyDiv w:val="1"/>
      <w:marLeft w:val="0"/>
      <w:marRight w:val="0"/>
      <w:marTop w:val="0"/>
      <w:marBottom w:val="0"/>
      <w:divBdr>
        <w:top w:val="none" w:sz="0" w:space="0" w:color="auto"/>
        <w:left w:val="none" w:sz="0" w:space="0" w:color="auto"/>
        <w:bottom w:val="none" w:sz="0" w:space="0" w:color="auto"/>
        <w:right w:val="none" w:sz="0" w:space="0" w:color="auto"/>
      </w:divBdr>
    </w:div>
    <w:div w:id="322857649">
      <w:bodyDiv w:val="1"/>
      <w:marLeft w:val="0"/>
      <w:marRight w:val="0"/>
      <w:marTop w:val="0"/>
      <w:marBottom w:val="0"/>
      <w:divBdr>
        <w:top w:val="none" w:sz="0" w:space="0" w:color="auto"/>
        <w:left w:val="none" w:sz="0" w:space="0" w:color="auto"/>
        <w:bottom w:val="none" w:sz="0" w:space="0" w:color="auto"/>
        <w:right w:val="none" w:sz="0" w:space="0" w:color="auto"/>
      </w:divBdr>
    </w:div>
    <w:div w:id="503591636">
      <w:bodyDiv w:val="1"/>
      <w:marLeft w:val="0"/>
      <w:marRight w:val="0"/>
      <w:marTop w:val="0"/>
      <w:marBottom w:val="0"/>
      <w:divBdr>
        <w:top w:val="none" w:sz="0" w:space="0" w:color="auto"/>
        <w:left w:val="none" w:sz="0" w:space="0" w:color="auto"/>
        <w:bottom w:val="none" w:sz="0" w:space="0" w:color="auto"/>
        <w:right w:val="none" w:sz="0" w:space="0" w:color="auto"/>
      </w:divBdr>
    </w:div>
    <w:div w:id="505756431">
      <w:bodyDiv w:val="1"/>
      <w:marLeft w:val="0"/>
      <w:marRight w:val="0"/>
      <w:marTop w:val="0"/>
      <w:marBottom w:val="0"/>
      <w:divBdr>
        <w:top w:val="none" w:sz="0" w:space="0" w:color="auto"/>
        <w:left w:val="none" w:sz="0" w:space="0" w:color="auto"/>
        <w:bottom w:val="none" w:sz="0" w:space="0" w:color="auto"/>
        <w:right w:val="none" w:sz="0" w:space="0" w:color="auto"/>
      </w:divBdr>
      <w:divsChild>
        <w:div w:id="961695251">
          <w:marLeft w:val="0"/>
          <w:marRight w:val="0"/>
          <w:marTop w:val="0"/>
          <w:marBottom w:val="0"/>
          <w:divBdr>
            <w:top w:val="none" w:sz="0" w:space="0" w:color="auto"/>
            <w:left w:val="none" w:sz="0" w:space="0" w:color="auto"/>
            <w:bottom w:val="none" w:sz="0" w:space="0" w:color="auto"/>
            <w:right w:val="none" w:sz="0" w:space="0" w:color="auto"/>
          </w:divBdr>
          <w:divsChild>
            <w:div w:id="1705206996">
              <w:marLeft w:val="0"/>
              <w:marRight w:val="0"/>
              <w:marTop w:val="0"/>
              <w:marBottom w:val="0"/>
              <w:divBdr>
                <w:top w:val="none" w:sz="0" w:space="0" w:color="auto"/>
                <w:left w:val="none" w:sz="0" w:space="0" w:color="auto"/>
                <w:bottom w:val="none" w:sz="0" w:space="0" w:color="auto"/>
                <w:right w:val="none" w:sz="0" w:space="0" w:color="auto"/>
              </w:divBdr>
            </w:div>
            <w:div w:id="1806120745">
              <w:marLeft w:val="0"/>
              <w:marRight w:val="0"/>
              <w:marTop w:val="0"/>
              <w:marBottom w:val="0"/>
              <w:divBdr>
                <w:top w:val="none" w:sz="0" w:space="0" w:color="auto"/>
                <w:left w:val="none" w:sz="0" w:space="0" w:color="auto"/>
                <w:bottom w:val="none" w:sz="0" w:space="0" w:color="auto"/>
                <w:right w:val="none" w:sz="0" w:space="0" w:color="auto"/>
              </w:divBdr>
              <w:divsChild>
                <w:div w:id="1120955019">
                  <w:marLeft w:val="0"/>
                  <w:marRight w:val="0"/>
                  <w:marTop w:val="0"/>
                  <w:marBottom w:val="0"/>
                  <w:divBdr>
                    <w:top w:val="none" w:sz="0" w:space="0" w:color="auto"/>
                    <w:left w:val="none" w:sz="0" w:space="0" w:color="auto"/>
                    <w:bottom w:val="none" w:sz="0" w:space="0" w:color="auto"/>
                    <w:right w:val="none" w:sz="0" w:space="0" w:color="auto"/>
                  </w:divBdr>
                  <w:divsChild>
                    <w:div w:id="10039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458">
              <w:marLeft w:val="0"/>
              <w:marRight w:val="0"/>
              <w:marTop w:val="0"/>
              <w:marBottom w:val="0"/>
              <w:divBdr>
                <w:top w:val="none" w:sz="0" w:space="0" w:color="auto"/>
                <w:left w:val="none" w:sz="0" w:space="0" w:color="auto"/>
                <w:bottom w:val="none" w:sz="0" w:space="0" w:color="auto"/>
                <w:right w:val="none" w:sz="0" w:space="0" w:color="auto"/>
              </w:divBdr>
            </w:div>
          </w:divsChild>
        </w:div>
        <w:div w:id="1736856377">
          <w:marLeft w:val="0"/>
          <w:marRight w:val="0"/>
          <w:marTop w:val="0"/>
          <w:marBottom w:val="0"/>
          <w:divBdr>
            <w:top w:val="none" w:sz="0" w:space="0" w:color="auto"/>
            <w:left w:val="none" w:sz="0" w:space="0" w:color="auto"/>
            <w:bottom w:val="none" w:sz="0" w:space="0" w:color="auto"/>
            <w:right w:val="none" w:sz="0" w:space="0" w:color="auto"/>
          </w:divBdr>
          <w:divsChild>
            <w:div w:id="1509637495">
              <w:marLeft w:val="0"/>
              <w:marRight w:val="0"/>
              <w:marTop w:val="0"/>
              <w:marBottom w:val="0"/>
              <w:divBdr>
                <w:top w:val="none" w:sz="0" w:space="0" w:color="auto"/>
                <w:left w:val="none" w:sz="0" w:space="0" w:color="auto"/>
                <w:bottom w:val="none" w:sz="0" w:space="0" w:color="auto"/>
                <w:right w:val="none" w:sz="0" w:space="0" w:color="auto"/>
              </w:divBdr>
            </w:div>
            <w:div w:id="715814944">
              <w:marLeft w:val="0"/>
              <w:marRight w:val="0"/>
              <w:marTop w:val="0"/>
              <w:marBottom w:val="0"/>
              <w:divBdr>
                <w:top w:val="none" w:sz="0" w:space="0" w:color="auto"/>
                <w:left w:val="none" w:sz="0" w:space="0" w:color="auto"/>
                <w:bottom w:val="none" w:sz="0" w:space="0" w:color="auto"/>
                <w:right w:val="none" w:sz="0" w:space="0" w:color="auto"/>
              </w:divBdr>
              <w:divsChild>
                <w:div w:id="1454203612">
                  <w:marLeft w:val="0"/>
                  <w:marRight w:val="0"/>
                  <w:marTop w:val="0"/>
                  <w:marBottom w:val="0"/>
                  <w:divBdr>
                    <w:top w:val="none" w:sz="0" w:space="0" w:color="auto"/>
                    <w:left w:val="none" w:sz="0" w:space="0" w:color="auto"/>
                    <w:bottom w:val="none" w:sz="0" w:space="0" w:color="auto"/>
                    <w:right w:val="none" w:sz="0" w:space="0" w:color="auto"/>
                  </w:divBdr>
                  <w:divsChild>
                    <w:div w:id="5426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3165">
              <w:marLeft w:val="0"/>
              <w:marRight w:val="0"/>
              <w:marTop w:val="0"/>
              <w:marBottom w:val="0"/>
              <w:divBdr>
                <w:top w:val="none" w:sz="0" w:space="0" w:color="auto"/>
                <w:left w:val="none" w:sz="0" w:space="0" w:color="auto"/>
                <w:bottom w:val="none" w:sz="0" w:space="0" w:color="auto"/>
                <w:right w:val="none" w:sz="0" w:space="0" w:color="auto"/>
              </w:divBdr>
            </w:div>
          </w:divsChild>
        </w:div>
        <w:div w:id="294920108">
          <w:marLeft w:val="0"/>
          <w:marRight w:val="0"/>
          <w:marTop w:val="0"/>
          <w:marBottom w:val="0"/>
          <w:divBdr>
            <w:top w:val="none" w:sz="0" w:space="0" w:color="auto"/>
            <w:left w:val="none" w:sz="0" w:space="0" w:color="auto"/>
            <w:bottom w:val="none" w:sz="0" w:space="0" w:color="auto"/>
            <w:right w:val="none" w:sz="0" w:space="0" w:color="auto"/>
          </w:divBdr>
          <w:divsChild>
            <w:div w:id="1437335701">
              <w:marLeft w:val="0"/>
              <w:marRight w:val="0"/>
              <w:marTop w:val="0"/>
              <w:marBottom w:val="0"/>
              <w:divBdr>
                <w:top w:val="none" w:sz="0" w:space="0" w:color="auto"/>
                <w:left w:val="none" w:sz="0" w:space="0" w:color="auto"/>
                <w:bottom w:val="none" w:sz="0" w:space="0" w:color="auto"/>
                <w:right w:val="none" w:sz="0" w:space="0" w:color="auto"/>
              </w:divBdr>
            </w:div>
            <w:div w:id="1421171929">
              <w:marLeft w:val="0"/>
              <w:marRight w:val="0"/>
              <w:marTop w:val="0"/>
              <w:marBottom w:val="0"/>
              <w:divBdr>
                <w:top w:val="none" w:sz="0" w:space="0" w:color="auto"/>
                <w:left w:val="none" w:sz="0" w:space="0" w:color="auto"/>
                <w:bottom w:val="none" w:sz="0" w:space="0" w:color="auto"/>
                <w:right w:val="none" w:sz="0" w:space="0" w:color="auto"/>
              </w:divBdr>
              <w:divsChild>
                <w:div w:id="160585366">
                  <w:marLeft w:val="0"/>
                  <w:marRight w:val="0"/>
                  <w:marTop w:val="0"/>
                  <w:marBottom w:val="0"/>
                  <w:divBdr>
                    <w:top w:val="none" w:sz="0" w:space="0" w:color="auto"/>
                    <w:left w:val="none" w:sz="0" w:space="0" w:color="auto"/>
                    <w:bottom w:val="none" w:sz="0" w:space="0" w:color="auto"/>
                    <w:right w:val="none" w:sz="0" w:space="0" w:color="auto"/>
                  </w:divBdr>
                  <w:divsChild>
                    <w:div w:id="152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3744">
              <w:marLeft w:val="0"/>
              <w:marRight w:val="0"/>
              <w:marTop w:val="0"/>
              <w:marBottom w:val="0"/>
              <w:divBdr>
                <w:top w:val="none" w:sz="0" w:space="0" w:color="auto"/>
                <w:left w:val="none" w:sz="0" w:space="0" w:color="auto"/>
                <w:bottom w:val="none" w:sz="0" w:space="0" w:color="auto"/>
                <w:right w:val="none" w:sz="0" w:space="0" w:color="auto"/>
              </w:divBdr>
            </w:div>
          </w:divsChild>
        </w:div>
        <w:div w:id="1947350396">
          <w:marLeft w:val="0"/>
          <w:marRight w:val="0"/>
          <w:marTop w:val="0"/>
          <w:marBottom w:val="0"/>
          <w:divBdr>
            <w:top w:val="none" w:sz="0" w:space="0" w:color="auto"/>
            <w:left w:val="none" w:sz="0" w:space="0" w:color="auto"/>
            <w:bottom w:val="none" w:sz="0" w:space="0" w:color="auto"/>
            <w:right w:val="none" w:sz="0" w:space="0" w:color="auto"/>
          </w:divBdr>
          <w:divsChild>
            <w:div w:id="607784604">
              <w:marLeft w:val="0"/>
              <w:marRight w:val="0"/>
              <w:marTop w:val="0"/>
              <w:marBottom w:val="0"/>
              <w:divBdr>
                <w:top w:val="none" w:sz="0" w:space="0" w:color="auto"/>
                <w:left w:val="none" w:sz="0" w:space="0" w:color="auto"/>
                <w:bottom w:val="none" w:sz="0" w:space="0" w:color="auto"/>
                <w:right w:val="none" w:sz="0" w:space="0" w:color="auto"/>
              </w:divBdr>
            </w:div>
            <w:div w:id="1468400198">
              <w:marLeft w:val="0"/>
              <w:marRight w:val="0"/>
              <w:marTop w:val="0"/>
              <w:marBottom w:val="0"/>
              <w:divBdr>
                <w:top w:val="none" w:sz="0" w:space="0" w:color="auto"/>
                <w:left w:val="none" w:sz="0" w:space="0" w:color="auto"/>
                <w:bottom w:val="none" w:sz="0" w:space="0" w:color="auto"/>
                <w:right w:val="none" w:sz="0" w:space="0" w:color="auto"/>
              </w:divBdr>
              <w:divsChild>
                <w:div w:id="966426118">
                  <w:marLeft w:val="0"/>
                  <w:marRight w:val="0"/>
                  <w:marTop w:val="0"/>
                  <w:marBottom w:val="0"/>
                  <w:divBdr>
                    <w:top w:val="none" w:sz="0" w:space="0" w:color="auto"/>
                    <w:left w:val="none" w:sz="0" w:space="0" w:color="auto"/>
                    <w:bottom w:val="none" w:sz="0" w:space="0" w:color="auto"/>
                    <w:right w:val="none" w:sz="0" w:space="0" w:color="auto"/>
                  </w:divBdr>
                  <w:divsChild>
                    <w:div w:id="559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7376">
              <w:marLeft w:val="0"/>
              <w:marRight w:val="0"/>
              <w:marTop w:val="0"/>
              <w:marBottom w:val="0"/>
              <w:divBdr>
                <w:top w:val="none" w:sz="0" w:space="0" w:color="auto"/>
                <w:left w:val="none" w:sz="0" w:space="0" w:color="auto"/>
                <w:bottom w:val="none" w:sz="0" w:space="0" w:color="auto"/>
                <w:right w:val="none" w:sz="0" w:space="0" w:color="auto"/>
              </w:divBdr>
            </w:div>
          </w:divsChild>
        </w:div>
        <w:div w:id="2099978043">
          <w:marLeft w:val="0"/>
          <w:marRight w:val="0"/>
          <w:marTop w:val="0"/>
          <w:marBottom w:val="0"/>
          <w:divBdr>
            <w:top w:val="none" w:sz="0" w:space="0" w:color="auto"/>
            <w:left w:val="none" w:sz="0" w:space="0" w:color="auto"/>
            <w:bottom w:val="none" w:sz="0" w:space="0" w:color="auto"/>
            <w:right w:val="none" w:sz="0" w:space="0" w:color="auto"/>
          </w:divBdr>
          <w:divsChild>
            <w:div w:id="2115709780">
              <w:marLeft w:val="0"/>
              <w:marRight w:val="0"/>
              <w:marTop w:val="0"/>
              <w:marBottom w:val="0"/>
              <w:divBdr>
                <w:top w:val="none" w:sz="0" w:space="0" w:color="auto"/>
                <w:left w:val="none" w:sz="0" w:space="0" w:color="auto"/>
                <w:bottom w:val="none" w:sz="0" w:space="0" w:color="auto"/>
                <w:right w:val="none" w:sz="0" w:space="0" w:color="auto"/>
              </w:divBdr>
            </w:div>
            <w:div w:id="722560220">
              <w:marLeft w:val="0"/>
              <w:marRight w:val="0"/>
              <w:marTop w:val="0"/>
              <w:marBottom w:val="0"/>
              <w:divBdr>
                <w:top w:val="none" w:sz="0" w:space="0" w:color="auto"/>
                <w:left w:val="none" w:sz="0" w:space="0" w:color="auto"/>
                <w:bottom w:val="none" w:sz="0" w:space="0" w:color="auto"/>
                <w:right w:val="none" w:sz="0" w:space="0" w:color="auto"/>
              </w:divBdr>
              <w:divsChild>
                <w:div w:id="1945380551">
                  <w:marLeft w:val="0"/>
                  <w:marRight w:val="0"/>
                  <w:marTop w:val="0"/>
                  <w:marBottom w:val="0"/>
                  <w:divBdr>
                    <w:top w:val="none" w:sz="0" w:space="0" w:color="auto"/>
                    <w:left w:val="none" w:sz="0" w:space="0" w:color="auto"/>
                    <w:bottom w:val="none" w:sz="0" w:space="0" w:color="auto"/>
                    <w:right w:val="none" w:sz="0" w:space="0" w:color="auto"/>
                  </w:divBdr>
                  <w:divsChild>
                    <w:div w:id="15047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3813">
              <w:marLeft w:val="0"/>
              <w:marRight w:val="0"/>
              <w:marTop w:val="0"/>
              <w:marBottom w:val="0"/>
              <w:divBdr>
                <w:top w:val="none" w:sz="0" w:space="0" w:color="auto"/>
                <w:left w:val="none" w:sz="0" w:space="0" w:color="auto"/>
                <w:bottom w:val="none" w:sz="0" w:space="0" w:color="auto"/>
                <w:right w:val="none" w:sz="0" w:space="0" w:color="auto"/>
              </w:divBdr>
            </w:div>
          </w:divsChild>
        </w:div>
        <w:div w:id="862521705">
          <w:marLeft w:val="0"/>
          <w:marRight w:val="0"/>
          <w:marTop w:val="0"/>
          <w:marBottom w:val="0"/>
          <w:divBdr>
            <w:top w:val="none" w:sz="0" w:space="0" w:color="auto"/>
            <w:left w:val="none" w:sz="0" w:space="0" w:color="auto"/>
            <w:bottom w:val="none" w:sz="0" w:space="0" w:color="auto"/>
            <w:right w:val="none" w:sz="0" w:space="0" w:color="auto"/>
          </w:divBdr>
          <w:divsChild>
            <w:div w:id="814107092">
              <w:marLeft w:val="0"/>
              <w:marRight w:val="0"/>
              <w:marTop w:val="0"/>
              <w:marBottom w:val="0"/>
              <w:divBdr>
                <w:top w:val="none" w:sz="0" w:space="0" w:color="auto"/>
                <w:left w:val="none" w:sz="0" w:space="0" w:color="auto"/>
                <w:bottom w:val="none" w:sz="0" w:space="0" w:color="auto"/>
                <w:right w:val="none" w:sz="0" w:space="0" w:color="auto"/>
              </w:divBdr>
            </w:div>
            <w:div w:id="110559328">
              <w:marLeft w:val="0"/>
              <w:marRight w:val="0"/>
              <w:marTop w:val="0"/>
              <w:marBottom w:val="0"/>
              <w:divBdr>
                <w:top w:val="none" w:sz="0" w:space="0" w:color="auto"/>
                <w:left w:val="none" w:sz="0" w:space="0" w:color="auto"/>
                <w:bottom w:val="none" w:sz="0" w:space="0" w:color="auto"/>
                <w:right w:val="none" w:sz="0" w:space="0" w:color="auto"/>
              </w:divBdr>
              <w:divsChild>
                <w:div w:id="1192181304">
                  <w:marLeft w:val="0"/>
                  <w:marRight w:val="0"/>
                  <w:marTop w:val="0"/>
                  <w:marBottom w:val="0"/>
                  <w:divBdr>
                    <w:top w:val="none" w:sz="0" w:space="0" w:color="auto"/>
                    <w:left w:val="none" w:sz="0" w:space="0" w:color="auto"/>
                    <w:bottom w:val="none" w:sz="0" w:space="0" w:color="auto"/>
                    <w:right w:val="none" w:sz="0" w:space="0" w:color="auto"/>
                  </w:divBdr>
                  <w:divsChild>
                    <w:div w:id="15236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2324">
      <w:bodyDiv w:val="1"/>
      <w:marLeft w:val="0"/>
      <w:marRight w:val="0"/>
      <w:marTop w:val="0"/>
      <w:marBottom w:val="0"/>
      <w:divBdr>
        <w:top w:val="none" w:sz="0" w:space="0" w:color="auto"/>
        <w:left w:val="none" w:sz="0" w:space="0" w:color="auto"/>
        <w:bottom w:val="none" w:sz="0" w:space="0" w:color="auto"/>
        <w:right w:val="none" w:sz="0" w:space="0" w:color="auto"/>
      </w:divBdr>
    </w:div>
    <w:div w:id="630864097">
      <w:bodyDiv w:val="1"/>
      <w:marLeft w:val="0"/>
      <w:marRight w:val="0"/>
      <w:marTop w:val="0"/>
      <w:marBottom w:val="0"/>
      <w:divBdr>
        <w:top w:val="none" w:sz="0" w:space="0" w:color="auto"/>
        <w:left w:val="none" w:sz="0" w:space="0" w:color="auto"/>
        <w:bottom w:val="none" w:sz="0" w:space="0" w:color="auto"/>
        <w:right w:val="none" w:sz="0" w:space="0" w:color="auto"/>
      </w:divBdr>
    </w:div>
    <w:div w:id="664628097">
      <w:bodyDiv w:val="1"/>
      <w:marLeft w:val="0"/>
      <w:marRight w:val="0"/>
      <w:marTop w:val="0"/>
      <w:marBottom w:val="0"/>
      <w:divBdr>
        <w:top w:val="none" w:sz="0" w:space="0" w:color="auto"/>
        <w:left w:val="none" w:sz="0" w:space="0" w:color="auto"/>
        <w:bottom w:val="none" w:sz="0" w:space="0" w:color="auto"/>
        <w:right w:val="none" w:sz="0" w:space="0" w:color="auto"/>
      </w:divBdr>
    </w:div>
    <w:div w:id="798381152">
      <w:bodyDiv w:val="1"/>
      <w:marLeft w:val="0"/>
      <w:marRight w:val="0"/>
      <w:marTop w:val="0"/>
      <w:marBottom w:val="0"/>
      <w:divBdr>
        <w:top w:val="none" w:sz="0" w:space="0" w:color="auto"/>
        <w:left w:val="none" w:sz="0" w:space="0" w:color="auto"/>
        <w:bottom w:val="none" w:sz="0" w:space="0" w:color="auto"/>
        <w:right w:val="none" w:sz="0" w:space="0" w:color="auto"/>
      </w:divBdr>
    </w:div>
    <w:div w:id="808522244">
      <w:bodyDiv w:val="1"/>
      <w:marLeft w:val="0"/>
      <w:marRight w:val="0"/>
      <w:marTop w:val="0"/>
      <w:marBottom w:val="0"/>
      <w:divBdr>
        <w:top w:val="none" w:sz="0" w:space="0" w:color="auto"/>
        <w:left w:val="none" w:sz="0" w:space="0" w:color="auto"/>
        <w:bottom w:val="none" w:sz="0" w:space="0" w:color="auto"/>
        <w:right w:val="none" w:sz="0" w:space="0" w:color="auto"/>
      </w:divBdr>
    </w:div>
    <w:div w:id="836071527">
      <w:bodyDiv w:val="1"/>
      <w:marLeft w:val="0"/>
      <w:marRight w:val="0"/>
      <w:marTop w:val="0"/>
      <w:marBottom w:val="0"/>
      <w:divBdr>
        <w:top w:val="none" w:sz="0" w:space="0" w:color="auto"/>
        <w:left w:val="none" w:sz="0" w:space="0" w:color="auto"/>
        <w:bottom w:val="none" w:sz="0" w:space="0" w:color="auto"/>
        <w:right w:val="none" w:sz="0" w:space="0" w:color="auto"/>
      </w:divBdr>
    </w:div>
    <w:div w:id="864950276">
      <w:bodyDiv w:val="1"/>
      <w:marLeft w:val="0"/>
      <w:marRight w:val="0"/>
      <w:marTop w:val="0"/>
      <w:marBottom w:val="0"/>
      <w:divBdr>
        <w:top w:val="none" w:sz="0" w:space="0" w:color="auto"/>
        <w:left w:val="none" w:sz="0" w:space="0" w:color="auto"/>
        <w:bottom w:val="none" w:sz="0" w:space="0" w:color="auto"/>
        <w:right w:val="none" w:sz="0" w:space="0" w:color="auto"/>
      </w:divBdr>
      <w:divsChild>
        <w:div w:id="964579265">
          <w:marLeft w:val="0"/>
          <w:marRight w:val="0"/>
          <w:marTop w:val="0"/>
          <w:marBottom w:val="0"/>
          <w:divBdr>
            <w:top w:val="none" w:sz="0" w:space="0" w:color="auto"/>
            <w:left w:val="none" w:sz="0" w:space="0" w:color="auto"/>
            <w:bottom w:val="none" w:sz="0" w:space="0" w:color="auto"/>
            <w:right w:val="none" w:sz="0" w:space="0" w:color="auto"/>
          </w:divBdr>
          <w:divsChild>
            <w:div w:id="2002535620">
              <w:marLeft w:val="0"/>
              <w:marRight w:val="0"/>
              <w:marTop w:val="0"/>
              <w:marBottom w:val="0"/>
              <w:divBdr>
                <w:top w:val="none" w:sz="0" w:space="0" w:color="auto"/>
                <w:left w:val="none" w:sz="0" w:space="0" w:color="auto"/>
                <w:bottom w:val="none" w:sz="0" w:space="0" w:color="auto"/>
                <w:right w:val="none" w:sz="0" w:space="0" w:color="auto"/>
              </w:divBdr>
              <w:divsChild>
                <w:div w:id="1705519453">
                  <w:marLeft w:val="0"/>
                  <w:marRight w:val="0"/>
                  <w:marTop w:val="0"/>
                  <w:marBottom w:val="0"/>
                  <w:divBdr>
                    <w:top w:val="none" w:sz="0" w:space="0" w:color="auto"/>
                    <w:left w:val="none" w:sz="0" w:space="0" w:color="auto"/>
                    <w:bottom w:val="none" w:sz="0" w:space="0" w:color="auto"/>
                    <w:right w:val="none" w:sz="0" w:space="0" w:color="auto"/>
                  </w:divBdr>
                  <w:divsChild>
                    <w:div w:id="443114022">
                      <w:marLeft w:val="0"/>
                      <w:marRight w:val="0"/>
                      <w:marTop w:val="0"/>
                      <w:marBottom w:val="0"/>
                      <w:divBdr>
                        <w:top w:val="none" w:sz="0" w:space="0" w:color="auto"/>
                        <w:left w:val="none" w:sz="0" w:space="0" w:color="auto"/>
                        <w:bottom w:val="none" w:sz="0" w:space="0" w:color="auto"/>
                        <w:right w:val="none" w:sz="0" w:space="0" w:color="auto"/>
                      </w:divBdr>
                      <w:divsChild>
                        <w:div w:id="460156229">
                          <w:marLeft w:val="0"/>
                          <w:marRight w:val="0"/>
                          <w:marTop w:val="0"/>
                          <w:marBottom w:val="0"/>
                          <w:divBdr>
                            <w:top w:val="none" w:sz="0" w:space="0" w:color="auto"/>
                            <w:left w:val="none" w:sz="0" w:space="0" w:color="auto"/>
                            <w:bottom w:val="none" w:sz="0" w:space="0" w:color="auto"/>
                            <w:right w:val="none" w:sz="0" w:space="0" w:color="auto"/>
                          </w:divBdr>
                          <w:divsChild>
                            <w:div w:id="317078763">
                              <w:marLeft w:val="0"/>
                              <w:marRight w:val="0"/>
                              <w:marTop w:val="0"/>
                              <w:marBottom w:val="0"/>
                              <w:divBdr>
                                <w:top w:val="none" w:sz="0" w:space="0" w:color="auto"/>
                                <w:left w:val="none" w:sz="0" w:space="0" w:color="auto"/>
                                <w:bottom w:val="none" w:sz="0" w:space="0" w:color="auto"/>
                                <w:right w:val="none" w:sz="0" w:space="0" w:color="auto"/>
                              </w:divBdr>
                              <w:divsChild>
                                <w:div w:id="522861015">
                                  <w:marLeft w:val="0"/>
                                  <w:marRight w:val="0"/>
                                  <w:marTop w:val="0"/>
                                  <w:marBottom w:val="0"/>
                                  <w:divBdr>
                                    <w:top w:val="none" w:sz="0" w:space="0" w:color="auto"/>
                                    <w:left w:val="none" w:sz="0" w:space="0" w:color="auto"/>
                                    <w:bottom w:val="none" w:sz="0" w:space="0" w:color="auto"/>
                                    <w:right w:val="none" w:sz="0" w:space="0" w:color="auto"/>
                                  </w:divBdr>
                                  <w:divsChild>
                                    <w:div w:id="879709494">
                                      <w:marLeft w:val="0"/>
                                      <w:marRight w:val="0"/>
                                      <w:marTop w:val="0"/>
                                      <w:marBottom w:val="0"/>
                                      <w:divBdr>
                                        <w:top w:val="none" w:sz="0" w:space="0" w:color="auto"/>
                                        <w:left w:val="none" w:sz="0" w:space="0" w:color="auto"/>
                                        <w:bottom w:val="none" w:sz="0" w:space="0" w:color="auto"/>
                                        <w:right w:val="none" w:sz="0" w:space="0" w:color="auto"/>
                                      </w:divBdr>
                                      <w:divsChild>
                                        <w:div w:id="1933856832">
                                          <w:marLeft w:val="0"/>
                                          <w:marRight w:val="0"/>
                                          <w:marTop w:val="0"/>
                                          <w:marBottom w:val="0"/>
                                          <w:divBdr>
                                            <w:top w:val="none" w:sz="0" w:space="0" w:color="auto"/>
                                            <w:left w:val="none" w:sz="0" w:space="0" w:color="auto"/>
                                            <w:bottom w:val="none" w:sz="0" w:space="0" w:color="auto"/>
                                            <w:right w:val="none" w:sz="0" w:space="0" w:color="auto"/>
                                          </w:divBdr>
                                          <w:divsChild>
                                            <w:div w:id="1134449252">
                                              <w:marLeft w:val="0"/>
                                              <w:marRight w:val="0"/>
                                              <w:marTop w:val="0"/>
                                              <w:marBottom w:val="0"/>
                                              <w:divBdr>
                                                <w:top w:val="none" w:sz="0" w:space="0" w:color="auto"/>
                                                <w:left w:val="none" w:sz="0" w:space="0" w:color="auto"/>
                                                <w:bottom w:val="none" w:sz="0" w:space="0" w:color="auto"/>
                                                <w:right w:val="none" w:sz="0" w:space="0" w:color="auto"/>
                                              </w:divBdr>
                                              <w:divsChild>
                                                <w:div w:id="894971375">
                                                  <w:marLeft w:val="0"/>
                                                  <w:marRight w:val="0"/>
                                                  <w:marTop w:val="0"/>
                                                  <w:marBottom w:val="0"/>
                                                  <w:divBdr>
                                                    <w:top w:val="none" w:sz="0" w:space="0" w:color="auto"/>
                                                    <w:left w:val="none" w:sz="0" w:space="0" w:color="auto"/>
                                                    <w:bottom w:val="none" w:sz="0" w:space="0" w:color="auto"/>
                                                    <w:right w:val="none" w:sz="0" w:space="0" w:color="auto"/>
                                                  </w:divBdr>
                                                  <w:divsChild>
                                                    <w:div w:id="955601160">
                                                      <w:marLeft w:val="0"/>
                                                      <w:marRight w:val="0"/>
                                                      <w:marTop w:val="0"/>
                                                      <w:marBottom w:val="0"/>
                                                      <w:divBdr>
                                                        <w:top w:val="none" w:sz="0" w:space="0" w:color="auto"/>
                                                        <w:left w:val="none" w:sz="0" w:space="0" w:color="auto"/>
                                                        <w:bottom w:val="none" w:sz="0" w:space="0" w:color="auto"/>
                                                        <w:right w:val="none" w:sz="0" w:space="0" w:color="auto"/>
                                                      </w:divBdr>
                                                      <w:divsChild>
                                                        <w:div w:id="11756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9002908">
      <w:bodyDiv w:val="1"/>
      <w:marLeft w:val="0"/>
      <w:marRight w:val="0"/>
      <w:marTop w:val="0"/>
      <w:marBottom w:val="0"/>
      <w:divBdr>
        <w:top w:val="none" w:sz="0" w:space="0" w:color="auto"/>
        <w:left w:val="none" w:sz="0" w:space="0" w:color="auto"/>
        <w:bottom w:val="none" w:sz="0" w:space="0" w:color="auto"/>
        <w:right w:val="none" w:sz="0" w:space="0" w:color="auto"/>
      </w:divBdr>
    </w:div>
    <w:div w:id="897009849">
      <w:bodyDiv w:val="1"/>
      <w:marLeft w:val="0"/>
      <w:marRight w:val="0"/>
      <w:marTop w:val="0"/>
      <w:marBottom w:val="0"/>
      <w:divBdr>
        <w:top w:val="none" w:sz="0" w:space="0" w:color="auto"/>
        <w:left w:val="none" w:sz="0" w:space="0" w:color="auto"/>
        <w:bottom w:val="none" w:sz="0" w:space="0" w:color="auto"/>
        <w:right w:val="none" w:sz="0" w:space="0" w:color="auto"/>
      </w:divBdr>
    </w:div>
    <w:div w:id="908462757">
      <w:bodyDiv w:val="1"/>
      <w:marLeft w:val="0"/>
      <w:marRight w:val="0"/>
      <w:marTop w:val="0"/>
      <w:marBottom w:val="0"/>
      <w:divBdr>
        <w:top w:val="none" w:sz="0" w:space="0" w:color="auto"/>
        <w:left w:val="none" w:sz="0" w:space="0" w:color="auto"/>
        <w:bottom w:val="none" w:sz="0" w:space="0" w:color="auto"/>
        <w:right w:val="none" w:sz="0" w:space="0" w:color="auto"/>
      </w:divBdr>
    </w:div>
    <w:div w:id="915748669">
      <w:bodyDiv w:val="1"/>
      <w:marLeft w:val="0"/>
      <w:marRight w:val="0"/>
      <w:marTop w:val="0"/>
      <w:marBottom w:val="0"/>
      <w:divBdr>
        <w:top w:val="none" w:sz="0" w:space="0" w:color="auto"/>
        <w:left w:val="none" w:sz="0" w:space="0" w:color="auto"/>
        <w:bottom w:val="none" w:sz="0" w:space="0" w:color="auto"/>
        <w:right w:val="none" w:sz="0" w:space="0" w:color="auto"/>
      </w:divBdr>
    </w:div>
    <w:div w:id="923421226">
      <w:bodyDiv w:val="1"/>
      <w:marLeft w:val="0"/>
      <w:marRight w:val="0"/>
      <w:marTop w:val="0"/>
      <w:marBottom w:val="0"/>
      <w:divBdr>
        <w:top w:val="none" w:sz="0" w:space="0" w:color="auto"/>
        <w:left w:val="none" w:sz="0" w:space="0" w:color="auto"/>
        <w:bottom w:val="none" w:sz="0" w:space="0" w:color="auto"/>
        <w:right w:val="none" w:sz="0" w:space="0" w:color="auto"/>
      </w:divBdr>
    </w:div>
    <w:div w:id="939071485">
      <w:bodyDiv w:val="1"/>
      <w:marLeft w:val="0"/>
      <w:marRight w:val="0"/>
      <w:marTop w:val="0"/>
      <w:marBottom w:val="0"/>
      <w:divBdr>
        <w:top w:val="none" w:sz="0" w:space="0" w:color="auto"/>
        <w:left w:val="none" w:sz="0" w:space="0" w:color="auto"/>
        <w:bottom w:val="none" w:sz="0" w:space="0" w:color="auto"/>
        <w:right w:val="none" w:sz="0" w:space="0" w:color="auto"/>
      </w:divBdr>
      <w:divsChild>
        <w:div w:id="397630679">
          <w:marLeft w:val="0"/>
          <w:marRight w:val="0"/>
          <w:marTop w:val="0"/>
          <w:marBottom w:val="0"/>
          <w:divBdr>
            <w:top w:val="none" w:sz="0" w:space="0" w:color="auto"/>
            <w:left w:val="none" w:sz="0" w:space="0" w:color="auto"/>
            <w:bottom w:val="none" w:sz="0" w:space="0" w:color="auto"/>
            <w:right w:val="none" w:sz="0" w:space="0" w:color="auto"/>
          </w:divBdr>
          <w:divsChild>
            <w:div w:id="1528711018">
              <w:marLeft w:val="0"/>
              <w:marRight w:val="0"/>
              <w:marTop w:val="0"/>
              <w:marBottom w:val="0"/>
              <w:divBdr>
                <w:top w:val="none" w:sz="0" w:space="0" w:color="auto"/>
                <w:left w:val="none" w:sz="0" w:space="0" w:color="auto"/>
                <w:bottom w:val="none" w:sz="0" w:space="0" w:color="auto"/>
                <w:right w:val="none" w:sz="0" w:space="0" w:color="auto"/>
              </w:divBdr>
            </w:div>
            <w:div w:id="1550191810">
              <w:marLeft w:val="0"/>
              <w:marRight w:val="0"/>
              <w:marTop w:val="0"/>
              <w:marBottom w:val="0"/>
              <w:divBdr>
                <w:top w:val="none" w:sz="0" w:space="0" w:color="auto"/>
                <w:left w:val="none" w:sz="0" w:space="0" w:color="auto"/>
                <w:bottom w:val="none" w:sz="0" w:space="0" w:color="auto"/>
                <w:right w:val="none" w:sz="0" w:space="0" w:color="auto"/>
              </w:divBdr>
              <w:divsChild>
                <w:div w:id="2050952776">
                  <w:marLeft w:val="0"/>
                  <w:marRight w:val="0"/>
                  <w:marTop w:val="0"/>
                  <w:marBottom w:val="0"/>
                  <w:divBdr>
                    <w:top w:val="none" w:sz="0" w:space="0" w:color="auto"/>
                    <w:left w:val="none" w:sz="0" w:space="0" w:color="auto"/>
                    <w:bottom w:val="none" w:sz="0" w:space="0" w:color="auto"/>
                    <w:right w:val="none" w:sz="0" w:space="0" w:color="auto"/>
                  </w:divBdr>
                  <w:divsChild>
                    <w:div w:id="11495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6211">
              <w:marLeft w:val="0"/>
              <w:marRight w:val="0"/>
              <w:marTop w:val="0"/>
              <w:marBottom w:val="0"/>
              <w:divBdr>
                <w:top w:val="none" w:sz="0" w:space="0" w:color="auto"/>
                <w:left w:val="none" w:sz="0" w:space="0" w:color="auto"/>
                <w:bottom w:val="none" w:sz="0" w:space="0" w:color="auto"/>
                <w:right w:val="none" w:sz="0" w:space="0" w:color="auto"/>
              </w:divBdr>
            </w:div>
          </w:divsChild>
        </w:div>
        <w:div w:id="1668315596">
          <w:marLeft w:val="0"/>
          <w:marRight w:val="0"/>
          <w:marTop w:val="0"/>
          <w:marBottom w:val="0"/>
          <w:divBdr>
            <w:top w:val="none" w:sz="0" w:space="0" w:color="auto"/>
            <w:left w:val="none" w:sz="0" w:space="0" w:color="auto"/>
            <w:bottom w:val="none" w:sz="0" w:space="0" w:color="auto"/>
            <w:right w:val="none" w:sz="0" w:space="0" w:color="auto"/>
          </w:divBdr>
          <w:divsChild>
            <w:div w:id="976567307">
              <w:marLeft w:val="0"/>
              <w:marRight w:val="0"/>
              <w:marTop w:val="0"/>
              <w:marBottom w:val="0"/>
              <w:divBdr>
                <w:top w:val="none" w:sz="0" w:space="0" w:color="auto"/>
                <w:left w:val="none" w:sz="0" w:space="0" w:color="auto"/>
                <w:bottom w:val="none" w:sz="0" w:space="0" w:color="auto"/>
                <w:right w:val="none" w:sz="0" w:space="0" w:color="auto"/>
              </w:divBdr>
            </w:div>
            <w:div w:id="1530950143">
              <w:marLeft w:val="0"/>
              <w:marRight w:val="0"/>
              <w:marTop w:val="0"/>
              <w:marBottom w:val="0"/>
              <w:divBdr>
                <w:top w:val="none" w:sz="0" w:space="0" w:color="auto"/>
                <w:left w:val="none" w:sz="0" w:space="0" w:color="auto"/>
                <w:bottom w:val="none" w:sz="0" w:space="0" w:color="auto"/>
                <w:right w:val="none" w:sz="0" w:space="0" w:color="auto"/>
              </w:divBdr>
              <w:divsChild>
                <w:div w:id="1118597404">
                  <w:marLeft w:val="0"/>
                  <w:marRight w:val="0"/>
                  <w:marTop w:val="0"/>
                  <w:marBottom w:val="0"/>
                  <w:divBdr>
                    <w:top w:val="none" w:sz="0" w:space="0" w:color="auto"/>
                    <w:left w:val="none" w:sz="0" w:space="0" w:color="auto"/>
                    <w:bottom w:val="none" w:sz="0" w:space="0" w:color="auto"/>
                    <w:right w:val="none" w:sz="0" w:space="0" w:color="auto"/>
                  </w:divBdr>
                  <w:divsChild>
                    <w:div w:id="20355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612">
              <w:marLeft w:val="0"/>
              <w:marRight w:val="0"/>
              <w:marTop w:val="0"/>
              <w:marBottom w:val="0"/>
              <w:divBdr>
                <w:top w:val="none" w:sz="0" w:space="0" w:color="auto"/>
                <w:left w:val="none" w:sz="0" w:space="0" w:color="auto"/>
                <w:bottom w:val="none" w:sz="0" w:space="0" w:color="auto"/>
                <w:right w:val="none" w:sz="0" w:space="0" w:color="auto"/>
              </w:divBdr>
            </w:div>
          </w:divsChild>
        </w:div>
        <w:div w:id="449783529">
          <w:marLeft w:val="0"/>
          <w:marRight w:val="0"/>
          <w:marTop w:val="0"/>
          <w:marBottom w:val="0"/>
          <w:divBdr>
            <w:top w:val="none" w:sz="0" w:space="0" w:color="auto"/>
            <w:left w:val="none" w:sz="0" w:space="0" w:color="auto"/>
            <w:bottom w:val="none" w:sz="0" w:space="0" w:color="auto"/>
            <w:right w:val="none" w:sz="0" w:space="0" w:color="auto"/>
          </w:divBdr>
          <w:divsChild>
            <w:div w:id="1140342963">
              <w:marLeft w:val="0"/>
              <w:marRight w:val="0"/>
              <w:marTop w:val="0"/>
              <w:marBottom w:val="0"/>
              <w:divBdr>
                <w:top w:val="none" w:sz="0" w:space="0" w:color="auto"/>
                <w:left w:val="none" w:sz="0" w:space="0" w:color="auto"/>
                <w:bottom w:val="none" w:sz="0" w:space="0" w:color="auto"/>
                <w:right w:val="none" w:sz="0" w:space="0" w:color="auto"/>
              </w:divBdr>
            </w:div>
            <w:div w:id="122159220">
              <w:marLeft w:val="0"/>
              <w:marRight w:val="0"/>
              <w:marTop w:val="0"/>
              <w:marBottom w:val="0"/>
              <w:divBdr>
                <w:top w:val="none" w:sz="0" w:space="0" w:color="auto"/>
                <w:left w:val="none" w:sz="0" w:space="0" w:color="auto"/>
                <w:bottom w:val="none" w:sz="0" w:space="0" w:color="auto"/>
                <w:right w:val="none" w:sz="0" w:space="0" w:color="auto"/>
              </w:divBdr>
              <w:divsChild>
                <w:div w:id="384641921">
                  <w:marLeft w:val="0"/>
                  <w:marRight w:val="0"/>
                  <w:marTop w:val="0"/>
                  <w:marBottom w:val="0"/>
                  <w:divBdr>
                    <w:top w:val="none" w:sz="0" w:space="0" w:color="auto"/>
                    <w:left w:val="none" w:sz="0" w:space="0" w:color="auto"/>
                    <w:bottom w:val="none" w:sz="0" w:space="0" w:color="auto"/>
                    <w:right w:val="none" w:sz="0" w:space="0" w:color="auto"/>
                  </w:divBdr>
                  <w:divsChild>
                    <w:div w:id="10006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799">
              <w:marLeft w:val="0"/>
              <w:marRight w:val="0"/>
              <w:marTop w:val="0"/>
              <w:marBottom w:val="0"/>
              <w:divBdr>
                <w:top w:val="none" w:sz="0" w:space="0" w:color="auto"/>
                <w:left w:val="none" w:sz="0" w:space="0" w:color="auto"/>
                <w:bottom w:val="none" w:sz="0" w:space="0" w:color="auto"/>
                <w:right w:val="none" w:sz="0" w:space="0" w:color="auto"/>
              </w:divBdr>
            </w:div>
          </w:divsChild>
        </w:div>
        <w:div w:id="896160093">
          <w:marLeft w:val="0"/>
          <w:marRight w:val="0"/>
          <w:marTop w:val="0"/>
          <w:marBottom w:val="0"/>
          <w:divBdr>
            <w:top w:val="none" w:sz="0" w:space="0" w:color="auto"/>
            <w:left w:val="none" w:sz="0" w:space="0" w:color="auto"/>
            <w:bottom w:val="none" w:sz="0" w:space="0" w:color="auto"/>
            <w:right w:val="none" w:sz="0" w:space="0" w:color="auto"/>
          </w:divBdr>
          <w:divsChild>
            <w:div w:id="1454865582">
              <w:marLeft w:val="0"/>
              <w:marRight w:val="0"/>
              <w:marTop w:val="0"/>
              <w:marBottom w:val="0"/>
              <w:divBdr>
                <w:top w:val="none" w:sz="0" w:space="0" w:color="auto"/>
                <w:left w:val="none" w:sz="0" w:space="0" w:color="auto"/>
                <w:bottom w:val="none" w:sz="0" w:space="0" w:color="auto"/>
                <w:right w:val="none" w:sz="0" w:space="0" w:color="auto"/>
              </w:divBdr>
            </w:div>
            <w:div w:id="1227032842">
              <w:marLeft w:val="0"/>
              <w:marRight w:val="0"/>
              <w:marTop w:val="0"/>
              <w:marBottom w:val="0"/>
              <w:divBdr>
                <w:top w:val="none" w:sz="0" w:space="0" w:color="auto"/>
                <w:left w:val="none" w:sz="0" w:space="0" w:color="auto"/>
                <w:bottom w:val="none" w:sz="0" w:space="0" w:color="auto"/>
                <w:right w:val="none" w:sz="0" w:space="0" w:color="auto"/>
              </w:divBdr>
              <w:divsChild>
                <w:div w:id="430398612">
                  <w:marLeft w:val="0"/>
                  <w:marRight w:val="0"/>
                  <w:marTop w:val="0"/>
                  <w:marBottom w:val="0"/>
                  <w:divBdr>
                    <w:top w:val="none" w:sz="0" w:space="0" w:color="auto"/>
                    <w:left w:val="none" w:sz="0" w:space="0" w:color="auto"/>
                    <w:bottom w:val="none" w:sz="0" w:space="0" w:color="auto"/>
                    <w:right w:val="none" w:sz="0" w:space="0" w:color="auto"/>
                  </w:divBdr>
                  <w:divsChild>
                    <w:div w:id="11784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2730">
              <w:marLeft w:val="0"/>
              <w:marRight w:val="0"/>
              <w:marTop w:val="0"/>
              <w:marBottom w:val="0"/>
              <w:divBdr>
                <w:top w:val="none" w:sz="0" w:space="0" w:color="auto"/>
                <w:left w:val="none" w:sz="0" w:space="0" w:color="auto"/>
                <w:bottom w:val="none" w:sz="0" w:space="0" w:color="auto"/>
                <w:right w:val="none" w:sz="0" w:space="0" w:color="auto"/>
              </w:divBdr>
            </w:div>
          </w:divsChild>
        </w:div>
        <w:div w:id="298196470">
          <w:marLeft w:val="0"/>
          <w:marRight w:val="0"/>
          <w:marTop w:val="0"/>
          <w:marBottom w:val="0"/>
          <w:divBdr>
            <w:top w:val="none" w:sz="0" w:space="0" w:color="auto"/>
            <w:left w:val="none" w:sz="0" w:space="0" w:color="auto"/>
            <w:bottom w:val="none" w:sz="0" w:space="0" w:color="auto"/>
            <w:right w:val="none" w:sz="0" w:space="0" w:color="auto"/>
          </w:divBdr>
          <w:divsChild>
            <w:div w:id="1992445312">
              <w:marLeft w:val="0"/>
              <w:marRight w:val="0"/>
              <w:marTop w:val="0"/>
              <w:marBottom w:val="0"/>
              <w:divBdr>
                <w:top w:val="none" w:sz="0" w:space="0" w:color="auto"/>
                <w:left w:val="none" w:sz="0" w:space="0" w:color="auto"/>
                <w:bottom w:val="none" w:sz="0" w:space="0" w:color="auto"/>
                <w:right w:val="none" w:sz="0" w:space="0" w:color="auto"/>
              </w:divBdr>
            </w:div>
            <w:div w:id="54470149">
              <w:marLeft w:val="0"/>
              <w:marRight w:val="0"/>
              <w:marTop w:val="0"/>
              <w:marBottom w:val="0"/>
              <w:divBdr>
                <w:top w:val="none" w:sz="0" w:space="0" w:color="auto"/>
                <w:left w:val="none" w:sz="0" w:space="0" w:color="auto"/>
                <w:bottom w:val="none" w:sz="0" w:space="0" w:color="auto"/>
                <w:right w:val="none" w:sz="0" w:space="0" w:color="auto"/>
              </w:divBdr>
              <w:divsChild>
                <w:div w:id="472721714">
                  <w:marLeft w:val="0"/>
                  <w:marRight w:val="0"/>
                  <w:marTop w:val="0"/>
                  <w:marBottom w:val="0"/>
                  <w:divBdr>
                    <w:top w:val="none" w:sz="0" w:space="0" w:color="auto"/>
                    <w:left w:val="none" w:sz="0" w:space="0" w:color="auto"/>
                    <w:bottom w:val="none" w:sz="0" w:space="0" w:color="auto"/>
                    <w:right w:val="none" w:sz="0" w:space="0" w:color="auto"/>
                  </w:divBdr>
                  <w:divsChild>
                    <w:div w:id="8876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1073">
              <w:marLeft w:val="0"/>
              <w:marRight w:val="0"/>
              <w:marTop w:val="0"/>
              <w:marBottom w:val="0"/>
              <w:divBdr>
                <w:top w:val="none" w:sz="0" w:space="0" w:color="auto"/>
                <w:left w:val="none" w:sz="0" w:space="0" w:color="auto"/>
                <w:bottom w:val="none" w:sz="0" w:space="0" w:color="auto"/>
                <w:right w:val="none" w:sz="0" w:space="0" w:color="auto"/>
              </w:divBdr>
            </w:div>
          </w:divsChild>
        </w:div>
        <w:div w:id="195777790">
          <w:marLeft w:val="0"/>
          <w:marRight w:val="0"/>
          <w:marTop w:val="0"/>
          <w:marBottom w:val="0"/>
          <w:divBdr>
            <w:top w:val="none" w:sz="0" w:space="0" w:color="auto"/>
            <w:left w:val="none" w:sz="0" w:space="0" w:color="auto"/>
            <w:bottom w:val="none" w:sz="0" w:space="0" w:color="auto"/>
            <w:right w:val="none" w:sz="0" w:space="0" w:color="auto"/>
          </w:divBdr>
          <w:divsChild>
            <w:div w:id="1980302907">
              <w:marLeft w:val="0"/>
              <w:marRight w:val="0"/>
              <w:marTop w:val="0"/>
              <w:marBottom w:val="0"/>
              <w:divBdr>
                <w:top w:val="none" w:sz="0" w:space="0" w:color="auto"/>
                <w:left w:val="none" w:sz="0" w:space="0" w:color="auto"/>
                <w:bottom w:val="none" w:sz="0" w:space="0" w:color="auto"/>
                <w:right w:val="none" w:sz="0" w:space="0" w:color="auto"/>
              </w:divBdr>
            </w:div>
            <w:div w:id="1255243641">
              <w:marLeft w:val="0"/>
              <w:marRight w:val="0"/>
              <w:marTop w:val="0"/>
              <w:marBottom w:val="0"/>
              <w:divBdr>
                <w:top w:val="none" w:sz="0" w:space="0" w:color="auto"/>
                <w:left w:val="none" w:sz="0" w:space="0" w:color="auto"/>
                <w:bottom w:val="none" w:sz="0" w:space="0" w:color="auto"/>
                <w:right w:val="none" w:sz="0" w:space="0" w:color="auto"/>
              </w:divBdr>
              <w:divsChild>
                <w:div w:id="1679041677">
                  <w:marLeft w:val="0"/>
                  <w:marRight w:val="0"/>
                  <w:marTop w:val="0"/>
                  <w:marBottom w:val="0"/>
                  <w:divBdr>
                    <w:top w:val="none" w:sz="0" w:space="0" w:color="auto"/>
                    <w:left w:val="none" w:sz="0" w:space="0" w:color="auto"/>
                    <w:bottom w:val="none" w:sz="0" w:space="0" w:color="auto"/>
                    <w:right w:val="none" w:sz="0" w:space="0" w:color="auto"/>
                  </w:divBdr>
                  <w:divsChild>
                    <w:div w:id="514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5997">
      <w:bodyDiv w:val="1"/>
      <w:marLeft w:val="0"/>
      <w:marRight w:val="0"/>
      <w:marTop w:val="0"/>
      <w:marBottom w:val="0"/>
      <w:divBdr>
        <w:top w:val="none" w:sz="0" w:space="0" w:color="auto"/>
        <w:left w:val="none" w:sz="0" w:space="0" w:color="auto"/>
        <w:bottom w:val="none" w:sz="0" w:space="0" w:color="auto"/>
        <w:right w:val="none" w:sz="0" w:space="0" w:color="auto"/>
      </w:divBdr>
    </w:div>
    <w:div w:id="1035735707">
      <w:bodyDiv w:val="1"/>
      <w:marLeft w:val="0"/>
      <w:marRight w:val="0"/>
      <w:marTop w:val="0"/>
      <w:marBottom w:val="0"/>
      <w:divBdr>
        <w:top w:val="none" w:sz="0" w:space="0" w:color="auto"/>
        <w:left w:val="none" w:sz="0" w:space="0" w:color="auto"/>
        <w:bottom w:val="none" w:sz="0" w:space="0" w:color="auto"/>
        <w:right w:val="none" w:sz="0" w:space="0" w:color="auto"/>
      </w:divBdr>
    </w:div>
    <w:div w:id="1093428574">
      <w:bodyDiv w:val="1"/>
      <w:marLeft w:val="0"/>
      <w:marRight w:val="0"/>
      <w:marTop w:val="0"/>
      <w:marBottom w:val="0"/>
      <w:divBdr>
        <w:top w:val="none" w:sz="0" w:space="0" w:color="auto"/>
        <w:left w:val="none" w:sz="0" w:space="0" w:color="auto"/>
        <w:bottom w:val="none" w:sz="0" w:space="0" w:color="auto"/>
        <w:right w:val="none" w:sz="0" w:space="0" w:color="auto"/>
      </w:divBdr>
      <w:divsChild>
        <w:div w:id="214583426">
          <w:marLeft w:val="0"/>
          <w:marRight w:val="0"/>
          <w:marTop w:val="0"/>
          <w:marBottom w:val="0"/>
          <w:divBdr>
            <w:top w:val="none" w:sz="0" w:space="0" w:color="auto"/>
            <w:left w:val="none" w:sz="0" w:space="0" w:color="auto"/>
            <w:bottom w:val="none" w:sz="0" w:space="0" w:color="auto"/>
            <w:right w:val="none" w:sz="0" w:space="0" w:color="auto"/>
          </w:divBdr>
          <w:divsChild>
            <w:div w:id="263076728">
              <w:marLeft w:val="0"/>
              <w:marRight w:val="0"/>
              <w:marTop w:val="0"/>
              <w:marBottom w:val="0"/>
              <w:divBdr>
                <w:top w:val="none" w:sz="0" w:space="0" w:color="auto"/>
                <w:left w:val="none" w:sz="0" w:space="0" w:color="auto"/>
                <w:bottom w:val="none" w:sz="0" w:space="0" w:color="auto"/>
                <w:right w:val="none" w:sz="0" w:space="0" w:color="auto"/>
              </w:divBdr>
            </w:div>
            <w:div w:id="754397558">
              <w:marLeft w:val="0"/>
              <w:marRight w:val="0"/>
              <w:marTop w:val="0"/>
              <w:marBottom w:val="0"/>
              <w:divBdr>
                <w:top w:val="none" w:sz="0" w:space="0" w:color="auto"/>
                <w:left w:val="none" w:sz="0" w:space="0" w:color="auto"/>
                <w:bottom w:val="none" w:sz="0" w:space="0" w:color="auto"/>
                <w:right w:val="none" w:sz="0" w:space="0" w:color="auto"/>
              </w:divBdr>
              <w:divsChild>
                <w:div w:id="1074863150">
                  <w:marLeft w:val="0"/>
                  <w:marRight w:val="0"/>
                  <w:marTop w:val="0"/>
                  <w:marBottom w:val="0"/>
                  <w:divBdr>
                    <w:top w:val="none" w:sz="0" w:space="0" w:color="auto"/>
                    <w:left w:val="none" w:sz="0" w:space="0" w:color="auto"/>
                    <w:bottom w:val="none" w:sz="0" w:space="0" w:color="auto"/>
                    <w:right w:val="none" w:sz="0" w:space="0" w:color="auto"/>
                  </w:divBdr>
                  <w:divsChild>
                    <w:div w:id="1756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270675">
      <w:bodyDiv w:val="1"/>
      <w:marLeft w:val="0"/>
      <w:marRight w:val="0"/>
      <w:marTop w:val="0"/>
      <w:marBottom w:val="0"/>
      <w:divBdr>
        <w:top w:val="none" w:sz="0" w:space="0" w:color="auto"/>
        <w:left w:val="none" w:sz="0" w:space="0" w:color="auto"/>
        <w:bottom w:val="none" w:sz="0" w:space="0" w:color="auto"/>
        <w:right w:val="none" w:sz="0" w:space="0" w:color="auto"/>
      </w:divBdr>
      <w:divsChild>
        <w:div w:id="2131049468">
          <w:marLeft w:val="0"/>
          <w:marRight w:val="0"/>
          <w:marTop w:val="0"/>
          <w:marBottom w:val="0"/>
          <w:divBdr>
            <w:top w:val="none" w:sz="0" w:space="0" w:color="auto"/>
            <w:left w:val="none" w:sz="0" w:space="0" w:color="auto"/>
            <w:bottom w:val="none" w:sz="0" w:space="0" w:color="auto"/>
            <w:right w:val="none" w:sz="0" w:space="0" w:color="auto"/>
          </w:divBdr>
          <w:divsChild>
            <w:div w:id="1606572962">
              <w:marLeft w:val="0"/>
              <w:marRight w:val="0"/>
              <w:marTop w:val="0"/>
              <w:marBottom w:val="0"/>
              <w:divBdr>
                <w:top w:val="none" w:sz="0" w:space="0" w:color="auto"/>
                <w:left w:val="none" w:sz="0" w:space="0" w:color="auto"/>
                <w:bottom w:val="none" w:sz="0" w:space="0" w:color="auto"/>
                <w:right w:val="none" w:sz="0" w:space="0" w:color="auto"/>
              </w:divBdr>
              <w:divsChild>
                <w:div w:id="795873747">
                  <w:marLeft w:val="0"/>
                  <w:marRight w:val="0"/>
                  <w:marTop w:val="0"/>
                  <w:marBottom w:val="0"/>
                  <w:divBdr>
                    <w:top w:val="none" w:sz="0" w:space="0" w:color="auto"/>
                    <w:left w:val="none" w:sz="0" w:space="0" w:color="auto"/>
                    <w:bottom w:val="none" w:sz="0" w:space="0" w:color="auto"/>
                    <w:right w:val="none" w:sz="0" w:space="0" w:color="auto"/>
                  </w:divBdr>
                  <w:divsChild>
                    <w:div w:id="1301882644">
                      <w:marLeft w:val="0"/>
                      <w:marRight w:val="0"/>
                      <w:marTop w:val="0"/>
                      <w:marBottom w:val="0"/>
                      <w:divBdr>
                        <w:top w:val="none" w:sz="0" w:space="0" w:color="auto"/>
                        <w:left w:val="none" w:sz="0" w:space="0" w:color="auto"/>
                        <w:bottom w:val="none" w:sz="0" w:space="0" w:color="auto"/>
                        <w:right w:val="none" w:sz="0" w:space="0" w:color="auto"/>
                      </w:divBdr>
                      <w:divsChild>
                        <w:div w:id="1114401741">
                          <w:marLeft w:val="0"/>
                          <w:marRight w:val="0"/>
                          <w:marTop w:val="0"/>
                          <w:marBottom w:val="0"/>
                          <w:divBdr>
                            <w:top w:val="none" w:sz="0" w:space="0" w:color="auto"/>
                            <w:left w:val="none" w:sz="0" w:space="0" w:color="auto"/>
                            <w:bottom w:val="none" w:sz="0" w:space="0" w:color="auto"/>
                            <w:right w:val="none" w:sz="0" w:space="0" w:color="auto"/>
                          </w:divBdr>
                          <w:divsChild>
                            <w:div w:id="1608460493">
                              <w:marLeft w:val="0"/>
                              <w:marRight w:val="0"/>
                              <w:marTop w:val="0"/>
                              <w:marBottom w:val="0"/>
                              <w:divBdr>
                                <w:top w:val="none" w:sz="0" w:space="0" w:color="auto"/>
                                <w:left w:val="none" w:sz="0" w:space="0" w:color="auto"/>
                                <w:bottom w:val="none" w:sz="0" w:space="0" w:color="auto"/>
                                <w:right w:val="none" w:sz="0" w:space="0" w:color="auto"/>
                              </w:divBdr>
                              <w:divsChild>
                                <w:div w:id="158160965">
                                  <w:marLeft w:val="0"/>
                                  <w:marRight w:val="0"/>
                                  <w:marTop w:val="0"/>
                                  <w:marBottom w:val="0"/>
                                  <w:divBdr>
                                    <w:top w:val="none" w:sz="0" w:space="0" w:color="auto"/>
                                    <w:left w:val="none" w:sz="0" w:space="0" w:color="auto"/>
                                    <w:bottom w:val="none" w:sz="0" w:space="0" w:color="auto"/>
                                    <w:right w:val="none" w:sz="0" w:space="0" w:color="auto"/>
                                  </w:divBdr>
                                  <w:divsChild>
                                    <w:div w:id="1594701261">
                                      <w:marLeft w:val="0"/>
                                      <w:marRight w:val="0"/>
                                      <w:marTop w:val="0"/>
                                      <w:marBottom w:val="0"/>
                                      <w:divBdr>
                                        <w:top w:val="none" w:sz="0" w:space="0" w:color="auto"/>
                                        <w:left w:val="none" w:sz="0" w:space="0" w:color="auto"/>
                                        <w:bottom w:val="none" w:sz="0" w:space="0" w:color="auto"/>
                                        <w:right w:val="none" w:sz="0" w:space="0" w:color="auto"/>
                                      </w:divBdr>
                                      <w:divsChild>
                                        <w:div w:id="1957130410">
                                          <w:marLeft w:val="0"/>
                                          <w:marRight w:val="0"/>
                                          <w:marTop w:val="0"/>
                                          <w:marBottom w:val="0"/>
                                          <w:divBdr>
                                            <w:top w:val="none" w:sz="0" w:space="0" w:color="auto"/>
                                            <w:left w:val="none" w:sz="0" w:space="0" w:color="auto"/>
                                            <w:bottom w:val="none" w:sz="0" w:space="0" w:color="auto"/>
                                            <w:right w:val="none" w:sz="0" w:space="0" w:color="auto"/>
                                          </w:divBdr>
                                          <w:divsChild>
                                            <w:div w:id="760758806">
                                              <w:marLeft w:val="0"/>
                                              <w:marRight w:val="0"/>
                                              <w:marTop w:val="0"/>
                                              <w:marBottom w:val="0"/>
                                              <w:divBdr>
                                                <w:top w:val="none" w:sz="0" w:space="0" w:color="auto"/>
                                                <w:left w:val="none" w:sz="0" w:space="0" w:color="auto"/>
                                                <w:bottom w:val="none" w:sz="0" w:space="0" w:color="auto"/>
                                                <w:right w:val="none" w:sz="0" w:space="0" w:color="auto"/>
                                              </w:divBdr>
                                              <w:divsChild>
                                                <w:div w:id="653070391">
                                                  <w:marLeft w:val="0"/>
                                                  <w:marRight w:val="0"/>
                                                  <w:marTop w:val="0"/>
                                                  <w:marBottom w:val="0"/>
                                                  <w:divBdr>
                                                    <w:top w:val="none" w:sz="0" w:space="0" w:color="auto"/>
                                                    <w:left w:val="none" w:sz="0" w:space="0" w:color="auto"/>
                                                    <w:bottom w:val="none" w:sz="0" w:space="0" w:color="auto"/>
                                                    <w:right w:val="none" w:sz="0" w:space="0" w:color="auto"/>
                                                  </w:divBdr>
                                                  <w:divsChild>
                                                    <w:div w:id="1770272839">
                                                      <w:marLeft w:val="0"/>
                                                      <w:marRight w:val="0"/>
                                                      <w:marTop w:val="0"/>
                                                      <w:marBottom w:val="0"/>
                                                      <w:divBdr>
                                                        <w:top w:val="none" w:sz="0" w:space="0" w:color="auto"/>
                                                        <w:left w:val="none" w:sz="0" w:space="0" w:color="auto"/>
                                                        <w:bottom w:val="none" w:sz="0" w:space="0" w:color="auto"/>
                                                        <w:right w:val="none" w:sz="0" w:space="0" w:color="auto"/>
                                                      </w:divBdr>
                                                      <w:divsChild>
                                                        <w:div w:id="15522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2967544">
      <w:bodyDiv w:val="1"/>
      <w:marLeft w:val="0"/>
      <w:marRight w:val="0"/>
      <w:marTop w:val="0"/>
      <w:marBottom w:val="0"/>
      <w:divBdr>
        <w:top w:val="none" w:sz="0" w:space="0" w:color="auto"/>
        <w:left w:val="none" w:sz="0" w:space="0" w:color="auto"/>
        <w:bottom w:val="none" w:sz="0" w:space="0" w:color="auto"/>
        <w:right w:val="none" w:sz="0" w:space="0" w:color="auto"/>
      </w:divBdr>
    </w:div>
    <w:div w:id="1178350170">
      <w:bodyDiv w:val="1"/>
      <w:marLeft w:val="0"/>
      <w:marRight w:val="0"/>
      <w:marTop w:val="0"/>
      <w:marBottom w:val="0"/>
      <w:divBdr>
        <w:top w:val="none" w:sz="0" w:space="0" w:color="auto"/>
        <w:left w:val="none" w:sz="0" w:space="0" w:color="auto"/>
        <w:bottom w:val="none" w:sz="0" w:space="0" w:color="auto"/>
        <w:right w:val="none" w:sz="0" w:space="0" w:color="auto"/>
      </w:divBdr>
    </w:div>
    <w:div w:id="1195968435">
      <w:bodyDiv w:val="1"/>
      <w:marLeft w:val="0"/>
      <w:marRight w:val="0"/>
      <w:marTop w:val="0"/>
      <w:marBottom w:val="0"/>
      <w:divBdr>
        <w:top w:val="none" w:sz="0" w:space="0" w:color="auto"/>
        <w:left w:val="none" w:sz="0" w:space="0" w:color="auto"/>
        <w:bottom w:val="none" w:sz="0" w:space="0" w:color="auto"/>
        <w:right w:val="none" w:sz="0" w:space="0" w:color="auto"/>
      </w:divBdr>
    </w:div>
    <w:div w:id="1394432075">
      <w:bodyDiv w:val="1"/>
      <w:marLeft w:val="0"/>
      <w:marRight w:val="0"/>
      <w:marTop w:val="0"/>
      <w:marBottom w:val="0"/>
      <w:divBdr>
        <w:top w:val="none" w:sz="0" w:space="0" w:color="auto"/>
        <w:left w:val="none" w:sz="0" w:space="0" w:color="auto"/>
        <w:bottom w:val="none" w:sz="0" w:space="0" w:color="auto"/>
        <w:right w:val="none" w:sz="0" w:space="0" w:color="auto"/>
      </w:divBdr>
    </w:div>
    <w:div w:id="1538740094">
      <w:bodyDiv w:val="1"/>
      <w:marLeft w:val="0"/>
      <w:marRight w:val="0"/>
      <w:marTop w:val="0"/>
      <w:marBottom w:val="0"/>
      <w:divBdr>
        <w:top w:val="none" w:sz="0" w:space="0" w:color="auto"/>
        <w:left w:val="none" w:sz="0" w:space="0" w:color="auto"/>
        <w:bottom w:val="none" w:sz="0" w:space="0" w:color="auto"/>
        <w:right w:val="none" w:sz="0" w:space="0" w:color="auto"/>
      </w:divBdr>
    </w:div>
    <w:div w:id="1622300107">
      <w:bodyDiv w:val="1"/>
      <w:marLeft w:val="0"/>
      <w:marRight w:val="0"/>
      <w:marTop w:val="0"/>
      <w:marBottom w:val="0"/>
      <w:divBdr>
        <w:top w:val="none" w:sz="0" w:space="0" w:color="auto"/>
        <w:left w:val="none" w:sz="0" w:space="0" w:color="auto"/>
        <w:bottom w:val="none" w:sz="0" w:space="0" w:color="auto"/>
        <w:right w:val="none" w:sz="0" w:space="0" w:color="auto"/>
      </w:divBdr>
    </w:div>
    <w:div w:id="1644576383">
      <w:bodyDiv w:val="1"/>
      <w:marLeft w:val="0"/>
      <w:marRight w:val="0"/>
      <w:marTop w:val="0"/>
      <w:marBottom w:val="0"/>
      <w:divBdr>
        <w:top w:val="none" w:sz="0" w:space="0" w:color="auto"/>
        <w:left w:val="none" w:sz="0" w:space="0" w:color="auto"/>
        <w:bottom w:val="none" w:sz="0" w:space="0" w:color="auto"/>
        <w:right w:val="none" w:sz="0" w:space="0" w:color="auto"/>
      </w:divBdr>
      <w:divsChild>
        <w:div w:id="306202131">
          <w:marLeft w:val="0"/>
          <w:marRight w:val="0"/>
          <w:marTop w:val="0"/>
          <w:marBottom w:val="0"/>
          <w:divBdr>
            <w:top w:val="none" w:sz="0" w:space="0" w:color="auto"/>
            <w:left w:val="none" w:sz="0" w:space="0" w:color="auto"/>
            <w:bottom w:val="none" w:sz="0" w:space="0" w:color="auto"/>
            <w:right w:val="none" w:sz="0" w:space="0" w:color="auto"/>
          </w:divBdr>
          <w:divsChild>
            <w:div w:id="599879442">
              <w:marLeft w:val="0"/>
              <w:marRight w:val="0"/>
              <w:marTop w:val="0"/>
              <w:marBottom w:val="0"/>
              <w:divBdr>
                <w:top w:val="none" w:sz="0" w:space="0" w:color="auto"/>
                <w:left w:val="none" w:sz="0" w:space="0" w:color="auto"/>
                <w:bottom w:val="none" w:sz="0" w:space="0" w:color="auto"/>
                <w:right w:val="none" w:sz="0" w:space="0" w:color="auto"/>
              </w:divBdr>
            </w:div>
            <w:div w:id="1208493092">
              <w:marLeft w:val="0"/>
              <w:marRight w:val="0"/>
              <w:marTop w:val="0"/>
              <w:marBottom w:val="0"/>
              <w:divBdr>
                <w:top w:val="none" w:sz="0" w:space="0" w:color="auto"/>
                <w:left w:val="none" w:sz="0" w:space="0" w:color="auto"/>
                <w:bottom w:val="none" w:sz="0" w:space="0" w:color="auto"/>
                <w:right w:val="none" w:sz="0" w:space="0" w:color="auto"/>
              </w:divBdr>
              <w:divsChild>
                <w:div w:id="1296913602">
                  <w:marLeft w:val="0"/>
                  <w:marRight w:val="0"/>
                  <w:marTop w:val="0"/>
                  <w:marBottom w:val="0"/>
                  <w:divBdr>
                    <w:top w:val="none" w:sz="0" w:space="0" w:color="auto"/>
                    <w:left w:val="none" w:sz="0" w:space="0" w:color="auto"/>
                    <w:bottom w:val="none" w:sz="0" w:space="0" w:color="auto"/>
                    <w:right w:val="none" w:sz="0" w:space="0" w:color="auto"/>
                  </w:divBdr>
                  <w:divsChild>
                    <w:div w:id="6824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5528">
      <w:bodyDiv w:val="1"/>
      <w:marLeft w:val="0"/>
      <w:marRight w:val="0"/>
      <w:marTop w:val="0"/>
      <w:marBottom w:val="0"/>
      <w:divBdr>
        <w:top w:val="none" w:sz="0" w:space="0" w:color="auto"/>
        <w:left w:val="none" w:sz="0" w:space="0" w:color="auto"/>
        <w:bottom w:val="none" w:sz="0" w:space="0" w:color="auto"/>
        <w:right w:val="none" w:sz="0" w:space="0" w:color="auto"/>
      </w:divBdr>
    </w:div>
    <w:div w:id="1822387936">
      <w:bodyDiv w:val="1"/>
      <w:marLeft w:val="0"/>
      <w:marRight w:val="0"/>
      <w:marTop w:val="0"/>
      <w:marBottom w:val="0"/>
      <w:divBdr>
        <w:top w:val="none" w:sz="0" w:space="0" w:color="auto"/>
        <w:left w:val="none" w:sz="0" w:space="0" w:color="auto"/>
        <w:bottom w:val="none" w:sz="0" w:space="0" w:color="auto"/>
        <w:right w:val="none" w:sz="0" w:space="0" w:color="auto"/>
      </w:divBdr>
      <w:divsChild>
        <w:div w:id="2050034038">
          <w:marLeft w:val="0"/>
          <w:marRight w:val="0"/>
          <w:marTop w:val="0"/>
          <w:marBottom w:val="0"/>
          <w:divBdr>
            <w:top w:val="none" w:sz="0" w:space="0" w:color="auto"/>
            <w:left w:val="none" w:sz="0" w:space="0" w:color="auto"/>
            <w:bottom w:val="none" w:sz="0" w:space="0" w:color="auto"/>
            <w:right w:val="none" w:sz="0" w:space="0" w:color="auto"/>
          </w:divBdr>
          <w:divsChild>
            <w:div w:id="801533755">
              <w:marLeft w:val="0"/>
              <w:marRight w:val="0"/>
              <w:marTop w:val="0"/>
              <w:marBottom w:val="0"/>
              <w:divBdr>
                <w:top w:val="none" w:sz="0" w:space="0" w:color="auto"/>
                <w:left w:val="none" w:sz="0" w:space="0" w:color="auto"/>
                <w:bottom w:val="none" w:sz="0" w:space="0" w:color="auto"/>
                <w:right w:val="none" w:sz="0" w:space="0" w:color="auto"/>
              </w:divBdr>
            </w:div>
            <w:div w:id="1001548684">
              <w:marLeft w:val="0"/>
              <w:marRight w:val="0"/>
              <w:marTop w:val="0"/>
              <w:marBottom w:val="0"/>
              <w:divBdr>
                <w:top w:val="none" w:sz="0" w:space="0" w:color="auto"/>
                <w:left w:val="none" w:sz="0" w:space="0" w:color="auto"/>
                <w:bottom w:val="none" w:sz="0" w:space="0" w:color="auto"/>
                <w:right w:val="none" w:sz="0" w:space="0" w:color="auto"/>
              </w:divBdr>
              <w:divsChild>
                <w:div w:id="657345643">
                  <w:marLeft w:val="0"/>
                  <w:marRight w:val="0"/>
                  <w:marTop w:val="0"/>
                  <w:marBottom w:val="0"/>
                  <w:divBdr>
                    <w:top w:val="none" w:sz="0" w:space="0" w:color="auto"/>
                    <w:left w:val="none" w:sz="0" w:space="0" w:color="auto"/>
                    <w:bottom w:val="none" w:sz="0" w:space="0" w:color="auto"/>
                    <w:right w:val="none" w:sz="0" w:space="0" w:color="auto"/>
                  </w:divBdr>
                  <w:divsChild>
                    <w:div w:id="15799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4618">
      <w:bodyDiv w:val="1"/>
      <w:marLeft w:val="0"/>
      <w:marRight w:val="0"/>
      <w:marTop w:val="0"/>
      <w:marBottom w:val="0"/>
      <w:divBdr>
        <w:top w:val="none" w:sz="0" w:space="0" w:color="auto"/>
        <w:left w:val="none" w:sz="0" w:space="0" w:color="auto"/>
        <w:bottom w:val="none" w:sz="0" w:space="0" w:color="auto"/>
        <w:right w:val="none" w:sz="0" w:space="0" w:color="auto"/>
      </w:divBdr>
      <w:divsChild>
        <w:div w:id="1534657446">
          <w:marLeft w:val="0"/>
          <w:marRight w:val="0"/>
          <w:marTop w:val="0"/>
          <w:marBottom w:val="0"/>
          <w:divBdr>
            <w:top w:val="none" w:sz="0" w:space="0" w:color="auto"/>
            <w:left w:val="none" w:sz="0" w:space="0" w:color="auto"/>
            <w:bottom w:val="none" w:sz="0" w:space="0" w:color="auto"/>
            <w:right w:val="none" w:sz="0" w:space="0" w:color="auto"/>
          </w:divBdr>
          <w:divsChild>
            <w:div w:id="1591810740">
              <w:marLeft w:val="0"/>
              <w:marRight w:val="0"/>
              <w:marTop w:val="0"/>
              <w:marBottom w:val="0"/>
              <w:divBdr>
                <w:top w:val="none" w:sz="0" w:space="0" w:color="auto"/>
                <w:left w:val="none" w:sz="0" w:space="0" w:color="auto"/>
                <w:bottom w:val="none" w:sz="0" w:space="0" w:color="auto"/>
                <w:right w:val="none" w:sz="0" w:space="0" w:color="auto"/>
              </w:divBdr>
            </w:div>
            <w:div w:id="2061708567">
              <w:marLeft w:val="0"/>
              <w:marRight w:val="0"/>
              <w:marTop w:val="0"/>
              <w:marBottom w:val="0"/>
              <w:divBdr>
                <w:top w:val="none" w:sz="0" w:space="0" w:color="auto"/>
                <w:left w:val="none" w:sz="0" w:space="0" w:color="auto"/>
                <w:bottom w:val="none" w:sz="0" w:space="0" w:color="auto"/>
                <w:right w:val="none" w:sz="0" w:space="0" w:color="auto"/>
              </w:divBdr>
              <w:divsChild>
                <w:div w:id="761413663">
                  <w:marLeft w:val="0"/>
                  <w:marRight w:val="0"/>
                  <w:marTop w:val="0"/>
                  <w:marBottom w:val="0"/>
                  <w:divBdr>
                    <w:top w:val="none" w:sz="0" w:space="0" w:color="auto"/>
                    <w:left w:val="none" w:sz="0" w:space="0" w:color="auto"/>
                    <w:bottom w:val="none" w:sz="0" w:space="0" w:color="auto"/>
                    <w:right w:val="none" w:sz="0" w:space="0" w:color="auto"/>
                  </w:divBdr>
                  <w:divsChild>
                    <w:div w:id="60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62138">
      <w:bodyDiv w:val="1"/>
      <w:marLeft w:val="0"/>
      <w:marRight w:val="0"/>
      <w:marTop w:val="0"/>
      <w:marBottom w:val="0"/>
      <w:divBdr>
        <w:top w:val="none" w:sz="0" w:space="0" w:color="auto"/>
        <w:left w:val="none" w:sz="0" w:space="0" w:color="auto"/>
        <w:bottom w:val="none" w:sz="0" w:space="0" w:color="auto"/>
        <w:right w:val="none" w:sz="0" w:space="0" w:color="auto"/>
      </w:divBdr>
    </w:div>
    <w:div w:id="2039423733">
      <w:bodyDiv w:val="1"/>
      <w:marLeft w:val="0"/>
      <w:marRight w:val="0"/>
      <w:marTop w:val="0"/>
      <w:marBottom w:val="0"/>
      <w:divBdr>
        <w:top w:val="none" w:sz="0" w:space="0" w:color="auto"/>
        <w:left w:val="none" w:sz="0" w:space="0" w:color="auto"/>
        <w:bottom w:val="none" w:sz="0" w:space="0" w:color="auto"/>
        <w:right w:val="none" w:sz="0" w:space="0" w:color="auto"/>
      </w:divBdr>
    </w:div>
    <w:div w:id="2074966467">
      <w:bodyDiv w:val="1"/>
      <w:marLeft w:val="0"/>
      <w:marRight w:val="0"/>
      <w:marTop w:val="0"/>
      <w:marBottom w:val="0"/>
      <w:divBdr>
        <w:top w:val="none" w:sz="0" w:space="0" w:color="auto"/>
        <w:left w:val="none" w:sz="0" w:space="0" w:color="auto"/>
        <w:bottom w:val="none" w:sz="0" w:space="0" w:color="auto"/>
        <w:right w:val="none" w:sz="0" w:space="0" w:color="auto"/>
      </w:divBdr>
    </w:div>
    <w:div w:id="2082291695">
      <w:bodyDiv w:val="1"/>
      <w:marLeft w:val="0"/>
      <w:marRight w:val="0"/>
      <w:marTop w:val="0"/>
      <w:marBottom w:val="0"/>
      <w:divBdr>
        <w:top w:val="none" w:sz="0" w:space="0" w:color="auto"/>
        <w:left w:val="none" w:sz="0" w:space="0" w:color="auto"/>
        <w:bottom w:val="none" w:sz="0" w:space="0" w:color="auto"/>
        <w:right w:val="none" w:sz="0" w:space="0" w:color="auto"/>
      </w:divBdr>
    </w:div>
    <w:div w:id="2123307578">
      <w:bodyDiv w:val="1"/>
      <w:marLeft w:val="0"/>
      <w:marRight w:val="0"/>
      <w:marTop w:val="0"/>
      <w:marBottom w:val="0"/>
      <w:divBdr>
        <w:top w:val="none" w:sz="0" w:space="0" w:color="auto"/>
        <w:left w:val="none" w:sz="0" w:space="0" w:color="auto"/>
        <w:bottom w:val="none" w:sz="0" w:space="0" w:color="auto"/>
        <w:right w:val="none" w:sz="0" w:space="0" w:color="auto"/>
      </w:divBdr>
    </w:div>
    <w:div w:id="2145001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04A79-E562-4DAF-8DE6-2ABBD9378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28</Pages>
  <Words>7871</Words>
  <Characters>44870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Dr.M.V.N</dc:creator>
  <cp:lastModifiedBy>pinnama reddy Pooja reddy</cp:lastModifiedBy>
  <cp:revision>3</cp:revision>
  <dcterms:created xsi:type="dcterms:W3CDTF">2024-12-12T12:38:00Z</dcterms:created>
  <dcterms:modified xsi:type="dcterms:W3CDTF">2024-12-12T13:53:00Z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2021</vt:lpwstr>
  </property>
  <property fmtid="{D5CDD505-2E9C-101B-9397-08002B2CF9AE}" pid="4" name="LastSaved">
    <vt:filetime>2024-11-21T00:00:00Z</vt:filetime>
  </property>
</Properties>
</file>