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6860" w14:textId="77777777" w:rsidR="002F1097" w:rsidRPr="002F1097" w:rsidRDefault="002F1097" w:rsidP="002F1097">
      <w:pPr>
        <w:rPr>
          <w:b/>
          <w:bCs/>
        </w:rPr>
      </w:pPr>
      <w:r w:rsidRPr="002F1097">
        <w:rPr>
          <w:b/>
          <w:bCs/>
        </w:rPr>
        <w:t>Proposed Solution</w:t>
      </w:r>
    </w:p>
    <w:p w14:paraId="42B604D4" w14:textId="77777777" w:rsidR="002F1097" w:rsidRPr="002F1097" w:rsidRDefault="002F1097" w:rsidP="002F1097">
      <w:pPr>
        <w:rPr>
          <w:b/>
          <w:bCs/>
        </w:rPr>
      </w:pPr>
      <w:r w:rsidRPr="002F1097">
        <w:rPr>
          <w:b/>
          <w:bCs/>
        </w:rPr>
        <w:t>Project Title</w:t>
      </w:r>
    </w:p>
    <w:p w14:paraId="5BE401FF" w14:textId="77777777" w:rsidR="002F1097" w:rsidRPr="002F1097" w:rsidRDefault="002F1097" w:rsidP="002F1097">
      <w:r w:rsidRPr="002F1097">
        <w:rPr>
          <w:b/>
          <w:bCs/>
        </w:rPr>
        <w:t>Virtual Agent–Driven SLA Breach Awareness &amp; Justification System</w:t>
      </w:r>
    </w:p>
    <w:p w14:paraId="552D6A54" w14:textId="77777777" w:rsidR="002F1097" w:rsidRPr="002F1097" w:rsidRDefault="002F1097" w:rsidP="002F1097">
      <w:r w:rsidRPr="002F1097">
        <w:pict w14:anchorId="1CA2CC6E">
          <v:rect id="_x0000_i1133" style="width:0;height:1.5pt" o:hralign="center" o:hrstd="t" o:hr="t" fillcolor="#a0a0a0" stroked="f"/>
        </w:pict>
      </w:r>
    </w:p>
    <w:p w14:paraId="4A54F86C" w14:textId="77777777" w:rsidR="002F1097" w:rsidRPr="002F1097" w:rsidRDefault="002F1097" w:rsidP="002F1097">
      <w:pPr>
        <w:rPr>
          <w:b/>
          <w:bCs/>
        </w:rPr>
      </w:pPr>
      <w:r w:rsidRPr="002F1097">
        <w:rPr>
          <w:b/>
          <w:bCs/>
        </w:rPr>
        <w:t>Introduction</w:t>
      </w:r>
    </w:p>
    <w:p w14:paraId="38CB3441" w14:textId="77777777" w:rsidR="002F1097" w:rsidRPr="002F1097" w:rsidRDefault="002F1097" w:rsidP="002F1097">
      <w:r w:rsidRPr="002F1097">
        <w:t>The Virtual Agent–Driven SLA Breach Awareness &amp; Justification System is an intelligent IT Service Management (ITSM) solution developed to proactively monitor Service Level Agreements (SLAs), identify potential SLA breaches before they occur, and assist support teams through workflow automation and Artificial Intelligence. The solution integrates real-time monitoring, automated notifications, AI-generated breach justifications, and interactive dashboards to improve SLA compliance and operational efficiency.</w:t>
      </w:r>
    </w:p>
    <w:p w14:paraId="66A08677" w14:textId="77777777" w:rsidR="002F1097" w:rsidRPr="002F1097" w:rsidRDefault="002F1097" w:rsidP="002F1097">
      <w:r w:rsidRPr="002F1097">
        <w:t>By combining ServiceNow workflows, Google Gemini AI, Flask, and modern web technologies, the system transforms traditional reactive SLA management into a proactive and intelligent process.</w:t>
      </w:r>
    </w:p>
    <w:p w14:paraId="37536FCD" w14:textId="77777777" w:rsidR="002F1097" w:rsidRPr="002F1097" w:rsidRDefault="002F1097" w:rsidP="002F1097">
      <w:r w:rsidRPr="002F1097">
        <w:pict w14:anchorId="2C896AAF">
          <v:rect id="_x0000_i1134" style="width:0;height:1.5pt" o:hralign="center" o:hrstd="t" o:hr="t" fillcolor="#a0a0a0" stroked="f"/>
        </w:pict>
      </w:r>
    </w:p>
    <w:p w14:paraId="16F4ECE2" w14:textId="77777777" w:rsidR="002F1097" w:rsidRPr="002F1097" w:rsidRDefault="002F1097" w:rsidP="002F1097">
      <w:pPr>
        <w:rPr>
          <w:b/>
          <w:bCs/>
        </w:rPr>
      </w:pPr>
      <w:r w:rsidRPr="002F1097">
        <w:rPr>
          <w:b/>
          <w:bCs/>
        </w:rPr>
        <w:t>Proposed Solution Overview</w:t>
      </w:r>
    </w:p>
    <w:p w14:paraId="4D3052AC" w14:textId="77777777" w:rsidR="002F1097" w:rsidRPr="002F1097" w:rsidRDefault="002F1097" w:rsidP="002F1097">
      <w:r w:rsidRPr="002F1097">
        <w:t>The proposed system continuously monitors incidents from the moment they are created. Each incident is associated with an SLA timer, and the application tracks the remaining time throughout the incident lifecycle.</w:t>
      </w:r>
    </w:p>
    <w:p w14:paraId="51E06FA4" w14:textId="77777777" w:rsidR="002F1097" w:rsidRPr="002F1097" w:rsidRDefault="002F1097" w:rsidP="002F1097">
      <w:r w:rsidRPr="002F1097">
        <w:t>When predefined SLA thresholds are reached, the system automatically classifies incidents into one of three categories:</w:t>
      </w:r>
    </w:p>
    <w:p w14:paraId="2A27DAA5" w14:textId="77777777" w:rsidR="002F1097" w:rsidRPr="002F1097" w:rsidRDefault="002F1097" w:rsidP="002F1097">
      <w:pPr>
        <w:numPr>
          <w:ilvl w:val="0"/>
          <w:numId w:val="1"/>
        </w:numPr>
      </w:pPr>
      <w:r w:rsidRPr="002F1097">
        <w:t xml:space="preserve">SAFE </w:t>
      </w:r>
    </w:p>
    <w:p w14:paraId="55FBAD47" w14:textId="77777777" w:rsidR="002F1097" w:rsidRPr="002F1097" w:rsidRDefault="002F1097" w:rsidP="002F1097">
      <w:pPr>
        <w:numPr>
          <w:ilvl w:val="0"/>
          <w:numId w:val="1"/>
        </w:numPr>
      </w:pPr>
      <w:r w:rsidRPr="002F1097">
        <w:t xml:space="preserve">AT RISK </w:t>
      </w:r>
    </w:p>
    <w:p w14:paraId="3333659E" w14:textId="77777777" w:rsidR="002F1097" w:rsidRPr="002F1097" w:rsidRDefault="002F1097" w:rsidP="002F1097">
      <w:pPr>
        <w:numPr>
          <w:ilvl w:val="0"/>
          <w:numId w:val="1"/>
        </w:numPr>
      </w:pPr>
      <w:r w:rsidRPr="002F1097">
        <w:t xml:space="preserve">BREACHED </w:t>
      </w:r>
    </w:p>
    <w:p w14:paraId="55CE3CA8" w14:textId="77777777" w:rsidR="002F1097" w:rsidRPr="002F1097" w:rsidRDefault="002F1097" w:rsidP="002F1097">
      <w:r w:rsidRPr="002F1097">
        <w:t>Based on the classification, the Virtual Agent proactively notifies the assigned support agent and provides AI-generated explanations along with recommended corrective actions. Support personnel can acknowledge the SLA risk, submit breach justifications when necessary, and update incident details directly within the application.</w:t>
      </w:r>
    </w:p>
    <w:p w14:paraId="63F9E633" w14:textId="77777777" w:rsidR="002F1097" w:rsidRPr="002F1097" w:rsidRDefault="002F1097" w:rsidP="002F1097">
      <w:r w:rsidRPr="002F1097">
        <w:t>Managers and administrators can monitor overall SLA compliance through interactive dashboards and analytical reports, enabling informed decision-making and improved governance.</w:t>
      </w:r>
    </w:p>
    <w:p w14:paraId="05012552" w14:textId="77777777" w:rsidR="002F1097" w:rsidRPr="002F1097" w:rsidRDefault="002F1097" w:rsidP="002F1097">
      <w:r w:rsidRPr="002F1097">
        <w:pict w14:anchorId="2ECE836F">
          <v:rect id="_x0000_i1135" style="width:0;height:1.5pt" o:hralign="center" o:hrstd="t" o:hr="t" fillcolor="#a0a0a0" stroked="f"/>
        </w:pict>
      </w:r>
    </w:p>
    <w:p w14:paraId="180178C2" w14:textId="77777777" w:rsidR="002F1097" w:rsidRPr="002F1097" w:rsidRDefault="002F1097" w:rsidP="002F1097">
      <w:pPr>
        <w:rPr>
          <w:b/>
          <w:bCs/>
        </w:rPr>
      </w:pPr>
      <w:r w:rsidRPr="002F1097">
        <w:rPr>
          <w:b/>
          <w:bCs/>
        </w:rPr>
        <w:t>Key Components of the Proposed Solution</w:t>
      </w:r>
    </w:p>
    <w:p w14:paraId="0B826646" w14:textId="77777777" w:rsidR="002F1097" w:rsidRPr="002F1097" w:rsidRDefault="002F1097" w:rsidP="002F1097">
      <w:pPr>
        <w:rPr>
          <w:b/>
          <w:bCs/>
        </w:rPr>
      </w:pPr>
      <w:r w:rsidRPr="002F1097">
        <w:rPr>
          <w:b/>
          <w:bCs/>
        </w:rPr>
        <w:t>Incident Management</w:t>
      </w:r>
    </w:p>
    <w:p w14:paraId="249A3CF6" w14:textId="77777777" w:rsidR="002F1097" w:rsidRPr="002F1097" w:rsidRDefault="002F1097" w:rsidP="002F1097">
      <w:r w:rsidRPr="002F1097">
        <w:t>The system allows users to:</w:t>
      </w:r>
    </w:p>
    <w:p w14:paraId="4C215F51" w14:textId="77777777" w:rsidR="002F1097" w:rsidRPr="002F1097" w:rsidRDefault="002F1097" w:rsidP="002F1097">
      <w:pPr>
        <w:numPr>
          <w:ilvl w:val="0"/>
          <w:numId w:val="2"/>
        </w:numPr>
      </w:pPr>
      <w:r w:rsidRPr="002F1097">
        <w:t xml:space="preserve">Create incidents. </w:t>
      </w:r>
    </w:p>
    <w:p w14:paraId="375277E0" w14:textId="77777777" w:rsidR="002F1097" w:rsidRPr="002F1097" w:rsidRDefault="002F1097" w:rsidP="002F1097">
      <w:pPr>
        <w:numPr>
          <w:ilvl w:val="0"/>
          <w:numId w:val="2"/>
        </w:numPr>
      </w:pPr>
      <w:r w:rsidRPr="002F1097">
        <w:t xml:space="preserve">Assign incidents to support personnel. </w:t>
      </w:r>
    </w:p>
    <w:p w14:paraId="71CD90DB" w14:textId="77777777" w:rsidR="002F1097" w:rsidRPr="002F1097" w:rsidRDefault="002F1097" w:rsidP="002F1097">
      <w:pPr>
        <w:numPr>
          <w:ilvl w:val="0"/>
          <w:numId w:val="2"/>
        </w:numPr>
      </w:pPr>
      <w:r w:rsidRPr="002F1097">
        <w:t xml:space="preserve">Update incident information. </w:t>
      </w:r>
    </w:p>
    <w:p w14:paraId="763B2282" w14:textId="77777777" w:rsidR="002F1097" w:rsidRPr="002F1097" w:rsidRDefault="002F1097" w:rsidP="002F1097">
      <w:pPr>
        <w:numPr>
          <w:ilvl w:val="0"/>
          <w:numId w:val="2"/>
        </w:numPr>
      </w:pPr>
      <w:r w:rsidRPr="002F1097">
        <w:lastRenderedPageBreak/>
        <w:t xml:space="preserve">Track incident progress. </w:t>
      </w:r>
    </w:p>
    <w:p w14:paraId="55A7C64B" w14:textId="77777777" w:rsidR="002F1097" w:rsidRPr="002F1097" w:rsidRDefault="002F1097" w:rsidP="002F1097">
      <w:pPr>
        <w:numPr>
          <w:ilvl w:val="0"/>
          <w:numId w:val="2"/>
        </w:numPr>
      </w:pPr>
      <w:r w:rsidRPr="002F1097">
        <w:t xml:space="preserve">Maintain incident history. </w:t>
      </w:r>
    </w:p>
    <w:p w14:paraId="206F08D5" w14:textId="77777777" w:rsidR="002F1097" w:rsidRPr="002F1097" w:rsidRDefault="002F1097" w:rsidP="002F1097">
      <w:r w:rsidRPr="002F1097">
        <w:pict w14:anchorId="4394F438">
          <v:rect id="_x0000_i1136" style="width:0;height:1.5pt" o:hralign="center" o:hrstd="t" o:hr="t" fillcolor="#a0a0a0" stroked="f"/>
        </w:pict>
      </w:r>
    </w:p>
    <w:p w14:paraId="5EB2A832" w14:textId="77777777" w:rsidR="002F1097" w:rsidRPr="002F1097" w:rsidRDefault="002F1097" w:rsidP="002F1097">
      <w:pPr>
        <w:rPr>
          <w:b/>
          <w:bCs/>
        </w:rPr>
      </w:pPr>
      <w:r w:rsidRPr="002F1097">
        <w:rPr>
          <w:b/>
          <w:bCs/>
        </w:rPr>
        <w:t>SLA Monitoring Engine</w:t>
      </w:r>
    </w:p>
    <w:p w14:paraId="06EB77AF" w14:textId="77777777" w:rsidR="002F1097" w:rsidRPr="002F1097" w:rsidRDefault="002F1097" w:rsidP="002F1097">
      <w:r w:rsidRPr="002F1097">
        <w:t>The monitoring engine continuously evaluates:</w:t>
      </w:r>
    </w:p>
    <w:p w14:paraId="125B2F2C" w14:textId="77777777" w:rsidR="002F1097" w:rsidRPr="002F1097" w:rsidRDefault="002F1097" w:rsidP="002F1097">
      <w:pPr>
        <w:numPr>
          <w:ilvl w:val="0"/>
          <w:numId w:val="3"/>
        </w:numPr>
      </w:pPr>
      <w:r w:rsidRPr="002F1097">
        <w:t xml:space="preserve">SLA start time. </w:t>
      </w:r>
    </w:p>
    <w:p w14:paraId="4F2D601C" w14:textId="77777777" w:rsidR="002F1097" w:rsidRPr="002F1097" w:rsidRDefault="002F1097" w:rsidP="002F1097">
      <w:pPr>
        <w:numPr>
          <w:ilvl w:val="0"/>
          <w:numId w:val="3"/>
        </w:numPr>
      </w:pPr>
      <w:r w:rsidRPr="002F1097">
        <w:t xml:space="preserve">Remaining SLA duration. </w:t>
      </w:r>
    </w:p>
    <w:p w14:paraId="1ACCE3B2" w14:textId="77777777" w:rsidR="002F1097" w:rsidRPr="002F1097" w:rsidRDefault="002F1097" w:rsidP="002F1097">
      <w:pPr>
        <w:numPr>
          <w:ilvl w:val="0"/>
          <w:numId w:val="3"/>
        </w:numPr>
      </w:pPr>
      <w:r w:rsidRPr="002F1097">
        <w:t xml:space="preserve">Resolution progress. </w:t>
      </w:r>
    </w:p>
    <w:p w14:paraId="4147EF1E" w14:textId="77777777" w:rsidR="002F1097" w:rsidRPr="002F1097" w:rsidRDefault="002F1097" w:rsidP="002F1097">
      <w:pPr>
        <w:numPr>
          <w:ilvl w:val="0"/>
          <w:numId w:val="3"/>
        </w:numPr>
      </w:pPr>
      <w:r w:rsidRPr="002F1097">
        <w:t xml:space="preserve">SLA thresholds. </w:t>
      </w:r>
    </w:p>
    <w:p w14:paraId="7FAD285D" w14:textId="77777777" w:rsidR="002F1097" w:rsidRPr="002F1097" w:rsidRDefault="002F1097" w:rsidP="002F1097">
      <w:pPr>
        <w:numPr>
          <w:ilvl w:val="0"/>
          <w:numId w:val="3"/>
        </w:numPr>
      </w:pPr>
      <w:r w:rsidRPr="002F1097">
        <w:t xml:space="preserve">SLA compliance status. </w:t>
      </w:r>
    </w:p>
    <w:p w14:paraId="30F26927" w14:textId="77777777" w:rsidR="002F1097" w:rsidRPr="002F1097" w:rsidRDefault="002F1097" w:rsidP="002F1097">
      <w:r w:rsidRPr="002F1097">
        <w:t>The monitoring process is fully automated and operates throughout the incident lifecycle.</w:t>
      </w:r>
    </w:p>
    <w:p w14:paraId="5EB8D043" w14:textId="77777777" w:rsidR="002F1097" w:rsidRPr="002F1097" w:rsidRDefault="002F1097" w:rsidP="002F1097">
      <w:r w:rsidRPr="002F1097">
        <w:pict w14:anchorId="4469D957">
          <v:rect id="_x0000_i1137" style="width:0;height:1.5pt" o:hralign="center" o:hrstd="t" o:hr="t" fillcolor="#a0a0a0" stroked="f"/>
        </w:pict>
      </w:r>
    </w:p>
    <w:p w14:paraId="731A8509" w14:textId="77777777" w:rsidR="002F1097" w:rsidRPr="002F1097" w:rsidRDefault="002F1097" w:rsidP="002F1097">
      <w:pPr>
        <w:rPr>
          <w:b/>
          <w:bCs/>
        </w:rPr>
      </w:pPr>
      <w:r w:rsidRPr="002F1097">
        <w:rPr>
          <w:b/>
          <w:bCs/>
        </w:rPr>
        <w:t>SLA Risk Classification</w:t>
      </w:r>
    </w:p>
    <w:p w14:paraId="5B6E9D48" w14:textId="77777777" w:rsidR="002F1097" w:rsidRPr="002F1097" w:rsidRDefault="002F1097" w:rsidP="002F1097">
      <w:r w:rsidRPr="002F1097">
        <w:t>The system automatically categorizes incidents into three SLA states.</w:t>
      </w:r>
    </w:p>
    <w:p w14:paraId="3D94CC77" w14:textId="77777777" w:rsidR="002F1097" w:rsidRPr="002F1097" w:rsidRDefault="002F1097" w:rsidP="002F1097">
      <w:pPr>
        <w:rPr>
          <w:b/>
          <w:bCs/>
        </w:rPr>
      </w:pPr>
      <w:r w:rsidRPr="002F1097">
        <w:rPr>
          <w:b/>
          <w:bCs/>
        </w:rPr>
        <w:t>SAFE</w:t>
      </w:r>
    </w:p>
    <w:p w14:paraId="1074CDFF" w14:textId="77777777" w:rsidR="002F1097" w:rsidRPr="002F1097" w:rsidRDefault="002F1097" w:rsidP="002F1097">
      <w:r w:rsidRPr="002F1097">
        <w:t>The incident has sufficient remaining SLA time and requires normal monitoring.</w:t>
      </w:r>
    </w:p>
    <w:p w14:paraId="6C0F5E2A" w14:textId="77777777" w:rsidR="002F1097" w:rsidRPr="002F1097" w:rsidRDefault="002F1097" w:rsidP="002F1097">
      <w:pPr>
        <w:rPr>
          <w:b/>
          <w:bCs/>
        </w:rPr>
      </w:pPr>
      <w:r w:rsidRPr="002F1097">
        <w:rPr>
          <w:b/>
          <w:bCs/>
        </w:rPr>
        <w:t>AT RISK</w:t>
      </w:r>
    </w:p>
    <w:p w14:paraId="249C69BF" w14:textId="77777777" w:rsidR="002F1097" w:rsidRPr="002F1097" w:rsidRDefault="002F1097" w:rsidP="002F1097">
      <w:r w:rsidRPr="002F1097">
        <w:t>The remaining SLA time has reached a predefined warning threshold, requiring immediate attention.</w:t>
      </w:r>
    </w:p>
    <w:p w14:paraId="1F917ADD" w14:textId="77777777" w:rsidR="002F1097" w:rsidRPr="002F1097" w:rsidRDefault="002F1097" w:rsidP="002F1097">
      <w:pPr>
        <w:rPr>
          <w:b/>
          <w:bCs/>
        </w:rPr>
      </w:pPr>
      <w:r w:rsidRPr="002F1097">
        <w:rPr>
          <w:b/>
          <w:bCs/>
        </w:rPr>
        <w:t>BREACHED</w:t>
      </w:r>
    </w:p>
    <w:p w14:paraId="2B2325C9" w14:textId="77777777" w:rsidR="002F1097" w:rsidRPr="002F1097" w:rsidRDefault="002F1097" w:rsidP="002F1097">
      <w:r w:rsidRPr="002F1097">
        <w:t>The SLA deadline has been exceeded, and corrective action along with breach documentation is required.</w:t>
      </w:r>
    </w:p>
    <w:p w14:paraId="7E6D5E04" w14:textId="77777777" w:rsidR="002F1097" w:rsidRPr="002F1097" w:rsidRDefault="002F1097" w:rsidP="002F1097">
      <w:r w:rsidRPr="002F1097">
        <w:pict w14:anchorId="2BC3C602">
          <v:rect id="_x0000_i1138" style="width:0;height:1.5pt" o:hralign="center" o:hrstd="t" o:hr="t" fillcolor="#a0a0a0" stroked="f"/>
        </w:pict>
      </w:r>
    </w:p>
    <w:p w14:paraId="44BCC307" w14:textId="77777777" w:rsidR="002F1097" w:rsidRPr="002F1097" w:rsidRDefault="002F1097" w:rsidP="002F1097">
      <w:pPr>
        <w:rPr>
          <w:b/>
          <w:bCs/>
        </w:rPr>
      </w:pPr>
      <w:r w:rsidRPr="002F1097">
        <w:rPr>
          <w:b/>
          <w:bCs/>
        </w:rPr>
        <w:t>Virtual Agent</w:t>
      </w:r>
    </w:p>
    <w:p w14:paraId="1892BBE3" w14:textId="77777777" w:rsidR="002F1097" w:rsidRPr="002F1097" w:rsidRDefault="002F1097" w:rsidP="002F1097">
      <w:r w:rsidRPr="002F1097">
        <w:t>The Virtual Agent acts as an intelligent assistant for support teams.</w:t>
      </w:r>
    </w:p>
    <w:p w14:paraId="503EACDC" w14:textId="77777777" w:rsidR="002F1097" w:rsidRPr="002F1097" w:rsidRDefault="002F1097" w:rsidP="002F1097">
      <w:r w:rsidRPr="002F1097">
        <w:t>Its responsibilities include:</w:t>
      </w:r>
    </w:p>
    <w:p w14:paraId="0F7A5302" w14:textId="77777777" w:rsidR="002F1097" w:rsidRPr="002F1097" w:rsidRDefault="002F1097" w:rsidP="002F1097">
      <w:pPr>
        <w:numPr>
          <w:ilvl w:val="0"/>
          <w:numId w:val="4"/>
        </w:numPr>
      </w:pPr>
      <w:r w:rsidRPr="002F1097">
        <w:t xml:space="preserve">Informing users about SLA status. </w:t>
      </w:r>
    </w:p>
    <w:p w14:paraId="62CF3A75" w14:textId="77777777" w:rsidR="002F1097" w:rsidRPr="002F1097" w:rsidRDefault="002F1097" w:rsidP="002F1097">
      <w:pPr>
        <w:numPr>
          <w:ilvl w:val="0"/>
          <w:numId w:val="4"/>
        </w:numPr>
      </w:pPr>
      <w:r w:rsidRPr="002F1097">
        <w:t xml:space="preserve">Explaining why an incident is at risk. </w:t>
      </w:r>
    </w:p>
    <w:p w14:paraId="43028653" w14:textId="77777777" w:rsidR="002F1097" w:rsidRPr="002F1097" w:rsidRDefault="002F1097" w:rsidP="002F1097">
      <w:pPr>
        <w:numPr>
          <w:ilvl w:val="0"/>
          <w:numId w:val="4"/>
        </w:numPr>
      </w:pPr>
      <w:r w:rsidRPr="002F1097">
        <w:t xml:space="preserve">Providing AI-generated breach justifications. </w:t>
      </w:r>
    </w:p>
    <w:p w14:paraId="52E8069A" w14:textId="77777777" w:rsidR="002F1097" w:rsidRPr="002F1097" w:rsidRDefault="002F1097" w:rsidP="002F1097">
      <w:pPr>
        <w:numPr>
          <w:ilvl w:val="0"/>
          <w:numId w:val="4"/>
        </w:numPr>
      </w:pPr>
      <w:r w:rsidRPr="002F1097">
        <w:t xml:space="preserve">Recommending corrective actions. </w:t>
      </w:r>
    </w:p>
    <w:p w14:paraId="2A5223BA" w14:textId="77777777" w:rsidR="002F1097" w:rsidRPr="002F1097" w:rsidRDefault="002F1097" w:rsidP="002F1097">
      <w:pPr>
        <w:numPr>
          <w:ilvl w:val="0"/>
          <w:numId w:val="4"/>
        </w:numPr>
      </w:pPr>
      <w:r w:rsidRPr="002F1097">
        <w:t xml:space="preserve">Capturing user acknowledgement. </w:t>
      </w:r>
    </w:p>
    <w:p w14:paraId="2C3171FC" w14:textId="77777777" w:rsidR="002F1097" w:rsidRPr="002F1097" w:rsidRDefault="002F1097" w:rsidP="002F1097">
      <w:pPr>
        <w:numPr>
          <w:ilvl w:val="0"/>
          <w:numId w:val="4"/>
        </w:numPr>
      </w:pPr>
      <w:r w:rsidRPr="002F1097">
        <w:t xml:space="preserve">Guiding users through required updates. </w:t>
      </w:r>
    </w:p>
    <w:p w14:paraId="7FEE9B19" w14:textId="77777777" w:rsidR="002F1097" w:rsidRPr="002F1097" w:rsidRDefault="002F1097" w:rsidP="002F1097">
      <w:r w:rsidRPr="002F1097">
        <w:lastRenderedPageBreak/>
        <w:pict w14:anchorId="109007AE">
          <v:rect id="_x0000_i1139" style="width:0;height:1.5pt" o:hralign="center" o:hrstd="t" o:hr="t" fillcolor="#a0a0a0" stroked="f"/>
        </w:pict>
      </w:r>
    </w:p>
    <w:p w14:paraId="7FC10404" w14:textId="77777777" w:rsidR="002F1097" w:rsidRPr="002F1097" w:rsidRDefault="002F1097" w:rsidP="002F1097">
      <w:pPr>
        <w:rPr>
          <w:b/>
          <w:bCs/>
        </w:rPr>
      </w:pPr>
      <w:r w:rsidRPr="002F1097">
        <w:rPr>
          <w:b/>
          <w:bCs/>
        </w:rPr>
        <w:t>Google Gemini AI Integration</w:t>
      </w:r>
    </w:p>
    <w:p w14:paraId="2AC40A0F" w14:textId="77777777" w:rsidR="002F1097" w:rsidRPr="002F1097" w:rsidRDefault="002F1097" w:rsidP="002F1097">
      <w:r w:rsidRPr="002F1097">
        <w:t>Google Gemini AI enhances the Virtual Agent by generating intelligent responses based on incident information.</w:t>
      </w:r>
    </w:p>
    <w:p w14:paraId="3DC2BDFC" w14:textId="77777777" w:rsidR="002F1097" w:rsidRPr="002F1097" w:rsidRDefault="002F1097" w:rsidP="002F1097">
      <w:r w:rsidRPr="002F1097">
        <w:t>Capabilities include:</w:t>
      </w:r>
    </w:p>
    <w:p w14:paraId="72FF52E5" w14:textId="77777777" w:rsidR="002F1097" w:rsidRPr="002F1097" w:rsidRDefault="002F1097" w:rsidP="002F1097">
      <w:pPr>
        <w:numPr>
          <w:ilvl w:val="0"/>
          <w:numId w:val="5"/>
        </w:numPr>
      </w:pPr>
      <w:r w:rsidRPr="002F1097">
        <w:t xml:space="preserve">SLA breach explanations. </w:t>
      </w:r>
    </w:p>
    <w:p w14:paraId="481C200A" w14:textId="77777777" w:rsidR="002F1097" w:rsidRPr="002F1097" w:rsidRDefault="002F1097" w:rsidP="002F1097">
      <w:pPr>
        <w:numPr>
          <w:ilvl w:val="0"/>
          <w:numId w:val="5"/>
        </w:numPr>
      </w:pPr>
      <w:r w:rsidRPr="002F1097">
        <w:t xml:space="preserve">Context-aware justifications. </w:t>
      </w:r>
    </w:p>
    <w:p w14:paraId="7A05FB6B" w14:textId="77777777" w:rsidR="002F1097" w:rsidRPr="002F1097" w:rsidRDefault="002F1097" w:rsidP="002F1097">
      <w:pPr>
        <w:numPr>
          <w:ilvl w:val="0"/>
          <w:numId w:val="5"/>
        </w:numPr>
      </w:pPr>
      <w:r w:rsidRPr="002F1097">
        <w:t xml:space="preserve">Corrective action recommendations. </w:t>
      </w:r>
    </w:p>
    <w:p w14:paraId="528B2544" w14:textId="77777777" w:rsidR="002F1097" w:rsidRPr="002F1097" w:rsidRDefault="002F1097" w:rsidP="002F1097">
      <w:pPr>
        <w:numPr>
          <w:ilvl w:val="0"/>
          <w:numId w:val="5"/>
        </w:numPr>
      </w:pPr>
      <w:r w:rsidRPr="002F1097">
        <w:t xml:space="preserve">Decision support for support agents. </w:t>
      </w:r>
    </w:p>
    <w:p w14:paraId="3F218309" w14:textId="77777777" w:rsidR="002F1097" w:rsidRPr="002F1097" w:rsidRDefault="002F1097" w:rsidP="002F1097">
      <w:pPr>
        <w:numPr>
          <w:ilvl w:val="0"/>
          <w:numId w:val="5"/>
        </w:numPr>
      </w:pPr>
      <w:r w:rsidRPr="002F1097">
        <w:t xml:space="preserve">Improved understanding of SLA risks. </w:t>
      </w:r>
    </w:p>
    <w:p w14:paraId="03ACC83D" w14:textId="77777777" w:rsidR="002F1097" w:rsidRPr="002F1097" w:rsidRDefault="002F1097" w:rsidP="002F1097">
      <w:r w:rsidRPr="002F1097">
        <w:pict w14:anchorId="00836699">
          <v:rect id="_x0000_i1140" style="width:0;height:1.5pt" o:hralign="center" o:hrstd="t" o:hr="t" fillcolor="#a0a0a0" stroked="f"/>
        </w:pict>
      </w:r>
    </w:p>
    <w:p w14:paraId="168A8914" w14:textId="77777777" w:rsidR="002F1097" w:rsidRPr="002F1097" w:rsidRDefault="002F1097" w:rsidP="002F1097">
      <w:pPr>
        <w:rPr>
          <w:b/>
          <w:bCs/>
        </w:rPr>
      </w:pPr>
      <w:r w:rsidRPr="002F1097">
        <w:rPr>
          <w:b/>
          <w:bCs/>
        </w:rPr>
        <w:t>Workflow Automation</w:t>
      </w:r>
    </w:p>
    <w:p w14:paraId="5BB99197" w14:textId="77777777" w:rsidR="002F1097" w:rsidRPr="002F1097" w:rsidRDefault="002F1097" w:rsidP="002F1097">
      <w:r w:rsidRPr="002F1097">
        <w:t>The application uses ServiceNow Flow Designer to automate repetitive activities.</w:t>
      </w:r>
    </w:p>
    <w:p w14:paraId="79133913" w14:textId="77777777" w:rsidR="002F1097" w:rsidRPr="002F1097" w:rsidRDefault="002F1097" w:rsidP="002F1097">
      <w:r w:rsidRPr="002F1097">
        <w:t>Automated workflows include:</w:t>
      </w:r>
    </w:p>
    <w:p w14:paraId="71818B54" w14:textId="77777777" w:rsidR="002F1097" w:rsidRPr="002F1097" w:rsidRDefault="002F1097" w:rsidP="002F1097">
      <w:pPr>
        <w:numPr>
          <w:ilvl w:val="0"/>
          <w:numId w:val="6"/>
        </w:numPr>
      </w:pPr>
      <w:r w:rsidRPr="002F1097">
        <w:t xml:space="preserve">SLA threshold detection. </w:t>
      </w:r>
    </w:p>
    <w:p w14:paraId="11CB186B" w14:textId="77777777" w:rsidR="002F1097" w:rsidRPr="002F1097" w:rsidRDefault="002F1097" w:rsidP="002F1097">
      <w:pPr>
        <w:numPr>
          <w:ilvl w:val="0"/>
          <w:numId w:val="6"/>
        </w:numPr>
      </w:pPr>
      <w:r w:rsidRPr="002F1097">
        <w:t xml:space="preserve">Notification generation. </w:t>
      </w:r>
    </w:p>
    <w:p w14:paraId="377480F0" w14:textId="77777777" w:rsidR="002F1097" w:rsidRPr="002F1097" w:rsidRDefault="002F1097" w:rsidP="002F1097">
      <w:pPr>
        <w:numPr>
          <w:ilvl w:val="0"/>
          <w:numId w:val="6"/>
        </w:numPr>
      </w:pPr>
      <w:r w:rsidRPr="002F1097">
        <w:t xml:space="preserve">Email alerts. </w:t>
      </w:r>
    </w:p>
    <w:p w14:paraId="0B833648" w14:textId="77777777" w:rsidR="002F1097" w:rsidRPr="002F1097" w:rsidRDefault="002F1097" w:rsidP="002F1097">
      <w:pPr>
        <w:numPr>
          <w:ilvl w:val="0"/>
          <w:numId w:val="6"/>
        </w:numPr>
      </w:pPr>
      <w:r w:rsidRPr="002F1097">
        <w:t xml:space="preserve">Incident updates. </w:t>
      </w:r>
    </w:p>
    <w:p w14:paraId="43C61962" w14:textId="77777777" w:rsidR="002F1097" w:rsidRPr="002F1097" w:rsidRDefault="002F1097" w:rsidP="002F1097">
      <w:pPr>
        <w:numPr>
          <w:ilvl w:val="0"/>
          <w:numId w:val="6"/>
        </w:numPr>
      </w:pPr>
      <w:r w:rsidRPr="002F1097">
        <w:t xml:space="preserve">Escalation handling. </w:t>
      </w:r>
    </w:p>
    <w:p w14:paraId="21C8AB68" w14:textId="77777777" w:rsidR="002F1097" w:rsidRPr="002F1097" w:rsidRDefault="002F1097" w:rsidP="002F1097">
      <w:pPr>
        <w:numPr>
          <w:ilvl w:val="0"/>
          <w:numId w:val="6"/>
        </w:numPr>
      </w:pPr>
      <w:r w:rsidRPr="002F1097">
        <w:t xml:space="preserve">Audit record creation. </w:t>
      </w:r>
    </w:p>
    <w:p w14:paraId="2A64705A" w14:textId="77777777" w:rsidR="002F1097" w:rsidRPr="002F1097" w:rsidRDefault="002F1097" w:rsidP="002F1097">
      <w:r w:rsidRPr="002F1097">
        <w:t>Automation minimizes manual intervention and improves response times.</w:t>
      </w:r>
    </w:p>
    <w:p w14:paraId="6A36EFAE" w14:textId="77777777" w:rsidR="002F1097" w:rsidRPr="002F1097" w:rsidRDefault="002F1097" w:rsidP="002F1097">
      <w:r w:rsidRPr="002F1097">
        <w:pict w14:anchorId="4C039A87">
          <v:rect id="_x0000_i1141" style="width:0;height:1.5pt" o:hralign="center" o:hrstd="t" o:hr="t" fillcolor="#a0a0a0" stroked="f"/>
        </w:pict>
      </w:r>
    </w:p>
    <w:p w14:paraId="5895CEE2" w14:textId="77777777" w:rsidR="002F1097" w:rsidRPr="002F1097" w:rsidRDefault="002F1097" w:rsidP="002F1097">
      <w:pPr>
        <w:rPr>
          <w:b/>
          <w:bCs/>
        </w:rPr>
      </w:pPr>
      <w:r w:rsidRPr="002F1097">
        <w:rPr>
          <w:b/>
          <w:bCs/>
        </w:rPr>
        <w:t>Dashboards and Reporting</w:t>
      </w:r>
    </w:p>
    <w:p w14:paraId="062EAACB" w14:textId="77777777" w:rsidR="002F1097" w:rsidRPr="002F1097" w:rsidRDefault="002F1097" w:rsidP="002F1097">
      <w:r w:rsidRPr="002F1097">
        <w:t>The application provides real-time dashboards displaying:</w:t>
      </w:r>
    </w:p>
    <w:p w14:paraId="475AD66F" w14:textId="77777777" w:rsidR="002F1097" w:rsidRPr="002F1097" w:rsidRDefault="002F1097" w:rsidP="002F1097">
      <w:pPr>
        <w:numPr>
          <w:ilvl w:val="0"/>
          <w:numId w:val="7"/>
        </w:numPr>
      </w:pPr>
      <w:r w:rsidRPr="002F1097">
        <w:t xml:space="preserve">Total incidents. </w:t>
      </w:r>
    </w:p>
    <w:p w14:paraId="02E12C01" w14:textId="77777777" w:rsidR="002F1097" w:rsidRPr="002F1097" w:rsidRDefault="002F1097" w:rsidP="002F1097">
      <w:pPr>
        <w:numPr>
          <w:ilvl w:val="0"/>
          <w:numId w:val="7"/>
        </w:numPr>
      </w:pPr>
      <w:r w:rsidRPr="002F1097">
        <w:t xml:space="preserve">SAFE incidents. </w:t>
      </w:r>
    </w:p>
    <w:p w14:paraId="1361E760" w14:textId="77777777" w:rsidR="002F1097" w:rsidRPr="002F1097" w:rsidRDefault="002F1097" w:rsidP="002F1097">
      <w:pPr>
        <w:numPr>
          <w:ilvl w:val="0"/>
          <w:numId w:val="7"/>
        </w:numPr>
      </w:pPr>
      <w:r w:rsidRPr="002F1097">
        <w:t xml:space="preserve">AT RISK incidents. </w:t>
      </w:r>
    </w:p>
    <w:p w14:paraId="2DF60C85" w14:textId="77777777" w:rsidR="002F1097" w:rsidRPr="002F1097" w:rsidRDefault="002F1097" w:rsidP="002F1097">
      <w:pPr>
        <w:numPr>
          <w:ilvl w:val="0"/>
          <w:numId w:val="7"/>
        </w:numPr>
      </w:pPr>
      <w:r w:rsidRPr="002F1097">
        <w:t xml:space="preserve">BREACHED incidents. </w:t>
      </w:r>
    </w:p>
    <w:p w14:paraId="534B0F1A" w14:textId="77777777" w:rsidR="002F1097" w:rsidRPr="002F1097" w:rsidRDefault="002F1097" w:rsidP="002F1097">
      <w:pPr>
        <w:numPr>
          <w:ilvl w:val="0"/>
          <w:numId w:val="7"/>
        </w:numPr>
      </w:pPr>
      <w:r w:rsidRPr="002F1097">
        <w:t xml:space="preserve">SLA compliance percentage. </w:t>
      </w:r>
    </w:p>
    <w:p w14:paraId="018F288C" w14:textId="77777777" w:rsidR="002F1097" w:rsidRPr="002F1097" w:rsidRDefault="002F1097" w:rsidP="002F1097">
      <w:pPr>
        <w:numPr>
          <w:ilvl w:val="0"/>
          <w:numId w:val="7"/>
        </w:numPr>
      </w:pPr>
      <w:r w:rsidRPr="002F1097">
        <w:t xml:space="preserve">Agent performance. </w:t>
      </w:r>
    </w:p>
    <w:p w14:paraId="6C133D00" w14:textId="77777777" w:rsidR="002F1097" w:rsidRPr="002F1097" w:rsidRDefault="002F1097" w:rsidP="002F1097">
      <w:pPr>
        <w:numPr>
          <w:ilvl w:val="0"/>
          <w:numId w:val="7"/>
        </w:numPr>
      </w:pPr>
      <w:r w:rsidRPr="002F1097">
        <w:t xml:space="preserve">Incident resolution trends. </w:t>
      </w:r>
    </w:p>
    <w:p w14:paraId="39182768" w14:textId="77777777" w:rsidR="002F1097" w:rsidRPr="002F1097" w:rsidRDefault="002F1097" w:rsidP="002F1097">
      <w:pPr>
        <w:numPr>
          <w:ilvl w:val="0"/>
          <w:numId w:val="7"/>
        </w:numPr>
      </w:pPr>
      <w:r w:rsidRPr="002F1097">
        <w:lastRenderedPageBreak/>
        <w:t xml:space="preserve">SLA breach statistics. </w:t>
      </w:r>
    </w:p>
    <w:p w14:paraId="6EAC9047" w14:textId="77777777" w:rsidR="002F1097" w:rsidRPr="002F1097" w:rsidRDefault="002F1097" w:rsidP="002F1097">
      <w:r w:rsidRPr="002F1097">
        <w:t>These dashboards help managers evaluate team performance and identify operational improvements.</w:t>
      </w:r>
    </w:p>
    <w:p w14:paraId="6D27E947" w14:textId="77777777" w:rsidR="002F1097" w:rsidRPr="002F1097" w:rsidRDefault="002F1097" w:rsidP="002F1097">
      <w:r w:rsidRPr="002F1097">
        <w:pict w14:anchorId="414C078F">
          <v:rect id="_x0000_i1142" style="width:0;height:1.5pt" o:hralign="center" o:hrstd="t" o:hr="t" fillcolor="#a0a0a0" stroked="f"/>
        </w:pict>
      </w:r>
    </w:p>
    <w:p w14:paraId="2F2D41CE" w14:textId="77777777" w:rsidR="002F1097" w:rsidRPr="002F1097" w:rsidRDefault="002F1097" w:rsidP="002F1097">
      <w:pPr>
        <w:rPr>
          <w:b/>
          <w:bCs/>
        </w:rPr>
      </w:pPr>
      <w:r w:rsidRPr="002F1097">
        <w:rPr>
          <w:b/>
          <w:bCs/>
        </w:rPr>
        <w:t>User Roles</w:t>
      </w:r>
    </w:p>
    <w:p w14:paraId="76423CCC" w14:textId="77777777" w:rsidR="002F1097" w:rsidRPr="002F1097" w:rsidRDefault="002F1097" w:rsidP="002F1097">
      <w:pPr>
        <w:rPr>
          <w:b/>
          <w:bCs/>
        </w:rPr>
      </w:pPr>
      <w:r w:rsidRPr="002F1097">
        <w:rPr>
          <w:b/>
          <w:bCs/>
        </w:rPr>
        <w:t>Support Agent</w:t>
      </w:r>
    </w:p>
    <w:p w14:paraId="66234A74" w14:textId="77777777" w:rsidR="002F1097" w:rsidRPr="002F1097" w:rsidRDefault="002F1097" w:rsidP="002F1097">
      <w:r w:rsidRPr="002F1097">
        <w:t>Responsibilities:</w:t>
      </w:r>
    </w:p>
    <w:p w14:paraId="72EC3727" w14:textId="77777777" w:rsidR="002F1097" w:rsidRPr="002F1097" w:rsidRDefault="002F1097" w:rsidP="002F1097">
      <w:pPr>
        <w:numPr>
          <w:ilvl w:val="0"/>
          <w:numId w:val="8"/>
        </w:numPr>
      </w:pPr>
      <w:r w:rsidRPr="002F1097">
        <w:t xml:space="preserve">Monitor assigned incidents. </w:t>
      </w:r>
    </w:p>
    <w:p w14:paraId="6B0CCC66" w14:textId="77777777" w:rsidR="002F1097" w:rsidRPr="002F1097" w:rsidRDefault="002F1097" w:rsidP="002F1097">
      <w:pPr>
        <w:numPr>
          <w:ilvl w:val="0"/>
          <w:numId w:val="8"/>
        </w:numPr>
      </w:pPr>
      <w:r w:rsidRPr="002F1097">
        <w:t xml:space="preserve">Respond to SLA alerts. </w:t>
      </w:r>
    </w:p>
    <w:p w14:paraId="650A615C" w14:textId="77777777" w:rsidR="002F1097" w:rsidRPr="002F1097" w:rsidRDefault="002F1097" w:rsidP="002F1097">
      <w:pPr>
        <w:numPr>
          <w:ilvl w:val="0"/>
          <w:numId w:val="8"/>
        </w:numPr>
      </w:pPr>
      <w:r w:rsidRPr="002F1097">
        <w:t xml:space="preserve">Interact with the Virtual Agent. </w:t>
      </w:r>
    </w:p>
    <w:p w14:paraId="5A45ED72" w14:textId="77777777" w:rsidR="002F1097" w:rsidRPr="002F1097" w:rsidRDefault="002F1097" w:rsidP="002F1097">
      <w:pPr>
        <w:numPr>
          <w:ilvl w:val="0"/>
          <w:numId w:val="8"/>
        </w:numPr>
      </w:pPr>
      <w:r w:rsidRPr="002F1097">
        <w:t xml:space="preserve">Submit SLA breach justifications. </w:t>
      </w:r>
    </w:p>
    <w:p w14:paraId="47B32540" w14:textId="77777777" w:rsidR="002F1097" w:rsidRPr="002F1097" w:rsidRDefault="002F1097" w:rsidP="002F1097">
      <w:pPr>
        <w:numPr>
          <w:ilvl w:val="0"/>
          <w:numId w:val="8"/>
        </w:numPr>
      </w:pPr>
      <w:r w:rsidRPr="002F1097">
        <w:t xml:space="preserve">Update incident information. </w:t>
      </w:r>
    </w:p>
    <w:p w14:paraId="3EA8E53D" w14:textId="77777777" w:rsidR="002F1097" w:rsidRPr="002F1097" w:rsidRDefault="002F1097" w:rsidP="002F1097">
      <w:r w:rsidRPr="002F1097">
        <w:pict w14:anchorId="1CCAC813">
          <v:rect id="_x0000_i1143" style="width:0;height:1.5pt" o:hralign="center" o:hrstd="t" o:hr="t" fillcolor="#a0a0a0" stroked="f"/>
        </w:pict>
      </w:r>
    </w:p>
    <w:p w14:paraId="706F1898" w14:textId="77777777" w:rsidR="002F1097" w:rsidRPr="002F1097" w:rsidRDefault="002F1097" w:rsidP="002F1097">
      <w:pPr>
        <w:rPr>
          <w:b/>
          <w:bCs/>
        </w:rPr>
      </w:pPr>
      <w:r w:rsidRPr="002F1097">
        <w:rPr>
          <w:b/>
          <w:bCs/>
        </w:rPr>
        <w:t>Team Lead / Manager</w:t>
      </w:r>
    </w:p>
    <w:p w14:paraId="710F6B56" w14:textId="77777777" w:rsidR="002F1097" w:rsidRPr="002F1097" w:rsidRDefault="002F1097" w:rsidP="002F1097">
      <w:r w:rsidRPr="002F1097">
        <w:t>Responsibilities:</w:t>
      </w:r>
    </w:p>
    <w:p w14:paraId="7795C6A3" w14:textId="77777777" w:rsidR="002F1097" w:rsidRPr="002F1097" w:rsidRDefault="002F1097" w:rsidP="002F1097">
      <w:pPr>
        <w:numPr>
          <w:ilvl w:val="0"/>
          <w:numId w:val="9"/>
        </w:numPr>
      </w:pPr>
      <w:r w:rsidRPr="002F1097">
        <w:t xml:space="preserve">Monitor SLA compliance. </w:t>
      </w:r>
    </w:p>
    <w:p w14:paraId="47F259EB" w14:textId="77777777" w:rsidR="002F1097" w:rsidRPr="002F1097" w:rsidRDefault="002F1097" w:rsidP="002F1097">
      <w:pPr>
        <w:numPr>
          <w:ilvl w:val="0"/>
          <w:numId w:val="9"/>
        </w:numPr>
      </w:pPr>
      <w:r w:rsidRPr="002F1097">
        <w:t xml:space="preserve">Review team performance. </w:t>
      </w:r>
    </w:p>
    <w:p w14:paraId="37706C35" w14:textId="77777777" w:rsidR="002F1097" w:rsidRPr="002F1097" w:rsidRDefault="002F1097" w:rsidP="002F1097">
      <w:pPr>
        <w:numPr>
          <w:ilvl w:val="0"/>
          <w:numId w:val="9"/>
        </w:numPr>
      </w:pPr>
      <w:r w:rsidRPr="002F1097">
        <w:t xml:space="preserve">Analyze breach trends. </w:t>
      </w:r>
    </w:p>
    <w:p w14:paraId="6EF3ECF1" w14:textId="77777777" w:rsidR="002F1097" w:rsidRPr="002F1097" w:rsidRDefault="002F1097" w:rsidP="002F1097">
      <w:pPr>
        <w:numPr>
          <w:ilvl w:val="0"/>
          <w:numId w:val="9"/>
        </w:numPr>
      </w:pPr>
      <w:r w:rsidRPr="002F1097">
        <w:t xml:space="preserve">Track operational efficiency. </w:t>
      </w:r>
    </w:p>
    <w:p w14:paraId="1ED5C287" w14:textId="77777777" w:rsidR="002F1097" w:rsidRPr="002F1097" w:rsidRDefault="002F1097" w:rsidP="002F1097">
      <w:pPr>
        <w:numPr>
          <w:ilvl w:val="0"/>
          <w:numId w:val="9"/>
        </w:numPr>
      </w:pPr>
      <w:r w:rsidRPr="002F1097">
        <w:t xml:space="preserve">Review justification reports. </w:t>
      </w:r>
    </w:p>
    <w:p w14:paraId="09947AF4" w14:textId="77777777" w:rsidR="002F1097" w:rsidRPr="002F1097" w:rsidRDefault="002F1097" w:rsidP="002F1097">
      <w:r w:rsidRPr="002F1097">
        <w:pict w14:anchorId="2A6A538D">
          <v:rect id="_x0000_i1144" style="width:0;height:1.5pt" o:hralign="center" o:hrstd="t" o:hr="t" fillcolor="#a0a0a0" stroked="f"/>
        </w:pict>
      </w:r>
    </w:p>
    <w:p w14:paraId="203DA82D" w14:textId="77777777" w:rsidR="002F1097" w:rsidRPr="002F1097" w:rsidRDefault="002F1097" w:rsidP="002F1097">
      <w:pPr>
        <w:rPr>
          <w:b/>
          <w:bCs/>
        </w:rPr>
      </w:pPr>
      <w:r w:rsidRPr="002F1097">
        <w:rPr>
          <w:b/>
          <w:bCs/>
        </w:rPr>
        <w:t>Administrator</w:t>
      </w:r>
    </w:p>
    <w:p w14:paraId="78698F66" w14:textId="77777777" w:rsidR="002F1097" w:rsidRPr="002F1097" w:rsidRDefault="002F1097" w:rsidP="002F1097">
      <w:r w:rsidRPr="002F1097">
        <w:t>Responsibilities:</w:t>
      </w:r>
    </w:p>
    <w:p w14:paraId="04AF4015" w14:textId="77777777" w:rsidR="002F1097" w:rsidRPr="002F1097" w:rsidRDefault="002F1097" w:rsidP="002F1097">
      <w:pPr>
        <w:numPr>
          <w:ilvl w:val="0"/>
          <w:numId w:val="10"/>
        </w:numPr>
      </w:pPr>
      <w:r w:rsidRPr="002F1097">
        <w:t xml:space="preserve">Manage users. </w:t>
      </w:r>
    </w:p>
    <w:p w14:paraId="523A1B34" w14:textId="77777777" w:rsidR="002F1097" w:rsidRPr="002F1097" w:rsidRDefault="002F1097" w:rsidP="002F1097">
      <w:pPr>
        <w:numPr>
          <w:ilvl w:val="0"/>
          <w:numId w:val="10"/>
        </w:numPr>
      </w:pPr>
      <w:r w:rsidRPr="002F1097">
        <w:t xml:space="preserve">Configure workflows. </w:t>
      </w:r>
    </w:p>
    <w:p w14:paraId="1A326EDD" w14:textId="77777777" w:rsidR="002F1097" w:rsidRPr="002F1097" w:rsidRDefault="002F1097" w:rsidP="002F1097">
      <w:pPr>
        <w:numPr>
          <w:ilvl w:val="0"/>
          <w:numId w:val="10"/>
        </w:numPr>
      </w:pPr>
      <w:r w:rsidRPr="002F1097">
        <w:t xml:space="preserve">Maintain dashboards. </w:t>
      </w:r>
    </w:p>
    <w:p w14:paraId="1BD3C704" w14:textId="77777777" w:rsidR="002F1097" w:rsidRPr="002F1097" w:rsidRDefault="002F1097" w:rsidP="002F1097">
      <w:pPr>
        <w:numPr>
          <w:ilvl w:val="0"/>
          <w:numId w:val="10"/>
        </w:numPr>
      </w:pPr>
      <w:r w:rsidRPr="002F1097">
        <w:t xml:space="preserve">Generate reports. </w:t>
      </w:r>
    </w:p>
    <w:p w14:paraId="268696CF" w14:textId="77777777" w:rsidR="002F1097" w:rsidRPr="002F1097" w:rsidRDefault="002F1097" w:rsidP="002F1097">
      <w:pPr>
        <w:numPr>
          <w:ilvl w:val="0"/>
          <w:numId w:val="10"/>
        </w:numPr>
      </w:pPr>
      <w:r w:rsidRPr="002F1097">
        <w:t xml:space="preserve">Monitor overall system performance. </w:t>
      </w:r>
    </w:p>
    <w:p w14:paraId="14543913" w14:textId="77777777" w:rsidR="002F1097" w:rsidRPr="002F1097" w:rsidRDefault="002F1097" w:rsidP="002F1097">
      <w:pPr>
        <w:numPr>
          <w:ilvl w:val="0"/>
          <w:numId w:val="10"/>
        </w:numPr>
      </w:pPr>
      <w:r w:rsidRPr="002F1097">
        <w:t xml:space="preserve">Configure application settings. </w:t>
      </w:r>
    </w:p>
    <w:p w14:paraId="7E1E5861" w14:textId="77777777" w:rsidR="002F1097" w:rsidRPr="002F1097" w:rsidRDefault="002F1097" w:rsidP="002F1097">
      <w:r w:rsidRPr="002F1097">
        <w:pict w14:anchorId="4C14091C">
          <v:rect id="_x0000_i1145" style="width:0;height:1.5pt" o:hralign="center" o:hrstd="t" o:hr="t" fillcolor="#a0a0a0" stroked="f"/>
        </w:pict>
      </w:r>
    </w:p>
    <w:p w14:paraId="6D317034" w14:textId="77777777" w:rsidR="002F1097" w:rsidRPr="002F1097" w:rsidRDefault="002F1097" w:rsidP="002F1097">
      <w:pPr>
        <w:rPr>
          <w:b/>
          <w:bCs/>
        </w:rPr>
      </w:pPr>
      <w:r w:rsidRPr="002F1097">
        <w:rPr>
          <w:b/>
          <w:bCs/>
        </w:rPr>
        <w:t>Benefits of the Proposed Solution</w:t>
      </w:r>
    </w:p>
    <w:p w14:paraId="1CAA7B8C" w14:textId="77777777" w:rsidR="002F1097" w:rsidRPr="002F1097" w:rsidRDefault="002F1097" w:rsidP="002F1097">
      <w:pPr>
        <w:rPr>
          <w:b/>
          <w:bCs/>
        </w:rPr>
      </w:pPr>
      <w:r w:rsidRPr="002F1097">
        <w:rPr>
          <w:b/>
          <w:bCs/>
        </w:rPr>
        <w:lastRenderedPageBreak/>
        <w:t>Operational Benefits</w:t>
      </w:r>
    </w:p>
    <w:p w14:paraId="535258B0" w14:textId="77777777" w:rsidR="002F1097" w:rsidRPr="002F1097" w:rsidRDefault="002F1097" w:rsidP="002F1097">
      <w:pPr>
        <w:numPr>
          <w:ilvl w:val="0"/>
          <w:numId w:val="11"/>
        </w:numPr>
      </w:pPr>
      <w:r w:rsidRPr="002F1097">
        <w:t xml:space="preserve">Continuous SLA monitoring. </w:t>
      </w:r>
    </w:p>
    <w:p w14:paraId="192145EF" w14:textId="77777777" w:rsidR="002F1097" w:rsidRPr="002F1097" w:rsidRDefault="002F1097" w:rsidP="002F1097">
      <w:pPr>
        <w:numPr>
          <w:ilvl w:val="0"/>
          <w:numId w:val="11"/>
        </w:numPr>
      </w:pPr>
      <w:r w:rsidRPr="002F1097">
        <w:t xml:space="preserve">Faster incident response. </w:t>
      </w:r>
    </w:p>
    <w:p w14:paraId="2C84AE2D" w14:textId="77777777" w:rsidR="002F1097" w:rsidRPr="002F1097" w:rsidRDefault="002F1097" w:rsidP="002F1097">
      <w:pPr>
        <w:numPr>
          <w:ilvl w:val="0"/>
          <w:numId w:val="11"/>
        </w:numPr>
      </w:pPr>
      <w:r w:rsidRPr="002F1097">
        <w:t xml:space="preserve">Reduced manual effort. </w:t>
      </w:r>
    </w:p>
    <w:p w14:paraId="791AD1B5" w14:textId="77777777" w:rsidR="002F1097" w:rsidRPr="002F1097" w:rsidRDefault="002F1097" w:rsidP="002F1097">
      <w:pPr>
        <w:numPr>
          <w:ilvl w:val="0"/>
          <w:numId w:val="11"/>
        </w:numPr>
      </w:pPr>
      <w:r w:rsidRPr="002F1097">
        <w:t xml:space="preserve">Improved workflow efficiency. </w:t>
      </w:r>
    </w:p>
    <w:p w14:paraId="14EBF309" w14:textId="77777777" w:rsidR="002F1097" w:rsidRPr="002F1097" w:rsidRDefault="002F1097" w:rsidP="002F1097">
      <w:pPr>
        <w:numPr>
          <w:ilvl w:val="0"/>
          <w:numId w:val="11"/>
        </w:numPr>
      </w:pPr>
      <w:r w:rsidRPr="002F1097">
        <w:t xml:space="preserve">Better incident prioritization. </w:t>
      </w:r>
    </w:p>
    <w:p w14:paraId="3AD75180" w14:textId="77777777" w:rsidR="002F1097" w:rsidRPr="002F1097" w:rsidRDefault="002F1097" w:rsidP="002F1097">
      <w:r w:rsidRPr="002F1097">
        <w:pict w14:anchorId="37AE5C8D">
          <v:rect id="_x0000_i1146" style="width:0;height:1.5pt" o:hralign="center" o:hrstd="t" o:hr="t" fillcolor="#a0a0a0" stroked="f"/>
        </w:pict>
      </w:r>
    </w:p>
    <w:p w14:paraId="715E5BF0" w14:textId="77777777" w:rsidR="002F1097" w:rsidRPr="002F1097" w:rsidRDefault="002F1097" w:rsidP="002F1097">
      <w:pPr>
        <w:rPr>
          <w:b/>
          <w:bCs/>
        </w:rPr>
      </w:pPr>
      <w:r w:rsidRPr="002F1097">
        <w:rPr>
          <w:b/>
          <w:bCs/>
        </w:rPr>
        <w:t>Business Benefits</w:t>
      </w:r>
    </w:p>
    <w:p w14:paraId="4BF9E81E" w14:textId="77777777" w:rsidR="002F1097" w:rsidRPr="002F1097" w:rsidRDefault="002F1097" w:rsidP="002F1097">
      <w:pPr>
        <w:numPr>
          <w:ilvl w:val="0"/>
          <w:numId w:val="12"/>
        </w:numPr>
      </w:pPr>
      <w:r w:rsidRPr="002F1097">
        <w:t xml:space="preserve">Higher SLA compliance. </w:t>
      </w:r>
    </w:p>
    <w:p w14:paraId="4D4AB052" w14:textId="77777777" w:rsidR="002F1097" w:rsidRPr="002F1097" w:rsidRDefault="002F1097" w:rsidP="002F1097">
      <w:pPr>
        <w:numPr>
          <w:ilvl w:val="0"/>
          <w:numId w:val="12"/>
        </w:numPr>
      </w:pPr>
      <w:r w:rsidRPr="002F1097">
        <w:t xml:space="preserve">Improved customer satisfaction. </w:t>
      </w:r>
    </w:p>
    <w:p w14:paraId="455B296F" w14:textId="77777777" w:rsidR="002F1097" w:rsidRPr="002F1097" w:rsidRDefault="002F1097" w:rsidP="002F1097">
      <w:pPr>
        <w:numPr>
          <w:ilvl w:val="0"/>
          <w:numId w:val="12"/>
        </w:numPr>
      </w:pPr>
      <w:r w:rsidRPr="002F1097">
        <w:t xml:space="preserve">Better accountability. </w:t>
      </w:r>
    </w:p>
    <w:p w14:paraId="55515386" w14:textId="77777777" w:rsidR="002F1097" w:rsidRPr="002F1097" w:rsidRDefault="002F1097" w:rsidP="002F1097">
      <w:pPr>
        <w:numPr>
          <w:ilvl w:val="0"/>
          <w:numId w:val="12"/>
        </w:numPr>
      </w:pPr>
      <w:r w:rsidRPr="002F1097">
        <w:t xml:space="preserve">Enhanced governance. </w:t>
      </w:r>
    </w:p>
    <w:p w14:paraId="2BFE3178" w14:textId="77777777" w:rsidR="002F1097" w:rsidRPr="002F1097" w:rsidRDefault="002F1097" w:rsidP="002F1097">
      <w:pPr>
        <w:numPr>
          <w:ilvl w:val="0"/>
          <w:numId w:val="12"/>
        </w:numPr>
      </w:pPr>
      <w:r w:rsidRPr="002F1097">
        <w:t xml:space="preserve">Reduced operational costs. </w:t>
      </w:r>
    </w:p>
    <w:p w14:paraId="51BC90C0" w14:textId="77777777" w:rsidR="002F1097" w:rsidRPr="002F1097" w:rsidRDefault="002F1097" w:rsidP="002F1097">
      <w:r w:rsidRPr="002F1097">
        <w:pict w14:anchorId="37215DD9">
          <v:rect id="_x0000_i1147" style="width:0;height:1.5pt" o:hralign="center" o:hrstd="t" o:hr="t" fillcolor="#a0a0a0" stroked="f"/>
        </w:pict>
      </w:r>
    </w:p>
    <w:p w14:paraId="4A09EC84" w14:textId="77777777" w:rsidR="002F1097" w:rsidRPr="002F1097" w:rsidRDefault="002F1097" w:rsidP="002F1097">
      <w:pPr>
        <w:rPr>
          <w:b/>
          <w:bCs/>
        </w:rPr>
      </w:pPr>
      <w:r w:rsidRPr="002F1097">
        <w:rPr>
          <w:b/>
          <w:bCs/>
        </w:rPr>
        <w:t>Technical Benefits</w:t>
      </w:r>
    </w:p>
    <w:p w14:paraId="79C36AD4" w14:textId="77777777" w:rsidR="002F1097" w:rsidRPr="002F1097" w:rsidRDefault="002F1097" w:rsidP="002F1097">
      <w:pPr>
        <w:numPr>
          <w:ilvl w:val="0"/>
          <w:numId w:val="13"/>
        </w:numPr>
      </w:pPr>
      <w:r w:rsidRPr="002F1097">
        <w:t xml:space="preserve">AI-assisted decision support. </w:t>
      </w:r>
    </w:p>
    <w:p w14:paraId="58E62FEA" w14:textId="77777777" w:rsidR="002F1097" w:rsidRPr="002F1097" w:rsidRDefault="002F1097" w:rsidP="002F1097">
      <w:pPr>
        <w:numPr>
          <w:ilvl w:val="0"/>
          <w:numId w:val="13"/>
        </w:numPr>
      </w:pPr>
      <w:r w:rsidRPr="002F1097">
        <w:t xml:space="preserve">Automated workflow execution. </w:t>
      </w:r>
    </w:p>
    <w:p w14:paraId="11C9093D" w14:textId="77777777" w:rsidR="002F1097" w:rsidRPr="002F1097" w:rsidRDefault="002F1097" w:rsidP="002F1097">
      <w:pPr>
        <w:numPr>
          <w:ilvl w:val="0"/>
          <w:numId w:val="13"/>
        </w:numPr>
      </w:pPr>
      <w:r w:rsidRPr="002F1097">
        <w:t xml:space="preserve">Secure Role-Based Access Control (RBAC). </w:t>
      </w:r>
    </w:p>
    <w:p w14:paraId="68742BD8" w14:textId="77777777" w:rsidR="002F1097" w:rsidRPr="002F1097" w:rsidRDefault="002F1097" w:rsidP="002F1097">
      <w:pPr>
        <w:numPr>
          <w:ilvl w:val="0"/>
          <w:numId w:val="13"/>
        </w:numPr>
      </w:pPr>
      <w:r w:rsidRPr="002F1097">
        <w:t xml:space="preserve">Scalable system architecture. </w:t>
      </w:r>
    </w:p>
    <w:p w14:paraId="4BC2F0A2" w14:textId="77777777" w:rsidR="002F1097" w:rsidRPr="002F1097" w:rsidRDefault="002F1097" w:rsidP="002F1097">
      <w:pPr>
        <w:numPr>
          <w:ilvl w:val="0"/>
          <w:numId w:val="13"/>
        </w:numPr>
      </w:pPr>
      <w:r w:rsidRPr="002F1097">
        <w:t xml:space="preserve">Real-time reporting and analytics. </w:t>
      </w:r>
    </w:p>
    <w:p w14:paraId="109657AA" w14:textId="77777777" w:rsidR="002F1097" w:rsidRPr="002F1097" w:rsidRDefault="002F1097" w:rsidP="002F1097">
      <w:r w:rsidRPr="002F1097">
        <w:pict w14:anchorId="161A1265">
          <v:rect id="_x0000_i1148" style="width:0;height:1.5pt" o:hralign="center" o:hrstd="t" o:hr="t" fillcolor="#a0a0a0" stroked="f"/>
        </w:pict>
      </w:r>
    </w:p>
    <w:p w14:paraId="72ADBBF1" w14:textId="77777777" w:rsidR="002F1097" w:rsidRPr="002F1097" w:rsidRDefault="002F1097" w:rsidP="002F1097">
      <w:pPr>
        <w:rPr>
          <w:b/>
          <w:bCs/>
        </w:rPr>
      </w:pPr>
      <w:r w:rsidRPr="002F1097">
        <w:rPr>
          <w:b/>
          <w:bCs/>
        </w:rPr>
        <w:t>Expected Outcomes</w:t>
      </w:r>
    </w:p>
    <w:p w14:paraId="0E100CAE" w14:textId="77777777" w:rsidR="002F1097" w:rsidRPr="002F1097" w:rsidRDefault="002F1097" w:rsidP="002F1097">
      <w:r w:rsidRPr="002F1097">
        <w:t>The implementation of the proposed solution is expected to achieve:</w:t>
      </w:r>
    </w:p>
    <w:p w14:paraId="18C33A11" w14:textId="77777777" w:rsidR="002F1097" w:rsidRPr="002F1097" w:rsidRDefault="002F1097" w:rsidP="002F1097">
      <w:pPr>
        <w:numPr>
          <w:ilvl w:val="0"/>
          <w:numId w:val="14"/>
        </w:numPr>
      </w:pPr>
      <w:r w:rsidRPr="002F1097">
        <w:t xml:space="preserve">Reduction in SLA breaches. </w:t>
      </w:r>
    </w:p>
    <w:p w14:paraId="14976343" w14:textId="77777777" w:rsidR="002F1097" w:rsidRPr="002F1097" w:rsidRDefault="002F1097" w:rsidP="002F1097">
      <w:pPr>
        <w:numPr>
          <w:ilvl w:val="0"/>
          <w:numId w:val="14"/>
        </w:numPr>
      </w:pPr>
      <w:r w:rsidRPr="002F1097">
        <w:t xml:space="preserve">Faster incident resolution. </w:t>
      </w:r>
    </w:p>
    <w:p w14:paraId="0EC7C6F4" w14:textId="77777777" w:rsidR="002F1097" w:rsidRPr="002F1097" w:rsidRDefault="002F1097" w:rsidP="002F1097">
      <w:pPr>
        <w:numPr>
          <w:ilvl w:val="0"/>
          <w:numId w:val="14"/>
        </w:numPr>
      </w:pPr>
      <w:r w:rsidRPr="002F1097">
        <w:t xml:space="preserve">Improved support team productivity. </w:t>
      </w:r>
    </w:p>
    <w:p w14:paraId="2128284E" w14:textId="77777777" w:rsidR="002F1097" w:rsidRPr="002F1097" w:rsidRDefault="002F1097" w:rsidP="002F1097">
      <w:pPr>
        <w:numPr>
          <w:ilvl w:val="0"/>
          <w:numId w:val="14"/>
        </w:numPr>
      </w:pPr>
      <w:r w:rsidRPr="002F1097">
        <w:t xml:space="preserve">Better visibility into SLA performance. </w:t>
      </w:r>
    </w:p>
    <w:p w14:paraId="1C9EEB84" w14:textId="77777777" w:rsidR="002F1097" w:rsidRPr="002F1097" w:rsidRDefault="002F1097" w:rsidP="002F1097">
      <w:pPr>
        <w:numPr>
          <w:ilvl w:val="0"/>
          <w:numId w:val="14"/>
        </w:numPr>
      </w:pPr>
      <w:r w:rsidRPr="002F1097">
        <w:t xml:space="preserve">Accurate breach documentation. </w:t>
      </w:r>
    </w:p>
    <w:p w14:paraId="17BDDCC1" w14:textId="77777777" w:rsidR="002F1097" w:rsidRPr="002F1097" w:rsidRDefault="002F1097" w:rsidP="002F1097">
      <w:pPr>
        <w:numPr>
          <w:ilvl w:val="0"/>
          <w:numId w:val="14"/>
        </w:numPr>
      </w:pPr>
      <w:r w:rsidRPr="002F1097">
        <w:t xml:space="preserve">Enhanced operational transparency. </w:t>
      </w:r>
    </w:p>
    <w:p w14:paraId="69CA9B9F" w14:textId="77777777" w:rsidR="002F1097" w:rsidRPr="002F1097" w:rsidRDefault="002F1097" w:rsidP="002F1097">
      <w:pPr>
        <w:numPr>
          <w:ilvl w:val="0"/>
          <w:numId w:val="14"/>
        </w:numPr>
      </w:pPr>
      <w:r w:rsidRPr="002F1097">
        <w:t xml:space="preserve">Improved organizational decision-making. </w:t>
      </w:r>
    </w:p>
    <w:p w14:paraId="1CC115DB" w14:textId="77777777" w:rsidR="002F1097" w:rsidRPr="002F1097" w:rsidRDefault="002F1097" w:rsidP="002F1097">
      <w:pPr>
        <w:numPr>
          <w:ilvl w:val="0"/>
          <w:numId w:val="14"/>
        </w:numPr>
      </w:pPr>
      <w:r w:rsidRPr="002F1097">
        <w:t xml:space="preserve">Higher service quality. </w:t>
      </w:r>
    </w:p>
    <w:p w14:paraId="36702609" w14:textId="77777777" w:rsidR="002F1097" w:rsidRPr="002F1097" w:rsidRDefault="002F1097" w:rsidP="002F1097">
      <w:r w:rsidRPr="002F1097">
        <w:lastRenderedPageBreak/>
        <w:pict w14:anchorId="014067E4">
          <v:rect id="_x0000_i1149" style="width:0;height:1.5pt" o:hralign="center" o:hrstd="t" o:hr="t" fillcolor="#a0a0a0" stroked="f"/>
        </w:pict>
      </w:r>
    </w:p>
    <w:p w14:paraId="076FF8F2" w14:textId="77777777" w:rsidR="002F1097" w:rsidRPr="002F1097" w:rsidRDefault="002F1097" w:rsidP="002F1097">
      <w:pPr>
        <w:rPr>
          <w:b/>
          <w:bCs/>
        </w:rPr>
      </w:pPr>
      <w:r w:rsidRPr="002F1097">
        <w:rPr>
          <w:b/>
          <w:bCs/>
        </w:rPr>
        <w:t>Future Scope</w:t>
      </w:r>
    </w:p>
    <w:p w14:paraId="6DAE0EF0" w14:textId="77777777" w:rsidR="002F1097" w:rsidRPr="002F1097" w:rsidRDefault="002F1097" w:rsidP="002F1097">
      <w:r w:rsidRPr="002F1097">
        <w:t>The proposed solution can be further enhanced by incorporating:</w:t>
      </w:r>
    </w:p>
    <w:p w14:paraId="498001C7" w14:textId="77777777" w:rsidR="002F1097" w:rsidRPr="002F1097" w:rsidRDefault="002F1097" w:rsidP="002F1097">
      <w:pPr>
        <w:numPr>
          <w:ilvl w:val="0"/>
          <w:numId w:val="15"/>
        </w:numPr>
      </w:pPr>
      <w:r w:rsidRPr="002F1097">
        <w:t xml:space="preserve">Predictive Machine Learning models for SLA forecasting. </w:t>
      </w:r>
    </w:p>
    <w:p w14:paraId="4ED0FB0B" w14:textId="77777777" w:rsidR="002F1097" w:rsidRPr="002F1097" w:rsidRDefault="002F1097" w:rsidP="002F1097">
      <w:pPr>
        <w:numPr>
          <w:ilvl w:val="0"/>
          <w:numId w:val="15"/>
        </w:numPr>
      </w:pPr>
      <w:r w:rsidRPr="002F1097">
        <w:t xml:space="preserve">Mobile application support. </w:t>
      </w:r>
    </w:p>
    <w:p w14:paraId="423BC756" w14:textId="77777777" w:rsidR="002F1097" w:rsidRPr="002F1097" w:rsidRDefault="002F1097" w:rsidP="002F1097">
      <w:pPr>
        <w:numPr>
          <w:ilvl w:val="0"/>
          <w:numId w:val="15"/>
        </w:numPr>
      </w:pPr>
      <w:r w:rsidRPr="002F1097">
        <w:t xml:space="preserve">Multi-channel notifications (SMS, Microsoft Teams, Slack). </w:t>
      </w:r>
    </w:p>
    <w:p w14:paraId="0A5B0F21" w14:textId="77777777" w:rsidR="002F1097" w:rsidRPr="002F1097" w:rsidRDefault="002F1097" w:rsidP="002F1097">
      <w:pPr>
        <w:numPr>
          <w:ilvl w:val="0"/>
          <w:numId w:val="15"/>
        </w:numPr>
      </w:pPr>
      <w:r w:rsidRPr="002F1097">
        <w:t xml:space="preserve">Integration with enterprise ITSM platforms. </w:t>
      </w:r>
    </w:p>
    <w:p w14:paraId="62601324" w14:textId="77777777" w:rsidR="002F1097" w:rsidRPr="002F1097" w:rsidRDefault="002F1097" w:rsidP="002F1097">
      <w:pPr>
        <w:numPr>
          <w:ilvl w:val="0"/>
          <w:numId w:val="15"/>
        </w:numPr>
      </w:pPr>
      <w:r w:rsidRPr="002F1097">
        <w:t xml:space="preserve">Advanced analytics using Business Intelligence tools. </w:t>
      </w:r>
    </w:p>
    <w:p w14:paraId="1ACB4816" w14:textId="77777777" w:rsidR="002F1097" w:rsidRPr="002F1097" w:rsidRDefault="002F1097" w:rsidP="002F1097">
      <w:pPr>
        <w:numPr>
          <w:ilvl w:val="0"/>
          <w:numId w:val="15"/>
        </w:numPr>
      </w:pPr>
      <w:r w:rsidRPr="002F1097">
        <w:t xml:space="preserve">Voice-enabled Virtual Agent interactions. </w:t>
      </w:r>
    </w:p>
    <w:p w14:paraId="03993F13" w14:textId="77777777" w:rsidR="002F1097" w:rsidRPr="002F1097" w:rsidRDefault="002F1097" w:rsidP="002F1097">
      <w:pPr>
        <w:numPr>
          <w:ilvl w:val="0"/>
          <w:numId w:val="15"/>
        </w:numPr>
      </w:pPr>
      <w:r w:rsidRPr="002F1097">
        <w:t xml:space="preserve">Automated ticket prioritization based on AI predictions. </w:t>
      </w:r>
    </w:p>
    <w:p w14:paraId="29156F88" w14:textId="77777777" w:rsidR="002F1097" w:rsidRPr="002F1097" w:rsidRDefault="002F1097" w:rsidP="002F1097">
      <w:r w:rsidRPr="002F1097">
        <w:pict w14:anchorId="1EDE35FA">
          <v:rect id="_x0000_i1150" style="width:0;height:1.5pt" o:hralign="center" o:hrstd="t" o:hr="t" fillcolor="#a0a0a0" stroked="f"/>
        </w:pict>
      </w:r>
    </w:p>
    <w:p w14:paraId="36646DA7" w14:textId="77777777" w:rsidR="002F1097" w:rsidRPr="002F1097" w:rsidRDefault="002F1097" w:rsidP="002F1097">
      <w:pPr>
        <w:rPr>
          <w:b/>
          <w:bCs/>
        </w:rPr>
      </w:pPr>
      <w:r w:rsidRPr="002F1097">
        <w:rPr>
          <w:b/>
          <w:bCs/>
        </w:rPr>
        <w:t>Conclusion</w:t>
      </w:r>
    </w:p>
    <w:p w14:paraId="45CF70D1" w14:textId="77777777" w:rsidR="002F1097" w:rsidRPr="002F1097" w:rsidRDefault="002F1097" w:rsidP="002F1097">
      <w:r w:rsidRPr="002F1097">
        <w:t xml:space="preserve">The </w:t>
      </w:r>
      <w:r w:rsidRPr="002F1097">
        <w:rPr>
          <w:b/>
          <w:bCs/>
        </w:rPr>
        <w:t>Virtual Agent–Driven SLA Breach Awareness &amp; Justification System</w:t>
      </w:r>
      <w:r w:rsidRPr="002F1097">
        <w:t xml:space="preserve"> provides a comprehensive and intelligent approach to SLA management within IT Service Management environments. By combining continuous SLA monitoring, workflow automation, Google Gemini AI, and interactive dashboards, the solution enables organizations to proactively prevent SLA breaches, improve accountability, and enhance service delivery. The proposed system not only reduces operational challenges but also establishes a scalable foundation for future innovations in AI-assisted IT service management.</w:t>
      </w:r>
    </w:p>
    <w:p w14:paraId="3E53EBB8"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462"/>
    <w:multiLevelType w:val="multilevel"/>
    <w:tmpl w:val="6AAE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152C"/>
    <w:multiLevelType w:val="multilevel"/>
    <w:tmpl w:val="EE3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89E"/>
    <w:multiLevelType w:val="multilevel"/>
    <w:tmpl w:val="F66E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E3CB1"/>
    <w:multiLevelType w:val="multilevel"/>
    <w:tmpl w:val="418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22360"/>
    <w:multiLevelType w:val="multilevel"/>
    <w:tmpl w:val="B14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56468"/>
    <w:multiLevelType w:val="multilevel"/>
    <w:tmpl w:val="546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50471"/>
    <w:multiLevelType w:val="multilevel"/>
    <w:tmpl w:val="09B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870CF"/>
    <w:multiLevelType w:val="multilevel"/>
    <w:tmpl w:val="FF4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D6F20"/>
    <w:multiLevelType w:val="multilevel"/>
    <w:tmpl w:val="C1B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225D5"/>
    <w:multiLevelType w:val="multilevel"/>
    <w:tmpl w:val="238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E032F"/>
    <w:multiLevelType w:val="multilevel"/>
    <w:tmpl w:val="7C5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97478"/>
    <w:multiLevelType w:val="multilevel"/>
    <w:tmpl w:val="024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90F0A"/>
    <w:multiLevelType w:val="multilevel"/>
    <w:tmpl w:val="66E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73AD8"/>
    <w:multiLevelType w:val="multilevel"/>
    <w:tmpl w:val="864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C5020"/>
    <w:multiLevelType w:val="multilevel"/>
    <w:tmpl w:val="5B6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592359">
    <w:abstractNumId w:val="5"/>
  </w:num>
  <w:num w:numId="2" w16cid:durableId="1685017389">
    <w:abstractNumId w:val="7"/>
  </w:num>
  <w:num w:numId="3" w16cid:durableId="111632667">
    <w:abstractNumId w:val="6"/>
  </w:num>
  <w:num w:numId="4" w16cid:durableId="916944216">
    <w:abstractNumId w:val="3"/>
  </w:num>
  <w:num w:numId="5" w16cid:durableId="127089723">
    <w:abstractNumId w:val="0"/>
  </w:num>
  <w:num w:numId="6" w16cid:durableId="893544087">
    <w:abstractNumId w:val="10"/>
  </w:num>
  <w:num w:numId="7" w16cid:durableId="1382748815">
    <w:abstractNumId w:val="12"/>
  </w:num>
  <w:num w:numId="8" w16cid:durableId="1924147338">
    <w:abstractNumId w:val="4"/>
  </w:num>
  <w:num w:numId="9" w16cid:durableId="246379467">
    <w:abstractNumId w:val="11"/>
  </w:num>
  <w:num w:numId="10" w16cid:durableId="1047417817">
    <w:abstractNumId w:val="1"/>
  </w:num>
  <w:num w:numId="11" w16cid:durableId="2033215887">
    <w:abstractNumId w:val="13"/>
  </w:num>
  <w:num w:numId="12" w16cid:durableId="851601414">
    <w:abstractNumId w:val="8"/>
  </w:num>
  <w:num w:numId="13" w16cid:durableId="1340084858">
    <w:abstractNumId w:val="14"/>
  </w:num>
  <w:num w:numId="14" w16cid:durableId="698970201">
    <w:abstractNumId w:val="2"/>
  </w:num>
  <w:num w:numId="15" w16cid:durableId="2083789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97"/>
    <w:rsid w:val="002F1097"/>
    <w:rsid w:val="00596BB1"/>
    <w:rsid w:val="0097379F"/>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00A7"/>
  <w15:chartTrackingRefBased/>
  <w15:docId w15:val="{5FD2F475-6DC8-4E6E-8CA7-B6AB1436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097"/>
    <w:rPr>
      <w:rFonts w:eastAsiaTheme="majorEastAsia" w:cstheme="majorBidi"/>
      <w:color w:val="272727" w:themeColor="text1" w:themeTint="D8"/>
    </w:rPr>
  </w:style>
  <w:style w:type="paragraph" w:styleId="Title">
    <w:name w:val="Title"/>
    <w:basedOn w:val="Normal"/>
    <w:next w:val="Normal"/>
    <w:link w:val="TitleChar"/>
    <w:uiPriority w:val="10"/>
    <w:qFormat/>
    <w:rsid w:val="002F1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097"/>
    <w:pPr>
      <w:spacing w:before="160"/>
      <w:jc w:val="center"/>
    </w:pPr>
    <w:rPr>
      <w:i/>
      <w:iCs/>
      <w:color w:val="404040" w:themeColor="text1" w:themeTint="BF"/>
    </w:rPr>
  </w:style>
  <w:style w:type="character" w:customStyle="1" w:styleId="QuoteChar">
    <w:name w:val="Quote Char"/>
    <w:basedOn w:val="DefaultParagraphFont"/>
    <w:link w:val="Quote"/>
    <w:uiPriority w:val="29"/>
    <w:rsid w:val="002F1097"/>
    <w:rPr>
      <w:i/>
      <w:iCs/>
      <w:color w:val="404040" w:themeColor="text1" w:themeTint="BF"/>
    </w:rPr>
  </w:style>
  <w:style w:type="paragraph" w:styleId="ListParagraph">
    <w:name w:val="List Paragraph"/>
    <w:basedOn w:val="Normal"/>
    <w:uiPriority w:val="34"/>
    <w:qFormat/>
    <w:rsid w:val="002F1097"/>
    <w:pPr>
      <w:ind w:left="720"/>
      <w:contextualSpacing/>
    </w:pPr>
  </w:style>
  <w:style w:type="character" w:styleId="IntenseEmphasis">
    <w:name w:val="Intense Emphasis"/>
    <w:basedOn w:val="DefaultParagraphFont"/>
    <w:uiPriority w:val="21"/>
    <w:qFormat/>
    <w:rsid w:val="002F1097"/>
    <w:rPr>
      <w:i/>
      <w:iCs/>
      <w:color w:val="2F5496" w:themeColor="accent1" w:themeShade="BF"/>
    </w:rPr>
  </w:style>
  <w:style w:type="paragraph" w:styleId="IntenseQuote">
    <w:name w:val="Intense Quote"/>
    <w:basedOn w:val="Normal"/>
    <w:next w:val="Normal"/>
    <w:link w:val="IntenseQuoteChar"/>
    <w:uiPriority w:val="30"/>
    <w:qFormat/>
    <w:rsid w:val="002F1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097"/>
    <w:rPr>
      <w:i/>
      <w:iCs/>
      <w:color w:val="2F5496" w:themeColor="accent1" w:themeShade="BF"/>
    </w:rPr>
  </w:style>
  <w:style w:type="character" w:styleId="IntenseReference">
    <w:name w:val="Intense Reference"/>
    <w:basedOn w:val="DefaultParagraphFont"/>
    <w:uiPriority w:val="32"/>
    <w:qFormat/>
    <w:rsid w:val="002F10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2026-07-14T14:16:00Z</dcterms:created>
  <dcterms:modified xsi:type="dcterms:W3CDTF">2026-07-14T14:16:00Z</dcterms:modified>
</cp:coreProperties>
</file>