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Requirements Document</w:t>
      </w:r>
      <w:r>
        <w:rPr>
          <w:b/>
          <w:sz w:val="30"/>
        </w:rPr>
        <w:br/>
        <w:t>Semantic Search Over Client Support Tickets</w:t>
      </w:r>
    </w:p>
    <w:p>
      <w:pPr>
        <w:jc w:val="center"/>
      </w:pPr>
      <w:r>
        <w:rPr>
          <w:i/>
        </w:rPr>
        <w:t>ChromaDB-Based Semantic Search Application</w:t>
      </w:r>
    </w:p>
    <w:p>
      <w:pPr>
        <w:pStyle w:val="Heading1"/>
      </w:pPr>
      <w:r>
        <w:t>1. Project Overview</w:t>
      </w:r>
    </w:p>
    <w:p>
      <w:r>
        <w:t>The purpose of this project is to build a ChromaDB-backed semantic search tool for approximately 200 historical client support tickets stored as plain text files. The system will allow a support agent to enter a new customer issue and retrieve the three or four most semantically similar historical ticket chunks, ranked by vector similarity rather than keyword overlap.</w:t>
      </w:r>
    </w:p>
    <w:p>
      <w:pPr>
        <w:pStyle w:val="Heading1"/>
      </w:pPr>
      <w:r>
        <w:t>2. Problem Statement</w:t>
      </w:r>
    </w:p>
    <w:p>
      <w:r>
        <w:t>Support agents currently need to manually search historical tickets or rely on memory to determine whether a similar customer problem has already been resolved. Traditional keyword search is unreliable because customers often describe the same problem using completely different language.</w:t>
      </w:r>
    </w:p>
    <w:p>
      <w:r>
        <w:t>Example: a historical ticket may state, "session expires randomly every few minutes," while a new customer says, "app keeps logging me out." The two descriptions have little keyword overlap but represent a similar issue. The proposed system must identify this semantic relationship.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Load approximately 200 historical support tickets from .txt files.</w:t>
      </w:r>
    </w:p>
    <w:p>
      <w:pPr>
        <w:pStyle w:val="ListBullet"/>
      </w:pPr>
      <w:r>
        <w:t>Split long ticket conversations into sensible searchable chunks.</w:t>
      </w:r>
    </w:p>
    <w:p>
      <w:pPr>
        <w:pStyle w:val="ListBullet"/>
      </w:pPr>
      <w:r>
        <w:t>Generate embeddings for each ticket chunk.</w:t>
      </w:r>
    </w:p>
    <w:p>
      <w:pPr>
        <w:pStyle w:val="ListBullet"/>
      </w:pPr>
      <w:r>
        <w:t>Store embeddings, ticket text, and metadata in a persistent ChromaDB collection.</w:t>
      </w:r>
    </w:p>
    <w:p>
      <w:pPr>
        <w:pStyle w:val="ListBullet"/>
      </w:pPr>
      <w:r>
        <w:t>Accept a new customer issue as a search query.</w:t>
      </w:r>
    </w:p>
    <w:p>
      <w:pPr>
        <w:pStyle w:val="ListBullet"/>
      </w:pPr>
      <w:r>
        <w:t>Generate an embedding for the query using the same embedding model.</w:t>
      </w:r>
    </w:p>
    <w:p>
      <w:pPr>
        <w:pStyle w:val="ListBullet"/>
      </w:pPr>
      <w:r>
        <w:t>Return the top 3–4 semantically similar ticket chunks.</w:t>
      </w:r>
    </w:p>
    <w:p>
      <w:pPr>
        <w:pStyle w:val="ListBullet"/>
      </w:pPr>
      <w:r>
        <w:t>Display similarity/distance scores and useful ticket metadata.</w:t>
      </w:r>
    </w:p>
    <w:p>
      <w:pPr>
        <w:pStyle w:val="ListBullet"/>
      </w:pPr>
      <w:r>
        <w:t>Demonstrate successful retrieval using a paraphrased query.</w:t>
      </w:r>
    </w:p>
    <w:p>
      <w:pPr>
        <w:pStyle w:val="Heading1"/>
      </w:pPr>
      <w:r>
        <w:t>4. Scope</w:t>
      </w:r>
    </w:p>
    <w:p>
      <w:pPr>
        <w:pStyle w:val="Heading2"/>
      </w:pPr>
      <w:r>
        <w:t>4.1 In Scope</w:t>
      </w:r>
    </w:p>
    <w:p>
      <w:pPr>
        <w:pStyle w:val="ListBullet"/>
      </w:pPr>
      <w:r>
        <w:t>Plain-text ticket ingestion.</w:t>
      </w:r>
    </w:p>
    <w:p>
      <w:pPr>
        <w:pStyle w:val="ListBullet"/>
      </w:pPr>
      <w:r>
        <w:t>Ticket ID and resolution-status metadata.</w:t>
      </w:r>
    </w:p>
    <w:p>
      <w:pPr>
        <w:pStyle w:val="ListBullet"/>
      </w:pPr>
      <w:r>
        <w:t>Text chunking with configurable size and overlap.</w:t>
      </w:r>
    </w:p>
    <w:p>
      <w:pPr>
        <w:pStyle w:val="ListBullet"/>
      </w:pPr>
      <w:r>
        <w:t>Embedding generation.</w:t>
      </w:r>
    </w:p>
    <w:p>
      <w:pPr>
        <w:pStyle w:val="ListBullet"/>
      </w:pPr>
      <w:r>
        <w:t>Persistent ChromaDB storage.</w:t>
      </w:r>
    </w:p>
    <w:p>
      <w:pPr>
        <w:pStyle w:val="ListBullet"/>
      </w:pPr>
      <w:r>
        <w:t>Semantic similarity search.</w:t>
      </w:r>
    </w:p>
    <w:p>
      <w:pPr>
        <w:pStyle w:val="ListBullet"/>
      </w:pPr>
      <w:r>
        <w:t>Top-K result retrieval.</w:t>
      </w:r>
    </w:p>
    <w:p>
      <w:pPr>
        <w:pStyle w:val="ListBullet"/>
      </w:pPr>
      <w:r>
        <w:t>Similarity/distance score display.</w:t>
      </w:r>
    </w:p>
    <w:p>
      <w:pPr>
        <w:pStyle w:val="ListBullet"/>
      </w:pPr>
      <w:r>
        <w:t>Command-line search interface.</w:t>
      </w:r>
    </w:p>
    <w:p>
      <w:pPr>
        <w:pStyle w:val="ListBullet"/>
      </w:pPr>
      <w:r>
        <w:t>Automated test for the paraphrase example.</w:t>
      </w:r>
    </w:p>
    <w:p>
      <w:pPr>
        <w:pStyle w:val="Heading2"/>
      </w:pPr>
      <w:r>
        <w:t>4.2 Out of Scope</w:t>
      </w:r>
    </w:p>
    <w:p>
      <w:pPr>
        <w:pStyle w:val="ListBullet"/>
      </w:pPr>
      <w:r>
        <w:t>Production CRM integration.</w:t>
      </w:r>
    </w:p>
    <w:p>
      <w:pPr>
        <w:pStyle w:val="ListBullet"/>
      </w:pPr>
      <w:r>
        <w:t>Automatic customer response generation.</w:t>
      </w:r>
    </w:p>
    <w:p>
      <w:pPr>
        <w:pStyle w:val="ListBullet"/>
      </w:pPr>
      <w:r>
        <w:t>Authentication and authorization.</w:t>
      </w:r>
    </w:p>
    <w:p>
      <w:pPr>
        <w:pStyle w:val="ListBullet"/>
      </w:pPr>
      <w:r>
        <w:t>Real-time ticket ingestion from an external helpdesk.</w:t>
      </w:r>
    </w:p>
    <w:p>
      <w:pPr>
        <w:pStyle w:val="ListBullet"/>
      </w:pPr>
      <w:r>
        <w:t>Large-scale distributed vector infrastructure.</w:t>
      </w:r>
    </w:p>
    <w:p>
      <w:pPr>
        <w:pStyle w:val="ListBullet"/>
      </w:pPr>
      <w:r>
        <w:t>Complex web UI for the minimum viable version.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FR-01</w:t>
            </w:r>
          </w:p>
        </w:tc>
        <w:tc>
          <w:tcPr>
            <w:tcW w:type="dxa" w:w="3312"/>
            <w:vAlign w:val="center"/>
          </w:tcPr>
          <w:p>
            <w:r>
              <w:t>Ticket File Loading</w:t>
            </w:r>
          </w:p>
        </w:tc>
        <w:tc>
          <w:tcPr>
            <w:tcW w:type="dxa" w:w="3312"/>
            <w:vAlign w:val="center"/>
          </w:tcPr>
          <w:p>
            <w:r>
              <w:t>The system shall load valid .txt files from a configurable ticket directory and report files that cannot be read.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FR-02</w:t>
            </w:r>
          </w:p>
        </w:tc>
        <w:tc>
          <w:tcPr>
            <w:tcW w:type="dxa" w:w="3312"/>
            <w:vAlign w:val="center"/>
          </w:tcPr>
          <w:p>
            <w:r>
              <w:t>Ticket Identification</w:t>
            </w:r>
          </w:p>
        </w:tc>
        <w:tc>
          <w:tcPr>
            <w:tcW w:type="dxa" w:w="3312"/>
            <w:vAlign w:val="center"/>
          </w:tcPr>
          <w:p>
            <w:r>
              <w:t>Each ticket shall have a unique ticket ID, preferably extracted from the filename or ticket content.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FR-03</w:t>
            </w:r>
          </w:p>
        </w:tc>
        <w:tc>
          <w:tcPr>
            <w:tcW w:type="dxa" w:w="3312"/>
            <w:vAlign w:val="center"/>
          </w:tcPr>
          <w:p>
            <w:r>
              <w:t>Chunking</w:t>
            </w:r>
          </w:p>
        </w:tc>
        <w:tc>
          <w:tcPr>
            <w:tcW w:type="dxa" w:w="3312"/>
            <w:vAlign w:val="center"/>
          </w:tcPr>
          <w:p>
            <w:r>
              <w:t>Long ticket conversations shall be split into meaningful chunks while retaining enough context for semantic retrieval.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FR-04</w:t>
            </w:r>
          </w:p>
        </w:tc>
        <w:tc>
          <w:tcPr>
            <w:tcW w:type="dxa" w:w="3312"/>
            <w:vAlign w:val="center"/>
          </w:tcPr>
          <w:p>
            <w:r>
              <w:t>Embedding Generation</w:t>
            </w:r>
          </w:p>
        </w:tc>
        <w:tc>
          <w:tcPr>
            <w:tcW w:type="dxa" w:w="3312"/>
            <w:vAlign w:val="center"/>
          </w:tcPr>
          <w:p>
            <w:r>
              <w:t>The system shall generate an embedding vector for every searchable ticket chunk.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FR-05</w:t>
            </w:r>
          </w:p>
        </w:tc>
        <w:tc>
          <w:tcPr>
            <w:tcW w:type="dxa" w:w="3312"/>
            <w:vAlign w:val="center"/>
          </w:tcPr>
          <w:p>
            <w:r>
              <w:t>Vector Storage</w:t>
            </w:r>
          </w:p>
        </w:tc>
        <w:tc>
          <w:tcPr>
            <w:tcW w:type="dxa" w:w="3312"/>
            <w:vAlign w:val="center"/>
          </w:tcPr>
          <w:p>
            <w:r>
              <w:t>The system shall persist embeddings and metadata in a ChromaDB collection.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FR-06</w:t>
            </w:r>
          </w:p>
        </w:tc>
        <w:tc>
          <w:tcPr>
            <w:tcW w:type="dxa" w:w="3312"/>
            <w:vAlign w:val="center"/>
          </w:tcPr>
          <w:p>
            <w:r>
              <w:t>Indexing</w:t>
            </w:r>
          </w:p>
        </w:tc>
        <w:tc>
          <w:tcPr>
            <w:tcW w:type="dxa" w:w="3312"/>
            <w:vAlign w:val="center"/>
          </w:tcPr>
          <w:p>
            <w:r>
              <w:t>The system shall provide an indexing process that loads, chunks, embeds, and stores tickets.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FR-07</w:t>
            </w:r>
          </w:p>
        </w:tc>
        <w:tc>
          <w:tcPr>
            <w:tcW w:type="dxa" w:w="3312"/>
            <w:vAlign w:val="center"/>
          </w:tcPr>
          <w:p>
            <w:r>
              <w:t>Query Search</w:t>
            </w:r>
          </w:p>
        </w:tc>
        <w:tc>
          <w:tcPr>
            <w:tcW w:type="dxa" w:w="3312"/>
            <w:vAlign w:val="center"/>
          </w:tcPr>
          <w:p>
            <w:r>
              <w:t>The system shall accept a new issue description, embed it, and search the ChromaDB collection.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FR-08</w:t>
            </w:r>
          </w:p>
        </w:tc>
        <w:tc>
          <w:tcPr>
            <w:tcW w:type="dxa" w:w="3312"/>
            <w:vAlign w:val="center"/>
          </w:tcPr>
          <w:p>
            <w:r>
              <w:t>Top-K Retrieval</w:t>
            </w:r>
          </w:p>
        </w:tc>
        <w:tc>
          <w:tcPr>
            <w:tcW w:type="dxa" w:w="3312"/>
            <w:vAlign w:val="center"/>
          </w:tcPr>
          <w:p>
            <w:r>
              <w:t>The system shall return the top 3–4 closest matching chunks by default, with configurable top_k support.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FR-09</w:t>
            </w:r>
          </w:p>
        </w:tc>
        <w:tc>
          <w:tcPr>
            <w:tcW w:type="dxa" w:w="3312"/>
            <w:vAlign w:val="center"/>
          </w:tcPr>
          <w:p>
            <w:r>
              <w:t>Result Metadata</w:t>
            </w:r>
          </w:p>
        </w:tc>
        <w:tc>
          <w:tcPr>
            <w:tcW w:type="dxa" w:w="3312"/>
            <w:vAlign w:val="center"/>
          </w:tcPr>
          <w:p>
            <w:r>
              <w:t>Each result shall include ticket ID, chunk ID, score, resolution status, source file, and matching text.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FR-10</w:t>
            </w:r>
          </w:p>
        </w:tc>
        <w:tc>
          <w:tcPr>
            <w:tcW w:type="dxa" w:w="3312"/>
            <w:vAlign w:val="center"/>
          </w:tcPr>
          <w:p>
            <w:r>
              <w:t>Paraphrase Test</w:t>
            </w:r>
          </w:p>
        </w:tc>
        <w:tc>
          <w:tcPr>
            <w:tcW w:type="dxa" w:w="3312"/>
            <w:vAlign w:val="center"/>
          </w:tcPr>
          <w:p>
            <w:r>
              <w:t>The system shall verify that a semantically equivalent paraphrase can retrieve the correct historical ticket within the top 3 results.</w:t>
            </w:r>
          </w:p>
        </w:tc>
      </w:tr>
    </w:tbl>
    <w:p>
      <w:pPr>
        <w:pStyle w:val="Heading1"/>
      </w:pPr>
      <w:r>
        <w:t>6. Recommended Technical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Language</w:t>
            </w:r>
          </w:p>
        </w:tc>
        <w:tc>
          <w:tcPr>
            <w:tcW w:type="dxa" w:w="4968"/>
            <w:vAlign w:val="center"/>
          </w:tcPr>
          <w:p>
            <w:r>
              <w:t>Python 3.10+</w:t>
            </w:r>
          </w:p>
        </w:tc>
      </w:tr>
      <w:tr>
        <w:tc>
          <w:tcPr>
            <w:tcW w:type="dxa" w:w="4968"/>
            <w:vAlign w:val="center"/>
          </w:tcPr>
          <w:p>
            <w:r>
              <w:t>Vector Database</w:t>
            </w:r>
          </w:p>
        </w:tc>
        <w:tc>
          <w:tcPr>
            <w:tcW w:type="dxa" w:w="4968"/>
            <w:vAlign w:val="center"/>
          </w:tcPr>
          <w:p>
            <w:r>
              <w:t>ChromaDB</w:t>
            </w:r>
          </w:p>
        </w:tc>
      </w:tr>
      <w:tr>
        <w:tc>
          <w:tcPr>
            <w:tcW w:type="dxa" w:w="4968"/>
            <w:vAlign w:val="center"/>
          </w:tcPr>
          <w:p>
            <w:r>
              <w:t>Embedding Framework</w:t>
            </w:r>
          </w:p>
        </w:tc>
        <w:tc>
          <w:tcPr>
            <w:tcW w:type="dxa" w:w="4968"/>
            <w:vAlign w:val="center"/>
          </w:tcPr>
          <w:p>
            <w:r>
              <w:t>Sentence Transformers</w:t>
            </w:r>
          </w:p>
        </w:tc>
      </w:tr>
      <w:tr>
        <w:tc>
          <w:tcPr>
            <w:tcW w:type="dxa" w:w="4968"/>
            <w:vAlign w:val="center"/>
          </w:tcPr>
          <w:p>
            <w:r>
              <w:t>Initial Embedding Model</w:t>
            </w:r>
          </w:p>
        </w:tc>
        <w:tc>
          <w:tcPr>
            <w:tcW w:type="dxa" w:w="4968"/>
            <w:vAlign w:val="center"/>
          </w:tcPr>
          <w:p>
            <w:r>
              <w:t>all-MiniLM-L6-v2</w:t>
            </w:r>
          </w:p>
        </w:tc>
      </w:tr>
      <w:tr>
        <w:tc>
          <w:tcPr>
            <w:tcW w:type="dxa" w:w="4968"/>
            <w:vAlign w:val="center"/>
          </w:tcPr>
          <w:p>
            <w:r>
              <w:t>Input Format</w:t>
            </w:r>
          </w:p>
        </w:tc>
        <w:tc>
          <w:tcPr>
            <w:tcW w:type="dxa" w:w="4968"/>
            <w:vAlign w:val="center"/>
          </w:tcPr>
          <w:p>
            <w:r>
              <w:t>Plain-text .txt files</w:t>
            </w:r>
          </w:p>
        </w:tc>
      </w:tr>
      <w:tr>
        <w:tc>
          <w:tcPr>
            <w:tcW w:type="dxa" w:w="4968"/>
            <w:vAlign w:val="center"/>
          </w:tcPr>
          <w:p>
            <w:r>
              <w:t>Interface</w:t>
            </w:r>
          </w:p>
        </w:tc>
        <w:tc>
          <w:tcPr>
            <w:tcW w:type="dxa" w:w="4968"/>
            <w:vAlign w:val="center"/>
          </w:tcPr>
          <w:p>
            <w:r>
              <w:t>Command-line interface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Testing</w:t>
            </w:r>
          </w:p>
        </w:tc>
        <w:tc>
          <w:tcPr>
            <w:tcW w:type="dxa" w:w="4968"/>
            <w:vAlign w:val="center"/>
          </w:tcPr>
          <w:p>
            <w:r>
              <w:t>pytest</w:t>
            </w:r>
          </w:p>
        </w:tc>
      </w:tr>
      <w:tr>
        <w:tc>
          <w:tcPr>
            <w:tcW w:type="dxa" w:w="4968"/>
            <w:vAlign w:val="center"/>
          </w:tcPr>
          <w:p>
            <w:r>
              <w:t>Storage</w:t>
            </w:r>
          </w:p>
        </w:tc>
        <w:tc>
          <w:tcPr>
            <w:tcW w:type="dxa" w:w="4968"/>
            <w:vAlign w:val="center"/>
          </w:tcPr>
          <w:p>
            <w:r>
              <w:t>Local persistent filesystem</w:t>
            </w:r>
          </w:p>
        </w:tc>
      </w:tr>
    </w:tbl>
    <w:p>
      <w:pPr>
        <w:pStyle w:val="Heading1"/>
      </w:pPr>
      <w:r>
        <w:t>7. Chunking Requirements</w:t>
      </w:r>
    </w:p>
    <w:p>
      <w:r>
        <w:t>The initial implementation should use a configurable chunking strategy. A reasonable starting point is approximately 500–800 characters per chunk with 50–100 characters of overlap. The implementation should avoid splitting sentences unnecessarily where practical.</w:t>
      </w:r>
    </w:p>
    <w:p>
      <w:r>
        <w:t>Recommended initial configuration:</w:t>
      </w:r>
    </w:p>
    <w:p>
      <w:pPr>
        <w:pStyle w:val="ListBullet"/>
      </w:pPr>
      <w:r>
        <w:t>CHUNK_SIZE = 700</w:t>
      </w:r>
    </w:p>
    <w:p>
      <w:pPr>
        <w:pStyle w:val="ListBullet"/>
      </w:pPr>
      <w:r>
        <w:t>CHUNK_OVERLAP = 100</w:t>
      </w:r>
    </w:p>
    <w:p>
      <w:pPr>
        <w:pStyle w:val="ListBullet"/>
      </w:pPr>
      <w:r>
        <w:t>TOP_K = 4</w:t>
      </w:r>
    </w:p>
    <w:p>
      <w:pPr>
        <w:pStyle w:val="Heading1"/>
      </w:pPr>
      <w:r>
        <w:t>8. Embedding Requirements</w:t>
      </w:r>
    </w:p>
    <w:p>
      <w:r>
        <w:t>The same embedding model must be used for historical ticket chunks and incoming search queries. The initial recommended model is all-MiniLM-L6-v2 because it is lightweight and well suited for a small local prototype.</w:t>
      </w:r>
    </w:p>
    <w:p>
      <w:pPr>
        <w:pStyle w:val="Heading1"/>
      </w:pPr>
      <w:r>
        <w:t>9. ChromaDB Data Model</w:t>
      </w:r>
    </w:p>
    <w:p>
      <w:r>
        <w:t>Each stored vector record should contain:</w:t>
      </w:r>
    </w:p>
    <w:p>
      <w:pPr>
        <w:pStyle w:val="ListBullet"/>
      </w:pPr>
      <w:r>
        <w:t>ID: unique chunk ID, such as TICKET-001_chunk_02.</w:t>
      </w:r>
    </w:p>
    <w:p>
      <w:pPr>
        <w:pStyle w:val="ListBullet"/>
      </w:pPr>
      <w:r>
        <w:t>Document: the actual ticket chunk text.</w:t>
      </w:r>
    </w:p>
    <w:p>
      <w:pPr>
        <w:pStyle w:val="ListBullet"/>
      </w:pPr>
      <w:r>
        <w:t>Embedding: generated vector representation.</w:t>
      </w:r>
    </w:p>
    <w:p>
      <w:pPr>
        <w:pStyle w:val="ListBullet"/>
      </w:pPr>
      <w:r>
        <w:t>Metadata: ticket ID, chunk ID, resolution status, and source file.</w:t>
      </w:r>
    </w:p>
    <w:p>
      <w:r>
        <w:t>Example metadata:</w:t>
      </w:r>
    </w:p>
    <w:p>
      <w:r>
        <w:rPr>
          <w:rFonts w:ascii="Consolas" w:hAnsi="Consolas"/>
        </w:rPr>
        <w:t>{</w:t>
        <w:br/>
        <w:t xml:space="preserve">    "ticket_id": "TICKET-001",</w:t>
        <w:br/>
        <w:t xml:space="preserve">    "chunk_id": "TICKET-001_chunk_02",</w:t>
        <w:br/>
        <w:t xml:space="preserve">    "resolution_status": "Resolved",</w:t>
        <w:br/>
        <w:t xml:space="preserve">    "source_file": "ticket_001.txt"</w:t>
        <w:br/>
        <w:t>}</w:t>
      </w:r>
    </w:p>
    <w:p>
      <w:pPr>
        <w:pStyle w:val="Heading1"/>
      </w:pPr>
      <w:r>
        <w:t>10. Search Requirements</w:t>
      </w:r>
    </w:p>
    <w:p>
      <w:r>
        <w:t>The application shall expose a search operation conceptually equivalent to:</w:t>
      </w:r>
    </w:p>
    <w:p>
      <w:r>
        <w:rPr>
          <w:rFonts w:ascii="Consolas" w:hAnsi="Consolas"/>
        </w:rPr>
        <w:t>search_tickets(query, top_k=4)</w:t>
      </w:r>
    </w:p>
    <w:p>
      <w:r>
        <w:t>The search process shall:</w:t>
      </w:r>
    </w:p>
    <w:p>
      <w:pPr>
        <w:pStyle w:val="ListNumber"/>
      </w:pPr>
      <w:r>
        <w:t>Validate that the query is not empty.</w:t>
      </w:r>
    </w:p>
    <w:p>
      <w:pPr>
        <w:pStyle w:val="ListNumber"/>
      </w:pPr>
      <w:r>
        <w:t>Generate an embedding for the query.</w:t>
      </w:r>
    </w:p>
    <w:p>
      <w:pPr>
        <w:pStyle w:val="ListNumber"/>
      </w:pPr>
      <w:r>
        <w:t>Search the ChromaDB collection using vector similarity.</w:t>
      </w:r>
    </w:p>
    <w:p>
      <w:pPr>
        <w:pStyle w:val="ListNumber"/>
      </w:pPr>
      <w:r>
        <w:t>Retrieve the closest matching chunks.</w:t>
      </w:r>
    </w:p>
    <w:p>
      <w:pPr>
        <w:pStyle w:val="ListNumber"/>
      </w:pPr>
      <w:r>
        <w:t>Rank results by similarity/distance.</w:t>
      </w:r>
    </w:p>
    <w:p>
      <w:pPr>
        <w:pStyle w:val="ListNumber"/>
      </w:pPr>
      <w:r>
        <w:t>Return the requested number of results.</w:t>
      </w:r>
    </w:p>
    <w:p>
      <w:pPr>
        <w:pStyle w:val="ListNumber"/>
      </w:pPr>
      <w:r>
        <w:t>Display the matching text and metadata.</w:t>
      </w:r>
    </w:p>
    <w:p>
      <w:pPr>
        <w:pStyle w:val="Heading1"/>
      </w:pPr>
      <w:r>
        <w:t>11. Example Search</w:t>
      </w:r>
    </w:p>
    <w:p>
      <w:r>
        <w:t>Search query:</w:t>
      </w:r>
    </w:p>
    <w:p>
      <w:r>
        <w:rPr>
          <w:b/>
        </w:rPr>
        <w:t>"app keeps logging me out"</w:t>
      </w:r>
    </w:p>
    <w:p>
      <w:r>
        <w:t>Expected behavior: a historical ticket containing a description such as:</w:t>
      </w:r>
    </w:p>
    <w:p>
      <w:r>
        <w:rPr>
          <w:b/>
        </w:rPr>
        <w:t>"session expires randomly every few minutes."</w:t>
      </w:r>
    </w:p>
    <w:p>
      <w:r>
        <w:t>should appear near the top because the two descriptions have similar meaning even though they use different wording.</w:t>
      </w:r>
    </w:p>
    <w:p>
      <w:pPr>
        <w:pStyle w:val="Heading1"/>
      </w:pPr>
      <w:r>
        <w:t>12. Example Search Result</w:t>
      </w:r>
    </w:p>
    <w:p>
      <w:r>
        <w:t>The command-line interface should present results in a clear format similar to:</w:t>
      </w:r>
    </w:p>
    <w:p>
      <w:r>
        <w:rPr>
          <w:rFonts w:ascii="Consolas" w:hAnsi="Consolas"/>
        </w:rPr>
        <w:t>Search Query:</w:t>
        <w:br/>
        <w:t>app keeps logging me out</w:t>
        <w:br/>
        <w:br/>
        <w:t>Top Matches:</w:t>
        <w:br/>
        <w:br/>
        <w:t>[1] Ticket ID: TICKET-014</w:t>
        <w:br/>
        <w:t xml:space="preserve">    Score/Distance: &lt;value&gt;</w:t>
        <w:br/>
        <w:t xml:space="preserve">    Status: Resolved</w:t>
        <w:br/>
        <w:t xml:space="preserve">    Source: ticket_014.txt</w:t>
        <w:br/>
        <w:br/>
        <w:t xml:space="preserve">    "The customer reported that their session expires</w:t>
        <w:br/>
        <w:t xml:space="preserve">    randomly every few minutes..."</w:t>
        <w:br/>
        <w:br/>
        <w:t>[2] Ticket ID: TICKET-087</w:t>
        <w:br/>
        <w:t xml:space="preserve">    Score/Distance: &lt;value&gt;</w:t>
        <w:br/>
        <w:t xml:space="preserve">    Status: Resolved</w:t>
        <w:br/>
        <w:br/>
        <w:t>[3] Ticket ID: TICKET-031</w:t>
        <w:br/>
        <w:t xml:space="preserve">    Score/Distance: &lt;value&gt;</w:t>
        <w:br/>
        <w:t xml:space="preserve">    Status: Resolved</w:t>
      </w:r>
    </w:p>
    <w:p>
      <w:pPr>
        <w:pStyle w:val="Heading1"/>
      </w:pPr>
      <w:r>
        <w:t>13. Suggested Project Structure</w:t>
      </w:r>
    </w:p>
    <w:p>
      <w:r>
        <w:rPr>
          <w:rFonts w:ascii="Consolas" w:hAnsi="Consolas"/>
        </w:rPr>
        <w:t>project/</w:t>
        <w:br/>
        <w:t>├── tickets/</w:t>
        <w:br/>
        <w:t>│   ├── ticket_001.txt</w:t>
        <w:br/>
        <w:t>│   ├── ticket_002.txt</w:t>
        <w:br/>
        <w:t>│   └── ...</w:t>
        <w:br/>
        <w:t>├── src/</w:t>
        <w:br/>
        <w:t>│   ├── ingestion.py</w:t>
        <w:br/>
        <w:t>│   ├── chunking.py</w:t>
        <w:br/>
        <w:t>│   ├── embeddings.py</w:t>
        <w:br/>
        <w:t>│   ├── database.py</w:t>
        <w:br/>
        <w:t>│   ├── search.py</w:t>
        <w:br/>
        <w:t>│   └── main.py</w:t>
        <w:br/>
        <w:t>├── tests/</w:t>
        <w:br/>
        <w:t>│   └── test_search.py</w:t>
        <w:br/>
        <w:t>├── chroma_db/</w:t>
        <w:br/>
        <w:t>├── requirements.txt</w:t>
        <w:br/>
        <w:t>└── README.md</w:t>
      </w:r>
    </w:p>
    <w:p>
      <w:pPr>
        <w:pStyle w:val="Heading1"/>
      </w:pPr>
      <w:r>
        <w:t>14. Configuration Requirements</w:t>
      </w:r>
    </w:p>
    <w:p>
      <w:pPr>
        <w:pStyle w:val="ListBullet"/>
      </w:pPr>
      <w:r>
        <w:t>TICKET_DIRECTORY = "./tickets"</w:t>
      </w:r>
    </w:p>
    <w:p>
      <w:pPr>
        <w:pStyle w:val="ListBullet"/>
      </w:pPr>
      <w:r>
        <w:t>CHROMA_DIRECTORY = "./chroma_db"</w:t>
      </w:r>
    </w:p>
    <w:p>
      <w:pPr>
        <w:pStyle w:val="ListBullet"/>
      </w:pPr>
      <w:r>
        <w:t>COLLECTION_NAME = "support_tickets"</w:t>
      </w:r>
    </w:p>
    <w:p>
      <w:pPr>
        <w:pStyle w:val="ListBullet"/>
      </w:pPr>
      <w:r>
        <w:t>CHUNK_SIZE = 700</w:t>
      </w:r>
    </w:p>
    <w:p>
      <w:pPr>
        <w:pStyle w:val="ListBullet"/>
      </w:pPr>
      <w:r>
        <w:t>CHUNK_OVERLAP = 100</w:t>
      </w:r>
    </w:p>
    <w:p>
      <w:pPr>
        <w:pStyle w:val="ListBullet"/>
      </w:pPr>
      <w:r>
        <w:t>TOP_K = 4</w:t>
      </w:r>
    </w:p>
    <w:p>
      <w:pPr>
        <w:pStyle w:val="ListBullet"/>
      </w:pPr>
      <w:r>
        <w:t>EMBEDDING_MODEL = "all-MiniLM-L6-v2"</w:t>
      </w:r>
    </w:p>
    <w:p>
      <w:pPr>
        <w:pStyle w:val="Heading1"/>
      </w:pPr>
      <w:r>
        <w:t>15. Error Handling</w:t>
      </w:r>
    </w:p>
    <w:p>
      <w:r>
        <w:t>The application shall gracefully handle:</w:t>
      </w:r>
    </w:p>
    <w:p>
      <w:pPr>
        <w:pStyle w:val="ListBullet"/>
      </w:pPr>
      <w:r>
        <w:t>Missing ticket directory.</w:t>
      </w:r>
    </w:p>
    <w:p>
      <w:pPr>
        <w:pStyle w:val="ListBullet"/>
      </w:pPr>
      <w:r>
        <w:t>Empty ticket files.</w:t>
      </w:r>
    </w:p>
    <w:p>
      <w:pPr>
        <w:pStyle w:val="ListBullet"/>
      </w:pPr>
      <w:r>
        <w:t>Unreadable or malformed text files.</w:t>
      </w:r>
    </w:p>
    <w:p>
      <w:pPr>
        <w:pStyle w:val="ListBullet"/>
      </w:pPr>
      <w:r>
        <w:t>Duplicate ticket IDs.</w:t>
      </w:r>
    </w:p>
    <w:p>
      <w:pPr>
        <w:pStyle w:val="ListBullet"/>
      </w:pPr>
      <w:r>
        <w:t>Empty search queries.</w:t>
      </w:r>
    </w:p>
    <w:p>
      <w:pPr>
        <w:pStyle w:val="ListBullet"/>
      </w:pPr>
      <w:r>
        <w:t>Embedding generation failures.</w:t>
      </w:r>
    </w:p>
    <w:p>
      <w:pPr>
        <w:pStyle w:val="ListBullet"/>
      </w:pPr>
      <w:r>
        <w:t>ChromaDB connection or persistence errors.</w:t>
      </w:r>
    </w:p>
    <w:p>
      <w:pPr>
        <w:pStyle w:val="Heading1"/>
      </w:pPr>
      <w:r>
        <w:t>16.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Performance</w:t>
            </w:r>
          </w:p>
        </w:tc>
        <w:tc>
          <w:tcPr>
            <w:tcW w:type="dxa" w:w="4968"/>
            <w:vAlign w:val="center"/>
          </w:tcPr>
          <w:p>
            <w:r>
              <w:t>Search should feel near-instantaneous for approximately 200 tickets after indexing; target response time is under 2 seconds excluding initial model download.</w:t>
            </w:r>
          </w:p>
        </w:tc>
      </w:tr>
      <w:tr>
        <w:tc>
          <w:tcPr>
            <w:tcW w:type="dxa" w:w="4968"/>
            <w:vAlign w:val="center"/>
          </w:tcPr>
          <w:p>
            <w:r>
              <w:t>Persistence</w:t>
            </w:r>
          </w:p>
        </w:tc>
        <w:tc>
          <w:tcPr>
            <w:tcW w:type="dxa" w:w="4968"/>
            <w:vAlign w:val="center"/>
          </w:tcPr>
          <w:p>
            <w:r>
              <w:t>ChromaDB data shall persist locally so embeddings do not need to be regenerated for every search.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Configurability</w:t>
            </w:r>
          </w:p>
        </w:tc>
        <w:tc>
          <w:tcPr>
            <w:tcW w:type="dxa" w:w="4968"/>
            <w:vAlign w:val="center"/>
          </w:tcPr>
          <w:p>
            <w:r>
              <w:t>Directory paths, model name, chunk size, overlap, and top_k should be configurable.</w:t>
            </w:r>
          </w:p>
        </w:tc>
      </w:tr>
      <w:tr>
        <w:tc>
          <w:tcPr>
            <w:tcW w:type="dxa" w:w="4968"/>
            <w:vAlign w:val="center"/>
          </w:tcPr>
          <w:p>
            <w:r>
              <w:t>Maintainability</w:t>
            </w:r>
          </w:p>
        </w:tc>
        <w:tc>
          <w:tcPr>
            <w:tcW w:type="dxa" w:w="4968"/>
            <w:vAlign w:val="center"/>
          </w:tcPr>
          <w:p>
            <w:r>
              <w:t>Indexing, chunking, embedding, database access, and search logic should be separated into logical modules.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Usability</w:t>
            </w:r>
          </w:p>
        </w:tc>
        <w:tc>
          <w:tcPr>
            <w:tcW w:type="dxa" w:w="4968"/>
            <w:vAlign w:val="center"/>
          </w:tcPr>
          <w:p>
            <w:r>
              <w:t>Search results must clearly show the ticket ID, score/distance, status, and matching content.</w:t>
            </w:r>
          </w:p>
        </w:tc>
      </w:tr>
    </w:tbl>
    <w:p>
      <w:pPr>
        <w:pStyle w:val="Heading1"/>
      </w:pPr>
      <w:r>
        <w:t>17. 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312"/>
            <w:vAlign w:val="center"/>
          </w:tcPr>
          <w:p>
            <w:r>
              <w:t>TC-01</w:t>
            </w:r>
          </w:p>
        </w:tc>
        <w:tc>
          <w:tcPr>
            <w:tcW w:type="dxa" w:w="3312"/>
            <w:vAlign w:val="center"/>
          </w:tcPr>
          <w:p>
            <w:r>
              <w:t>Load valid ticket directory</w:t>
            </w:r>
          </w:p>
        </w:tc>
        <w:tc>
          <w:tcPr>
            <w:tcW w:type="dxa" w:w="3312"/>
            <w:vAlign w:val="center"/>
          </w:tcPr>
          <w:p>
            <w:r>
              <w:t>All valid .txt files are discovered and processed.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TC-02</w:t>
            </w:r>
          </w:p>
        </w:tc>
        <w:tc>
          <w:tcPr>
            <w:tcW w:type="dxa" w:w="3312"/>
            <w:vAlign w:val="center"/>
          </w:tcPr>
          <w:p>
            <w:r>
              <w:t>Handle empty ticket</w:t>
            </w:r>
          </w:p>
        </w:tc>
        <w:tc>
          <w:tcPr>
            <w:tcW w:type="dxa" w:w="3312"/>
            <w:vAlign w:val="center"/>
          </w:tcPr>
          <w:p>
            <w:r>
              <w:t>Empty file is skipped or reported without crashing.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TC-03</w:t>
            </w:r>
          </w:p>
        </w:tc>
        <w:tc>
          <w:tcPr>
            <w:tcW w:type="dxa" w:w="3312"/>
            <w:vAlign w:val="center"/>
          </w:tcPr>
          <w:p>
            <w:r>
              <w:t>Chunk long ticket</w:t>
            </w:r>
          </w:p>
        </w:tc>
        <w:tc>
          <w:tcPr>
            <w:tcW w:type="dxa" w:w="3312"/>
            <w:vAlign w:val="center"/>
          </w:tcPr>
          <w:p>
            <w:r>
              <w:t>Long ticket produces multiple searchable chunks.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TC-04</w:t>
            </w:r>
          </w:p>
        </w:tc>
        <w:tc>
          <w:tcPr>
            <w:tcW w:type="dxa" w:w="3312"/>
            <w:vAlign w:val="center"/>
          </w:tcPr>
          <w:p>
            <w:r>
              <w:t>Generate embeddings</w:t>
            </w:r>
          </w:p>
        </w:tc>
        <w:tc>
          <w:tcPr>
            <w:tcW w:type="dxa" w:w="3312"/>
            <w:vAlign w:val="center"/>
          </w:tcPr>
          <w:p>
            <w:r>
              <w:t>Each valid chunk receives an embedding.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TC-05</w:t>
            </w:r>
          </w:p>
        </w:tc>
        <w:tc>
          <w:tcPr>
            <w:tcW w:type="dxa" w:w="3312"/>
            <w:vAlign w:val="center"/>
          </w:tcPr>
          <w:p>
            <w:r>
              <w:t>Persist vectors</w:t>
            </w:r>
          </w:p>
        </w:tc>
        <w:tc>
          <w:tcPr>
            <w:tcW w:type="dxa" w:w="3312"/>
            <w:vAlign w:val="center"/>
          </w:tcPr>
          <w:p>
            <w:r>
              <w:t>Records are stored and retrievable from ChromaDB.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TC-06</w:t>
            </w:r>
          </w:p>
        </w:tc>
        <w:tc>
          <w:tcPr>
            <w:tcW w:type="dxa" w:w="3312"/>
            <w:vAlign w:val="center"/>
          </w:tcPr>
          <w:p>
            <w:r>
              <w:t>Basic semantic search</w:t>
            </w:r>
          </w:p>
        </w:tc>
        <w:tc>
          <w:tcPr>
            <w:tcW w:type="dxa" w:w="3312"/>
            <w:vAlign w:val="center"/>
          </w:tcPr>
          <w:p>
            <w:r>
              <w:t>Relevant historical tickets appear among top results.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TC-07</w:t>
            </w:r>
          </w:p>
        </w:tc>
        <w:tc>
          <w:tcPr>
            <w:tcW w:type="dxa" w:w="3312"/>
            <w:vAlign w:val="center"/>
          </w:tcPr>
          <w:p>
            <w:r>
              <w:t>Paraphrase search</w:t>
            </w:r>
          </w:p>
        </w:tc>
        <w:tc>
          <w:tcPr>
            <w:tcW w:type="dxa" w:w="3312"/>
            <w:vAlign w:val="center"/>
          </w:tcPr>
          <w:p>
            <w:r>
              <w:t>The session-expiration ticket is retrieved for 'app keeps logging me out'.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TC-08</w:t>
            </w:r>
          </w:p>
        </w:tc>
        <w:tc>
          <w:tcPr>
            <w:tcW w:type="dxa" w:w="3312"/>
            <w:vAlign w:val="center"/>
          </w:tcPr>
          <w:p>
            <w:r>
              <w:t>Metadata output</w:t>
            </w:r>
          </w:p>
        </w:tc>
        <w:tc>
          <w:tcPr>
            <w:tcW w:type="dxa" w:w="3312"/>
            <w:vAlign w:val="center"/>
          </w:tcPr>
          <w:p>
            <w:r>
              <w:t>Ticket ID, status, source, and score/distance are returned.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TC-09</w:t>
            </w:r>
          </w:p>
        </w:tc>
        <w:tc>
          <w:tcPr>
            <w:tcW w:type="dxa" w:w="3312"/>
            <w:vAlign w:val="center"/>
          </w:tcPr>
          <w:p>
            <w:r>
              <w:t>Top-K behavior</w:t>
            </w:r>
          </w:p>
        </w:tc>
        <w:tc>
          <w:tcPr>
            <w:tcW w:type="dxa" w:w="3312"/>
            <w:vAlign w:val="center"/>
          </w:tcPr>
          <w:p>
            <w:r>
              <w:t>The system returns the configured number of results.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TC-10</w:t>
            </w:r>
          </w:p>
        </w:tc>
        <w:tc>
          <w:tcPr>
            <w:tcW w:type="dxa" w:w="3312"/>
            <w:vAlign w:val="center"/>
          </w:tcPr>
          <w:p>
            <w:r>
              <w:t>Empty query</w:t>
            </w:r>
          </w:p>
        </w:tc>
        <w:tc>
          <w:tcPr>
            <w:tcW w:type="dxa" w:w="3312"/>
            <w:vAlign w:val="center"/>
          </w:tcPr>
          <w:p>
            <w:r>
              <w:t>The application rejects an empty search query gracefully.</w:t>
            </w:r>
          </w:p>
        </w:tc>
      </w:tr>
    </w:tbl>
    <w:p>
      <w:pPr>
        <w:pStyle w:val="Heading1"/>
      </w:pPr>
      <w:r>
        <w:t>18. Acceptance Criteria</w:t>
      </w:r>
    </w:p>
    <w:p>
      <w:pPr>
        <w:pStyle w:val="ListBullet"/>
      </w:pPr>
      <w:r>
        <w:t>Approximately 200 historical .txt tickets can be indexed successfully.</w:t>
      </w:r>
    </w:p>
    <w:p>
      <w:pPr>
        <w:pStyle w:val="ListBullet"/>
      </w:pPr>
      <w:r>
        <w:t>Long tickets are split into meaningful chunks.</w:t>
      </w:r>
    </w:p>
    <w:p>
      <w:pPr>
        <w:pStyle w:val="ListBullet"/>
      </w:pPr>
      <w:r>
        <w:t>Embeddings are generated and stored persistently in ChromaDB.</w:t>
      </w:r>
    </w:p>
    <w:p>
      <w:pPr>
        <w:pStyle w:val="ListBullet"/>
      </w:pPr>
      <w:r>
        <w:t>A new issue can be converted into an embedding and searched against historical chunks.</w:t>
      </w:r>
    </w:p>
    <w:p>
      <w:pPr>
        <w:pStyle w:val="ListBullet"/>
      </w:pPr>
      <w:r>
        <w:t>The application returns the top 3–4 results with similarity/distance scores.</w:t>
      </w:r>
    </w:p>
    <w:p>
      <w:pPr>
        <w:pStyle w:val="ListBullet"/>
      </w:pPr>
      <w:r>
        <w:t>Each result includes ticket ID and resolution status.</w:t>
      </w:r>
    </w:p>
    <w:p>
      <w:pPr>
        <w:pStyle w:val="ListBullet"/>
      </w:pPr>
      <w:r>
        <w:t>The paraphrase query 'app keeps logging me out' retrieves the ticket describing a session that 'expires randomly every few minutes' within the top 3 results.</w:t>
      </w:r>
    </w:p>
    <w:p>
      <w:pPr>
        <w:pStyle w:val="ListBullet"/>
      </w:pPr>
      <w:r>
        <w:t>The implementation uses semantic vector similarity rather than keyword matching as its primary retrieval mechanism.</w:t>
      </w:r>
    </w:p>
    <w:p>
      <w:pPr>
        <w:pStyle w:val="Heading1"/>
      </w:pPr>
      <w:r>
        <w:t>19. Deliverables</w:t>
      </w:r>
    </w:p>
    <w:p>
      <w:pPr>
        <w:pStyle w:val="ListBullet"/>
      </w:pPr>
      <w:r>
        <w:t>Python source code.</w:t>
      </w:r>
    </w:p>
    <w:p>
      <w:pPr>
        <w:pStyle w:val="ListBullet"/>
      </w:pPr>
      <w:r>
        <w:t>Approximately 200 sample or real support ticket .txt files.</w:t>
      </w:r>
    </w:p>
    <w:p>
      <w:pPr>
        <w:pStyle w:val="ListBullet"/>
      </w:pPr>
      <w:r>
        <w:t>Persistent ChromaDB collection generated by the indexing process.</w:t>
      </w:r>
    </w:p>
    <w:p>
      <w:pPr>
        <w:pStyle w:val="ListBullet"/>
      </w:pPr>
      <w:r>
        <w:t>requirements.txt containing project dependencies.</w:t>
      </w:r>
    </w:p>
    <w:p>
      <w:pPr>
        <w:pStyle w:val="ListBullet"/>
      </w:pPr>
      <w:r>
        <w:t>Automated tests covering ingestion and semantic search.</w:t>
      </w:r>
    </w:p>
    <w:p>
      <w:pPr>
        <w:pStyle w:val="ListBullet"/>
      </w:pPr>
      <w:r>
        <w:t>README.md containing installation, indexing, and search instructions.</w:t>
      </w:r>
    </w:p>
    <w:p>
      <w:pPr>
        <w:pStyle w:val="ListBullet"/>
      </w:pPr>
      <w:r>
        <w:t>Demonstration of the paraphrase retrieval test.</w:t>
      </w:r>
    </w:p>
    <w:p>
      <w:pPr>
        <w:pStyle w:val="Heading1"/>
      </w:pPr>
      <w:r>
        <w:t>20. Definition of Done</w:t>
      </w:r>
    </w:p>
    <w:p>
      <w:r>
        <w:t>The project is complete when an agent can start the application, index the historical support tickets, enter a new customer issue in natural language, and receive the most semantically relevant historical ticket chunks with scores and metadata. The critical demonstration is successful retrieval of the session-expiration ticket when searching for the paraphrased issue 'app keeps logging me out', with the correct match ranked within the top three results.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