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torch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torchvision import models, transforms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torchvision.ops import box_iou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PIL import Image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matplotlib.pyplot as plt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matplotlib.patches import Rectangle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google.colab import files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Load a pre-trained Faster R-CNN model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 = models.detection.fasterrcnn_resnet50_fpn(weights="DEFAULT")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model.eval()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Function to preprocess the image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preprocess_image(image_path):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image = Image.open(image_path).convert("RGB")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transform = transforms.Compose([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transforms.ToTensor()  # Convert the image to a PyTorch tensor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transform(image).unsqueeze(0), image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Function to display image with bounding boxes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display_image_with_boxes(image, predictions, threshold=0.5):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plt.figure(figsize=(10, 10))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plt.imshow(image)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ax = plt.gca()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i, box in enumerate(predictions['boxes']):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score = predictions['scores'][i].item()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score &gt; threshold: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x1, y1, x2, y2 = box.tolist()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width, height = x2 - x1, y2 - y1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ax.add_patch(Rectangle((x1, y1), width, height, edgecolor='red', facecolor='none', linewidth=2))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ax.text(x1, y1, f"{score:.2f}", color='red', fontsize=12, backgroundcolor='white')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plt.axis('off')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plt.show()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Function to calculate Precision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calculate_precision(pred_boxes, gt_boxes, iou_threshold=0.5):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"""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Calculate Precision for a single image.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Args: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pred_boxes (torch.Tensor): Predicted bounding boxes (N x 4).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gt_boxes (torch.Tensor): Ground truth bounding boxes (M x 4).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iou_threshold (float): IoU threshold to consider a match (default: 0.5).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precision (float): Precision percentage.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"""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len(pred_boxes) == 0: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0.0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len(gt_boxes) == 0: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100.0  # No ground truth means perfect precision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Compute IoU matrix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ious = box_iou(pred_boxes, gt_boxes)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Match predictions to ground truth based on IoU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matched_gt = set()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true_positives = 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pred_idx in range(ious.size(0)):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max_iou, gt_idx = torch.max(ious[pred_idx], dim=0)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max_iou &gt;= iou_threshold and gt_idx.item() not in matched_gt: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true_positives +=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matched_gt.add(gt_idx.item())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Calculate Precision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precision = true_positives / len(pred_boxes)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precision * 100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Upload the image to Colab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uploaded = files.upload()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image_path = list(uploaded.keys())[0]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Ground truth boxes for the input image (x1, y1, x2, y2)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Replace these with actual ground truth values for your dataset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ground_truth_boxes = torch.tensor([[50, 50, 200, 200], [300, 300, 400, 400]])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Preprocess the image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input_tensor, original_image = preprocess_image(image_path)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Perform object detection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torch.no_grad():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outputs = model(input_tensor)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Filter predictions with a confidence threshold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confidence_threshold = 0.5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predictions =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"boxes": outputs[0]['boxes'][outputs[0]['scores'] &gt; confidence_threshold],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"scores": outputs[0]['scores'][outputs[0]['scores'] &gt; confidence_threshold]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Calculate Precision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precision = calculate_precision(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pred_boxes=predictions['boxes'],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gt_boxes=ground_truth_boxes,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iou_threshold=0.5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Display the image with bounding boxes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display_image_with_boxes(original_image, predictions, threshold=confidence_threshold)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Print the Precision percentage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print(f"Precision: {precision:.2f}%")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