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C0B" w:rsidRDefault="00411858" w:rsidP="00411858">
      <w:pPr>
        <w:jc w:val="center"/>
        <w:rPr>
          <w:b/>
        </w:rPr>
      </w:pPr>
      <w:r w:rsidRPr="00411858">
        <w:rPr>
          <w:b/>
        </w:rPr>
        <w:t>Lab03 Document</w:t>
      </w:r>
    </w:p>
    <w:p w:rsidR="00411858" w:rsidRDefault="00411858" w:rsidP="00411858">
      <w:pPr>
        <w:jc w:val="center"/>
        <w:rPr>
          <w:b/>
        </w:rPr>
      </w:pPr>
      <w:r w:rsidRPr="00411858">
        <w:rPr>
          <w:b/>
        </w:rPr>
        <w:t>Configuring basic users using Active</w:t>
      </w:r>
      <w:r>
        <w:rPr>
          <w:b/>
        </w:rPr>
        <w:t xml:space="preserve"> </w:t>
      </w:r>
      <w:r w:rsidRPr="00411858">
        <w:rPr>
          <w:b/>
        </w:rPr>
        <w:t>Directory as a federated directory</w:t>
      </w:r>
    </w:p>
    <w:p w:rsidR="00227C42" w:rsidRDefault="00227C42" w:rsidP="00411858">
      <w:pPr>
        <w:jc w:val="center"/>
        <w:rPr>
          <w:b/>
        </w:rPr>
      </w:pPr>
    </w:p>
    <w:p w:rsidR="00227C42" w:rsidRDefault="00227C42" w:rsidP="00411858">
      <w:pPr>
        <w:jc w:val="center"/>
        <w:rPr>
          <w:b/>
        </w:rPr>
      </w:pPr>
    </w:p>
    <w:p w:rsidR="00227C42" w:rsidRDefault="00227C42" w:rsidP="00227C42">
      <w:pPr>
        <w:rPr>
          <w:b/>
        </w:rPr>
      </w:pPr>
      <w:r w:rsidRPr="00227C42">
        <w:rPr>
          <w:b/>
        </w:rPr>
        <w:t>Exercise 1</w:t>
      </w:r>
      <w:r>
        <w:rPr>
          <w:b/>
        </w:rPr>
        <w:t>:</w:t>
      </w:r>
      <w:r w:rsidRPr="00227C42">
        <w:rPr>
          <w:b/>
        </w:rPr>
        <w:t xml:space="preserve"> Inspecting existing Active Directory users</w:t>
      </w:r>
    </w:p>
    <w:p w:rsidR="00227C42" w:rsidRDefault="00227C42" w:rsidP="00227C42">
      <w:pPr>
        <w:pStyle w:val="ListParagraph"/>
        <w:numPr>
          <w:ilvl w:val="0"/>
          <w:numId w:val="1"/>
        </w:numPr>
      </w:pPr>
      <w:r>
        <w:t>Launch the Active Directory Users and Computers browser by clicking the yellow book icon in the Windows taskbar</w:t>
      </w:r>
    </w:p>
    <w:p w:rsidR="00227C42" w:rsidRDefault="00227C42" w:rsidP="00227C42">
      <w:pPr>
        <w:pStyle w:val="ListParagraph"/>
        <w:numPr>
          <w:ilvl w:val="0"/>
          <w:numId w:val="1"/>
        </w:numPr>
      </w:pPr>
      <w:r>
        <w:t>To view Active Directory users, expand ibmemm.edu and then select Employees. Notice that</w:t>
      </w:r>
    </w:p>
    <w:p w:rsidR="00227C42" w:rsidRDefault="00227C42" w:rsidP="00227C42">
      <w:pPr>
        <w:pStyle w:val="ListParagraph"/>
      </w:pPr>
      <w:r>
        <w:t xml:space="preserve">there are two existing users. </w:t>
      </w:r>
      <w:r w:rsidR="00806D74">
        <w:t>For Daniel Lee and Mary Garcia</w:t>
      </w:r>
    </w:p>
    <w:p w:rsidR="00806D74" w:rsidRDefault="00806D74" w:rsidP="00806D74">
      <w:pPr>
        <w:pStyle w:val="ListParagraph"/>
      </w:pPr>
    </w:p>
    <w:p w:rsidR="00806D74" w:rsidRDefault="00806D74" w:rsidP="00806D74">
      <w:pPr>
        <w:rPr>
          <w:b/>
        </w:rPr>
      </w:pPr>
      <w:r w:rsidRPr="00806D74">
        <w:rPr>
          <w:b/>
        </w:rPr>
        <w:t>Exercise 2</w:t>
      </w:r>
      <w:r>
        <w:rPr>
          <w:b/>
        </w:rPr>
        <w:t>:</w:t>
      </w:r>
      <w:r w:rsidRPr="00806D74">
        <w:rPr>
          <w:b/>
        </w:rPr>
        <w:t xml:space="preserve"> Configuring Active Directory as a Federated Directory in the appliance</w:t>
      </w:r>
    </w:p>
    <w:p w:rsidR="00806D74" w:rsidRPr="00806D74" w:rsidRDefault="00806D74" w:rsidP="00806D74">
      <w:pPr>
        <w:pStyle w:val="ListParagraph"/>
        <w:numPr>
          <w:ilvl w:val="0"/>
          <w:numId w:val="2"/>
        </w:numPr>
        <w:rPr>
          <w:b/>
        </w:rPr>
      </w:pPr>
      <w:r>
        <w:t xml:space="preserve">Open IE and select </w:t>
      </w:r>
      <w:proofErr w:type="spellStart"/>
      <w:r>
        <w:t>AcessManager</w:t>
      </w:r>
      <w:proofErr w:type="spellEnd"/>
      <w:r>
        <w:t xml:space="preserve"> LMI </w:t>
      </w:r>
      <w:proofErr w:type="gramStart"/>
      <w:r>
        <w:t>bookmark(</w:t>
      </w:r>
      <w:proofErr w:type="gramEnd"/>
      <w:r>
        <w:t>appliance console) and login with admin and P@ssw0rd</w:t>
      </w:r>
    </w:p>
    <w:p w:rsidR="00806D74" w:rsidRDefault="00806D74" w:rsidP="00806D74">
      <w:pPr>
        <w:pStyle w:val="ListParagraph"/>
        <w:numPr>
          <w:ilvl w:val="0"/>
          <w:numId w:val="2"/>
        </w:numPr>
        <w:rPr>
          <w:b/>
        </w:rPr>
      </w:pPr>
      <w:r w:rsidRPr="00806D74">
        <w:t>Navigate</w:t>
      </w:r>
      <w:r w:rsidRPr="00806D74">
        <w:rPr>
          <w:b/>
        </w:rPr>
        <w:t xml:space="preserve"> </w:t>
      </w:r>
      <w:r w:rsidRPr="00806D74">
        <w:t>to</w:t>
      </w:r>
      <w:r w:rsidRPr="00806D74">
        <w:rPr>
          <w:b/>
        </w:rPr>
        <w:t xml:space="preserve"> Secure Web Settings &gt; Manage &gt; Runtime Component</w:t>
      </w:r>
      <w:r>
        <w:rPr>
          <w:b/>
        </w:rPr>
        <w:t>&gt;</w:t>
      </w:r>
      <w:r w:rsidRPr="00806D74">
        <w:rPr>
          <w:b/>
        </w:rPr>
        <w:t>Select Manage &gt; Federated Directories</w:t>
      </w:r>
    </w:p>
    <w:p w:rsidR="00806D74" w:rsidRPr="00806D74" w:rsidRDefault="00806D74" w:rsidP="00806D74">
      <w:pPr>
        <w:pStyle w:val="ListParagraph"/>
        <w:numPr>
          <w:ilvl w:val="0"/>
          <w:numId w:val="2"/>
        </w:numPr>
        <w:rPr>
          <w:b/>
        </w:rPr>
      </w:pPr>
      <w:r>
        <w:t xml:space="preserve">Click </w:t>
      </w:r>
      <w:proofErr w:type="gramStart"/>
      <w:r>
        <w:t>New(</w:t>
      </w:r>
      <w:proofErr w:type="gramEnd"/>
      <w:r>
        <w:t xml:space="preserve">+) and enter the values </w:t>
      </w:r>
      <w:r w:rsidR="00B71DFE">
        <w:t>and save it</w:t>
      </w:r>
    </w:p>
    <w:p w:rsidR="00806D74" w:rsidRPr="00806D74" w:rsidRDefault="00806D74" w:rsidP="00806D74">
      <w:pPr>
        <w:pStyle w:val="ListParagraph"/>
        <w:rPr>
          <w:b/>
        </w:rPr>
      </w:pPr>
      <w:r w:rsidRPr="00806D74">
        <w:rPr>
          <w:b/>
        </w:rPr>
        <w:t xml:space="preserve">Name </w:t>
      </w:r>
      <w:r>
        <w:rPr>
          <w:b/>
        </w:rPr>
        <w:t xml:space="preserve">                                             </w:t>
      </w:r>
      <w:proofErr w:type="spellStart"/>
      <w:r w:rsidRPr="00806D74">
        <w:rPr>
          <w:b/>
        </w:rPr>
        <w:t>adsystem</w:t>
      </w:r>
      <w:proofErr w:type="spellEnd"/>
    </w:p>
    <w:p w:rsidR="00806D74" w:rsidRPr="00806D74" w:rsidRDefault="00806D74" w:rsidP="00806D74">
      <w:pPr>
        <w:pStyle w:val="ListParagraph"/>
        <w:rPr>
          <w:b/>
        </w:rPr>
      </w:pPr>
      <w:r w:rsidRPr="00806D74">
        <w:rPr>
          <w:b/>
        </w:rPr>
        <w:t>Hostname</w:t>
      </w:r>
      <w:r>
        <w:rPr>
          <w:b/>
        </w:rPr>
        <w:t xml:space="preserve">                                     </w:t>
      </w:r>
      <w:r w:rsidRPr="00806D74">
        <w:rPr>
          <w:b/>
        </w:rPr>
        <w:t xml:space="preserve"> winagent.ibmemm.edu</w:t>
      </w:r>
    </w:p>
    <w:p w:rsidR="00806D74" w:rsidRPr="00806D74" w:rsidRDefault="00806D74" w:rsidP="00806D74">
      <w:pPr>
        <w:pStyle w:val="ListParagraph"/>
        <w:rPr>
          <w:b/>
        </w:rPr>
      </w:pPr>
      <w:r w:rsidRPr="00806D74">
        <w:rPr>
          <w:b/>
        </w:rPr>
        <w:t xml:space="preserve">Port </w:t>
      </w:r>
      <w:r>
        <w:rPr>
          <w:b/>
        </w:rPr>
        <w:t xml:space="preserve">              </w:t>
      </w:r>
      <w:r w:rsidR="00B71DFE">
        <w:rPr>
          <w:b/>
        </w:rPr>
        <w:t xml:space="preserve">                                  </w:t>
      </w:r>
      <w:r w:rsidRPr="00806D74">
        <w:rPr>
          <w:b/>
        </w:rPr>
        <w:t>389</w:t>
      </w:r>
    </w:p>
    <w:p w:rsidR="00806D74" w:rsidRPr="00806D74" w:rsidRDefault="00806D74" w:rsidP="00806D74">
      <w:pPr>
        <w:pStyle w:val="ListParagraph"/>
        <w:rPr>
          <w:b/>
        </w:rPr>
      </w:pPr>
      <w:r w:rsidRPr="00806D74">
        <w:rPr>
          <w:b/>
        </w:rPr>
        <w:t xml:space="preserve">Suffix </w:t>
      </w:r>
      <w:r w:rsidR="00B71DFE">
        <w:rPr>
          <w:b/>
        </w:rPr>
        <w:t xml:space="preserve">                                             </w:t>
      </w:r>
      <w:r w:rsidRPr="00806D74">
        <w:rPr>
          <w:b/>
        </w:rPr>
        <w:t>CN=</w:t>
      </w:r>
      <w:proofErr w:type="spellStart"/>
      <w:proofErr w:type="gramStart"/>
      <w:r w:rsidRPr="00806D74">
        <w:rPr>
          <w:b/>
        </w:rPr>
        <w:t>Employees,DC</w:t>
      </w:r>
      <w:proofErr w:type="spellEnd"/>
      <w:proofErr w:type="gramEnd"/>
      <w:r w:rsidRPr="00806D74">
        <w:rPr>
          <w:b/>
        </w:rPr>
        <w:t>=</w:t>
      </w:r>
      <w:proofErr w:type="spellStart"/>
      <w:r w:rsidRPr="00806D74">
        <w:rPr>
          <w:b/>
        </w:rPr>
        <w:t>ibmemm,DC</w:t>
      </w:r>
      <w:proofErr w:type="spellEnd"/>
      <w:r w:rsidRPr="00806D74">
        <w:rPr>
          <w:b/>
        </w:rPr>
        <w:t>=</w:t>
      </w:r>
      <w:proofErr w:type="spellStart"/>
      <w:r w:rsidRPr="00806D74">
        <w:rPr>
          <w:b/>
        </w:rPr>
        <w:t>edu</w:t>
      </w:r>
      <w:proofErr w:type="spellEnd"/>
    </w:p>
    <w:p w:rsidR="00806D74" w:rsidRPr="00806D74" w:rsidRDefault="00806D74" w:rsidP="00806D74">
      <w:pPr>
        <w:pStyle w:val="ListParagraph"/>
        <w:rPr>
          <w:b/>
        </w:rPr>
      </w:pPr>
      <w:r w:rsidRPr="00806D74">
        <w:rPr>
          <w:b/>
        </w:rPr>
        <w:t>Bind DN</w:t>
      </w:r>
      <w:r w:rsidR="00B71DFE">
        <w:rPr>
          <w:b/>
        </w:rPr>
        <w:t xml:space="preserve">                                        </w:t>
      </w:r>
      <w:r w:rsidRPr="00806D74">
        <w:rPr>
          <w:b/>
        </w:rPr>
        <w:t xml:space="preserve"> CN=</w:t>
      </w:r>
      <w:proofErr w:type="spellStart"/>
      <w:proofErr w:type="gramStart"/>
      <w:r w:rsidRPr="00806D74">
        <w:rPr>
          <w:b/>
        </w:rPr>
        <w:t>Administrator,CN</w:t>
      </w:r>
      <w:proofErr w:type="spellEnd"/>
      <w:proofErr w:type="gramEnd"/>
      <w:r w:rsidRPr="00806D74">
        <w:rPr>
          <w:b/>
        </w:rPr>
        <w:t>=</w:t>
      </w:r>
      <w:proofErr w:type="spellStart"/>
      <w:r w:rsidRPr="00806D74">
        <w:rPr>
          <w:b/>
        </w:rPr>
        <w:t>Users,DC</w:t>
      </w:r>
      <w:proofErr w:type="spellEnd"/>
      <w:r w:rsidRPr="00806D74">
        <w:rPr>
          <w:b/>
        </w:rPr>
        <w:t>=</w:t>
      </w:r>
      <w:proofErr w:type="spellStart"/>
      <w:r w:rsidRPr="00806D74">
        <w:rPr>
          <w:b/>
        </w:rPr>
        <w:t>ibmemm,DC</w:t>
      </w:r>
      <w:proofErr w:type="spellEnd"/>
      <w:r w:rsidRPr="00806D74">
        <w:rPr>
          <w:b/>
        </w:rPr>
        <w:t>=</w:t>
      </w:r>
      <w:proofErr w:type="spellStart"/>
      <w:r w:rsidRPr="00806D74">
        <w:rPr>
          <w:b/>
        </w:rPr>
        <w:t>edu</w:t>
      </w:r>
      <w:proofErr w:type="spellEnd"/>
    </w:p>
    <w:p w:rsidR="00806D74" w:rsidRPr="00806D74" w:rsidRDefault="00806D74" w:rsidP="00806D74">
      <w:pPr>
        <w:pStyle w:val="ListParagraph"/>
        <w:rPr>
          <w:b/>
        </w:rPr>
      </w:pPr>
      <w:r w:rsidRPr="00806D74">
        <w:rPr>
          <w:b/>
        </w:rPr>
        <w:t>Bind Password</w:t>
      </w:r>
      <w:r w:rsidR="00B71DFE">
        <w:rPr>
          <w:b/>
        </w:rPr>
        <w:t xml:space="preserve">                            </w:t>
      </w:r>
      <w:r w:rsidRPr="00806D74">
        <w:rPr>
          <w:b/>
        </w:rPr>
        <w:t xml:space="preserve"> P@ssw0rd</w:t>
      </w:r>
    </w:p>
    <w:p w:rsidR="00806D74" w:rsidRPr="00806D74" w:rsidRDefault="00806D74" w:rsidP="00806D74">
      <w:pPr>
        <w:pStyle w:val="ListParagraph"/>
        <w:rPr>
          <w:b/>
        </w:rPr>
      </w:pPr>
      <w:r w:rsidRPr="00806D74">
        <w:rPr>
          <w:b/>
        </w:rPr>
        <w:t xml:space="preserve">Enable </w:t>
      </w:r>
      <w:r w:rsidR="00B71DFE">
        <w:rPr>
          <w:b/>
        </w:rPr>
        <w:t xml:space="preserve">                                          </w:t>
      </w:r>
      <w:r w:rsidRPr="00806D74">
        <w:rPr>
          <w:b/>
        </w:rPr>
        <w:t>SSL [Unchecked]</w:t>
      </w:r>
    </w:p>
    <w:p w:rsidR="00606447" w:rsidRPr="00310399" w:rsidRDefault="00806D74" w:rsidP="00310399">
      <w:pPr>
        <w:pStyle w:val="ListParagraph"/>
        <w:rPr>
          <w:b/>
        </w:rPr>
      </w:pPr>
      <w:r w:rsidRPr="00806D74">
        <w:rPr>
          <w:b/>
        </w:rPr>
        <w:t xml:space="preserve">Client Certificate </w:t>
      </w:r>
      <w:r w:rsidR="00B71DFE">
        <w:rPr>
          <w:b/>
        </w:rPr>
        <w:t xml:space="preserve">                         </w:t>
      </w:r>
      <w:r w:rsidRPr="00806D74">
        <w:rPr>
          <w:b/>
        </w:rPr>
        <w:t>&lt;blank&gt;</w:t>
      </w:r>
    </w:p>
    <w:p w:rsidR="00606447" w:rsidRPr="00606447" w:rsidRDefault="00606447" w:rsidP="00606447">
      <w:pPr>
        <w:pStyle w:val="ListParagraph"/>
        <w:numPr>
          <w:ilvl w:val="0"/>
          <w:numId w:val="2"/>
        </w:numPr>
        <w:rPr>
          <w:b/>
        </w:rPr>
      </w:pPr>
      <w:r>
        <w:t>Don’t deploy the changes</w:t>
      </w:r>
    </w:p>
    <w:p w:rsidR="00606447" w:rsidRPr="00606447" w:rsidRDefault="00606447" w:rsidP="00606447">
      <w:pPr>
        <w:pStyle w:val="ListParagraph"/>
        <w:rPr>
          <w:b/>
        </w:rPr>
      </w:pPr>
    </w:p>
    <w:p w:rsidR="00606447" w:rsidRDefault="00606447" w:rsidP="00606447">
      <w:pPr>
        <w:rPr>
          <w:b/>
        </w:rPr>
      </w:pPr>
      <w:r w:rsidRPr="00606447">
        <w:rPr>
          <w:b/>
        </w:rPr>
        <w:t>Exercise 3</w:t>
      </w:r>
      <w:r w:rsidR="00222AE8">
        <w:rPr>
          <w:b/>
        </w:rPr>
        <w:t xml:space="preserve">: </w:t>
      </w:r>
      <w:r w:rsidRPr="00606447">
        <w:rPr>
          <w:b/>
        </w:rPr>
        <w:t>Enabling basic users in the</w:t>
      </w:r>
      <w:r>
        <w:rPr>
          <w:b/>
        </w:rPr>
        <w:t xml:space="preserve"> </w:t>
      </w:r>
      <w:r w:rsidRPr="00606447">
        <w:rPr>
          <w:b/>
        </w:rPr>
        <w:t>appliance</w:t>
      </w:r>
    </w:p>
    <w:p w:rsidR="00606447" w:rsidRPr="00606447" w:rsidRDefault="00606447" w:rsidP="00606447">
      <w:pPr>
        <w:pStyle w:val="ListParagraph"/>
        <w:numPr>
          <w:ilvl w:val="0"/>
          <w:numId w:val="2"/>
        </w:numPr>
        <w:rPr>
          <w:b/>
        </w:rPr>
      </w:pPr>
      <w:r w:rsidRPr="00606447">
        <w:t>Navigate</w:t>
      </w:r>
      <w:r w:rsidRPr="00606447">
        <w:rPr>
          <w:b/>
        </w:rPr>
        <w:t xml:space="preserve"> </w:t>
      </w:r>
      <w:r w:rsidRPr="00606447">
        <w:t>to</w:t>
      </w:r>
      <w:r w:rsidRPr="00606447">
        <w:rPr>
          <w:b/>
        </w:rPr>
        <w:t xml:space="preserve"> Secure Web Settings &gt; Manage &gt; Runtime Component</w:t>
      </w:r>
      <w:r w:rsidRPr="00876942">
        <w:t>, if not already there.</w:t>
      </w:r>
    </w:p>
    <w:p w:rsidR="00606447" w:rsidRPr="00876942" w:rsidRDefault="00606447" w:rsidP="00606447">
      <w:pPr>
        <w:pStyle w:val="ListParagraph"/>
        <w:numPr>
          <w:ilvl w:val="0"/>
          <w:numId w:val="2"/>
        </w:numPr>
      </w:pPr>
      <w:r w:rsidRPr="00606447">
        <w:t xml:space="preserve">Select </w:t>
      </w:r>
      <w:r w:rsidRPr="00606447">
        <w:rPr>
          <w:b/>
        </w:rPr>
        <w:t xml:space="preserve">Manage &gt; Configuration Files &gt; </w:t>
      </w:r>
      <w:proofErr w:type="spellStart"/>
      <w:r w:rsidRPr="00606447">
        <w:rPr>
          <w:b/>
        </w:rPr>
        <w:t>ldap.conf</w:t>
      </w:r>
      <w:proofErr w:type="spellEnd"/>
    </w:p>
    <w:p w:rsidR="00876942" w:rsidRDefault="00876942" w:rsidP="00606447">
      <w:pPr>
        <w:pStyle w:val="ListParagraph"/>
        <w:numPr>
          <w:ilvl w:val="0"/>
          <w:numId w:val="2"/>
        </w:numPr>
      </w:pPr>
      <w:r>
        <w:t xml:space="preserve">Search and locate </w:t>
      </w:r>
      <w:r w:rsidRPr="00044DA4">
        <w:rPr>
          <w:b/>
        </w:rPr>
        <w:t xml:space="preserve">the basic-user support </w:t>
      </w:r>
      <w:r w:rsidR="00044DA4" w:rsidRPr="00044DA4">
        <w:rPr>
          <w:b/>
        </w:rPr>
        <w:t>=yes</w:t>
      </w:r>
      <w:r w:rsidR="00044DA4">
        <w:t xml:space="preserve"> </w:t>
      </w:r>
      <w:r>
        <w:t xml:space="preserve">text in the </w:t>
      </w:r>
      <w:r w:rsidR="00044DA4">
        <w:t xml:space="preserve">configuration file </w:t>
      </w:r>
    </w:p>
    <w:p w:rsidR="00044DA4" w:rsidRDefault="00044DA4" w:rsidP="00606447">
      <w:pPr>
        <w:pStyle w:val="ListParagraph"/>
        <w:numPr>
          <w:ilvl w:val="0"/>
          <w:numId w:val="2"/>
        </w:numPr>
      </w:pPr>
      <w:r>
        <w:t xml:space="preserve">A </w:t>
      </w:r>
      <w:r w:rsidRPr="00044DA4">
        <w:t xml:space="preserve">dd entry basic-user-principal-attribute = </w:t>
      </w:r>
      <w:proofErr w:type="spellStart"/>
      <w:r w:rsidRPr="00044DA4">
        <w:t>sAMAccountName</w:t>
      </w:r>
      <w:proofErr w:type="spellEnd"/>
      <w:r>
        <w:t xml:space="preserve"> in the </w:t>
      </w:r>
      <w:r w:rsidRPr="00044DA4">
        <w:t>[</w:t>
      </w:r>
      <w:proofErr w:type="spellStart"/>
      <w:proofErr w:type="gramStart"/>
      <w:r w:rsidRPr="00044DA4">
        <w:t>server:adsystem</w:t>
      </w:r>
      <w:proofErr w:type="spellEnd"/>
      <w:proofErr w:type="gramEnd"/>
      <w:r w:rsidRPr="00044DA4">
        <w:t>]</w:t>
      </w:r>
    </w:p>
    <w:p w:rsidR="00044DA4" w:rsidRDefault="00044DA4" w:rsidP="00606447">
      <w:pPr>
        <w:pStyle w:val="ListParagraph"/>
        <w:numPr>
          <w:ilvl w:val="0"/>
          <w:numId w:val="2"/>
        </w:numPr>
      </w:pPr>
      <w:r w:rsidRPr="00044DA4">
        <w:t xml:space="preserve">To save the </w:t>
      </w:r>
      <w:proofErr w:type="spellStart"/>
      <w:r w:rsidRPr="00044DA4">
        <w:t>ldap.conf</w:t>
      </w:r>
      <w:proofErr w:type="spellEnd"/>
      <w:r w:rsidRPr="00044DA4">
        <w:t xml:space="preserve"> file, click Save</w:t>
      </w:r>
      <w:r>
        <w:t xml:space="preserve"> and deploy the changes</w:t>
      </w:r>
    </w:p>
    <w:p w:rsidR="00044DA4" w:rsidRDefault="00044DA4" w:rsidP="00606447">
      <w:pPr>
        <w:pStyle w:val="ListParagraph"/>
        <w:numPr>
          <w:ilvl w:val="0"/>
          <w:numId w:val="2"/>
        </w:numPr>
      </w:pPr>
      <w:r w:rsidRPr="00044DA4">
        <w:t>To restart the runtime component, select Restart in the Runtime Component page</w:t>
      </w:r>
    </w:p>
    <w:p w:rsidR="00044DA4" w:rsidRDefault="00044DA4" w:rsidP="00606447">
      <w:pPr>
        <w:pStyle w:val="ListParagraph"/>
        <w:numPr>
          <w:ilvl w:val="0"/>
          <w:numId w:val="2"/>
        </w:numPr>
      </w:pPr>
      <w:r>
        <w:t>Select rp1 and restart the instance. Confirm the changes are active column is True</w:t>
      </w:r>
    </w:p>
    <w:p w:rsidR="00C04376" w:rsidRDefault="00C04376" w:rsidP="00C04376"/>
    <w:p w:rsidR="00492621" w:rsidRDefault="00492621" w:rsidP="00C04376"/>
    <w:p w:rsidR="00C04376" w:rsidRDefault="00C04376" w:rsidP="00C04376"/>
    <w:p w:rsidR="00044DA4" w:rsidRDefault="00222AE8" w:rsidP="00044DA4">
      <w:pPr>
        <w:rPr>
          <w:b/>
        </w:rPr>
      </w:pPr>
      <w:r w:rsidRPr="00222AE8">
        <w:rPr>
          <w:b/>
        </w:rPr>
        <w:lastRenderedPageBreak/>
        <w:t>Exercise 4</w:t>
      </w:r>
      <w:r>
        <w:rPr>
          <w:b/>
        </w:rPr>
        <w:t xml:space="preserve">: </w:t>
      </w:r>
      <w:r w:rsidRPr="00222AE8">
        <w:rPr>
          <w:b/>
        </w:rPr>
        <w:t>Verifying Active Directory users are federated</w:t>
      </w:r>
    </w:p>
    <w:p w:rsidR="009753F6" w:rsidRDefault="009753F6" w:rsidP="009753F6">
      <w:pPr>
        <w:pStyle w:val="ListParagraph"/>
        <w:numPr>
          <w:ilvl w:val="0"/>
          <w:numId w:val="3"/>
        </w:numPr>
      </w:pPr>
      <w:r>
        <w:t>Navigate to Secure Web Settings &gt; Manage &gt; Policy Administration. The Security Access Manager Sign On page is displayed in the right pane.</w:t>
      </w:r>
    </w:p>
    <w:p w:rsidR="00C04376" w:rsidRDefault="00C04376" w:rsidP="009753F6">
      <w:pPr>
        <w:pStyle w:val="ListParagraph"/>
        <w:numPr>
          <w:ilvl w:val="0"/>
          <w:numId w:val="3"/>
        </w:numPr>
      </w:pPr>
      <w:r>
        <w:t xml:space="preserve">Provide </w:t>
      </w:r>
      <w:proofErr w:type="spellStart"/>
      <w:r>
        <w:t>sec_master</w:t>
      </w:r>
      <w:proofErr w:type="spellEnd"/>
      <w:r>
        <w:t xml:space="preserve"> as </w:t>
      </w:r>
      <w:proofErr w:type="spellStart"/>
      <w:r>
        <w:t>userid</w:t>
      </w:r>
      <w:proofErr w:type="spellEnd"/>
      <w:r>
        <w:t xml:space="preserve"> and P@ssw0rd</w:t>
      </w:r>
    </w:p>
    <w:p w:rsidR="00C04376" w:rsidRDefault="00C04376" w:rsidP="009753F6">
      <w:pPr>
        <w:pStyle w:val="ListParagraph"/>
        <w:numPr>
          <w:ilvl w:val="0"/>
          <w:numId w:val="3"/>
        </w:numPr>
      </w:pPr>
      <w:r>
        <w:t>From the user, select search user, we see Daniel and Mary users in the list</w:t>
      </w:r>
    </w:p>
    <w:p w:rsidR="00C04376" w:rsidRDefault="00C04376" w:rsidP="00C04376">
      <w:pPr>
        <w:rPr>
          <w:b/>
        </w:rPr>
      </w:pPr>
      <w:r w:rsidRPr="00C04376">
        <w:rPr>
          <w:b/>
        </w:rPr>
        <w:t>Exercise 5: Logging in to the reverse proxy as a basic user</w:t>
      </w:r>
    </w:p>
    <w:p w:rsidR="00310399" w:rsidRPr="00310399" w:rsidRDefault="00310399" w:rsidP="00310399">
      <w:pPr>
        <w:pStyle w:val="ListParagraph"/>
        <w:numPr>
          <w:ilvl w:val="0"/>
          <w:numId w:val="4"/>
        </w:numPr>
        <w:rPr>
          <w:b/>
        </w:rPr>
      </w:pPr>
      <w:r>
        <w:t xml:space="preserve">Open </w:t>
      </w:r>
      <w:r w:rsidR="003F3FCF">
        <w:t>Firefox</w:t>
      </w:r>
      <w:r>
        <w:t xml:space="preserve"> and select </w:t>
      </w:r>
      <w:r w:rsidRPr="000C3189">
        <w:rPr>
          <w:b/>
        </w:rPr>
        <w:t>Reverse Proxy</w:t>
      </w:r>
      <w:r>
        <w:t xml:space="preserve">&gt; </w:t>
      </w:r>
      <w:bookmarkStart w:id="0" w:name="_GoBack"/>
      <w:r w:rsidRPr="00516269">
        <w:rPr>
          <w:b/>
        </w:rPr>
        <w:t>Home</w:t>
      </w:r>
      <w:bookmarkEnd w:id="0"/>
      <w:r>
        <w:t xml:space="preserve">. Provide user name as </w:t>
      </w:r>
      <w:proofErr w:type="spellStart"/>
      <w:r w:rsidR="00DA19D9" w:rsidRPr="00F25461">
        <w:rPr>
          <w:b/>
        </w:rPr>
        <w:t>mary</w:t>
      </w:r>
      <w:proofErr w:type="spellEnd"/>
      <w:r>
        <w:t xml:space="preserve"> and P@ssw0rd</w:t>
      </w:r>
      <w:r w:rsidR="00E57C0B">
        <w:t xml:space="preserve"> and homepage is displayed</w:t>
      </w:r>
    </w:p>
    <w:p w:rsidR="00310399" w:rsidRPr="00E57C0B" w:rsidRDefault="00E57C0B" w:rsidP="00310399">
      <w:pPr>
        <w:pStyle w:val="ListParagraph"/>
        <w:numPr>
          <w:ilvl w:val="0"/>
          <w:numId w:val="4"/>
        </w:numPr>
        <w:rPr>
          <w:b/>
        </w:rPr>
      </w:pPr>
      <w:r>
        <w:t>Select Reverse Proxy &gt; logout</w:t>
      </w:r>
    </w:p>
    <w:p w:rsidR="00E57C0B" w:rsidRPr="00310399" w:rsidRDefault="00E57C0B" w:rsidP="00DA19D9">
      <w:pPr>
        <w:pStyle w:val="ListParagraph"/>
        <w:rPr>
          <w:b/>
        </w:rPr>
      </w:pPr>
    </w:p>
    <w:sectPr w:rsidR="00E57C0B" w:rsidRPr="0031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6ABA"/>
    <w:multiLevelType w:val="hybridMultilevel"/>
    <w:tmpl w:val="874C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A56B9"/>
    <w:multiLevelType w:val="hybridMultilevel"/>
    <w:tmpl w:val="7504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76FD5"/>
    <w:multiLevelType w:val="hybridMultilevel"/>
    <w:tmpl w:val="A37C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86C0E"/>
    <w:multiLevelType w:val="hybridMultilevel"/>
    <w:tmpl w:val="525A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58"/>
    <w:rsid w:val="00044DA4"/>
    <w:rsid w:val="000C3189"/>
    <w:rsid w:val="00222AE8"/>
    <w:rsid w:val="00227C42"/>
    <w:rsid w:val="00310399"/>
    <w:rsid w:val="003F3FCF"/>
    <w:rsid w:val="00411858"/>
    <w:rsid w:val="00492621"/>
    <w:rsid w:val="004C3F10"/>
    <w:rsid w:val="00516269"/>
    <w:rsid w:val="00606447"/>
    <w:rsid w:val="00806D74"/>
    <w:rsid w:val="00876942"/>
    <w:rsid w:val="00940F7B"/>
    <w:rsid w:val="009753F6"/>
    <w:rsid w:val="00B71DFE"/>
    <w:rsid w:val="00C04376"/>
    <w:rsid w:val="00DA19D9"/>
    <w:rsid w:val="00E57C0B"/>
    <w:rsid w:val="00F2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A3FB"/>
  <w15:chartTrackingRefBased/>
  <w15:docId w15:val="{94BCE481-7E4D-4705-A594-42859CF5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3827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Kawali</dc:creator>
  <cp:keywords/>
  <dc:description/>
  <cp:lastModifiedBy>Pravalika Kawali</cp:lastModifiedBy>
  <cp:revision>14</cp:revision>
  <dcterms:created xsi:type="dcterms:W3CDTF">2019-01-19T00:31:00Z</dcterms:created>
  <dcterms:modified xsi:type="dcterms:W3CDTF">2019-01-21T16:18:00Z</dcterms:modified>
</cp:coreProperties>
</file>