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___________________</w:t>
      </w:r>
    </w:p>
    <w:p>
      <w:pPr>
        <w:pStyle w:val="Normal"/>
        <w:bidi w:val="0"/>
        <w:jc w:val="start"/>
        <w:rPr/>
      </w:pPr>
      <w:r>
        <w:rPr/>
        <w:t>This manuscript has gone through the review process and I’m happy to report that it is converging. I think the paper does make a clear and useful contribution to the literature.</w:t>
      </w:r>
    </w:p>
    <w:p>
      <w:pPr>
        <w:pStyle w:val="Normal"/>
        <w:bidi w:val="0"/>
        <w:jc w:val="start"/>
        <w:rPr/>
      </w:pPr>
      <w:r>
        <w:rPr/>
      </w:r>
    </w:p>
    <w:p>
      <w:pPr>
        <w:pStyle w:val="Normal"/>
        <w:bidi w:val="0"/>
        <w:jc w:val="start"/>
        <w:rPr/>
      </w:pPr>
      <w:r>
        <w:rPr/>
        <w:t>The reviewers have both signed off, and I am close to recommending that as well, but not yet.  I have the following changes and suggestions for the authors, with the goal of moving forward with a solid paper that has clear and defensible contributions.</w:t>
      </w:r>
    </w:p>
    <w:p>
      <w:pPr>
        <w:pStyle w:val="Normal"/>
        <w:bidi w:val="0"/>
        <w:jc w:val="start"/>
        <w:rPr/>
      </w:pPr>
      <w:r>
        <w:rPr/>
      </w:r>
    </w:p>
    <w:p>
      <w:pPr>
        <w:pStyle w:val="Normal"/>
        <w:bidi w:val="0"/>
        <w:jc w:val="start"/>
        <w:rPr/>
      </w:pPr>
      <w:r>
        <w:rPr/>
        <w:t>Conditions:</w:t>
      </w:r>
    </w:p>
    <w:p>
      <w:pPr>
        <w:pStyle w:val="Normal"/>
        <w:bidi w:val="0"/>
        <w:jc w:val="start"/>
        <w:rPr/>
      </w:pPr>
      <w:r>
        <w:rPr/>
        <w:t>1) The authors should clearly state that the regressions are not causal. Currently, they convey this in a rather indirect way that would not be obvious to the reader. Please say something direct like “The analysis in this section is not causal. Rather, it is useful to explore variations present in the data using a regression.”</w:t>
      </w:r>
    </w:p>
    <w:p>
      <w:pPr>
        <w:pStyle w:val="Normal"/>
        <w:bidi w:val="0"/>
        <w:jc w:val="start"/>
        <w:rPr/>
      </w:pPr>
      <w:r>
        <w:rPr/>
        <w:t>The point the authors have about direction, not magnitude is not always true. If a regression is not causal, even the sign could be the opposite, there is no guarantee the effect will have the same sign. So, please remove that.</w:t>
      </w:r>
    </w:p>
    <w:p>
      <w:pPr>
        <w:pStyle w:val="Normal"/>
        <w:bidi w:val="0"/>
        <w:jc w:val="start"/>
        <w:rPr/>
      </w:pPr>
      <w:r>
        <w:rPr/>
      </w:r>
    </w:p>
    <w:p>
      <w:pPr>
        <w:pStyle w:val="Normal"/>
        <w:bidi w:val="0"/>
        <w:jc w:val="start"/>
        <w:rPr/>
      </w:pPr>
      <w:r>
        <w:rPr/>
        <w:t>2) The (lab) experiments like I have stated earlier do not seem realistic to me, and they are not incentive compatible. I do not think more is better in this case, my view is that it actually diminishes the impact of the paper. The paper is better off without including this analysis.</w:t>
      </w:r>
    </w:p>
    <w:p>
      <w:pPr>
        <w:pStyle w:val="Normal"/>
        <w:bidi w:val="0"/>
        <w:jc w:val="start"/>
        <w:rPr/>
      </w:pPr>
      <w:r>
        <w:rPr/>
      </w:r>
    </w:p>
    <w:p>
      <w:pPr>
        <w:pStyle w:val="Normal"/>
        <w:bidi w:val="0"/>
        <w:jc w:val="start"/>
        <w:rPr/>
      </w:pPr>
      <w:r>
        <w:rPr/>
        <w:t>3) The causal analysis (control function) / DID should be presented as the main / primary causal analysis. Most users would want to</w:t>
      </w:r>
    </w:p>
    <w:p>
      <w:pPr>
        <w:pStyle w:val="Normal"/>
        <w:bidi w:val="0"/>
        <w:jc w:val="start"/>
        <w:rPr/>
      </w:pPr>
      <w:r>
        <w:rPr/>
      </w:r>
    </w:p>
    <w:p>
      <w:pPr>
        <w:pStyle w:val="Normal"/>
        <w:bidi w:val="0"/>
        <w:jc w:val="start"/>
        <w:rPr/>
      </w:pPr>
      <w:r>
        <w:rPr/>
        <w:t>4) Expand discussion on implications to operations with a couple of concrete ways the results would change prior thinking, and why.</w:t>
      </w:r>
    </w:p>
    <w:p>
      <w:pPr>
        <w:pStyle w:val="Normal"/>
        <w:bidi w:val="0"/>
        <w:jc w:val="start"/>
        <w:rPr/>
      </w:pPr>
      <w:r>
        <w:rPr/>
      </w:r>
    </w:p>
    <w:p>
      <w:pPr>
        <w:pStyle w:val="Normal"/>
        <w:bidi w:val="0"/>
        <w:jc w:val="start"/>
        <w:rPr/>
      </w:pPr>
      <w:r>
        <w:rPr/>
        <w:t>Only if these conditions are satisfied, I would be glad to recommend that we move forward. I wish the authors the best.</w:t>
      </w:r>
    </w:p>
    <w:p>
      <w:pPr>
        <w:pStyle w:val="Normal"/>
        <w:bidi w:val="0"/>
        <w:jc w:val="start"/>
        <w:rPr/>
      </w:pPr>
      <w:r>
        <w:rPr/>
      </w:r>
    </w:p>
    <w:p>
      <w:pPr>
        <w:pStyle w:val="Normal"/>
        <w:bidi w:val="0"/>
        <w:jc w:val="start"/>
        <w:rPr/>
      </w:pPr>
      <w:r>
        <w:rPr/>
        <w:t>_________________</w:t>
      </w:r>
    </w:p>
    <w:p>
      <w:pPr>
        <w:pStyle w:val="Normal"/>
        <w:bidi w:val="0"/>
        <w:jc w:val="start"/>
        <w:rPr/>
      </w:pPr>
      <w:r>
        <w:rPr/>
      </w:r>
    </w:p>
    <w:p>
      <w:pPr>
        <w:pStyle w:val="Normal"/>
        <w:bidi w:val="0"/>
        <w:jc w:val="start"/>
        <w:rPr/>
      </w:pPr>
      <w:r>
        <w:rPr/>
        <w:t>Note to EIC:</w:t>
      </w:r>
    </w:p>
    <w:p>
      <w:pPr>
        <w:pStyle w:val="Normal"/>
        <w:bidi w:val="0"/>
        <w:jc w:val="start"/>
        <w:rPr/>
      </w:pPr>
      <w:r>
        <w:rPr/>
        <w:t>I like this paper and think it would make for a good contribution, *if* the changes I have included as conditions are satisfied. Otherwise, I would have to recommend a conditional accept.</w:t>
      </w:r>
    </w:p>
    <w:p>
      <w:pPr>
        <w:pStyle w:val="Normal"/>
        <w:bidi w:val="0"/>
        <w:jc w:val="start"/>
        <w:rPr/>
      </w:pPr>
      <w:r>
        <w:rPr/>
        <w:t xml:space="preserve"> </w:t>
      </w:r>
    </w:p>
    <w:p>
      <w:pPr>
        <w:pStyle w:val="Normal"/>
        <w:bidi w:val="0"/>
        <w:jc w:val="start"/>
        <w:rPr/>
      </w:pPr>
      <w:r>
        <w:rPr/>
        <w:t>I do hope the issues I have highlighted below are not ignored as mere suggestions. For instance, I had suggested earlier that the experiment was not properly done and therefore a distraction, but the authors have chosen to retain it.</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LibreOffice/25.8.3.2$Windows_X86_64 LibreOffice_project/8ca8d55c161d602844f5428fa4b58097424e324e</Application>
  <AppVersion>15.0000</AppVersion>
  <Pages>1</Pages>
  <Words>368</Words>
  <Characters>1773</Characters>
  <CharactersWithSpaces>2129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2026-01-13T18:52:20Z</dcterms:created>
  <dc:creator/>
  <dc:description/>
  <dc:language>en-US</dc:language>
  <cp:lastModifiedBy/>
  <dcterms:modified xsi:type="dcterms:W3CDTF">2026-01-13T22:50:56Z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