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F582" w14:textId="77777777" w:rsidR="00B27BAD" w:rsidRPr="007350D0" w:rsidRDefault="00B27BAD" w:rsidP="00403856">
      <w:pPr>
        <w:rPr>
          <w:b/>
          <w:bCs/>
        </w:rPr>
      </w:pPr>
    </w:p>
    <w:p w14:paraId="676466F3" w14:textId="77777777" w:rsidR="00B27BAD" w:rsidRPr="007350D0" w:rsidRDefault="00B27BAD" w:rsidP="00403856">
      <w:pPr>
        <w:pStyle w:val="Title"/>
      </w:pPr>
      <w:r w:rsidRPr="007350D0">
        <w:t>Software Requirements Specification</w:t>
      </w:r>
    </w:p>
    <w:p w14:paraId="11CE71AA" w14:textId="77777777" w:rsidR="00B27BAD" w:rsidRPr="007350D0" w:rsidRDefault="00B27BAD" w:rsidP="00403856">
      <w:pPr>
        <w:pStyle w:val="Title"/>
        <w:spacing w:before="0" w:after="400"/>
        <w:rPr>
          <w:sz w:val="40"/>
        </w:rPr>
      </w:pPr>
      <w:r w:rsidRPr="007350D0">
        <w:rPr>
          <w:sz w:val="40"/>
        </w:rPr>
        <w:t>for</w:t>
      </w:r>
    </w:p>
    <w:p w14:paraId="37EB4420" w14:textId="1FFA8EE2" w:rsidR="00B27BAD" w:rsidRPr="007350D0" w:rsidRDefault="00D0138C" w:rsidP="00403856">
      <w:pPr>
        <w:pStyle w:val="Title"/>
      </w:pPr>
      <w:r>
        <w:t>Safe Space: A Mental Health Wellness Chatbot</w:t>
      </w:r>
    </w:p>
    <w:p w14:paraId="57A15066" w14:textId="13C7151C" w:rsidR="00B27BAD" w:rsidRPr="007350D0" w:rsidRDefault="00B27BAD" w:rsidP="00403856">
      <w:pPr>
        <w:pStyle w:val="ByLine"/>
      </w:pPr>
      <w:r w:rsidRPr="007350D0">
        <w:t xml:space="preserve">Version </w:t>
      </w:r>
      <w:fldSimple w:instr=" DOCPROPERTY  Version  \* MERGEFORMAT ">
        <w:r w:rsidR="0053546D">
          <w:t>1</w:t>
        </w:r>
      </w:fldSimple>
    </w:p>
    <w:p w14:paraId="62962B8D" w14:textId="1583AB2B" w:rsidR="00B27BAD" w:rsidRPr="007350D0" w:rsidRDefault="00B27BAD" w:rsidP="00403856">
      <w:pPr>
        <w:pStyle w:val="ByLine"/>
      </w:pPr>
      <w:r w:rsidRPr="007350D0">
        <w:t xml:space="preserve">Prepared by Team </w:t>
      </w:r>
      <w:r w:rsidR="00D0138C">
        <w:t>G-21</w:t>
      </w:r>
    </w:p>
    <w:p w14:paraId="3611998A" w14:textId="24ACD241" w:rsidR="00B27BAD" w:rsidRPr="007350D0" w:rsidRDefault="00B27BAD" w:rsidP="00403856">
      <w:pPr>
        <w:pStyle w:val="ByLine"/>
      </w:pPr>
      <w:r w:rsidRPr="007350D0">
        <w:t>Syracuse University CSE687</w:t>
      </w:r>
    </w:p>
    <w:p w14:paraId="5C3C0A63" w14:textId="79C3E67D" w:rsidR="00B27BAD" w:rsidRPr="007350D0" w:rsidRDefault="00000000" w:rsidP="00403856">
      <w:pPr>
        <w:pStyle w:val="ByLine"/>
      </w:pPr>
      <w:fldSimple w:instr=" DOCPROPERTY  &quot;Date completed&quot;  \* MERGEFORMAT ">
        <w:r w:rsidR="0053546D">
          <w:t>March 2</w:t>
        </w:r>
        <w:r w:rsidR="00D0138C">
          <w:t>6</w:t>
        </w:r>
        <w:r w:rsidR="0053546D">
          <w:t>, 2023</w:t>
        </w:r>
      </w:fldSimple>
    </w:p>
    <w:p w14:paraId="06676E35" w14:textId="77777777" w:rsidR="00B27BAD" w:rsidRPr="007350D0" w:rsidRDefault="00B27BAD" w:rsidP="00403856">
      <w:pPr>
        <w:pStyle w:val="ChangeHistoryTitle"/>
        <w:rPr>
          <w:sz w:val="32"/>
        </w:rPr>
        <w:sectPr w:rsidR="00B27BAD" w:rsidRPr="007350D0" w:rsidSect="00166F7B">
          <w:footerReference w:type="default" r:id="rId8"/>
          <w:pgSz w:w="12240" w:h="15840" w:code="1"/>
          <w:pgMar w:top="1872" w:right="1440" w:bottom="1440" w:left="1440" w:header="720" w:footer="720" w:gutter="0"/>
          <w:pgNumType w:fmt="lowerRoman" w:start="1"/>
          <w:cols w:space="720"/>
        </w:sectPr>
      </w:pPr>
    </w:p>
    <w:p w14:paraId="3A236915" w14:textId="77777777" w:rsidR="00B27BAD" w:rsidRPr="007350D0" w:rsidRDefault="00B27BAD" w:rsidP="00403856">
      <w:pPr>
        <w:rPr>
          <w:b/>
          <w:bCs/>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p w14:paraId="523D2068" w14:textId="77777777" w:rsidR="00AF1DF0" w:rsidRPr="007350D0" w:rsidRDefault="00AF1DF0">
      <w:pPr>
        <w:rPr>
          <w:b/>
          <w:bCs/>
        </w:rPr>
      </w:pPr>
      <w:r w:rsidRPr="007350D0">
        <w:rPr>
          <w:b/>
          <w:bCs/>
        </w:rPr>
        <w:br w:type="page"/>
      </w:r>
    </w:p>
    <w:p w14:paraId="4EAE2265" w14:textId="1463C304" w:rsidR="0095702B" w:rsidRPr="007350D0" w:rsidRDefault="0095702B" w:rsidP="00403856">
      <w:pPr>
        <w:rPr>
          <w:b/>
          <w:bCs/>
        </w:rPr>
      </w:pPr>
      <w:r w:rsidRPr="007350D0">
        <w:rPr>
          <w:b/>
          <w:bCs/>
        </w:rPr>
        <w:lastRenderedPageBreak/>
        <w:t>Table of Contents</w:t>
      </w:r>
    </w:p>
    <w:p w14:paraId="52C913A1" w14:textId="40AA09C2" w:rsidR="0053546D" w:rsidRDefault="0095702B">
      <w:pPr>
        <w:pStyle w:val="TOC1"/>
        <w:tabs>
          <w:tab w:val="left" w:pos="480"/>
          <w:tab w:val="right" w:leader="dot" w:pos="9350"/>
        </w:tabs>
        <w:rPr>
          <w:rFonts w:asciiTheme="minorHAnsi" w:eastAsiaTheme="minorEastAsia" w:hAnsiTheme="minorHAnsi"/>
          <w:noProof/>
          <w:kern w:val="2"/>
          <w:szCs w:val="24"/>
          <w14:ligatures w14:val="standardContextual"/>
        </w:rPr>
      </w:pPr>
      <w:r w:rsidRPr="007350D0">
        <w:rPr>
          <w:b/>
          <w:bCs/>
        </w:rPr>
        <w:fldChar w:fldCharType="begin"/>
      </w:r>
      <w:r w:rsidRPr="007350D0">
        <w:rPr>
          <w:b/>
          <w:bCs/>
        </w:rPr>
        <w:instrText xml:space="preserve"> TOC \o "1-2" \h \z \u </w:instrText>
      </w:r>
      <w:r w:rsidRPr="007350D0">
        <w:rPr>
          <w:b/>
          <w:bCs/>
        </w:rPr>
        <w:fldChar w:fldCharType="separate"/>
      </w:r>
      <w:hyperlink w:anchor="_Toc162280204" w:history="1">
        <w:r w:rsidR="0053546D" w:rsidRPr="008524D9">
          <w:rPr>
            <w:rStyle w:val="Hyperlink"/>
            <w:noProof/>
          </w:rPr>
          <w:t>1</w:t>
        </w:r>
        <w:r w:rsidR="0053546D">
          <w:rPr>
            <w:rFonts w:asciiTheme="minorHAnsi" w:eastAsiaTheme="minorEastAsia" w:hAnsiTheme="minorHAnsi"/>
            <w:noProof/>
            <w:kern w:val="2"/>
            <w:szCs w:val="24"/>
            <w14:ligatures w14:val="standardContextual"/>
          </w:rPr>
          <w:tab/>
        </w:r>
        <w:r w:rsidR="0053546D" w:rsidRPr="008524D9">
          <w:rPr>
            <w:rStyle w:val="Hyperlink"/>
            <w:noProof/>
          </w:rPr>
          <w:t>Introduction</w:t>
        </w:r>
        <w:r w:rsidR="0053546D">
          <w:rPr>
            <w:noProof/>
            <w:webHidden/>
          </w:rPr>
          <w:tab/>
        </w:r>
        <w:r w:rsidR="0053546D">
          <w:rPr>
            <w:noProof/>
            <w:webHidden/>
          </w:rPr>
          <w:fldChar w:fldCharType="begin"/>
        </w:r>
        <w:r w:rsidR="0053546D">
          <w:rPr>
            <w:noProof/>
            <w:webHidden/>
          </w:rPr>
          <w:instrText xml:space="preserve"> PAGEREF _Toc162280204 \h </w:instrText>
        </w:r>
        <w:r w:rsidR="0053546D">
          <w:rPr>
            <w:noProof/>
            <w:webHidden/>
          </w:rPr>
        </w:r>
        <w:r w:rsidR="0053546D">
          <w:rPr>
            <w:noProof/>
            <w:webHidden/>
          </w:rPr>
          <w:fldChar w:fldCharType="separate"/>
        </w:r>
        <w:r w:rsidR="0053546D">
          <w:rPr>
            <w:noProof/>
            <w:webHidden/>
          </w:rPr>
          <w:t>4</w:t>
        </w:r>
        <w:r w:rsidR="0053546D">
          <w:rPr>
            <w:noProof/>
            <w:webHidden/>
          </w:rPr>
          <w:fldChar w:fldCharType="end"/>
        </w:r>
      </w:hyperlink>
    </w:p>
    <w:p w14:paraId="0702FB1B" w14:textId="31A45F50" w:rsidR="0053546D" w:rsidRDefault="00000000">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2280205" w:history="1">
        <w:r w:rsidR="0053546D" w:rsidRPr="008524D9">
          <w:rPr>
            <w:rStyle w:val="Hyperlink"/>
            <w:noProof/>
          </w:rPr>
          <w:t>1.1</w:t>
        </w:r>
        <w:r w:rsidR="0053546D">
          <w:rPr>
            <w:rFonts w:asciiTheme="minorHAnsi" w:eastAsiaTheme="minorEastAsia" w:hAnsiTheme="minorHAnsi"/>
            <w:noProof/>
            <w:kern w:val="2"/>
            <w:szCs w:val="24"/>
            <w14:ligatures w14:val="standardContextual"/>
          </w:rPr>
          <w:tab/>
        </w:r>
        <w:r w:rsidR="0053546D" w:rsidRPr="008524D9">
          <w:rPr>
            <w:rStyle w:val="Hyperlink"/>
            <w:noProof/>
          </w:rPr>
          <w:t>Purpose</w:t>
        </w:r>
        <w:r w:rsidR="0053546D">
          <w:rPr>
            <w:noProof/>
            <w:webHidden/>
          </w:rPr>
          <w:tab/>
        </w:r>
        <w:r w:rsidR="0053546D">
          <w:rPr>
            <w:noProof/>
            <w:webHidden/>
          </w:rPr>
          <w:fldChar w:fldCharType="begin"/>
        </w:r>
        <w:r w:rsidR="0053546D">
          <w:rPr>
            <w:noProof/>
            <w:webHidden/>
          </w:rPr>
          <w:instrText xml:space="preserve"> PAGEREF _Toc162280205 \h </w:instrText>
        </w:r>
        <w:r w:rsidR="0053546D">
          <w:rPr>
            <w:noProof/>
            <w:webHidden/>
          </w:rPr>
        </w:r>
        <w:r w:rsidR="0053546D">
          <w:rPr>
            <w:noProof/>
            <w:webHidden/>
          </w:rPr>
          <w:fldChar w:fldCharType="separate"/>
        </w:r>
        <w:r w:rsidR="0053546D">
          <w:rPr>
            <w:noProof/>
            <w:webHidden/>
          </w:rPr>
          <w:t>4</w:t>
        </w:r>
        <w:r w:rsidR="0053546D">
          <w:rPr>
            <w:noProof/>
            <w:webHidden/>
          </w:rPr>
          <w:fldChar w:fldCharType="end"/>
        </w:r>
      </w:hyperlink>
    </w:p>
    <w:p w14:paraId="1867F8B4" w14:textId="142BD967" w:rsidR="0053546D" w:rsidRDefault="00000000">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2280206" w:history="1">
        <w:r w:rsidR="0053546D" w:rsidRPr="008524D9">
          <w:rPr>
            <w:rStyle w:val="Hyperlink"/>
            <w:noProof/>
          </w:rPr>
          <w:t>1.2</w:t>
        </w:r>
        <w:r w:rsidR="0053546D">
          <w:rPr>
            <w:rFonts w:asciiTheme="minorHAnsi" w:eastAsiaTheme="minorEastAsia" w:hAnsiTheme="minorHAnsi"/>
            <w:noProof/>
            <w:kern w:val="2"/>
            <w:szCs w:val="24"/>
            <w14:ligatures w14:val="standardContextual"/>
          </w:rPr>
          <w:tab/>
        </w:r>
        <w:r w:rsidR="0053546D" w:rsidRPr="008524D9">
          <w:rPr>
            <w:rStyle w:val="Hyperlink"/>
            <w:noProof/>
          </w:rPr>
          <w:t>Scope</w:t>
        </w:r>
        <w:r w:rsidR="0053546D">
          <w:rPr>
            <w:noProof/>
            <w:webHidden/>
          </w:rPr>
          <w:tab/>
        </w:r>
        <w:r w:rsidR="0053546D">
          <w:rPr>
            <w:noProof/>
            <w:webHidden/>
          </w:rPr>
          <w:fldChar w:fldCharType="begin"/>
        </w:r>
        <w:r w:rsidR="0053546D">
          <w:rPr>
            <w:noProof/>
            <w:webHidden/>
          </w:rPr>
          <w:instrText xml:space="preserve"> PAGEREF _Toc162280206 \h </w:instrText>
        </w:r>
        <w:r w:rsidR="0053546D">
          <w:rPr>
            <w:noProof/>
            <w:webHidden/>
          </w:rPr>
        </w:r>
        <w:r w:rsidR="0053546D">
          <w:rPr>
            <w:noProof/>
            <w:webHidden/>
          </w:rPr>
          <w:fldChar w:fldCharType="separate"/>
        </w:r>
        <w:r w:rsidR="0053546D">
          <w:rPr>
            <w:noProof/>
            <w:webHidden/>
          </w:rPr>
          <w:t>4</w:t>
        </w:r>
        <w:r w:rsidR="0053546D">
          <w:rPr>
            <w:noProof/>
            <w:webHidden/>
          </w:rPr>
          <w:fldChar w:fldCharType="end"/>
        </w:r>
      </w:hyperlink>
    </w:p>
    <w:p w14:paraId="67BCC637" w14:textId="5D71E3A6" w:rsidR="0053546D" w:rsidRDefault="00000000">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2280207" w:history="1">
        <w:r w:rsidR="0053546D" w:rsidRPr="008524D9">
          <w:rPr>
            <w:rStyle w:val="Hyperlink"/>
            <w:noProof/>
          </w:rPr>
          <w:t>1.3</w:t>
        </w:r>
        <w:r w:rsidR="0053546D">
          <w:rPr>
            <w:rFonts w:asciiTheme="minorHAnsi" w:eastAsiaTheme="minorEastAsia" w:hAnsiTheme="minorHAnsi"/>
            <w:noProof/>
            <w:kern w:val="2"/>
            <w:szCs w:val="24"/>
            <w14:ligatures w14:val="standardContextual"/>
          </w:rPr>
          <w:tab/>
        </w:r>
        <w:r w:rsidR="0053546D" w:rsidRPr="008524D9">
          <w:rPr>
            <w:rStyle w:val="Hyperlink"/>
            <w:noProof/>
          </w:rPr>
          <w:t>Definitions</w:t>
        </w:r>
        <w:r w:rsidR="0053546D">
          <w:rPr>
            <w:noProof/>
            <w:webHidden/>
          </w:rPr>
          <w:tab/>
        </w:r>
        <w:r w:rsidR="0053546D">
          <w:rPr>
            <w:noProof/>
            <w:webHidden/>
          </w:rPr>
          <w:fldChar w:fldCharType="begin"/>
        </w:r>
        <w:r w:rsidR="0053546D">
          <w:rPr>
            <w:noProof/>
            <w:webHidden/>
          </w:rPr>
          <w:instrText xml:space="preserve"> PAGEREF _Toc162280207 \h </w:instrText>
        </w:r>
        <w:r w:rsidR="0053546D">
          <w:rPr>
            <w:noProof/>
            <w:webHidden/>
          </w:rPr>
        </w:r>
        <w:r w:rsidR="0053546D">
          <w:rPr>
            <w:noProof/>
            <w:webHidden/>
          </w:rPr>
          <w:fldChar w:fldCharType="separate"/>
        </w:r>
        <w:r w:rsidR="0053546D">
          <w:rPr>
            <w:noProof/>
            <w:webHidden/>
          </w:rPr>
          <w:t>4</w:t>
        </w:r>
        <w:r w:rsidR="0053546D">
          <w:rPr>
            <w:noProof/>
            <w:webHidden/>
          </w:rPr>
          <w:fldChar w:fldCharType="end"/>
        </w:r>
      </w:hyperlink>
    </w:p>
    <w:p w14:paraId="500D07FE" w14:textId="00B01CAF" w:rsidR="0053546D" w:rsidRDefault="00000000">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2280208" w:history="1">
        <w:r w:rsidR="0053546D" w:rsidRPr="008524D9">
          <w:rPr>
            <w:rStyle w:val="Hyperlink"/>
            <w:noProof/>
          </w:rPr>
          <w:t>1.4</w:t>
        </w:r>
        <w:r w:rsidR="0053546D">
          <w:rPr>
            <w:rFonts w:asciiTheme="minorHAnsi" w:eastAsiaTheme="minorEastAsia" w:hAnsiTheme="minorHAnsi"/>
            <w:noProof/>
            <w:kern w:val="2"/>
            <w:szCs w:val="24"/>
            <w14:ligatures w14:val="standardContextual"/>
          </w:rPr>
          <w:tab/>
        </w:r>
        <w:r w:rsidR="0053546D" w:rsidRPr="008524D9">
          <w:rPr>
            <w:rStyle w:val="Hyperlink"/>
            <w:noProof/>
          </w:rPr>
          <w:t>References</w:t>
        </w:r>
        <w:r w:rsidR="0053546D">
          <w:rPr>
            <w:noProof/>
            <w:webHidden/>
          </w:rPr>
          <w:tab/>
        </w:r>
        <w:r w:rsidR="0053546D">
          <w:rPr>
            <w:noProof/>
            <w:webHidden/>
          </w:rPr>
          <w:fldChar w:fldCharType="begin"/>
        </w:r>
        <w:r w:rsidR="0053546D">
          <w:rPr>
            <w:noProof/>
            <w:webHidden/>
          </w:rPr>
          <w:instrText xml:space="preserve"> PAGEREF _Toc162280208 \h </w:instrText>
        </w:r>
        <w:r w:rsidR="0053546D">
          <w:rPr>
            <w:noProof/>
            <w:webHidden/>
          </w:rPr>
        </w:r>
        <w:r w:rsidR="0053546D">
          <w:rPr>
            <w:noProof/>
            <w:webHidden/>
          </w:rPr>
          <w:fldChar w:fldCharType="separate"/>
        </w:r>
        <w:r w:rsidR="0053546D">
          <w:rPr>
            <w:noProof/>
            <w:webHidden/>
          </w:rPr>
          <w:t>4</w:t>
        </w:r>
        <w:r w:rsidR="0053546D">
          <w:rPr>
            <w:noProof/>
            <w:webHidden/>
          </w:rPr>
          <w:fldChar w:fldCharType="end"/>
        </w:r>
      </w:hyperlink>
    </w:p>
    <w:p w14:paraId="1EF87736" w14:textId="5EE2F2D4" w:rsidR="0053546D" w:rsidRDefault="00000000">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2280209" w:history="1">
        <w:r w:rsidR="0053546D" w:rsidRPr="008524D9">
          <w:rPr>
            <w:rStyle w:val="Hyperlink"/>
            <w:noProof/>
          </w:rPr>
          <w:t>1.5</w:t>
        </w:r>
        <w:r w:rsidR="0053546D">
          <w:rPr>
            <w:rFonts w:asciiTheme="minorHAnsi" w:eastAsiaTheme="minorEastAsia" w:hAnsiTheme="minorHAnsi"/>
            <w:noProof/>
            <w:kern w:val="2"/>
            <w:szCs w:val="24"/>
            <w14:ligatures w14:val="standardContextual"/>
          </w:rPr>
          <w:tab/>
        </w:r>
        <w:r w:rsidR="0053546D" w:rsidRPr="008524D9">
          <w:rPr>
            <w:rStyle w:val="Hyperlink"/>
            <w:noProof/>
          </w:rPr>
          <w:t>Overview</w:t>
        </w:r>
        <w:r w:rsidR="0053546D">
          <w:rPr>
            <w:noProof/>
            <w:webHidden/>
          </w:rPr>
          <w:tab/>
        </w:r>
        <w:r w:rsidR="0053546D">
          <w:rPr>
            <w:noProof/>
            <w:webHidden/>
          </w:rPr>
          <w:fldChar w:fldCharType="begin"/>
        </w:r>
        <w:r w:rsidR="0053546D">
          <w:rPr>
            <w:noProof/>
            <w:webHidden/>
          </w:rPr>
          <w:instrText xml:space="preserve"> PAGEREF _Toc162280209 \h </w:instrText>
        </w:r>
        <w:r w:rsidR="0053546D">
          <w:rPr>
            <w:noProof/>
            <w:webHidden/>
          </w:rPr>
        </w:r>
        <w:r w:rsidR="0053546D">
          <w:rPr>
            <w:noProof/>
            <w:webHidden/>
          </w:rPr>
          <w:fldChar w:fldCharType="separate"/>
        </w:r>
        <w:r w:rsidR="0053546D">
          <w:rPr>
            <w:noProof/>
            <w:webHidden/>
          </w:rPr>
          <w:t>5</w:t>
        </w:r>
        <w:r w:rsidR="0053546D">
          <w:rPr>
            <w:noProof/>
            <w:webHidden/>
          </w:rPr>
          <w:fldChar w:fldCharType="end"/>
        </w:r>
      </w:hyperlink>
    </w:p>
    <w:p w14:paraId="3D022796" w14:textId="51213EDA" w:rsidR="0053546D" w:rsidRDefault="0000000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62280210" w:history="1">
        <w:r w:rsidR="0053546D" w:rsidRPr="008524D9">
          <w:rPr>
            <w:rStyle w:val="Hyperlink"/>
            <w:noProof/>
          </w:rPr>
          <w:t>2</w:t>
        </w:r>
        <w:r w:rsidR="0053546D">
          <w:rPr>
            <w:rFonts w:asciiTheme="minorHAnsi" w:eastAsiaTheme="minorEastAsia" w:hAnsiTheme="minorHAnsi"/>
            <w:noProof/>
            <w:kern w:val="2"/>
            <w:szCs w:val="24"/>
            <w14:ligatures w14:val="standardContextual"/>
          </w:rPr>
          <w:tab/>
        </w:r>
        <w:r w:rsidR="0053546D" w:rsidRPr="008524D9">
          <w:rPr>
            <w:rStyle w:val="Hyperlink"/>
            <w:noProof/>
          </w:rPr>
          <w:t>Overall Description</w:t>
        </w:r>
        <w:r w:rsidR="0053546D">
          <w:rPr>
            <w:noProof/>
            <w:webHidden/>
          </w:rPr>
          <w:tab/>
        </w:r>
        <w:r w:rsidR="0053546D">
          <w:rPr>
            <w:noProof/>
            <w:webHidden/>
          </w:rPr>
          <w:fldChar w:fldCharType="begin"/>
        </w:r>
        <w:r w:rsidR="0053546D">
          <w:rPr>
            <w:noProof/>
            <w:webHidden/>
          </w:rPr>
          <w:instrText xml:space="preserve"> PAGEREF _Toc162280210 \h </w:instrText>
        </w:r>
        <w:r w:rsidR="0053546D">
          <w:rPr>
            <w:noProof/>
            <w:webHidden/>
          </w:rPr>
        </w:r>
        <w:r w:rsidR="0053546D">
          <w:rPr>
            <w:noProof/>
            <w:webHidden/>
          </w:rPr>
          <w:fldChar w:fldCharType="separate"/>
        </w:r>
        <w:r w:rsidR="0053546D">
          <w:rPr>
            <w:noProof/>
            <w:webHidden/>
          </w:rPr>
          <w:t>5</w:t>
        </w:r>
        <w:r w:rsidR="0053546D">
          <w:rPr>
            <w:noProof/>
            <w:webHidden/>
          </w:rPr>
          <w:fldChar w:fldCharType="end"/>
        </w:r>
      </w:hyperlink>
    </w:p>
    <w:p w14:paraId="16B57E96" w14:textId="65F431FB" w:rsidR="0053546D" w:rsidRDefault="00000000">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2280211" w:history="1">
        <w:r w:rsidR="0053546D" w:rsidRPr="008524D9">
          <w:rPr>
            <w:rStyle w:val="Hyperlink"/>
            <w:noProof/>
          </w:rPr>
          <w:t>2.1</w:t>
        </w:r>
        <w:r w:rsidR="0053546D">
          <w:rPr>
            <w:rFonts w:asciiTheme="minorHAnsi" w:eastAsiaTheme="minorEastAsia" w:hAnsiTheme="minorHAnsi"/>
            <w:noProof/>
            <w:kern w:val="2"/>
            <w:szCs w:val="24"/>
            <w14:ligatures w14:val="standardContextual"/>
          </w:rPr>
          <w:tab/>
        </w:r>
        <w:r w:rsidR="0053546D" w:rsidRPr="008524D9">
          <w:rPr>
            <w:rStyle w:val="Hyperlink"/>
            <w:noProof/>
          </w:rPr>
          <w:t>Product Perspective</w:t>
        </w:r>
        <w:r w:rsidR="0053546D">
          <w:rPr>
            <w:noProof/>
            <w:webHidden/>
          </w:rPr>
          <w:tab/>
        </w:r>
        <w:r w:rsidR="0053546D">
          <w:rPr>
            <w:noProof/>
            <w:webHidden/>
          </w:rPr>
          <w:fldChar w:fldCharType="begin"/>
        </w:r>
        <w:r w:rsidR="0053546D">
          <w:rPr>
            <w:noProof/>
            <w:webHidden/>
          </w:rPr>
          <w:instrText xml:space="preserve"> PAGEREF _Toc162280211 \h </w:instrText>
        </w:r>
        <w:r w:rsidR="0053546D">
          <w:rPr>
            <w:noProof/>
            <w:webHidden/>
          </w:rPr>
        </w:r>
        <w:r w:rsidR="0053546D">
          <w:rPr>
            <w:noProof/>
            <w:webHidden/>
          </w:rPr>
          <w:fldChar w:fldCharType="separate"/>
        </w:r>
        <w:r w:rsidR="0053546D">
          <w:rPr>
            <w:noProof/>
            <w:webHidden/>
          </w:rPr>
          <w:t>5</w:t>
        </w:r>
        <w:r w:rsidR="0053546D">
          <w:rPr>
            <w:noProof/>
            <w:webHidden/>
          </w:rPr>
          <w:fldChar w:fldCharType="end"/>
        </w:r>
      </w:hyperlink>
    </w:p>
    <w:p w14:paraId="4BC5F2D8" w14:textId="4B6364B3" w:rsidR="0053546D" w:rsidRDefault="00000000">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2280212" w:history="1">
        <w:r w:rsidR="0053546D" w:rsidRPr="008524D9">
          <w:rPr>
            <w:rStyle w:val="Hyperlink"/>
            <w:noProof/>
          </w:rPr>
          <w:t>2.2</w:t>
        </w:r>
        <w:r w:rsidR="0053546D">
          <w:rPr>
            <w:rFonts w:asciiTheme="minorHAnsi" w:eastAsiaTheme="minorEastAsia" w:hAnsiTheme="minorHAnsi"/>
            <w:noProof/>
            <w:kern w:val="2"/>
            <w:szCs w:val="24"/>
            <w14:ligatures w14:val="standardContextual"/>
          </w:rPr>
          <w:tab/>
        </w:r>
        <w:r w:rsidR="0053546D" w:rsidRPr="008524D9">
          <w:rPr>
            <w:rStyle w:val="Hyperlink"/>
            <w:noProof/>
          </w:rPr>
          <w:t>Product Functions</w:t>
        </w:r>
        <w:r w:rsidR="0053546D">
          <w:rPr>
            <w:noProof/>
            <w:webHidden/>
          </w:rPr>
          <w:tab/>
        </w:r>
        <w:r w:rsidR="0053546D">
          <w:rPr>
            <w:noProof/>
            <w:webHidden/>
          </w:rPr>
          <w:fldChar w:fldCharType="begin"/>
        </w:r>
        <w:r w:rsidR="0053546D">
          <w:rPr>
            <w:noProof/>
            <w:webHidden/>
          </w:rPr>
          <w:instrText xml:space="preserve"> PAGEREF _Toc162280212 \h </w:instrText>
        </w:r>
        <w:r w:rsidR="0053546D">
          <w:rPr>
            <w:noProof/>
            <w:webHidden/>
          </w:rPr>
        </w:r>
        <w:r w:rsidR="0053546D">
          <w:rPr>
            <w:noProof/>
            <w:webHidden/>
          </w:rPr>
          <w:fldChar w:fldCharType="separate"/>
        </w:r>
        <w:r w:rsidR="0053546D">
          <w:rPr>
            <w:noProof/>
            <w:webHidden/>
          </w:rPr>
          <w:t>5</w:t>
        </w:r>
        <w:r w:rsidR="0053546D">
          <w:rPr>
            <w:noProof/>
            <w:webHidden/>
          </w:rPr>
          <w:fldChar w:fldCharType="end"/>
        </w:r>
      </w:hyperlink>
    </w:p>
    <w:p w14:paraId="040224B6" w14:textId="5C8541B0" w:rsidR="0053546D" w:rsidRDefault="00000000">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2280213" w:history="1">
        <w:r w:rsidR="0053546D" w:rsidRPr="008524D9">
          <w:rPr>
            <w:rStyle w:val="Hyperlink"/>
            <w:noProof/>
          </w:rPr>
          <w:t>2.3</w:t>
        </w:r>
        <w:r w:rsidR="0053546D">
          <w:rPr>
            <w:rFonts w:asciiTheme="minorHAnsi" w:eastAsiaTheme="minorEastAsia" w:hAnsiTheme="minorHAnsi"/>
            <w:noProof/>
            <w:kern w:val="2"/>
            <w:szCs w:val="24"/>
            <w14:ligatures w14:val="standardContextual"/>
          </w:rPr>
          <w:tab/>
        </w:r>
        <w:r w:rsidR="0053546D" w:rsidRPr="008524D9">
          <w:rPr>
            <w:rStyle w:val="Hyperlink"/>
            <w:noProof/>
          </w:rPr>
          <w:t>Product Behaviors</w:t>
        </w:r>
        <w:r w:rsidR="0053546D">
          <w:rPr>
            <w:noProof/>
            <w:webHidden/>
          </w:rPr>
          <w:tab/>
        </w:r>
        <w:r w:rsidR="0053546D">
          <w:rPr>
            <w:noProof/>
            <w:webHidden/>
          </w:rPr>
          <w:fldChar w:fldCharType="begin"/>
        </w:r>
        <w:r w:rsidR="0053546D">
          <w:rPr>
            <w:noProof/>
            <w:webHidden/>
          </w:rPr>
          <w:instrText xml:space="preserve"> PAGEREF _Toc162280213 \h </w:instrText>
        </w:r>
        <w:r w:rsidR="0053546D">
          <w:rPr>
            <w:noProof/>
            <w:webHidden/>
          </w:rPr>
        </w:r>
        <w:r w:rsidR="0053546D">
          <w:rPr>
            <w:noProof/>
            <w:webHidden/>
          </w:rPr>
          <w:fldChar w:fldCharType="separate"/>
        </w:r>
        <w:r w:rsidR="0053546D">
          <w:rPr>
            <w:noProof/>
            <w:webHidden/>
          </w:rPr>
          <w:t>5</w:t>
        </w:r>
        <w:r w:rsidR="0053546D">
          <w:rPr>
            <w:noProof/>
            <w:webHidden/>
          </w:rPr>
          <w:fldChar w:fldCharType="end"/>
        </w:r>
      </w:hyperlink>
    </w:p>
    <w:p w14:paraId="6146FE3B" w14:textId="05EE0FA9" w:rsidR="0053546D" w:rsidRDefault="00000000">
      <w:pPr>
        <w:pStyle w:val="TOC2"/>
        <w:tabs>
          <w:tab w:val="left" w:pos="960"/>
          <w:tab w:val="right" w:leader="dot" w:pos="9350"/>
        </w:tabs>
        <w:rPr>
          <w:rFonts w:asciiTheme="minorHAnsi" w:eastAsiaTheme="minorEastAsia" w:hAnsiTheme="minorHAnsi"/>
          <w:noProof/>
          <w:kern w:val="2"/>
          <w:szCs w:val="24"/>
          <w14:ligatures w14:val="standardContextual"/>
        </w:rPr>
      </w:pPr>
      <w:hyperlink w:anchor="_Toc162280214" w:history="1">
        <w:r w:rsidR="0053546D" w:rsidRPr="008524D9">
          <w:rPr>
            <w:rStyle w:val="Hyperlink"/>
            <w:noProof/>
          </w:rPr>
          <w:t>2.4</w:t>
        </w:r>
        <w:r w:rsidR="0053546D">
          <w:rPr>
            <w:rFonts w:asciiTheme="minorHAnsi" w:eastAsiaTheme="minorEastAsia" w:hAnsiTheme="minorHAnsi"/>
            <w:noProof/>
            <w:kern w:val="2"/>
            <w:szCs w:val="24"/>
            <w14:ligatures w14:val="standardContextual"/>
          </w:rPr>
          <w:tab/>
        </w:r>
        <w:r w:rsidR="0053546D" w:rsidRPr="008524D9">
          <w:rPr>
            <w:rStyle w:val="Hyperlink"/>
            <w:noProof/>
          </w:rPr>
          <w:t>Product Requirements</w:t>
        </w:r>
        <w:r w:rsidR="0053546D">
          <w:rPr>
            <w:noProof/>
            <w:webHidden/>
          </w:rPr>
          <w:tab/>
        </w:r>
        <w:r w:rsidR="0053546D">
          <w:rPr>
            <w:noProof/>
            <w:webHidden/>
          </w:rPr>
          <w:fldChar w:fldCharType="begin"/>
        </w:r>
        <w:r w:rsidR="0053546D">
          <w:rPr>
            <w:noProof/>
            <w:webHidden/>
          </w:rPr>
          <w:instrText xml:space="preserve"> PAGEREF _Toc162280214 \h </w:instrText>
        </w:r>
        <w:r w:rsidR="0053546D">
          <w:rPr>
            <w:noProof/>
            <w:webHidden/>
          </w:rPr>
        </w:r>
        <w:r w:rsidR="0053546D">
          <w:rPr>
            <w:noProof/>
            <w:webHidden/>
          </w:rPr>
          <w:fldChar w:fldCharType="separate"/>
        </w:r>
        <w:r w:rsidR="0053546D">
          <w:rPr>
            <w:noProof/>
            <w:webHidden/>
          </w:rPr>
          <w:t>6</w:t>
        </w:r>
        <w:r w:rsidR="0053546D">
          <w:rPr>
            <w:noProof/>
            <w:webHidden/>
          </w:rPr>
          <w:fldChar w:fldCharType="end"/>
        </w:r>
      </w:hyperlink>
    </w:p>
    <w:p w14:paraId="468C7238" w14:textId="7B940C66" w:rsidR="0095702B" w:rsidRPr="007350D0" w:rsidRDefault="0095702B" w:rsidP="00403856">
      <w:pPr>
        <w:rPr>
          <w:b/>
          <w:bCs/>
        </w:rPr>
      </w:pPr>
      <w:r w:rsidRPr="007350D0">
        <w:rPr>
          <w:b/>
          <w:bCs/>
        </w:rPr>
        <w:fldChar w:fldCharType="end"/>
      </w:r>
    </w:p>
    <w:p w14:paraId="23AF2922" w14:textId="7EC78028" w:rsidR="0095702B" w:rsidRPr="007350D0" w:rsidRDefault="0095702B" w:rsidP="00403856">
      <w:pPr>
        <w:keepLines/>
        <w:rPr>
          <w:b/>
          <w:bCs/>
        </w:rPr>
      </w:pPr>
      <w:r w:rsidRPr="007350D0">
        <w:rPr>
          <w:b/>
          <w:bCs/>
        </w:rPr>
        <w:t xml:space="preserve"> Table of Figures</w:t>
      </w:r>
    </w:p>
    <w:p w14:paraId="7BE72B0A" w14:textId="4FE8FFF9" w:rsidR="0053546D" w:rsidRDefault="0095702B">
      <w:pPr>
        <w:pStyle w:val="TableofFigures"/>
        <w:tabs>
          <w:tab w:val="right" w:leader="dot" w:pos="9350"/>
        </w:tabs>
        <w:rPr>
          <w:rFonts w:asciiTheme="minorHAnsi" w:eastAsiaTheme="minorEastAsia" w:hAnsiTheme="minorHAnsi"/>
          <w:noProof/>
          <w:kern w:val="2"/>
          <w:szCs w:val="24"/>
          <w14:ligatures w14:val="standardContextual"/>
        </w:rPr>
      </w:pPr>
      <w:r w:rsidRPr="007350D0">
        <w:rPr>
          <w:b/>
          <w:bCs/>
        </w:rPr>
        <w:fldChar w:fldCharType="begin"/>
      </w:r>
      <w:r w:rsidRPr="007350D0">
        <w:rPr>
          <w:b/>
          <w:bCs/>
        </w:rPr>
        <w:instrText xml:space="preserve"> TOC \h \z \c "Figure" </w:instrText>
      </w:r>
      <w:r w:rsidRPr="007350D0">
        <w:rPr>
          <w:b/>
          <w:bCs/>
        </w:rPr>
        <w:fldChar w:fldCharType="separate"/>
      </w:r>
      <w:hyperlink w:anchor="_Toc162280215" w:history="1">
        <w:r w:rsidR="0053546D" w:rsidRPr="00C27882">
          <w:rPr>
            <w:rStyle w:val="Hyperlink"/>
            <w:noProof/>
          </w:rPr>
          <w:t>Figure 1 System Block Diagram</w:t>
        </w:r>
        <w:r w:rsidR="0053546D">
          <w:rPr>
            <w:noProof/>
            <w:webHidden/>
          </w:rPr>
          <w:tab/>
        </w:r>
        <w:r w:rsidR="0053546D">
          <w:rPr>
            <w:noProof/>
            <w:webHidden/>
          </w:rPr>
          <w:fldChar w:fldCharType="begin"/>
        </w:r>
        <w:r w:rsidR="0053546D">
          <w:rPr>
            <w:noProof/>
            <w:webHidden/>
          </w:rPr>
          <w:instrText xml:space="preserve"> PAGEREF _Toc162280215 \h </w:instrText>
        </w:r>
        <w:r w:rsidR="0053546D">
          <w:rPr>
            <w:noProof/>
            <w:webHidden/>
          </w:rPr>
        </w:r>
        <w:r w:rsidR="0053546D">
          <w:rPr>
            <w:noProof/>
            <w:webHidden/>
          </w:rPr>
          <w:fldChar w:fldCharType="separate"/>
        </w:r>
        <w:r w:rsidR="0053546D">
          <w:rPr>
            <w:noProof/>
            <w:webHidden/>
          </w:rPr>
          <w:t>5</w:t>
        </w:r>
        <w:r w:rsidR="0053546D">
          <w:rPr>
            <w:noProof/>
            <w:webHidden/>
          </w:rPr>
          <w:fldChar w:fldCharType="end"/>
        </w:r>
      </w:hyperlink>
    </w:p>
    <w:p w14:paraId="6E6B1338" w14:textId="3CD961A9" w:rsidR="0053546D" w:rsidRDefault="00000000">
      <w:pPr>
        <w:pStyle w:val="TableofFigures"/>
        <w:tabs>
          <w:tab w:val="right" w:leader="dot" w:pos="9350"/>
        </w:tabs>
        <w:rPr>
          <w:rFonts w:asciiTheme="minorHAnsi" w:eastAsiaTheme="minorEastAsia" w:hAnsiTheme="minorHAnsi"/>
          <w:noProof/>
          <w:kern w:val="2"/>
          <w:szCs w:val="24"/>
          <w14:ligatures w14:val="standardContextual"/>
        </w:rPr>
      </w:pPr>
      <w:hyperlink w:anchor="_Toc162280216" w:history="1">
        <w:r w:rsidR="0053546D" w:rsidRPr="00C27882">
          <w:rPr>
            <w:rStyle w:val="Hyperlink"/>
            <w:noProof/>
          </w:rPr>
          <w:t>Figure 2 Use Case Diagram</w:t>
        </w:r>
        <w:r w:rsidR="0053546D">
          <w:rPr>
            <w:noProof/>
            <w:webHidden/>
          </w:rPr>
          <w:tab/>
        </w:r>
        <w:r w:rsidR="0053546D">
          <w:rPr>
            <w:noProof/>
            <w:webHidden/>
          </w:rPr>
          <w:fldChar w:fldCharType="begin"/>
        </w:r>
        <w:r w:rsidR="0053546D">
          <w:rPr>
            <w:noProof/>
            <w:webHidden/>
          </w:rPr>
          <w:instrText xml:space="preserve"> PAGEREF _Toc162280216 \h </w:instrText>
        </w:r>
        <w:r w:rsidR="0053546D">
          <w:rPr>
            <w:noProof/>
            <w:webHidden/>
          </w:rPr>
        </w:r>
        <w:r w:rsidR="0053546D">
          <w:rPr>
            <w:noProof/>
            <w:webHidden/>
          </w:rPr>
          <w:fldChar w:fldCharType="separate"/>
        </w:r>
        <w:r w:rsidR="0053546D">
          <w:rPr>
            <w:noProof/>
            <w:webHidden/>
          </w:rPr>
          <w:t>5</w:t>
        </w:r>
        <w:r w:rsidR="0053546D">
          <w:rPr>
            <w:noProof/>
            <w:webHidden/>
          </w:rPr>
          <w:fldChar w:fldCharType="end"/>
        </w:r>
      </w:hyperlink>
    </w:p>
    <w:p w14:paraId="1CCD3D76" w14:textId="703105A1" w:rsidR="0053546D" w:rsidRDefault="00000000">
      <w:pPr>
        <w:pStyle w:val="TableofFigures"/>
        <w:tabs>
          <w:tab w:val="right" w:leader="dot" w:pos="9350"/>
        </w:tabs>
        <w:rPr>
          <w:rFonts w:asciiTheme="minorHAnsi" w:eastAsiaTheme="minorEastAsia" w:hAnsiTheme="minorHAnsi"/>
          <w:noProof/>
          <w:kern w:val="2"/>
          <w:szCs w:val="24"/>
          <w14:ligatures w14:val="standardContextual"/>
        </w:rPr>
      </w:pPr>
      <w:hyperlink w:anchor="_Toc162280217" w:history="1">
        <w:r w:rsidR="0053546D" w:rsidRPr="00C27882">
          <w:rPr>
            <w:rStyle w:val="Hyperlink"/>
            <w:noProof/>
          </w:rPr>
          <w:t>Figure 1 Enter Available Ingredients Activity Diagram</w:t>
        </w:r>
        <w:r w:rsidR="0053546D">
          <w:rPr>
            <w:noProof/>
            <w:webHidden/>
          </w:rPr>
          <w:tab/>
        </w:r>
        <w:r w:rsidR="0053546D">
          <w:rPr>
            <w:noProof/>
            <w:webHidden/>
          </w:rPr>
          <w:fldChar w:fldCharType="begin"/>
        </w:r>
        <w:r w:rsidR="0053546D">
          <w:rPr>
            <w:noProof/>
            <w:webHidden/>
          </w:rPr>
          <w:instrText xml:space="preserve"> PAGEREF _Toc162280217 \h </w:instrText>
        </w:r>
        <w:r w:rsidR="0053546D">
          <w:rPr>
            <w:noProof/>
            <w:webHidden/>
          </w:rPr>
        </w:r>
        <w:r w:rsidR="0053546D">
          <w:rPr>
            <w:noProof/>
            <w:webHidden/>
          </w:rPr>
          <w:fldChar w:fldCharType="separate"/>
        </w:r>
        <w:r w:rsidR="0053546D">
          <w:rPr>
            <w:noProof/>
            <w:webHidden/>
          </w:rPr>
          <w:t>5</w:t>
        </w:r>
        <w:r w:rsidR="0053546D">
          <w:rPr>
            <w:noProof/>
            <w:webHidden/>
          </w:rPr>
          <w:fldChar w:fldCharType="end"/>
        </w:r>
      </w:hyperlink>
    </w:p>
    <w:p w14:paraId="33FFB126" w14:textId="31B0D2D2" w:rsidR="0095702B" w:rsidRPr="007350D0" w:rsidRDefault="0095702B" w:rsidP="00403856">
      <w:pPr>
        <w:rPr>
          <w:b/>
          <w:bCs/>
        </w:rPr>
      </w:pPr>
      <w:r w:rsidRPr="007350D0">
        <w:rPr>
          <w:b/>
          <w:bCs/>
        </w:rPr>
        <w:fldChar w:fldCharType="end"/>
      </w:r>
    </w:p>
    <w:p w14:paraId="576F2095" w14:textId="2D450475" w:rsidR="0095702B" w:rsidRPr="007350D0" w:rsidRDefault="0095702B" w:rsidP="00817A9D">
      <w:pPr>
        <w:keepNext/>
        <w:keepLines/>
        <w:rPr>
          <w:b/>
          <w:bCs/>
        </w:rPr>
      </w:pPr>
      <w:r w:rsidRPr="007350D0">
        <w:rPr>
          <w:b/>
          <w:bCs/>
        </w:rPr>
        <w:t>Table of Tables</w:t>
      </w:r>
    </w:p>
    <w:p w14:paraId="6624A7C6" w14:textId="36B22C2C" w:rsidR="0053546D" w:rsidRDefault="0095702B">
      <w:pPr>
        <w:pStyle w:val="TableofFigures"/>
        <w:tabs>
          <w:tab w:val="right" w:leader="dot" w:pos="9350"/>
        </w:tabs>
        <w:rPr>
          <w:rFonts w:asciiTheme="minorHAnsi" w:eastAsiaTheme="minorEastAsia" w:hAnsiTheme="minorHAnsi"/>
          <w:noProof/>
          <w:kern w:val="2"/>
          <w:szCs w:val="24"/>
          <w14:ligatures w14:val="standardContextual"/>
        </w:rPr>
      </w:pPr>
      <w:r w:rsidRPr="007350D0">
        <w:rPr>
          <w:b/>
          <w:bCs/>
        </w:rPr>
        <w:fldChar w:fldCharType="begin"/>
      </w:r>
      <w:r w:rsidRPr="007350D0">
        <w:rPr>
          <w:b/>
          <w:bCs/>
        </w:rPr>
        <w:instrText xml:space="preserve"> TOC \h \z \c "Table" </w:instrText>
      </w:r>
      <w:r w:rsidRPr="007350D0">
        <w:rPr>
          <w:b/>
          <w:bCs/>
        </w:rPr>
        <w:fldChar w:fldCharType="separate"/>
      </w:r>
      <w:hyperlink w:anchor="_Toc162280218" w:history="1">
        <w:r w:rsidR="0053546D" w:rsidRPr="0074330A">
          <w:rPr>
            <w:rStyle w:val="Hyperlink"/>
            <w:noProof/>
          </w:rPr>
          <w:t>Table 1 Acronyms and Definitions</w:t>
        </w:r>
        <w:r w:rsidR="0053546D">
          <w:rPr>
            <w:noProof/>
            <w:webHidden/>
          </w:rPr>
          <w:tab/>
        </w:r>
        <w:r w:rsidR="0053546D">
          <w:rPr>
            <w:noProof/>
            <w:webHidden/>
          </w:rPr>
          <w:fldChar w:fldCharType="begin"/>
        </w:r>
        <w:r w:rsidR="0053546D">
          <w:rPr>
            <w:noProof/>
            <w:webHidden/>
          </w:rPr>
          <w:instrText xml:space="preserve"> PAGEREF _Toc162280218 \h </w:instrText>
        </w:r>
        <w:r w:rsidR="0053546D">
          <w:rPr>
            <w:noProof/>
            <w:webHidden/>
          </w:rPr>
        </w:r>
        <w:r w:rsidR="0053546D">
          <w:rPr>
            <w:noProof/>
            <w:webHidden/>
          </w:rPr>
          <w:fldChar w:fldCharType="separate"/>
        </w:r>
        <w:r w:rsidR="0053546D">
          <w:rPr>
            <w:noProof/>
            <w:webHidden/>
          </w:rPr>
          <w:t>4</w:t>
        </w:r>
        <w:r w:rsidR="0053546D">
          <w:rPr>
            <w:noProof/>
            <w:webHidden/>
          </w:rPr>
          <w:fldChar w:fldCharType="end"/>
        </w:r>
      </w:hyperlink>
    </w:p>
    <w:p w14:paraId="7ED406ED" w14:textId="67949BD4" w:rsidR="0095702B" w:rsidRPr="00D0138C" w:rsidRDefault="0095702B" w:rsidP="00403856">
      <w:pPr>
        <w:rPr>
          <w:b/>
          <w:bCs/>
        </w:rPr>
      </w:pPr>
      <w:r w:rsidRPr="007350D0">
        <w:rPr>
          <w:b/>
          <w:bCs/>
        </w:rPr>
        <w:fldChar w:fldCharType="end"/>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5"/>
        <w:gridCol w:w="1455"/>
        <w:gridCol w:w="4954"/>
        <w:gridCol w:w="1584"/>
      </w:tblGrid>
      <w:tr w:rsidR="007350D0" w:rsidRPr="007350D0" w14:paraId="19E4EC54" w14:textId="77777777" w:rsidTr="00B27BAD">
        <w:tc>
          <w:tcPr>
            <w:tcW w:w="1875" w:type="dxa"/>
            <w:tcBorders>
              <w:top w:val="single" w:sz="12" w:space="0" w:color="auto"/>
              <w:bottom w:val="double" w:sz="12" w:space="0" w:color="auto"/>
            </w:tcBorders>
          </w:tcPr>
          <w:p w14:paraId="6427070B" w14:textId="77777777" w:rsidR="00B27BAD" w:rsidRPr="007350D0" w:rsidRDefault="00B27BAD" w:rsidP="00403856">
            <w:pPr>
              <w:spacing w:before="40" w:after="40"/>
              <w:rPr>
                <w:b/>
              </w:rPr>
            </w:pPr>
            <w:r w:rsidRPr="007350D0">
              <w:rPr>
                <w:b/>
              </w:rPr>
              <w:t>Name</w:t>
            </w:r>
          </w:p>
        </w:tc>
        <w:tc>
          <w:tcPr>
            <w:tcW w:w="1455" w:type="dxa"/>
            <w:tcBorders>
              <w:top w:val="single" w:sz="12" w:space="0" w:color="auto"/>
              <w:bottom w:val="double" w:sz="12" w:space="0" w:color="auto"/>
            </w:tcBorders>
          </w:tcPr>
          <w:p w14:paraId="48460EBB" w14:textId="77777777" w:rsidR="00B27BAD" w:rsidRPr="007350D0" w:rsidRDefault="00B27BAD" w:rsidP="00403856">
            <w:pPr>
              <w:spacing w:before="40" w:after="40"/>
              <w:rPr>
                <w:b/>
              </w:rPr>
            </w:pPr>
            <w:r w:rsidRPr="007350D0">
              <w:rPr>
                <w:b/>
              </w:rPr>
              <w:t>Date</w:t>
            </w:r>
          </w:p>
        </w:tc>
        <w:tc>
          <w:tcPr>
            <w:tcW w:w="4954" w:type="dxa"/>
            <w:tcBorders>
              <w:top w:val="single" w:sz="12" w:space="0" w:color="auto"/>
              <w:bottom w:val="double" w:sz="12" w:space="0" w:color="auto"/>
            </w:tcBorders>
          </w:tcPr>
          <w:p w14:paraId="42AFFEB0" w14:textId="77777777" w:rsidR="00B27BAD" w:rsidRPr="007350D0" w:rsidRDefault="00B27BAD" w:rsidP="00403856">
            <w:pPr>
              <w:spacing w:before="40" w:after="40"/>
              <w:rPr>
                <w:b/>
              </w:rPr>
            </w:pPr>
            <w:r w:rsidRPr="007350D0">
              <w:rPr>
                <w:b/>
              </w:rPr>
              <w:t>Reason For Changes</w:t>
            </w:r>
          </w:p>
        </w:tc>
        <w:tc>
          <w:tcPr>
            <w:tcW w:w="1584" w:type="dxa"/>
            <w:tcBorders>
              <w:top w:val="single" w:sz="12" w:space="0" w:color="auto"/>
              <w:bottom w:val="double" w:sz="12" w:space="0" w:color="auto"/>
            </w:tcBorders>
          </w:tcPr>
          <w:p w14:paraId="74CA8F35" w14:textId="77777777" w:rsidR="00B27BAD" w:rsidRPr="007350D0" w:rsidRDefault="00B27BAD" w:rsidP="00403856">
            <w:pPr>
              <w:spacing w:before="40" w:after="40"/>
              <w:rPr>
                <w:b/>
              </w:rPr>
            </w:pPr>
            <w:r w:rsidRPr="007350D0">
              <w:rPr>
                <w:b/>
              </w:rPr>
              <w:t>Version</w:t>
            </w:r>
          </w:p>
        </w:tc>
      </w:tr>
      <w:tr w:rsidR="007350D0" w:rsidRPr="007350D0" w14:paraId="790DA647" w14:textId="77777777" w:rsidTr="00B27BAD">
        <w:tc>
          <w:tcPr>
            <w:tcW w:w="1875" w:type="dxa"/>
            <w:tcBorders>
              <w:top w:val="nil"/>
            </w:tcBorders>
          </w:tcPr>
          <w:p w14:paraId="7E4B0098" w14:textId="5651A2D3" w:rsidR="00B27BAD" w:rsidRPr="007350D0" w:rsidRDefault="00B27BAD" w:rsidP="00403856">
            <w:pPr>
              <w:spacing w:before="40" w:after="40"/>
            </w:pPr>
            <w:r w:rsidRPr="007350D0">
              <w:t>Team Wac</w:t>
            </w:r>
          </w:p>
        </w:tc>
        <w:tc>
          <w:tcPr>
            <w:tcW w:w="1455" w:type="dxa"/>
            <w:tcBorders>
              <w:top w:val="nil"/>
            </w:tcBorders>
          </w:tcPr>
          <w:p w14:paraId="1E62BC42" w14:textId="10995821" w:rsidR="00B27BAD" w:rsidRPr="007350D0" w:rsidRDefault="00B27BAD" w:rsidP="00403856">
            <w:pPr>
              <w:spacing w:before="40" w:after="40"/>
            </w:pPr>
            <w:r w:rsidRPr="007350D0">
              <w:t>3/</w:t>
            </w:r>
            <w:r w:rsidR="00D0138C">
              <w:t>26</w:t>
            </w:r>
            <w:r w:rsidRPr="007350D0">
              <w:t>/2023</w:t>
            </w:r>
          </w:p>
        </w:tc>
        <w:tc>
          <w:tcPr>
            <w:tcW w:w="4954" w:type="dxa"/>
            <w:tcBorders>
              <w:top w:val="nil"/>
            </w:tcBorders>
          </w:tcPr>
          <w:p w14:paraId="4CDCFF53" w14:textId="38457C54" w:rsidR="00B27BAD" w:rsidRPr="007350D0" w:rsidRDefault="00B27BAD" w:rsidP="00403856">
            <w:pPr>
              <w:spacing w:before="40" w:after="40"/>
            </w:pPr>
            <w:r w:rsidRPr="007350D0">
              <w:t>Initial Revision</w:t>
            </w:r>
          </w:p>
        </w:tc>
        <w:tc>
          <w:tcPr>
            <w:tcW w:w="1584" w:type="dxa"/>
            <w:tcBorders>
              <w:top w:val="nil"/>
            </w:tcBorders>
          </w:tcPr>
          <w:p w14:paraId="553BFAB4" w14:textId="35CE065D" w:rsidR="00B27BAD" w:rsidRPr="007350D0" w:rsidRDefault="00B27BAD" w:rsidP="00403856">
            <w:pPr>
              <w:spacing w:before="40" w:after="40"/>
            </w:pPr>
            <w:r w:rsidRPr="007350D0">
              <w:t>--</w:t>
            </w:r>
          </w:p>
        </w:tc>
      </w:tr>
      <w:tr w:rsidR="007350D0" w:rsidRPr="007350D0" w14:paraId="3306E964" w14:textId="77777777" w:rsidTr="00B27BAD">
        <w:tc>
          <w:tcPr>
            <w:tcW w:w="1875" w:type="dxa"/>
            <w:tcBorders>
              <w:bottom w:val="single" w:sz="12" w:space="0" w:color="auto"/>
            </w:tcBorders>
          </w:tcPr>
          <w:p w14:paraId="1BB0D84C" w14:textId="2440073F" w:rsidR="00B27BAD" w:rsidRPr="007350D0" w:rsidRDefault="00AF1DF0" w:rsidP="00403856">
            <w:pPr>
              <w:spacing w:before="40" w:after="40"/>
            </w:pPr>
            <w:r w:rsidRPr="007350D0">
              <w:t>Team Wac</w:t>
            </w:r>
          </w:p>
        </w:tc>
        <w:tc>
          <w:tcPr>
            <w:tcW w:w="1455" w:type="dxa"/>
            <w:tcBorders>
              <w:bottom w:val="single" w:sz="12" w:space="0" w:color="auto"/>
            </w:tcBorders>
          </w:tcPr>
          <w:p w14:paraId="6A66A1AA" w14:textId="73AEC38F" w:rsidR="00B27BAD" w:rsidRPr="007350D0" w:rsidRDefault="00AF1DF0" w:rsidP="00403856">
            <w:pPr>
              <w:spacing w:before="40" w:after="40"/>
            </w:pPr>
            <w:r w:rsidRPr="007350D0">
              <w:t>3/2</w:t>
            </w:r>
            <w:r w:rsidR="00D0138C">
              <w:t>7</w:t>
            </w:r>
            <w:r w:rsidRPr="007350D0">
              <w:t>/2023</w:t>
            </w:r>
          </w:p>
        </w:tc>
        <w:tc>
          <w:tcPr>
            <w:tcW w:w="4954" w:type="dxa"/>
            <w:tcBorders>
              <w:bottom w:val="single" w:sz="12" w:space="0" w:color="auto"/>
            </w:tcBorders>
          </w:tcPr>
          <w:p w14:paraId="715401BB" w14:textId="77777777" w:rsidR="00B27BAD" w:rsidRPr="007350D0" w:rsidRDefault="00AF1DF0" w:rsidP="00403856">
            <w:pPr>
              <w:spacing w:before="40" w:after="40"/>
            </w:pPr>
            <w:r w:rsidRPr="007350D0">
              <w:t xml:space="preserve">Added acronym </w:t>
            </w:r>
            <w:proofErr w:type="gramStart"/>
            <w:r w:rsidRPr="007350D0">
              <w:t>list</w:t>
            </w:r>
            <w:proofErr w:type="gramEnd"/>
          </w:p>
          <w:p w14:paraId="35B4ACDA" w14:textId="5AACC93B" w:rsidR="00AF1DF0" w:rsidRPr="007350D0" w:rsidRDefault="00AF1DF0" w:rsidP="00403856">
            <w:pPr>
              <w:spacing w:before="40" w:after="40"/>
            </w:pPr>
            <w:r w:rsidRPr="007350D0">
              <w:t xml:space="preserve">Added </w:t>
            </w:r>
            <w:r w:rsidR="00D0138C">
              <w:t>Chatbot</w:t>
            </w:r>
            <w:r w:rsidRPr="007350D0">
              <w:t xml:space="preserve"> Feature Activity Diagram and Requirements</w:t>
            </w:r>
          </w:p>
          <w:p w14:paraId="7E54F096" w14:textId="372E5FCF" w:rsidR="00AF1DF0" w:rsidRPr="007350D0" w:rsidRDefault="00AF1DF0" w:rsidP="00403856">
            <w:pPr>
              <w:spacing w:before="40" w:after="40"/>
            </w:pPr>
            <w:r w:rsidRPr="007350D0">
              <w:t>Update System Block Diagram</w:t>
            </w:r>
          </w:p>
        </w:tc>
        <w:tc>
          <w:tcPr>
            <w:tcW w:w="1584" w:type="dxa"/>
            <w:tcBorders>
              <w:bottom w:val="single" w:sz="12" w:space="0" w:color="auto"/>
            </w:tcBorders>
          </w:tcPr>
          <w:p w14:paraId="1B9EB809" w14:textId="6AE3AAFD" w:rsidR="00B27BAD" w:rsidRPr="007350D0" w:rsidRDefault="00AF1DF0" w:rsidP="00403856">
            <w:pPr>
              <w:spacing w:before="40" w:after="40"/>
            </w:pPr>
            <w:r w:rsidRPr="007350D0">
              <w:t>01</w:t>
            </w:r>
          </w:p>
        </w:tc>
      </w:tr>
    </w:tbl>
    <w:p w14:paraId="6A100BA5" w14:textId="77777777" w:rsidR="00B27BAD" w:rsidRPr="007350D0" w:rsidRDefault="00B27BAD" w:rsidP="00403856">
      <w:r w:rsidRPr="007350D0">
        <w:br w:type="page"/>
      </w:r>
    </w:p>
    <w:p w14:paraId="4800113B" w14:textId="772C7BBE" w:rsidR="00CD09B9" w:rsidRPr="007350D0" w:rsidRDefault="00CD09B9" w:rsidP="00403856">
      <w:pPr>
        <w:pStyle w:val="Heading1"/>
        <w:keepNext w:val="0"/>
        <w:keepLines w:val="0"/>
        <w:rPr>
          <w:color w:val="auto"/>
        </w:rPr>
      </w:pPr>
      <w:bookmarkStart w:id="5" w:name="_Toc162280204"/>
      <w:r w:rsidRPr="007350D0">
        <w:rPr>
          <w:color w:val="auto"/>
        </w:rPr>
        <w:lastRenderedPageBreak/>
        <w:t>Introduction</w:t>
      </w:r>
      <w:bookmarkEnd w:id="5"/>
    </w:p>
    <w:p w14:paraId="00941739" w14:textId="4BD823F6" w:rsidR="00CD09B9" w:rsidRPr="007350D0" w:rsidRDefault="00E416ED" w:rsidP="00403856">
      <w:pPr>
        <w:pStyle w:val="Heading2"/>
      </w:pPr>
      <w:bookmarkStart w:id="6" w:name="_Toc162280205"/>
      <w:r w:rsidRPr="007350D0">
        <w:t>Purpose</w:t>
      </w:r>
      <w:bookmarkEnd w:id="6"/>
    </w:p>
    <w:p w14:paraId="3DE88489" w14:textId="1695435A" w:rsidR="00E416ED" w:rsidRPr="007350D0" w:rsidRDefault="00D0138C" w:rsidP="00403856">
      <w:r w:rsidRPr="00D0138C">
        <w:t>This Software Requirements Specification (SRS) is designed to specify the software needs for the Safe Space mental health wellness chatbot project. Its purpose is to guide the development team in incorporating the necessary features and to assist the testing team in creating suitable Verification and Validation (V&amp;V) strategies and processes. These efforts are aimed at ensuring the project meets the specified requirements and demonstrates to stakeholders that the system has been developed according to this specification</w:t>
      </w:r>
      <w:r>
        <w:t>.</w:t>
      </w:r>
      <w:r w:rsidR="00E35F21" w:rsidRPr="007350D0">
        <w:t xml:space="preserve"> </w:t>
      </w:r>
    </w:p>
    <w:p w14:paraId="2995FDA3" w14:textId="12A9FCB1" w:rsidR="00E416ED" w:rsidRPr="007350D0" w:rsidRDefault="00E416ED" w:rsidP="00403856">
      <w:pPr>
        <w:pStyle w:val="Heading2"/>
      </w:pPr>
      <w:bookmarkStart w:id="7" w:name="_Toc162280206"/>
      <w:r w:rsidRPr="007350D0">
        <w:t>Scope</w:t>
      </w:r>
      <w:bookmarkEnd w:id="7"/>
    </w:p>
    <w:p w14:paraId="1E4FD9C9" w14:textId="1B526ECC" w:rsidR="00E416ED" w:rsidRPr="007350D0" w:rsidRDefault="00E416ED" w:rsidP="00403856">
      <w:r w:rsidRPr="007350D0">
        <w:t xml:space="preserve">This document specifies the requirements for the following capabilities. </w:t>
      </w:r>
    </w:p>
    <w:p w14:paraId="44714E64" w14:textId="6A1C6C83" w:rsidR="00E416ED" w:rsidRPr="007350D0" w:rsidRDefault="00D0138C" w:rsidP="00403856">
      <w:pPr>
        <w:pStyle w:val="ListParagraph"/>
        <w:numPr>
          <w:ilvl w:val="0"/>
          <w:numId w:val="26"/>
        </w:numPr>
      </w:pPr>
      <w:r w:rsidRPr="00D0138C">
        <w:t>User Interaction and Assessment Features</w:t>
      </w:r>
      <w:r w:rsidR="002D0327">
        <w:t>.</w:t>
      </w:r>
    </w:p>
    <w:p w14:paraId="18652DDE" w14:textId="5F7BD2B3" w:rsidR="00E416ED" w:rsidRPr="007350D0" w:rsidRDefault="002D0327" w:rsidP="00403856">
      <w:pPr>
        <w:pStyle w:val="ListParagraph"/>
        <w:numPr>
          <w:ilvl w:val="0"/>
          <w:numId w:val="26"/>
        </w:numPr>
      </w:pPr>
      <w:r w:rsidRPr="002D0327">
        <w:t>Healthcare Professional Locator Features</w:t>
      </w:r>
      <w:r>
        <w:t>.</w:t>
      </w:r>
    </w:p>
    <w:p w14:paraId="619DD234" w14:textId="2C4F198F" w:rsidR="00E416ED" w:rsidRPr="007350D0" w:rsidRDefault="002D0327" w:rsidP="00403856">
      <w:pPr>
        <w:pStyle w:val="ListParagraph"/>
        <w:numPr>
          <w:ilvl w:val="0"/>
          <w:numId w:val="26"/>
        </w:numPr>
      </w:pPr>
      <w:r w:rsidRPr="002D0327">
        <w:t>Privacy and Security Features</w:t>
      </w:r>
      <w:r>
        <w:t>.</w:t>
      </w:r>
    </w:p>
    <w:p w14:paraId="3584C2C0" w14:textId="71945871" w:rsidR="002D0327" w:rsidRDefault="002D0327" w:rsidP="002D0327">
      <w:pPr>
        <w:pStyle w:val="ListParagraph"/>
        <w:numPr>
          <w:ilvl w:val="0"/>
          <w:numId w:val="26"/>
        </w:numPr>
      </w:pPr>
      <w:r>
        <w:t>User Experience and Improvement Features.</w:t>
      </w:r>
    </w:p>
    <w:p w14:paraId="3CDBF413" w14:textId="6311CA8E" w:rsidR="00E416ED" w:rsidRPr="007350D0" w:rsidRDefault="002D0327" w:rsidP="002D0327">
      <w:pPr>
        <w:pStyle w:val="ListParagraph"/>
        <w:numPr>
          <w:ilvl w:val="0"/>
          <w:numId w:val="26"/>
        </w:numPr>
      </w:pPr>
      <w:r>
        <w:t>Accessibility and Usability Features.</w:t>
      </w:r>
    </w:p>
    <w:p w14:paraId="4CA29D27" w14:textId="79033624" w:rsidR="00E416ED" w:rsidRPr="007350D0" w:rsidRDefault="00E416ED" w:rsidP="00403856">
      <w:pPr>
        <w:pStyle w:val="Heading2"/>
      </w:pPr>
      <w:bookmarkStart w:id="8" w:name="_Toc162280207"/>
      <w:r w:rsidRPr="007350D0">
        <w:t>Definitions</w:t>
      </w:r>
      <w:bookmarkEnd w:id="8"/>
    </w:p>
    <w:p w14:paraId="0B410E4C" w14:textId="59CE3FF7" w:rsidR="00E35F21" w:rsidRPr="007350D0" w:rsidRDefault="00E35F21" w:rsidP="00403856"/>
    <w:p w14:paraId="7AD0AB7F" w14:textId="77777777" w:rsidR="0053546D" w:rsidRDefault="00E35F21" w:rsidP="00042C2B">
      <w:pPr>
        <w:rPr>
          <w:noProof/>
        </w:rPr>
      </w:pPr>
      <w:bookmarkStart w:id="9" w:name="_Toc162280218"/>
      <w:r w:rsidRPr="007350D0">
        <w:t xml:space="preserve">Table </w:t>
      </w:r>
      <w:r w:rsidRPr="007350D0">
        <w:fldChar w:fldCharType="begin"/>
      </w:r>
      <w:r w:rsidRPr="007350D0">
        <w:instrText xml:space="preserve"> SEQ Table \* ARABIC </w:instrText>
      </w:r>
      <w:r w:rsidRPr="007350D0">
        <w:fldChar w:fldCharType="separate"/>
      </w:r>
      <w:r w:rsidR="0053546D">
        <w:rPr>
          <w:noProof/>
        </w:rPr>
        <w:t>1</w:t>
      </w:r>
      <w:r w:rsidRPr="007350D0">
        <w:fldChar w:fldCharType="end"/>
      </w:r>
      <w:r w:rsidRPr="007350D0">
        <w:t xml:space="preserve"> Acronyms and Definitions</w:t>
      </w:r>
      <w:bookmarkEnd w:id="9"/>
      <w:r w:rsidR="00A41487" w:rsidRPr="007350D0">
        <w:fldChar w:fldCharType="begin"/>
      </w:r>
      <w:r w:rsidR="00A41487" w:rsidRPr="007350D0">
        <w:instrText xml:space="preserve"> INDEX \r \c "1" \z "1033" </w:instrText>
      </w:r>
      <w:r w:rsidR="00A41487" w:rsidRPr="007350D0">
        <w:fldChar w:fldCharType="separate"/>
      </w:r>
    </w:p>
    <w:p w14:paraId="465E593C" w14:textId="77777777" w:rsidR="0053546D" w:rsidRDefault="0053546D" w:rsidP="00042C2B">
      <w:pPr>
        <w:rPr>
          <w:noProof/>
        </w:rPr>
        <w:sectPr w:rsidR="0053546D" w:rsidSect="00166F7B">
          <w:headerReference w:type="default" r:id="rId9"/>
          <w:type w:val="continuous"/>
          <w:pgSz w:w="12240" w:h="15840"/>
          <w:pgMar w:top="1872" w:right="1440" w:bottom="1440" w:left="1440" w:header="720" w:footer="720" w:gutter="0"/>
          <w:cols w:space="720"/>
          <w:docGrid w:linePitch="360"/>
        </w:sectPr>
      </w:pPr>
    </w:p>
    <w:p w14:paraId="2C922705" w14:textId="77777777" w:rsidR="0053546D" w:rsidRDefault="0053546D">
      <w:pPr>
        <w:pStyle w:val="Index1"/>
        <w:tabs>
          <w:tab w:val="right" w:leader="dot" w:pos="9350"/>
        </w:tabs>
        <w:rPr>
          <w:noProof/>
        </w:rPr>
      </w:pPr>
      <w:r>
        <w:rPr>
          <w:noProof/>
        </w:rPr>
        <w:t xml:space="preserve">BDD: Block Definition Diagram. </w:t>
      </w:r>
    </w:p>
    <w:p w14:paraId="7DEFA495" w14:textId="77777777" w:rsidR="0053546D" w:rsidRDefault="0053546D">
      <w:pPr>
        <w:pStyle w:val="Index1"/>
        <w:tabs>
          <w:tab w:val="right" w:leader="dot" w:pos="9350"/>
        </w:tabs>
        <w:rPr>
          <w:noProof/>
        </w:rPr>
      </w:pPr>
      <w:r>
        <w:rPr>
          <w:noProof/>
        </w:rPr>
        <w:t xml:space="preserve">SRS: Software Requirements Specification. </w:t>
      </w:r>
    </w:p>
    <w:p w14:paraId="6D89EA0D" w14:textId="77777777" w:rsidR="0053546D" w:rsidRDefault="0053546D">
      <w:pPr>
        <w:pStyle w:val="Index1"/>
        <w:tabs>
          <w:tab w:val="right" w:leader="dot" w:pos="9350"/>
        </w:tabs>
        <w:rPr>
          <w:noProof/>
        </w:rPr>
      </w:pPr>
      <w:r>
        <w:rPr>
          <w:noProof/>
        </w:rPr>
        <w:t xml:space="preserve">UML: Unified Modeling Language. </w:t>
      </w:r>
    </w:p>
    <w:p w14:paraId="5EE4F3B9" w14:textId="77777777" w:rsidR="0053546D" w:rsidRDefault="0053546D">
      <w:pPr>
        <w:pStyle w:val="Index1"/>
        <w:tabs>
          <w:tab w:val="right" w:leader="dot" w:pos="9350"/>
        </w:tabs>
        <w:rPr>
          <w:noProof/>
        </w:rPr>
      </w:pPr>
      <w:r>
        <w:rPr>
          <w:noProof/>
        </w:rPr>
        <w:t xml:space="preserve">V&amp;V: Verification and Validation. </w:t>
      </w:r>
    </w:p>
    <w:p w14:paraId="32501C67" w14:textId="77777777" w:rsidR="0053546D" w:rsidRDefault="0053546D" w:rsidP="00042C2B">
      <w:pPr>
        <w:rPr>
          <w:noProof/>
        </w:rPr>
        <w:sectPr w:rsidR="0053546D" w:rsidSect="00166F7B">
          <w:type w:val="continuous"/>
          <w:pgSz w:w="12240" w:h="15840"/>
          <w:pgMar w:top="1872" w:right="1440" w:bottom="1440" w:left="1440" w:header="720" w:footer="720" w:gutter="0"/>
          <w:cols w:space="720"/>
          <w:docGrid w:linePitch="360"/>
        </w:sectPr>
      </w:pPr>
    </w:p>
    <w:p w14:paraId="0578CEDF" w14:textId="2DDFB933" w:rsidR="00042C2B" w:rsidRPr="007350D0" w:rsidRDefault="00A41487" w:rsidP="00042C2B">
      <w:r w:rsidRPr="007350D0">
        <w:fldChar w:fldCharType="end"/>
      </w:r>
    </w:p>
    <w:p w14:paraId="2C72638E" w14:textId="4B3BDC13" w:rsidR="00E35F21" w:rsidRPr="007350D0" w:rsidRDefault="00E416ED" w:rsidP="00403856">
      <w:pPr>
        <w:pStyle w:val="Heading2"/>
      </w:pPr>
      <w:bookmarkStart w:id="10" w:name="_Toc162280208"/>
      <w:r w:rsidRPr="007350D0">
        <w:t>References</w:t>
      </w:r>
      <w:bookmarkEnd w:id="10"/>
    </w:p>
    <w:p w14:paraId="1D5EA4DC" w14:textId="24A8E067" w:rsidR="00E35F21" w:rsidRPr="007350D0" w:rsidRDefault="00E35F21" w:rsidP="00403856">
      <w:pPr>
        <w:pStyle w:val="ListParagraph"/>
        <w:numPr>
          <w:ilvl w:val="0"/>
          <w:numId w:val="28"/>
        </w:numPr>
      </w:pPr>
      <w:r w:rsidRPr="007350D0">
        <w:t>IEEE Std 830-1998 - IEEE Recommended Practice for Software Requirements Specifications - Revision of IEEE Std 830-1993</w:t>
      </w:r>
    </w:p>
    <w:p w14:paraId="760F50EB" w14:textId="60AB139C" w:rsidR="00E416ED" w:rsidRPr="007350D0" w:rsidRDefault="00E416ED" w:rsidP="00403856">
      <w:pPr>
        <w:pStyle w:val="Heading2"/>
      </w:pPr>
      <w:bookmarkStart w:id="11" w:name="_Toc162280209"/>
      <w:r w:rsidRPr="007350D0">
        <w:t>Overview</w:t>
      </w:r>
      <w:bookmarkEnd w:id="11"/>
    </w:p>
    <w:p w14:paraId="1E1C2CFA" w14:textId="39F63C7A" w:rsidR="00E35F21" w:rsidRPr="007350D0" w:rsidRDefault="00E35F21" w:rsidP="00403856">
      <w:r w:rsidRPr="007350D0">
        <w:t>This document follows the recommended format specified in IEEE Std 830-1998 IEEE Recommended Practice for Software Specifications. For Section 3, the specific template A.5 for organizing information by feature is followed.</w:t>
      </w:r>
    </w:p>
    <w:p w14:paraId="68EFE0C3" w14:textId="3F67A8DC" w:rsidR="00E416ED" w:rsidRPr="007350D0" w:rsidRDefault="00E416ED" w:rsidP="00403856">
      <w:pPr>
        <w:pStyle w:val="Heading1"/>
        <w:keepNext w:val="0"/>
        <w:keepLines w:val="0"/>
        <w:rPr>
          <w:color w:val="auto"/>
        </w:rPr>
      </w:pPr>
      <w:bookmarkStart w:id="12" w:name="_Toc162280210"/>
      <w:r w:rsidRPr="007350D0">
        <w:rPr>
          <w:color w:val="auto"/>
        </w:rPr>
        <w:lastRenderedPageBreak/>
        <w:t>Overall Description</w:t>
      </w:r>
      <w:bookmarkEnd w:id="12"/>
    </w:p>
    <w:p w14:paraId="06C5CC94" w14:textId="03399FD0" w:rsidR="00E416ED" w:rsidRPr="007350D0" w:rsidRDefault="00E416ED" w:rsidP="00403856">
      <w:pPr>
        <w:pStyle w:val="Heading2"/>
      </w:pPr>
      <w:bookmarkStart w:id="13" w:name="_Toc162280211"/>
      <w:r w:rsidRPr="007350D0">
        <w:t>Product Perspective</w:t>
      </w:r>
      <w:bookmarkEnd w:id="13"/>
    </w:p>
    <w:p w14:paraId="54B4A988" w14:textId="421F57C0" w:rsidR="00A975F5" w:rsidRPr="007350D0" w:rsidRDefault="002D0327" w:rsidP="00403856">
      <w:r w:rsidRPr="002D0327">
        <w:t>Safe Space is envisioned as a comprehensive support system within the digital mental health landscape, embedded within a broader ecosystem of mental health resources and services. This document outlines the capabilities designed to empower users through self-assessment and direct assistance, supporting both individuals in need and healthcare professionals by facilitating connections between them. Whether standalone or integrated within a larger health portal, Safe Space functions within a defined system architecture, conceptualized through a Unified Modeling Language (UML) Block Definition Diagram (BDD) to delineate its operational context and interactions.</w:t>
      </w:r>
    </w:p>
    <w:p w14:paraId="21805E74" w14:textId="7A430319" w:rsidR="00403856" w:rsidRPr="007350D0" w:rsidRDefault="00403856" w:rsidP="00403856"/>
    <w:p w14:paraId="2557BC55" w14:textId="663FC40B" w:rsidR="00DC37B8" w:rsidRDefault="00DC37B8" w:rsidP="00403856">
      <w:pPr>
        <w:pStyle w:val="Caption"/>
      </w:pPr>
      <w:bookmarkStart w:id="14" w:name="_Ref130121961"/>
      <w:bookmarkStart w:id="15" w:name="_Ref130121965"/>
      <w:bookmarkStart w:id="16" w:name="_Toc162280215"/>
      <w:r w:rsidRPr="00DC37B8">
        <w:drawing>
          <wp:inline distT="0" distB="0" distL="0" distR="0" wp14:anchorId="3750CEBC" wp14:editId="4705B2BA">
            <wp:extent cx="6091518" cy="3469005"/>
            <wp:effectExtent l="0" t="0" r="5080" b="0"/>
            <wp:docPr id="77092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28333" name=""/>
                    <pic:cNvPicPr/>
                  </pic:nvPicPr>
                  <pic:blipFill rotWithShape="1">
                    <a:blip r:embed="rId10"/>
                    <a:srcRect r="2143"/>
                    <a:stretch/>
                  </pic:blipFill>
                  <pic:spPr bwMode="auto">
                    <a:xfrm>
                      <a:off x="0" y="0"/>
                      <a:ext cx="6091518" cy="3469005"/>
                    </a:xfrm>
                    <a:prstGeom prst="rect">
                      <a:avLst/>
                    </a:prstGeom>
                    <a:ln>
                      <a:noFill/>
                    </a:ln>
                    <a:extLst>
                      <a:ext uri="{53640926-AAD7-44D8-BBD7-CCE9431645EC}">
                        <a14:shadowObscured xmlns:a14="http://schemas.microsoft.com/office/drawing/2010/main"/>
                      </a:ext>
                    </a:extLst>
                  </pic:spPr>
                </pic:pic>
              </a:graphicData>
            </a:graphic>
          </wp:inline>
        </w:drawing>
      </w:r>
    </w:p>
    <w:p w14:paraId="5F2404AC" w14:textId="5384B670" w:rsidR="00403856" w:rsidRPr="007350D0" w:rsidRDefault="00403856" w:rsidP="00403856">
      <w:pPr>
        <w:pStyle w:val="Caption"/>
      </w:pPr>
      <w:r w:rsidRPr="007350D0">
        <w:t xml:space="preserve">Figure </w:t>
      </w:r>
      <w:r w:rsidRPr="007350D0">
        <w:fldChar w:fldCharType="begin"/>
      </w:r>
      <w:r w:rsidRPr="007350D0">
        <w:instrText xml:space="preserve"> SEQ Figure \* ARABIC </w:instrText>
      </w:r>
      <w:r w:rsidRPr="007350D0">
        <w:fldChar w:fldCharType="separate"/>
      </w:r>
      <w:r w:rsidR="0053546D">
        <w:rPr>
          <w:noProof/>
        </w:rPr>
        <w:t>1</w:t>
      </w:r>
      <w:r w:rsidRPr="007350D0">
        <w:fldChar w:fldCharType="end"/>
      </w:r>
      <w:r w:rsidRPr="007350D0">
        <w:t xml:space="preserve"> System </w:t>
      </w:r>
      <w:r w:rsidR="001125F1" w:rsidRPr="007350D0">
        <w:t xml:space="preserve">Block </w:t>
      </w:r>
      <w:r w:rsidRPr="007350D0">
        <w:t>Diagram</w:t>
      </w:r>
      <w:bookmarkEnd w:id="14"/>
      <w:bookmarkEnd w:id="15"/>
      <w:bookmarkEnd w:id="16"/>
    </w:p>
    <w:p w14:paraId="07051A03" w14:textId="77777777" w:rsidR="00F00E65" w:rsidRDefault="00F00E65" w:rsidP="00403856"/>
    <w:p w14:paraId="6218AF5D" w14:textId="77777777" w:rsidR="00DC6270" w:rsidRDefault="00DC6270" w:rsidP="00403856"/>
    <w:p w14:paraId="55C1B044" w14:textId="77777777" w:rsidR="00DC6270" w:rsidRPr="007350D0" w:rsidRDefault="00DC6270" w:rsidP="00403856"/>
    <w:p w14:paraId="06A99E29" w14:textId="19F93CBD" w:rsidR="00A975F5" w:rsidRPr="007350D0" w:rsidRDefault="00E416ED" w:rsidP="00403856">
      <w:pPr>
        <w:pStyle w:val="Heading2"/>
      </w:pPr>
      <w:bookmarkStart w:id="17" w:name="_Toc162280212"/>
      <w:r w:rsidRPr="007350D0">
        <w:lastRenderedPageBreak/>
        <w:t>Product Functions</w:t>
      </w:r>
      <w:bookmarkEnd w:id="17"/>
    </w:p>
    <w:p w14:paraId="6225327F" w14:textId="77777777" w:rsidR="002D0327" w:rsidRDefault="002D0327" w:rsidP="00403856">
      <w:pPr>
        <w:rPr>
          <w:rFonts w:ascii="Segoe UI" w:hAnsi="Segoe UI" w:cs="Segoe UI"/>
          <w:color w:val="0D0D0D"/>
          <w:shd w:val="clear" w:color="auto" w:fill="FFFFFF"/>
        </w:rPr>
      </w:pPr>
      <w:r>
        <w:rPr>
          <w:rFonts w:ascii="Segoe UI" w:hAnsi="Segoe UI" w:cs="Segoe UI"/>
          <w:color w:val="0D0D0D"/>
          <w:shd w:val="clear" w:color="auto" w:fill="FFFFFF"/>
        </w:rPr>
        <w:t>This section details the user interactions facilitated by Safe Space, utilizing a use case diagram to map out the intended functionalities. These include conversational assessments, feedback provision, mental health resource suggestions, and professional locator services, among others.</w:t>
      </w:r>
    </w:p>
    <w:p w14:paraId="099BD3B7" w14:textId="468F0E61" w:rsidR="00A975F5" w:rsidRPr="007350D0" w:rsidRDefault="00C9450A" w:rsidP="00C9450A">
      <w:pPr>
        <w:jc w:val="center"/>
      </w:pPr>
      <w:r w:rsidRPr="00C9450A">
        <w:drawing>
          <wp:inline distT="0" distB="0" distL="0" distR="0" wp14:anchorId="792776FA" wp14:editId="3E308591">
            <wp:extent cx="5943600" cy="3113405"/>
            <wp:effectExtent l="0" t="0" r="0" b="0"/>
            <wp:docPr id="930691745" name="Picture 1" descr="A diagram of a health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91745" name="Picture 1" descr="A diagram of a health service&#10;&#10;Description automatically generated"/>
                    <pic:cNvPicPr/>
                  </pic:nvPicPr>
                  <pic:blipFill>
                    <a:blip r:embed="rId11"/>
                    <a:stretch>
                      <a:fillRect/>
                    </a:stretch>
                  </pic:blipFill>
                  <pic:spPr>
                    <a:xfrm>
                      <a:off x="0" y="0"/>
                      <a:ext cx="5943600" cy="3113405"/>
                    </a:xfrm>
                    <a:prstGeom prst="rect">
                      <a:avLst/>
                    </a:prstGeom>
                  </pic:spPr>
                </pic:pic>
              </a:graphicData>
            </a:graphic>
          </wp:inline>
        </w:drawing>
      </w:r>
    </w:p>
    <w:p w14:paraId="06B2E659" w14:textId="6D0BA709" w:rsidR="0053546D" w:rsidRPr="007350D0" w:rsidRDefault="0053546D" w:rsidP="0053546D">
      <w:pPr>
        <w:pStyle w:val="Caption"/>
      </w:pPr>
      <w:bookmarkStart w:id="18" w:name="_Toc162280216"/>
      <w:r w:rsidRPr="007350D0">
        <w:t xml:space="preserve">Figure </w:t>
      </w:r>
      <w:r w:rsidRPr="007350D0">
        <w:fldChar w:fldCharType="begin"/>
      </w:r>
      <w:r w:rsidRPr="007350D0">
        <w:instrText xml:space="preserve"> SEQ Figure \* ARABIC </w:instrText>
      </w:r>
      <w:r w:rsidRPr="007350D0">
        <w:fldChar w:fldCharType="separate"/>
      </w:r>
      <w:r>
        <w:rPr>
          <w:noProof/>
        </w:rPr>
        <w:t>2</w:t>
      </w:r>
      <w:r w:rsidRPr="007350D0">
        <w:fldChar w:fldCharType="end"/>
      </w:r>
      <w:r w:rsidRPr="007350D0">
        <w:t xml:space="preserve"> </w:t>
      </w:r>
      <w:r>
        <w:t>Use Case Diagra</w:t>
      </w:r>
      <w:bookmarkEnd w:id="18"/>
      <w:r w:rsidR="005C38A5">
        <w:t>m</w:t>
      </w:r>
    </w:p>
    <w:p w14:paraId="6EDF8345" w14:textId="30923573" w:rsidR="00CD0FD2" w:rsidRDefault="005C38A5" w:rsidP="005C38A5">
      <w:pPr>
        <w:pStyle w:val="Heading2"/>
        <w:numPr>
          <w:ilvl w:val="0"/>
          <w:numId w:val="0"/>
        </w:numPr>
        <w:ind w:left="576" w:hanging="576"/>
      </w:pPr>
      <w:r>
        <w:t>2.2.1 Use Case Requirements</w:t>
      </w:r>
    </w:p>
    <w:p w14:paraId="5197190E" w14:textId="73610167" w:rsidR="00B94B3C" w:rsidRDefault="00FD5802" w:rsidP="00B94B3C">
      <w:r>
        <w:rPr>
          <w:rFonts w:ascii="Segoe UI" w:hAnsi="Segoe UI" w:cs="Segoe UI"/>
          <w:color w:val="0D0D0D"/>
          <w:shd w:val="clear" w:color="auto" w:fill="FFFFFF"/>
        </w:rPr>
        <w:t>This section will comprehensively list the specific requirements necessary for Safe Space to function effectively. It will include technical specifications, user interface design principles, privacy and security measures, and compliance with relevant healthcare regulations. The requirements are developed to ensure Safe Space meets its objectives of providing accessible, immediate, and confidential mental health support, facilitating connections with healthcare professionals, and promoting mental wellness</w:t>
      </w:r>
      <w:r>
        <w:rPr>
          <w:rFonts w:ascii="Segoe UI" w:hAnsi="Segoe UI" w:cs="Segoe UI"/>
          <w:color w:val="0D0D0D"/>
          <w:shd w:val="clear" w:color="auto" w:fill="FFFFFF"/>
        </w:rPr>
        <w:t xml:space="preserve">. </w:t>
      </w:r>
      <w:r w:rsidR="00B94B3C" w:rsidRPr="00B94B3C">
        <w:t>Use Case Requirements define the interactions between end users (actors) and the system to achieve specific goals within the scope of your mental health assessment and resource allocation system. These requirements detail the expected behavior of the system from the initiation of a use case by the user to the system’s response and the end of the interaction. Each use case encapsulates a sequence of actions performed by the system in response to user inputs or in pursuit of a user-oriented goal.</w:t>
      </w:r>
    </w:p>
    <w:p w14:paraId="6D84CB0A" w14:textId="77777777" w:rsidR="00B94B3C" w:rsidRDefault="00B94B3C" w:rsidP="00B94B3C"/>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7"/>
        <w:gridCol w:w="1408"/>
        <w:gridCol w:w="4201"/>
        <w:gridCol w:w="2223"/>
        <w:gridCol w:w="853"/>
        <w:gridCol w:w="988"/>
      </w:tblGrid>
      <w:tr w:rsidR="00DC6270" w:rsidRPr="00DC6270" w14:paraId="01CDEBCE" w14:textId="77777777" w:rsidTr="00DC6270">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4EE5981" w14:textId="77777777" w:rsidR="00DC6270" w:rsidRPr="00DC6270" w:rsidRDefault="00DC6270" w:rsidP="00DC6270">
            <w:pPr>
              <w:spacing w:after="0" w:line="240" w:lineRule="auto"/>
              <w:jc w:val="center"/>
              <w:rPr>
                <w:rFonts w:ascii="Segoe UI" w:eastAsia="Times New Roman" w:hAnsi="Segoe UI" w:cs="Segoe UI"/>
                <w:b/>
                <w:bCs/>
                <w:color w:val="0D0D0D"/>
                <w:sz w:val="21"/>
                <w:szCs w:val="21"/>
              </w:rPr>
            </w:pPr>
            <w:r w:rsidRPr="00DC6270">
              <w:rPr>
                <w:rFonts w:ascii="Segoe UI" w:eastAsia="Times New Roman" w:hAnsi="Segoe UI" w:cs="Segoe UI"/>
                <w:b/>
                <w:bCs/>
                <w:color w:val="0D0D0D"/>
                <w:sz w:val="21"/>
                <w:szCs w:val="21"/>
              </w:rPr>
              <w:t>Use Case ID</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6EC6F79" w14:textId="77777777" w:rsidR="00DC6270" w:rsidRPr="00DC6270" w:rsidRDefault="00DC6270" w:rsidP="00DC6270">
            <w:pPr>
              <w:spacing w:after="0" w:line="240" w:lineRule="auto"/>
              <w:jc w:val="center"/>
              <w:rPr>
                <w:rFonts w:ascii="Segoe UI" w:eastAsia="Times New Roman" w:hAnsi="Segoe UI" w:cs="Segoe UI"/>
                <w:b/>
                <w:bCs/>
                <w:color w:val="0D0D0D"/>
                <w:sz w:val="21"/>
                <w:szCs w:val="21"/>
              </w:rPr>
            </w:pPr>
            <w:r w:rsidRPr="00DC6270">
              <w:rPr>
                <w:rFonts w:ascii="Segoe UI" w:eastAsia="Times New Roman" w:hAnsi="Segoe UI" w:cs="Segoe UI"/>
                <w:b/>
                <w:bCs/>
                <w:color w:val="0D0D0D"/>
                <w:sz w:val="21"/>
                <w:szCs w:val="21"/>
              </w:rPr>
              <w:t>Requirement ID</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777D44FA" w14:textId="77777777" w:rsidR="00DC6270" w:rsidRPr="00DC6270" w:rsidRDefault="00DC6270" w:rsidP="00DC6270">
            <w:pPr>
              <w:spacing w:after="0" w:line="240" w:lineRule="auto"/>
              <w:jc w:val="center"/>
              <w:rPr>
                <w:rFonts w:ascii="Segoe UI" w:eastAsia="Times New Roman" w:hAnsi="Segoe UI" w:cs="Segoe UI"/>
                <w:b/>
                <w:bCs/>
                <w:color w:val="0D0D0D"/>
                <w:sz w:val="21"/>
                <w:szCs w:val="21"/>
              </w:rPr>
            </w:pPr>
            <w:r w:rsidRPr="00DC6270">
              <w:rPr>
                <w:rFonts w:ascii="Segoe UI" w:eastAsia="Times New Roman" w:hAnsi="Segoe UI" w:cs="Segoe UI"/>
                <w:b/>
                <w:bCs/>
                <w:color w:val="0D0D0D"/>
                <w:sz w:val="21"/>
                <w:szCs w:val="21"/>
              </w:rPr>
              <w:t>Description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1BCC2ABA" w14:textId="77777777" w:rsidR="00DC6270" w:rsidRPr="00DC6270" w:rsidRDefault="00DC6270" w:rsidP="00DC6270">
            <w:pPr>
              <w:spacing w:after="0" w:line="240" w:lineRule="auto"/>
              <w:jc w:val="center"/>
              <w:rPr>
                <w:rFonts w:ascii="Segoe UI" w:eastAsia="Times New Roman" w:hAnsi="Segoe UI" w:cs="Segoe UI"/>
                <w:b/>
                <w:bCs/>
                <w:color w:val="0D0D0D"/>
                <w:sz w:val="21"/>
                <w:szCs w:val="21"/>
              </w:rPr>
            </w:pPr>
            <w:r w:rsidRPr="00DC6270">
              <w:rPr>
                <w:rFonts w:ascii="Segoe UI" w:eastAsia="Times New Roman" w:hAnsi="Segoe UI" w:cs="Segoe UI"/>
                <w:b/>
                <w:bCs/>
                <w:color w:val="0D0D0D"/>
                <w:sz w:val="21"/>
                <w:szCs w:val="21"/>
              </w:rPr>
              <w:t>Source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28FD773" w14:textId="77777777" w:rsidR="00DC6270" w:rsidRPr="00DC6270" w:rsidRDefault="00DC6270" w:rsidP="00DC6270">
            <w:pPr>
              <w:spacing w:after="0" w:line="240" w:lineRule="auto"/>
              <w:jc w:val="center"/>
              <w:rPr>
                <w:rFonts w:ascii="Segoe UI" w:eastAsia="Times New Roman" w:hAnsi="Segoe UI" w:cs="Segoe UI"/>
                <w:b/>
                <w:bCs/>
                <w:color w:val="0D0D0D"/>
                <w:sz w:val="21"/>
                <w:szCs w:val="21"/>
              </w:rPr>
            </w:pPr>
            <w:r w:rsidRPr="00DC6270">
              <w:rPr>
                <w:rFonts w:ascii="Segoe UI" w:eastAsia="Times New Roman" w:hAnsi="Segoe UI" w:cs="Segoe UI"/>
                <w:b/>
                <w:bCs/>
                <w:color w:val="0D0D0D"/>
                <w:sz w:val="21"/>
                <w:szCs w:val="21"/>
              </w:rPr>
              <w:t>Risk</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6348FAE4" w14:textId="77777777" w:rsidR="00DC6270" w:rsidRPr="00DC6270" w:rsidRDefault="00DC6270" w:rsidP="00DC6270">
            <w:pPr>
              <w:spacing w:after="0" w:line="240" w:lineRule="auto"/>
              <w:jc w:val="center"/>
              <w:rPr>
                <w:rFonts w:ascii="Segoe UI" w:eastAsia="Times New Roman" w:hAnsi="Segoe UI" w:cs="Segoe UI"/>
                <w:b/>
                <w:bCs/>
                <w:color w:val="0D0D0D"/>
                <w:sz w:val="21"/>
                <w:szCs w:val="21"/>
              </w:rPr>
            </w:pPr>
            <w:r w:rsidRPr="00DC6270">
              <w:rPr>
                <w:rFonts w:ascii="Segoe UI" w:eastAsia="Times New Roman" w:hAnsi="Segoe UI" w:cs="Segoe UI"/>
                <w:b/>
                <w:bCs/>
                <w:color w:val="0D0D0D"/>
                <w:sz w:val="21"/>
                <w:szCs w:val="21"/>
              </w:rPr>
              <w:t>Status</w:t>
            </w:r>
          </w:p>
        </w:tc>
      </w:tr>
      <w:tr w:rsidR="00DC6270" w:rsidRPr="00DC6270" w14:paraId="7D0D38BE"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3DBE253"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586759A"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UC02.REQ001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25A7190"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Develop a conversational interface that customizes the assessment based on previous answers and calculates mental health scores.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2C341E8"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Business Process Analysis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7C43BA5"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Low</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E311C08"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2DA99D72"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F46C90E"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99C1DD6"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UC02.REQ003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5318F68"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The system shall handle and analyze assessment data instantaneously, populating questions on the fly without significant delays.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9575B80"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Business Process Analysis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5E2BB8"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High</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2C0131A"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2F71A378"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F09DF73"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8CE3218"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UC02.REQ002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648B1A"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Ensure privacy and confidentiality for user responses, safeguarding sensitive information from unauthorized access or disclosure.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3929C1"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Industry Standards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903ABA0"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Medium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CDC0326"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48A2BDF7"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5990431"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429E39"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UC02.REQ007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BCC30D"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The system interface should be intuitive, easy to navigate, and user-friendly, enhancing overall usability and user satisfaction.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C93BB76"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Business Process Requirements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8B93BB"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Low</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7AF3C21"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184BDFA9"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65E8FDD"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C1D0AD"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UC05.REQ002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A6F49F2"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Collect user information solely for retrieving nearby healthcare professional details based on their location, maintaining accurate and up-to-date records of professionals.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74C598"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Regulatory Requirements, User Stories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CCD3BA5"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Medium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8762A91"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6AD3EADA"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D007D9"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C9E52E"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UC05.REQ001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069C4EB"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Maintain a comprehensive database of healthcare professionals with a robust search and filtering algorithm, integrating third-party data APIs for data enrichment.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B42F7C"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Market Research, User Stories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F8E5FCB"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Medium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3FDCDFA"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0A915F1D"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EE590C6"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7EFE535"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UC09.REQ001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38DD99"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Implement a system where all psychoeducational resources undergo a rigorous approval process by healthcare professionals.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59A0B06"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Regulatory Compliance Guidelines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1A5DA39"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Medium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2B1658C"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2765D2E5"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5FA984E"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B1A7B9"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UC09.REQ002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7C57AC"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Ensure that each resource provided is authenticated and verified by healthcare professionals to guarantee its accuracy and reliability.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03C37E0"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Project Stakeholder Interviews, Regulatory Compliance Guidelines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3876C6"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Medium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E316112"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74B84A78"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8586F7D"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3B9CF26"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UC09.REQ003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4CBC3F"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Ensure that psychoeducational resources are accessible to users with diverse needs.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CDE95C0"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User Stories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223D0ED"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Medium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312D669"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06157B44"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D0DC3A5"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lastRenderedPageBreak/>
              <w:t>UC10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41779EA"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UC10.REQ001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3ACF234"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The system must integrate with email services to send referrals directly to users' email addresses.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CD499D1"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Use Case Analysis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31DDA77"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Low</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B52E485"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41A0BA78"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12694FB"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UC10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2E1A47"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UC10.REQ002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3B2FF5E"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Obtain explicit consent from users before sending referrals to their email, ensuring compliance with privacy regulations.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FB9BD4"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User Privacy Policy Requirements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95F653"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Medium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B178D9E"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2A881289"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1E5FCA"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E4DAC2F"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UC06.REQ001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4D3852F"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Offer multiple language options in the chatbot and enable dynamic language switching for users.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A90429"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Stakeholder Feedback</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C11798E"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Low</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570FC34"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04F8A9BD"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3BDBB9"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0692CC3"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UC06.REQ002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DE70589"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Provide smooth transitions between languages based on user preferences to enhance usability and satisfaction.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2CC4AA9"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User Stories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25912D4"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Low</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E343C44"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2CBA058E"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2947181"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D34465"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UC07.REQ001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F3AB0F"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Develop an interface for collecting service feedback and implement a data storage system to store this feedback.</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0F64C84"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Market Survey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3E25DB6"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Low</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E31EF67"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4F5F311E"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773E8D5"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4B821D3"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UC07.REQ002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6F66B74"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Maintain users' anonymity when providing feedback to ensure their identity remains confidential.</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68505C7"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Regulatory Requirements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83B6575"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High</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9AFFBE4"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6C62A1F0"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1EC3D31"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EF44CDB"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UC04.REQ002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D352F0B"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The system shall handle data securely and create an interface that is user-friendly for non-technical professionals.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5AAFC2"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Business Process Analysis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E157B92"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Low</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9325E91"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6F82A774"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EEB560C"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550C660"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UC04.REQ001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D73DAC"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Develop a secure login system for professionals and an intuitive editing interface, allowing for real-time updates to the chatbot's database.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65BF6F"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Regulatory Requirements, Market Research</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C6DD7E5"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Medium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D004C79"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63353339"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25F03C2"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21FCB46"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UC08.REQ002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8C5ECD5"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Ensure all user credentials are stored in encrypted format with access restricted to authorized personnel, and all access must be logged.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C1BA543"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Compliance Requirements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B9FB4D0"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High</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8E84F40"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r w:rsidR="00DC6270" w:rsidRPr="00DC6270" w14:paraId="584DAEC2" w14:textId="77777777" w:rsidTr="00DC6270">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AFAFDE8"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9EB6BD8"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UC08.REQ001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7953102"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Offer secure authentication methods during login and signup, ensuring data encryption both in transit and at rest.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85F702"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Industry Best Practices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620D66"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High</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BA8DDB1" w14:textId="77777777" w:rsidR="00DC6270" w:rsidRPr="00DC6270" w:rsidRDefault="00DC6270" w:rsidP="00DC6270">
            <w:pPr>
              <w:spacing w:after="0" w:line="240" w:lineRule="auto"/>
              <w:rPr>
                <w:rFonts w:ascii="Segoe UI" w:eastAsia="Times New Roman" w:hAnsi="Segoe UI" w:cs="Segoe UI"/>
                <w:color w:val="0D0D0D"/>
                <w:sz w:val="21"/>
                <w:szCs w:val="21"/>
              </w:rPr>
            </w:pPr>
            <w:r w:rsidRPr="00DC6270">
              <w:rPr>
                <w:rFonts w:ascii="Segoe UI" w:eastAsia="Times New Roman" w:hAnsi="Segoe UI" w:cs="Segoe UI"/>
                <w:color w:val="0D0D0D"/>
                <w:sz w:val="21"/>
                <w:szCs w:val="21"/>
              </w:rPr>
              <w:t>Proposed</w:t>
            </w:r>
          </w:p>
        </w:tc>
      </w:tr>
    </w:tbl>
    <w:p w14:paraId="6379EC31" w14:textId="77777777" w:rsidR="007A78B2" w:rsidRDefault="007A78B2" w:rsidP="00B94B3C">
      <w:r>
        <w:rPr>
          <w:noProof/>
        </w:rPr>
        <w:lastRenderedPageBreak/>
        <w:drawing>
          <wp:inline distT="0" distB="0" distL="0" distR="0" wp14:anchorId="13262423" wp14:editId="016BB22A">
            <wp:extent cx="5943600" cy="3240741"/>
            <wp:effectExtent l="0" t="0" r="0" b="0"/>
            <wp:docPr id="1258072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7241" name="Picture 1"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17044" cy="3280786"/>
                    </a:xfrm>
                    <a:prstGeom prst="rect">
                      <a:avLst/>
                    </a:prstGeom>
                  </pic:spPr>
                </pic:pic>
              </a:graphicData>
            </a:graphic>
          </wp:inline>
        </w:drawing>
      </w:r>
    </w:p>
    <w:p w14:paraId="250D635A" w14:textId="21E51569" w:rsidR="007A78B2" w:rsidRDefault="007A78B2" w:rsidP="007A78B2">
      <w:pPr>
        <w:jc w:val="center"/>
      </w:pPr>
      <w:r>
        <w:t>Fig 2.</w:t>
      </w:r>
      <w:r w:rsidR="00FD5802">
        <w:t>2.</w:t>
      </w:r>
      <w:r>
        <w:t>1 Language Customization Use Case</w:t>
      </w:r>
    </w:p>
    <w:p w14:paraId="24B038AC" w14:textId="377BDD01" w:rsidR="00DC6270" w:rsidRDefault="00DC6270" w:rsidP="00B94B3C">
      <w:pPr>
        <w:rPr>
          <w:noProof/>
        </w:rPr>
      </w:pPr>
    </w:p>
    <w:p w14:paraId="3E856C1C" w14:textId="03F77B96" w:rsidR="007A78B2" w:rsidRDefault="007A78B2" w:rsidP="00B94B3C">
      <w:r>
        <w:rPr>
          <w:noProof/>
        </w:rPr>
        <w:drawing>
          <wp:inline distT="0" distB="0" distL="0" distR="0" wp14:anchorId="484CDED7" wp14:editId="756718C5">
            <wp:extent cx="5943600" cy="3455894"/>
            <wp:effectExtent l="0" t="0" r="0" b="0"/>
            <wp:docPr id="1033278098" name="Picture 9" descr="A diagram of a user mental health assess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8098" name="Picture 9" descr="A diagram of a user mental health assess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2587" cy="3466934"/>
                    </a:xfrm>
                    <a:prstGeom prst="rect">
                      <a:avLst/>
                    </a:prstGeom>
                  </pic:spPr>
                </pic:pic>
              </a:graphicData>
            </a:graphic>
          </wp:inline>
        </w:drawing>
      </w:r>
    </w:p>
    <w:p w14:paraId="2EB00AC1" w14:textId="0075C6B6" w:rsidR="007A78B2" w:rsidRDefault="007A78B2" w:rsidP="007A78B2">
      <w:pPr>
        <w:jc w:val="center"/>
      </w:pPr>
      <w:r>
        <w:t>Fig 2.</w:t>
      </w:r>
      <w:r w:rsidR="00FD5802">
        <w:t>2.2</w:t>
      </w:r>
      <w:r>
        <w:t xml:space="preserve"> </w:t>
      </w:r>
      <w:r>
        <w:t>User Mental health</w:t>
      </w:r>
      <w:r>
        <w:t xml:space="preserve"> Use Case</w:t>
      </w:r>
    </w:p>
    <w:p w14:paraId="279E9721" w14:textId="77777777" w:rsidR="007A78B2" w:rsidRDefault="007A78B2" w:rsidP="007A78B2">
      <w:pPr>
        <w:jc w:val="center"/>
      </w:pPr>
    </w:p>
    <w:p w14:paraId="71A562F6" w14:textId="77777777" w:rsidR="007A78B2" w:rsidRDefault="00DC6270" w:rsidP="00B94B3C">
      <w:r>
        <w:rPr>
          <w:noProof/>
        </w:rPr>
        <w:drawing>
          <wp:inline distT="0" distB="0" distL="0" distR="0" wp14:anchorId="64894A0B" wp14:editId="0373328E">
            <wp:extent cx="5942330" cy="3011497"/>
            <wp:effectExtent l="0" t="0" r="1270" b="0"/>
            <wp:docPr id="17619274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27496"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330" cy="3011497"/>
                    </a:xfrm>
                    <a:prstGeom prst="rect">
                      <a:avLst/>
                    </a:prstGeom>
                  </pic:spPr>
                </pic:pic>
              </a:graphicData>
            </a:graphic>
          </wp:inline>
        </w:drawing>
      </w:r>
    </w:p>
    <w:p w14:paraId="70D267AF" w14:textId="09B967AA" w:rsidR="007A78B2" w:rsidRDefault="007A78B2" w:rsidP="007A78B2">
      <w:pPr>
        <w:jc w:val="center"/>
      </w:pPr>
      <w:r>
        <w:t>Fig 2.</w:t>
      </w:r>
      <w:r w:rsidR="00FD5802">
        <w:t>2.3</w:t>
      </w:r>
      <w:r>
        <w:t xml:space="preserve"> </w:t>
      </w:r>
      <w:r>
        <w:t xml:space="preserve">Feedback on Services </w:t>
      </w:r>
      <w:r>
        <w:t>Use Case</w:t>
      </w:r>
    </w:p>
    <w:p w14:paraId="28216156" w14:textId="77777777" w:rsidR="007A78B2" w:rsidRDefault="00DC6270" w:rsidP="00B94B3C">
      <w:r>
        <w:rPr>
          <w:noProof/>
        </w:rPr>
        <w:drawing>
          <wp:inline distT="0" distB="0" distL="0" distR="0" wp14:anchorId="73532F92" wp14:editId="307B40D7">
            <wp:extent cx="5943600" cy="3711388"/>
            <wp:effectExtent l="0" t="0" r="0" b="0"/>
            <wp:docPr id="5013139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13945"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5345" cy="3731210"/>
                    </a:xfrm>
                    <a:prstGeom prst="rect">
                      <a:avLst/>
                    </a:prstGeom>
                  </pic:spPr>
                </pic:pic>
              </a:graphicData>
            </a:graphic>
          </wp:inline>
        </w:drawing>
      </w:r>
    </w:p>
    <w:p w14:paraId="239FF669" w14:textId="32FA1405" w:rsidR="007A78B2" w:rsidRDefault="007A78B2" w:rsidP="007A78B2">
      <w:pPr>
        <w:jc w:val="center"/>
      </w:pPr>
      <w:r>
        <w:t>Fig 2.</w:t>
      </w:r>
      <w:r w:rsidR="00FD5802">
        <w:t>2.4</w:t>
      </w:r>
      <w:r>
        <w:t xml:space="preserve"> </w:t>
      </w:r>
      <w:r>
        <w:t xml:space="preserve">Assessment Creator </w:t>
      </w:r>
      <w:r>
        <w:t>Use Case</w:t>
      </w:r>
    </w:p>
    <w:p w14:paraId="501EB6E8" w14:textId="77777777" w:rsidR="007A78B2" w:rsidRDefault="00DC6270" w:rsidP="00B94B3C">
      <w:r>
        <w:rPr>
          <w:noProof/>
        </w:rPr>
        <w:lastRenderedPageBreak/>
        <w:drawing>
          <wp:inline distT="0" distB="0" distL="0" distR="0" wp14:anchorId="17C5BB31" wp14:editId="05D68BF1">
            <wp:extent cx="5943600" cy="3790950"/>
            <wp:effectExtent l="0" t="0" r="0" b="6350"/>
            <wp:docPr id="9822629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62924"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455BBEF8" w14:textId="3751BFA9" w:rsidR="007A78B2" w:rsidRDefault="007A78B2" w:rsidP="007A78B2">
      <w:pPr>
        <w:jc w:val="center"/>
      </w:pPr>
      <w:r>
        <w:t>Fig 2.</w:t>
      </w:r>
      <w:r w:rsidR="00FD5802">
        <w:t>2.5</w:t>
      </w:r>
      <w:r>
        <w:t xml:space="preserve"> </w:t>
      </w:r>
      <w:r>
        <w:t xml:space="preserve">Healthcare Information Service </w:t>
      </w:r>
      <w:r>
        <w:t>Use Case</w:t>
      </w:r>
    </w:p>
    <w:p w14:paraId="5CC5CDC4" w14:textId="77777777" w:rsidR="007A78B2" w:rsidRDefault="00DC6270" w:rsidP="00B94B3C">
      <w:r>
        <w:rPr>
          <w:noProof/>
        </w:rPr>
        <w:drawing>
          <wp:inline distT="0" distB="0" distL="0" distR="0" wp14:anchorId="5ED049D5" wp14:editId="0294142C">
            <wp:extent cx="5943600" cy="3110230"/>
            <wp:effectExtent l="0" t="0" r="0" b="1270"/>
            <wp:docPr id="614094177" name="Picture 7" descr="A diagram of a du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94177" name="Picture 7" descr="A diagram of a du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14:paraId="2B8B39E7" w14:textId="45C992D2" w:rsidR="007A78B2" w:rsidRDefault="007A78B2" w:rsidP="007A78B2">
      <w:pPr>
        <w:jc w:val="center"/>
      </w:pPr>
      <w:r>
        <w:t>Fig 2</w:t>
      </w:r>
      <w:r w:rsidR="00FD5802">
        <w:t>.2.6</w:t>
      </w:r>
      <w:r>
        <w:t xml:space="preserve"> </w:t>
      </w:r>
      <w:r>
        <w:t xml:space="preserve">Psychoeducation </w:t>
      </w:r>
      <w:r>
        <w:t>Use Case</w:t>
      </w:r>
    </w:p>
    <w:p w14:paraId="1516ECE8" w14:textId="77777777" w:rsidR="007A78B2" w:rsidRDefault="007A78B2" w:rsidP="007A78B2">
      <w:pPr>
        <w:jc w:val="center"/>
      </w:pPr>
    </w:p>
    <w:p w14:paraId="5F6774AA" w14:textId="4E959D71" w:rsidR="00B94B3C" w:rsidRDefault="00DC6270" w:rsidP="00B94B3C">
      <w:r>
        <w:rPr>
          <w:noProof/>
        </w:rPr>
        <w:drawing>
          <wp:inline distT="0" distB="0" distL="0" distR="0" wp14:anchorId="5D228ED3" wp14:editId="7DBA8468">
            <wp:extent cx="5943600" cy="5169535"/>
            <wp:effectExtent l="0" t="0" r="0" b="0"/>
            <wp:docPr id="870342967"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42967" name="Picture 8"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169535"/>
                    </a:xfrm>
                    <a:prstGeom prst="rect">
                      <a:avLst/>
                    </a:prstGeom>
                  </pic:spPr>
                </pic:pic>
              </a:graphicData>
            </a:graphic>
          </wp:inline>
        </w:drawing>
      </w:r>
    </w:p>
    <w:p w14:paraId="03673189" w14:textId="21AEC9E4" w:rsidR="007A78B2" w:rsidRDefault="007A78B2" w:rsidP="007A78B2">
      <w:pPr>
        <w:jc w:val="center"/>
      </w:pPr>
      <w:r>
        <w:t>Fig 2.</w:t>
      </w:r>
      <w:r w:rsidR="00FD5802">
        <w:t>2.7</w:t>
      </w:r>
      <w:r>
        <w:t xml:space="preserve"> </w:t>
      </w:r>
      <w:r>
        <w:t xml:space="preserve">Resource Referrals </w:t>
      </w:r>
      <w:r>
        <w:t>Use Case</w:t>
      </w:r>
    </w:p>
    <w:p w14:paraId="4A67990C" w14:textId="77777777" w:rsidR="007A78B2" w:rsidRDefault="007A78B2" w:rsidP="007A78B2">
      <w:pPr>
        <w:jc w:val="center"/>
      </w:pPr>
    </w:p>
    <w:p w14:paraId="245CA0BF" w14:textId="669997A4" w:rsidR="00FD5802" w:rsidRDefault="00FD5802" w:rsidP="00FD5802">
      <w:r>
        <w:rPr>
          <w:noProof/>
        </w:rPr>
        <w:lastRenderedPageBreak/>
        <w:drawing>
          <wp:inline distT="0" distB="0" distL="0" distR="0" wp14:anchorId="2D5B52E9" wp14:editId="4CD342B6">
            <wp:extent cx="5943600" cy="6296660"/>
            <wp:effectExtent l="0" t="0" r="0" b="2540"/>
            <wp:docPr id="12031317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31734" name="Picture 1203131734"/>
                    <pic:cNvPicPr/>
                  </pic:nvPicPr>
                  <pic:blipFill>
                    <a:blip r:embed="rId19">
                      <a:extLst>
                        <a:ext uri="{28A0092B-C50C-407E-A947-70E740481C1C}">
                          <a14:useLocalDpi xmlns:a14="http://schemas.microsoft.com/office/drawing/2010/main" val="0"/>
                        </a:ext>
                      </a:extLst>
                    </a:blip>
                    <a:stretch>
                      <a:fillRect/>
                    </a:stretch>
                  </pic:blipFill>
                  <pic:spPr>
                    <a:xfrm>
                      <a:off x="0" y="0"/>
                      <a:ext cx="5943600" cy="6296660"/>
                    </a:xfrm>
                    <a:prstGeom prst="rect">
                      <a:avLst/>
                    </a:prstGeom>
                  </pic:spPr>
                </pic:pic>
              </a:graphicData>
            </a:graphic>
          </wp:inline>
        </w:drawing>
      </w:r>
    </w:p>
    <w:p w14:paraId="77842051" w14:textId="0025E817" w:rsidR="00FD5802" w:rsidRDefault="00FD5802" w:rsidP="00FD5802">
      <w:pPr>
        <w:jc w:val="center"/>
      </w:pPr>
      <w:r>
        <w:t>Fig 2.2.8 Login/Signup Use Case</w:t>
      </w:r>
    </w:p>
    <w:p w14:paraId="7B116B26" w14:textId="77777777" w:rsidR="00FD5802" w:rsidRPr="00B94B3C" w:rsidRDefault="00FD5802" w:rsidP="007A78B2">
      <w:pPr>
        <w:jc w:val="center"/>
      </w:pPr>
    </w:p>
    <w:p w14:paraId="3E15D2F8" w14:textId="7108ED50" w:rsidR="00F034C1" w:rsidRDefault="00F034C1" w:rsidP="00F034C1">
      <w:pPr>
        <w:pStyle w:val="Heading2"/>
      </w:pPr>
      <w:bookmarkStart w:id="19" w:name="_Toc162280213"/>
      <w:r w:rsidRPr="007350D0">
        <w:lastRenderedPageBreak/>
        <w:t xml:space="preserve">Product </w:t>
      </w:r>
      <w:r>
        <w:t>Behaviors</w:t>
      </w:r>
      <w:bookmarkEnd w:id="19"/>
    </w:p>
    <w:p w14:paraId="06704ECB" w14:textId="60AF5B47" w:rsidR="002D0327" w:rsidRDefault="002D0327" w:rsidP="002D0327">
      <w:r w:rsidRPr="002D0327">
        <w:t>Safe Space's dynamic interaction process is captured through an activity diagram, showcasing the sequence of actions from initial engagement to the delivery of personalized mental health support.</w:t>
      </w:r>
    </w:p>
    <w:p w14:paraId="3463B129" w14:textId="77777777" w:rsidR="002D0327" w:rsidRPr="002D0327" w:rsidRDefault="002D0327" w:rsidP="002D0327"/>
    <w:p w14:paraId="5008EA9D" w14:textId="386CE242" w:rsidR="00C3745D" w:rsidRDefault="00634B6C" w:rsidP="00634B6C">
      <w:pPr>
        <w:jc w:val="center"/>
      </w:pPr>
      <w:r w:rsidRPr="00634B6C">
        <w:drawing>
          <wp:inline distT="0" distB="0" distL="0" distR="0" wp14:anchorId="4430DFAF" wp14:editId="1EDE1401">
            <wp:extent cx="5943600" cy="3540760"/>
            <wp:effectExtent l="0" t="0" r="0" b="2540"/>
            <wp:docPr id="16989474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4741" name="Picture 1" descr="A screenshot of a diagram&#10;&#10;Description automatically generated"/>
                    <pic:cNvPicPr/>
                  </pic:nvPicPr>
                  <pic:blipFill>
                    <a:blip r:embed="rId20"/>
                    <a:stretch>
                      <a:fillRect/>
                    </a:stretch>
                  </pic:blipFill>
                  <pic:spPr>
                    <a:xfrm>
                      <a:off x="0" y="0"/>
                      <a:ext cx="5943600" cy="3540760"/>
                    </a:xfrm>
                    <a:prstGeom prst="rect">
                      <a:avLst/>
                    </a:prstGeom>
                  </pic:spPr>
                </pic:pic>
              </a:graphicData>
            </a:graphic>
          </wp:inline>
        </w:drawing>
      </w:r>
    </w:p>
    <w:p w14:paraId="1D1995F2" w14:textId="220A942F" w:rsidR="0053546D" w:rsidRPr="007350D0" w:rsidRDefault="0053546D" w:rsidP="0053546D">
      <w:pPr>
        <w:pStyle w:val="Caption"/>
      </w:pPr>
      <w:bookmarkStart w:id="20" w:name="_Toc162280217"/>
      <w:r w:rsidRPr="007350D0">
        <w:t xml:space="preserve">Figure </w:t>
      </w:r>
      <w:r w:rsidRPr="007350D0">
        <w:fldChar w:fldCharType="begin"/>
      </w:r>
      <w:r w:rsidRPr="007350D0">
        <w:instrText xml:space="preserve"> SEQ Figure \* ARABIC </w:instrText>
      </w:r>
      <w:r w:rsidRPr="007350D0">
        <w:fldChar w:fldCharType="separate"/>
      </w:r>
      <w:r>
        <w:rPr>
          <w:noProof/>
        </w:rPr>
        <w:t>3</w:t>
      </w:r>
      <w:r w:rsidRPr="007350D0">
        <w:fldChar w:fldCharType="end"/>
      </w:r>
      <w:r w:rsidRPr="007350D0">
        <w:t xml:space="preserve"> </w:t>
      </w:r>
      <w:r>
        <w:t>Enter Available Ingredients Activity Diagram</w:t>
      </w:r>
      <w:bookmarkEnd w:id="20"/>
    </w:p>
    <w:p w14:paraId="018322ED" w14:textId="77777777" w:rsidR="00BE7406" w:rsidRPr="007350D0" w:rsidRDefault="00BE7406" w:rsidP="00403856"/>
    <w:sectPr w:rsidR="00BE7406" w:rsidRPr="007350D0" w:rsidSect="00166F7B">
      <w:type w:val="continuous"/>
      <w:pgSz w:w="12240" w:h="15840"/>
      <w:pgMar w:top="187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D5456" w14:textId="77777777" w:rsidR="00166F7B" w:rsidRDefault="00166F7B" w:rsidP="00B27BAD">
      <w:pPr>
        <w:spacing w:after="0" w:line="240" w:lineRule="auto"/>
      </w:pPr>
      <w:r>
        <w:separator/>
      </w:r>
    </w:p>
  </w:endnote>
  <w:endnote w:type="continuationSeparator" w:id="0">
    <w:p w14:paraId="3544D09C" w14:textId="77777777" w:rsidR="00166F7B" w:rsidRDefault="00166F7B" w:rsidP="00B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1C842" w14:textId="3AB195DC" w:rsidR="00B27BAD" w:rsidRDefault="00B27BA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2BF22" w14:textId="77777777" w:rsidR="00166F7B" w:rsidRDefault="00166F7B" w:rsidP="00B27BAD">
      <w:pPr>
        <w:spacing w:after="0" w:line="240" w:lineRule="auto"/>
      </w:pPr>
      <w:r>
        <w:separator/>
      </w:r>
    </w:p>
  </w:footnote>
  <w:footnote w:type="continuationSeparator" w:id="0">
    <w:p w14:paraId="1A2F4361" w14:textId="77777777" w:rsidR="00166F7B" w:rsidRDefault="00166F7B" w:rsidP="00B27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22B72" w14:textId="6B88A40C" w:rsidR="00B27BAD" w:rsidRDefault="00B27BAD">
    <w:pPr>
      <w:pStyle w:val="Header"/>
    </w:pPr>
    <w:r>
      <w:t>Software Requirements Specification</w:t>
    </w:r>
    <w:r>
      <w:tab/>
    </w:r>
    <w:r>
      <w:tab/>
    </w:r>
    <w:r>
      <w:fldChar w:fldCharType="begin"/>
    </w:r>
    <w:r>
      <w:instrText xml:space="preserve"> PAGE   \* MERGEFORMAT </w:instrText>
    </w:r>
    <w:r>
      <w:fldChar w:fldCharType="separate"/>
    </w:r>
    <w:r>
      <w:rPr>
        <w:noProof/>
      </w:rPr>
      <w:t>1</w:t>
    </w:r>
    <w:r>
      <w:rPr>
        <w:noProof/>
      </w:rPr>
      <w:fldChar w:fldCharType="end"/>
    </w:r>
  </w:p>
  <w:p w14:paraId="539D885F" w14:textId="73EBBBF1" w:rsidR="00B27BAD" w:rsidRDefault="00D0138C">
    <w:pPr>
      <w:pStyle w:val="Header"/>
    </w:pPr>
    <w:r>
      <w:t>Safe Space: A Mental Health Wellness Chatbot</w:t>
    </w:r>
  </w:p>
  <w:p w14:paraId="1CB6503A" w14:textId="54033DB3" w:rsidR="00A42061" w:rsidRDefault="00A42061">
    <w:pPr>
      <w:pStyle w:val="Header"/>
    </w:pPr>
    <w:r>
      <w:t xml:space="preserve">Version </w:t>
    </w:r>
    <w:fldSimple w:instr=" DOCPROPERTY  Version  \* MERGEFORMAT ">
      <w:r>
        <w:t>1</w:t>
      </w:r>
    </w:fldSimple>
    <w:r>
      <w:t xml:space="preserve">     </w:t>
    </w:r>
    <w:fldSimple w:instr=" DOCPROPERTY  &quot;Date completed&quot;  \* MERGEFORMAT ">
      <w:r>
        <w:t>March 2</w:t>
      </w:r>
      <w:r w:rsidR="00D0138C">
        <w:t>6</w:t>
      </w:r>
      <w:r>
        <w:t>, 2023</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D15C0"/>
    <w:multiLevelType w:val="hybridMultilevel"/>
    <w:tmpl w:val="494AF0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64A50"/>
    <w:multiLevelType w:val="multilevel"/>
    <w:tmpl w:val="A73A0E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360" w:hanging="36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551FA6"/>
    <w:multiLevelType w:val="hybridMultilevel"/>
    <w:tmpl w:val="D872192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1C621D9B"/>
    <w:multiLevelType w:val="multilevel"/>
    <w:tmpl w:val="E11A2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360" w:hanging="36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1F01CD5"/>
    <w:multiLevelType w:val="hybridMultilevel"/>
    <w:tmpl w:val="97C01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1D4CCA"/>
    <w:multiLevelType w:val="hybridMultilevel"/>
    <w:tmpl w:val="26120988"/>
    <w:lvl w:ilvl="0" w:tplc="12F6C9C6">
      <w:start w:val="1"/>
      <w:numFmt w:val="upperLetter"/>
      <w:pStyle w:val="Appendix"/>
      <w:lvlText w:val="Appendix %1 "/>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B70E8"/>
    <w:multiLevelType w:val="multilevel"/>
    <w:tmpl w:val="CE1800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2C823C8"/>
    <w:multiLevelType w:val="multilevel"/>
    <w:tmpl w:val="32BE31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360" w:hanging="36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6E20A17"/>
    <w:multiLevelType w:val="hybridMultilevel"/>
    <w:tmpl w:val="8E9ED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A23970"/>
    <w:multiLevelType w:val="hybridMultilevel"/>
    <w:tmpl w:val="940869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9C2BAF"/>
    <w:multiLevelType w:val="multilevel"/>
    <w:tmpl w:val="E2AC9E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D8F105E"/>
    <w:multiLevelType w:val="hybridMultilevel"/>
    <w:tmpl w:val="48C8AFFE"/>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2" w15:restartNumberingAfterBreak="0">
    <w:nsid w:val="6B990D2F"/>
    <w:multiLevelType w:val="hybridMultilevel"/>
    <w:tmpl w:val="D44E4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CB6800"/>
    <w:multiLevelType w:val="hybridMultilevel"/>
    <w:tmpl w:val="3E4E81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449538">
    <w:abstractNumId w:val="6"/>
  </w:num>
  <w:num w:numId="2" w16cid:durableId="1019698260">
    <w:abstractNumId w:val="6"/>
  </w:num>
  <w:num w:numId="3" w16cid:durableId="1648821423">
    <w:abstractNumId w:val="6"/>
  </w:num>
  <w:num w:numId="4" w16cid:durableId="344794896">
    <w:abstractNumId w:val="10"/>
  </w:num>
  <w:num w:numId="5" w16cid:durableId="420685744">
    <w:abstractNumId w:val="10"/>
  </w:num>
  <w:num w:numId="6" w16cid:durableId="311452327">
    <w:abstractNumId w:val="10"/>
  </w:num>
  <w:num w:numId="7" w16cid:durableId="25371322">
    <w:abstractNumId w:val="10"/>
  </w:num>
  <w:num w:numId="8" w16cid:durableId="1860388609">
    <w:abstractNumId w:val="10"/>
  </w:num>
  <w:num w:numId="9" w16cid:durableId="1560509773">
    <w:abstractNumId w:val="10"/>
  </w:num>
  <w:num w:numId="10" w16cid:durableId="175923307">
    <w:abstractNumId w:val="10"/>
  </w:num>
  <w:num w:numId="11" w16cid:durableId="1057629649">
    <w:abstractNumId w:val="10"/>
  </w:num>
  <w:num w:numId="12" w16cid:durableId="634797832">
    <w:abstractNumId w:val="10"/>
  </w:num>
  <w:num w:numId="13" w16cid:durableId="827746130">
    <w:abstractNumId w:val="10"/>
  </w:num>
  <w:num w:numId="14" w16cid:durableId="74935421">
    <w:abstractNumId w:val="10"/>
  </w:num>
  <w:num w:numId="15" w16cid:durableId="1148739701">
    <w:abstractNumId w:val="10"/>
  </w:num>
  <w:num w:numId="16" w16cid:durableId="1214394004">
    <w:abstractNumId w:val="10"/>
  </w:num>
  <w:num w:numId="17" w16cid:durableId="93677070">
    <w:abstractNumId w:val="10"/>
  </w:num>
  <w:num w:numId="18" w16cid:durableId="2126267858">
    <w:abstractNumId w:val="10"/>
  </w:num>
  <w:num w:numId="19" w16cid:durableId="1628466574">
    <w:abstractNumId w:val="10"/>
  </w:num>
  <w:num w:numId="20" w16cid:durableId="1379355245">
    <w:abstractNumId w:val="10"/>
  </w:num>
  <w:num w:numId="21" w16cid:durableId="1490445488">
    <w:abstractNumId w:val="10"/>
  </w:num>
  <w:num w:numId="22" w16cid:durableId="2092656450">
    <w:abstractNumId w:val="2"/>
  </w:num>
  <w:num w:numId="23" w16cid:durableId="1851605113">
    <w:abstractNumId w:val="7"/>
  </w:num>
  <w:num w:numId="24" w16cid:durableId="2135905094">
    <w:abstractNumId w:val="3"/>
  </w:num>
  <w:num w:numId="25" w16cid:durableId="405495455">
    <w:abstractNumId w:val="1"/>
  </w:num>
  <w:num w:numId="26" w16cid:durableId="224414777">
    <w:abstractNumId w:val="12"/>
  </w:num>
  <w:num w:numId="27" w16cid:durableId="423838421">
    <w:abstractNumId w:val="4"/>
  </w:num>
  <w:num w:numId="28" w16cid:durableId="560099500">
    <w:abstractNumId w:val="8"/>
  </w:num>
  <w:num w:numId="29" w16cid:durableId="138156414">
    <w:abstractNumId w:val="5"/>
  </w:num>
  <w:num w:numId="30" w16cid:durableId="242568279">
    <w:abstractNumId w:val="11"/>
  </w:num>
  <w:num w:numId="31" w16cid:durableId="434908618">
    <w:abstractNumId w:val="10"/>
  </w:num>
  <w:num w:numId="32" w16cid:durableId="730808612">
    <w:abstractNumId w:val="9"/>
  </w:num>
  <w:num w:numId="33" w16cid:durableId="1433284066">
    <w:abstractNumId w:val="13"/>
  </w:num>
  <w:num w:numId="34" w16cid:durableId="968361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1C2"/>
    <w:rsid w:val="00021EFE"/>
    <w:rsid w:val="00042C2B"/>
    <w:rsid w:val="00053412"/>
    <w:rsid w:val="00060F91"/>
    <w:rsid w:val="000715D0"/>
    <w:rsid w:val="001125F1"/>
    <w:rsid w:val="00117E19"/>
    <w:rsid w:val="00121D90"/>
    <w:rsid w:val="00162DAE"/>
    <w:rsid w:val="00166F7B"/>
    <w:rsid w:val="001A5E6A"/>
    <w:rsid w:val="001B01DD"/>
    <w:rsid w:val="001B359B"/>
    <w:rsid w:val="00205890"/>
    <w:rsid w:val="002900B9"/>
    <w:rsid w:val="002A37EE"/>
    <w:rsid w:val="002C4265"/>
    <w:rsid w:val="002D0327"/>
    <w:rsid w:val="002D367C"/>
    <w:rsid w:val="00303447"/>
    <w:rsid w:val="0032445E"/>
    <w:rsid w:val="003A4BD2"/>
    <w:rsid w:val="003F4D04"/>
    <w:rsid w:val="00403856"/>
    <w:rsid w:val="0043775B"/>
    <w:rsid w:val="00444151"/>
    <w:rsid w:val="00471B7E"/>
    <w:rsid w:val="004D330B"/>
    <w:rsid w:val="004E1530"/>
    <w:rsid w:val="004E7F4B"/>
    <w:rsid w:val="00510F6F"/>
    <w:rsid w:val="005231AD"/>
    <w:rsid w:val="0053546D"/>
    <w:rsid w:val="0054387E"/>
    <w:rsid w:val="00553937"/>
    <w:rsid w:val="0056774D"/>
    <w:rsid w:val="00595457"/>
    <w:rsid w:val="005B7663"/>
    <w:rsid w:val="005C38A5"/>
    <w:rsid w:val="005C3C0D"/>
    <w:rsid w:val="005C676B"/>
    <w:rsid w:val="005E343C"/>
    <w:rsid w:val="005F3E24"/>
    <w:rsid w:val="00604890"/>
    <w:rsid w:val="00607B6C"/>
    <w:rsid w:val="00634B6C"/>
    <w:rsid w:val="00671EEC"/>
    <w:rsid w:val="006774EA"/>
    <w:rsid w:val="006A781C"/>
    <w:rsid w:val="006C5158"/>
    <w:rsid w:val="007350D0"/>
    <w:rsid w:val="00781284"/>
    <w:rsid w:val="00797E61"/>
    <w:rsid w:val="007A78B2"/>
    <w:rsid w:val="007C3DA5"/>
    <w:rsid w:val="007E6BA7"/>
    <w:rsid w:val="007F55AE"/>
    <w:rsid w:val="00801068"/>
    <w:rsid w:val="00801A02"/>
    <w:rsid w:val="008059BF"/>
    <w:rsid w:val="008100A9"/>
    <w:rsid w:val="00817A9D"/>
    <w:rsid w:val="0087090E"/>
    <w:rsid w:val="00874A47"/>
    <w:rsid w:val="0088316D"/>
    <w:rsid w:val="008B2E6C"/>
    <w:rsid w:val="008C1A7A"/>
    <w:rsid w:val="008C41C2"/>
    <w:rsid w:val="008D4FCF"/>
    <w:rsid w:val="008D58EA"/>
    <w:rsid w:val="008E2CA0"/>
    <w:rsid w:val="00927DE3"/>
    <w:rsid w:val="0094323F"/>
    <w:rsid w:val="0095702B"/>
    <w:rsid w:val="0097759F"/>
    <w:rsid w:val="009B7F65"/>
    <w:rsid w:val="009F24EC"/>
    <w:rsid w:val="00A06E3C"/>
    <w:rsid w:val="00A41487"/>
    <w:rsid w:val="00A42061"/>
    <w:rsid w:val="00A564D1"/>
    <w:rsid w:val="00A975F5"/>
    <w:rsid w:val="00AF1DF0"/>
    <w:rsid w:val="00B13BE5"/>
    <w:rsid w:val="00B27BAD"/>
    <w:rsid w:val="00B37EB4"/>
    <w:rsid w:val="00B64524"/>
    <w:rsid w:val="00B801FE"/>
    <w:rsid w:val="00B8574B"/>
    <w:rsid w:val="00B857B4"/>
    <w:rsid w:val="00B94B3C"/>
    <w:rsid w:val="00BE7406"/>
    <w:rsid w:val="00BF713F"/>
    <w:rsid w:val="00C02845"/>
    <w:rsid w:val="00C3745D"/>
    <w:rsid w:val="00C645BC"/>
    <w:rsid w:val="00C9450A"/>
    <w:rsid w:val="00CB1E9E"/>
    <w:rsid w:val="00CC3A15"/>
    <w:rsid w:val="00CD09B9"/>
    <w:rsid w:val="00CD0FD2"/>
    <w:rsid w:val="00CD5279"/>
    <w:rsid w:val="00CE6821"/>
    <w:rsid w:val="00CF6546"/>
    <w:rsid w:val="00D0138C"/>
    <w:rsid w:val="00D366D7"/>
    <w:rsid w:val="00DC37B8"/>
    <w:rsid w:val="00DC427A"/>
    <w:rsid w:val="00DC6270"/>
    <w:rsid w:val="00E22FE0"/>
    <w:rsid w:val="00E35F21"/>
    <w:rsid w:val="00E416ED"/>
    <w:rsid w:val="00E968B0"/>
    <w:rsid w:val="00EB0DAE"/>
    <w:rsid w:val="00EE49B2"/>
    <w:rsid w:val="00F00E65"/>
    <w:rsid w:val="00F034C1"/>
    <w:rsid w:val="00F33FD4"/>
    <w:rsid w:val="00FC4A43"/>
    <w:rsid w:val="00FD5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E82D5"/>
  <w15:chartTrackingRefBased/>
  <w15:docId w15:val="{D3AD2BD4-E17C-4B25-BA52-6384846C9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406"/>
    <w:rPr>
      <w:rFonts w:asciiTheme="majorHAnsi" w:hAnsiTheme="majorHAnsi"/>
      <w:sz w:val="24"/>
    </w:rPr>
  </w:style>
  <w:style w:type="paragraph" w:styleId="Heading1">
    <w:name w:val="heading 1"/>
    <w:basedOn w:val="Normal"/>
    <w:next w:val="Normal"/>
    <w:link w:val="Heading1Char"/>
    <w:uiPriority w:val="9"/>
    <w:qFormat/>
    <w:rsid w:val="008C41C2"/>
    <w:pPr>
      <w:keepNext/>
      <w:keepLines/>
      <w:numPr>
        <w:numId w:val="4"/>
      </w:numPr>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27DE3"/>
    <w:pPr>
      <w:keepNext/>
      <w:keepLines/>
      <w:numPr>
        <w:ilvl w:val="1"/>
        <w:numId w:val="4"/>
      </w:numPr>
      <w:spacing w:before="2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E22FE0"/>
    <w:pPr>
      <w:keepNext/>
      <w:keepLines/>
      <w:numPr>
        <w:ilvl w:val="2"/>
        <w:numId w:val="4"/>
      </w:numPr>
      <w:tabs>
        <w:tab w:val="left" w:pos="144"/>
        <w:tab w:val="left" w:pos="288"/>
        <w:tab w:val="left" w:pos="432"/>
        <w:tab w:val="left" w:pos="576"/>
        <w:tab w:val="left" w:pos="720"/>
      </w:tabs>
      <w:spacing w:before="40" w:after="0"/>
      <w:outlineLvl w:val="2"/>
    </w:pPr>
    <w:rPr>
      <w:rFonts w:eastAsiaTheme="majorEastAsia" w:cstheme="majorBidi"/>
      <w:color w:val="243F60" w:themeColor="accent1" w:themeShade="7F"/>
      <w:szCs w:val="24"/>
    </w:rPr>
  </w:style>
  <w:style w:type="paragraph" w:styleId="Heading4">
    <w:name w:val="heading 4"/>
    <w:basedOn w:val="Normal"/>
    <w:next w:val="Normal"/>
    <w:link w:val="Heading4Char"/>
    <w:uiPriority w:val="9"/>
    <w:unhideWhenUsed/>
    <w:qFormat/>
    <w:rsid w:val="00B37EB4"/>
    <w:pPr>
      <w:keepNext/>
      <w:keepLines/>
      <w:numPr>
        <w:ilvl w:val="3"/>
        <w:numId w:val="4"/>
      </w:numPr>
      <w:tabs>
        <w:tab w:val="left" w:pos="144"/>
        <w:tab w:val="left" w:pos="288"/>
        <w:tab w:val="left" w:pos="432"/>
        <w:tab w:val="left" w:pos="576"/>
        <w:tab w:val="left" w:pos="720"/>
      </w:tabs>
      <w:spacing w:before="40" w:after="0"/>
      <w:ind w:left="1008"/>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B37EB4"/>
    <w:pPr>
      <w:keepNext/>
      <w:keepLines/>
      <w:numPr>
        <w:ilvl w:val="4"/>
        <w:numId w:val="4"/>
      </w:numPr>
      <w:tabs>
        <w:tab w:val="left" w:pos="144"/>
        <w:tab w:val="left" w:pos="288"/>
        <w:tab w:val="left" w:pos="432"/>
        <w:tab w:val="left" w:pos="576"/>
        <w:tab w:val="left" w:pos="720"/>
        <w:tab w:val="left" w:pos="864"/>
        <w:tab w:val="left" w:pos="1008"/>
      </w:tabs>
      <w:spacing w:before="40" w:after="0"/>
      <w:ind w:left="1296"/>
      <w:outlineLvl w:val="4"/>
    </w:pPr>
    <w:rPr>
      <w:rFonts w:eastAsiaTheme="majorEastAsia" w:cstheme="majorBidi"/>
    </w:rPr>
  </w:style>
  <w:style w:type="paragraph" w:styleId="Heading6">
    <w:name w:val="heading 6"/>
    <w:basedOn w:val="Normal"/>
    <w:next w:val="Normal"/>
    <w:link w:val="Heading6Char"/>
    <w:uiPriority w:val="9"/>
    <w:unhideWhenUsed/>
    <w:qFormat/>
    <w:rsid w:val="00553937"/>
    <w:pPr>
      <w:keepNext/>
      <w:keepLines/>
      <w:numPr>
        <w:ilvl w:val="5"/>
        <w:numId w:val="4"/>
      </w:numPr>
      <w:tabs>
        <w:tab w:val="left" w:pos="144"/>
        <w:tab w:val="left" w:pos="288"/>
        <w:tab w:val="left" w:pos="432"/>
        <w:tab w:val="left" w:pos="576"/>
        <w:tab w:val="left" w:pos="720"/>
        <w:tab w:val="left" w:pos="864"/>
        <w:tab w:val="left" w:pos="1008"/>
        <w:tab w:val="left" w:pos="1152"/>
        <w:tab w:val="left" w:pos="1296"/>
      </w:tabs>
      <w:spacing w:before="40" w:after="0"/>
      <w:ind w:left="1584"/>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8C41C2"/>
    <w:pPr>
      <w:keepNext/>
      <w:keepLines/>
      <w:numPr>
        <w:ilvl w:val="6"/>
        <w:numId w:val="4"/>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8C41C2"/>
    <w:pPr>
      <w:keepNext/>
      <w:keepLines/>
      <w:numPr>
        <w:ilvl w:val="7"/>
        <w:numId w:val="4"/>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41C2"/>
    <w:pPr>
      <w:keepNext/>
      <w:keepLines/>
      <w:numPr>
        <w:ilvl w:val="8"/>
        <w:numId w:val="4"/>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1C2"/>
    <w:pPr>
      <w:ind w:left="720"/>
      <w:contextualSpacing/>
    </w:pPr>
  </w:style>
  <w:style w:type="character" w:customStyle="1" w:styleId="Heading1Char">
    <w:name w:val="Heading 1 Char"/>
    <w:basedOn w:val="DefaultParagraphFont"/>
    <w:link w:val="Heading1"/>
    <w:uiPriority w:val="9"/>
    <w:rsid w:val="008C41C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27DE3"/>
    <w:rPr>
      <w:rFonts w:asciiTheme="majorHAnsi" w:eastAsiaTheme="majorEastAsia" w:hAnsiTheme="majorHAnsi" w:cstheme="majorBidi"/>
      <w:sz w:val="32"/>
      <w:szCs w:val="26"/>
    </w:rPr>
  </w:style>
  <w:style w:type="character" w:customStyle="1" w:styleId="Heading3Char">
    <w:name w:val="Heading 3 Char"/>
    <w:basedOn w:val="DefaultParagraphFont"/>
    <w:link w:val="Heading3"/>
    <w:uiPriority w:val="9"/>
    <w:rsid w:val="00E22FE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B37EB4"/>
    <w:rPr>
      <w:rFonts w:asciiTheme="majorHAnsi" w:eastAsiaTheme="majorEastAsia" w:hAnsiTheme="majorHAnsi" w:cstheme="majorBidi"/>
      <w:iCs/>
      <w:sz w:val="24"/>
    </w:rPr>
  </w:style>
  <w:style w:type="character" w:customStyle="1" w:styleId="Heading5Char">
    <w:name w:val="Heading 5 Char"/>
    <w:basedOn w:val="DefaultParagraphFont"/>
    <w:link w:val="Heading5"/>
    <w:uiPriority w:val="9"/>
    <w:rsid w:val="00B37EB4"/>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553937"/>
    <w:rPr>
      <w:rFonts w:asciiTheme="majorHAnsi" w:eastAsiaTheme="majorEastAsia" w:hAnsiTheme="majorHAnsi" w:cstheme="majorBidi"/>
      <w:sz w:val="24"/>
    </w:rPr>
  </w:style>
  <w:style w:type="character" w:customStyle="1" w:styleId="Heading7Char">
    <w:name w:val="Heading 7 Char"/>
    <w:basedOn w:val="DefaultParagraphFont"/>
    <w:link w:val="Heading7"/>
    <w:uiPriority w:val="9"/>
    <w:semiHidden/>
    <w:rsid w:val="008C41C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C41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41C2"/>
    <w:rPr>
      <w:rFonts w:asciiTheme="majorHAnsi" w:eastAsiaTheme="majorEastAsia" w:hAnsiTheme="majorHAnsi" w:cstheme="majorBidi"/>
      <w:i/>
      <w:iCs/>
      <w:color w:val="272727" w:themeColor="text1" w:themeTint="D8"/>
      <w:sz w:val="21"/>
      <w:szCs w:val="21"/>
    </w:rPr>
  </w:style>
  <w:style w:type="character" w:customStyle="1" w:styleId="pspdfkit-6fq5ysqkmc2gc1fek9b659qfh8">
    <w:name w:val="pspdfkit-6fq5ysqkmc2gc1fek9b659qfh8"/>
    <w:basedOn w:val="DefaultParagraphFont"/>
    <w:rsid w:val="0087090E"/>
  </w:style>
  <w:style w:type="table" w:styleId="TableGrid">
    <w:name w:val="Table Grid"/>
    <w:basedOn w:val="TableNormal"/>
    <w:uiPriority w:val="59"/>
    <w:rsid w:val="00E35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35F21"/>
    <w:pPr>
      <w:spacing w:line="240" w:lineRule="auto"/>
      <w:jc w:val="center"/>
    </w:pPr>
    <w:rPr>
      <w:iCs/>
      <w:szCs w:val="18"/>
    </w:rPr>
  </w:style>
  <w:style w:type="paragraph" w:customStyle="1" w:styleId="Appendix">
    <w:name w:val="Appendix"/>
    <w:basedOn w:val="Heading3"/>
    <w:next w:val="Normal"/>
    <w:link w:val="AppendixChar"/>
    <w:qFormat/>
    <w:rsid w:val="004E1530"/>
    <w:pPr>
      <w:keepNext w:val="0"/>
      <w:keepLines w:val="0"/>
      <w:widowControl w:val="0"/>
      <w:numPr>
        <w:ilvl w:val="0"/>
        <w:numId w:val="29"/>
      </w:numPr>
      <w:jc w:val="center"/>
    </w:pPr>
    <w:rPr>
      <w:color w:val="auto"/>
      <w:sz w:val="28"/>
    </w:rPr>
  </w:style>
  <w:style w:type="paragraph" w:styleId="TOCHeading">
    <w:name w:val="TOC Heading"/>
    <w:basedOn w:val="Heading1"/>
    <w:next w:val="Normal"/>
    <w:uiPriority w:val="39"/>
    <w:unhideWhenUsed/>
    <w:qFormat/>
    <w:rsid w:val="0095702B"/>
    <w:pPr>
      <w:numPr>
        <w:numId w:val="0"/>
      </w:numPr>
      <w:spacing w:line="259" w:lineRule="auto"/>
      <w:outlineLvl w:val="9"/>
    </w:pPr>
  </w:style>
  <w:style w:type="character" w:customStyle="1" w:styleId="AppendixChar">
    <w:name w:val="Appendix Char"/>
    <w:basedOn w:val="Heading3Char"/>
    <w:link w:val="Appendix"/>
    <w:rsid w:val="004E1530"/>
    <w:rPr>
      <w:rFonts w:asciiTheme="majorHAnsi" w:eastAsiaTheme="majorEastAsia" w:hAnsiTheme="majorHAnsi" w:cstheme="majorBidi"/>
      <w:color w:val="243F60" w:themeColor="accent1" w:themeShade="7F"/>
      <w:sz w:val="28"/>
      <w:szCs w:val="24"/>
    </w:rPr>
  </w:style>
  <w:style w:type="paragraph" w:styleId="TOC1">
    <w:name w:val="toc 1"/>
    <w:basedOn w:val="Normal"/>
    <w:next w:val="Normal"/>
    <w:autoRedefine/>
    <w:uiPriority w:val="39"/>
    <w:unhideWhenUsed/>
    <w:rsid w:val="0095702B"/>
    <w:pPr>
      <w:spacing w:after="100"/>
    </w:pPr>
  </w:style>
  <w:style w:type="paragraph" w:styleId="TOC2">
    <w:name w:val="toc 2"/>
    <w:basedOn w:val="Normal"/>
    <w:next w:val="Normal"/>
    <w:autoRedefine/>
    <w:uiPriority w:val="39"/>
    <w:unhideWhenUsed/>
    <w:rsid w:val="0095702B"/>
    <w:pPr>
      <w:spacing w:after="100"/>
      <w:ind w:left="240"/>
    </w:pPr>
  </w:style>
  <w:style w:type="paragraph" w:styleId="TOC3">
    <w:name w:val="toc 3"/>
    <w:basedOn w:val="Normal"/>
    <w:next w:val="Normal"/>
    <w:autoRedefine/>
    <w:uiPriority w:val="39"/>
    <w:unhideWhenUsed/>
    <w:rsid w:val="0095702B"/>
    <w:pPr>
      <w:spacing w:after="100"/>
      <w:ind w:left="480"/>
    </w:pPr>
  </w:style>
  <w:style w:type="character" w:styleId="Hyperlink">
    <w:name w:val="Hyperlink"/>
    <w:basedOn w:val="DefaultParagraphFont"/>
    <w:uiPriority w:val="99"/>
    <w:unhideWhenUsed/>
    <w:rsid w:val="0095702B"/>
    <w:rPr>
      <w:color w:val="0000FF" w:themeColor="hyperlink"/>
      <w:u w:val="single"/>
    </w:rPr>
  </w:style>
  <w:style w:type="paragraph" w:styleId="TableofFigures">
    <w:name w:val="table of figures"/>
    <w:basedOn w:val="Normal"/>
    <w:next w:val="Normal"/>
    <w:uiPriority w:val="99"/>
    <w:unhideWhenUsed/>
    <w:rsid w:val="0095702B"/>
    <w:pPr>
      <w:spacing w:after="0"/>
    </w:pPr>
  </w:style>
  <w:style w:type="paragraph" w:styleId="Header">
    <w:name w:val="header"/>
    <w:basedOn w:val="Normal"/>
    <w:link w:val="HeaderChar"/>
    <w:uiPriority w:val="99"/>
    <w:unhideWhenUsed/>
    <w:rsid w:val="00B27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BAD"/>
    <w:rPr>
      <w:rFonts w:asciiTheme="majorHAnsi" w:hAnsiTheme="majorHAnsi"/>
      <w:sz w:val="24"/>
    </w:rPr>
  </w:style>
  <w:style w:type="paragraph" w:styleId="Footer">
    <w:name w:val="footer"/>
    <w:basedOn w:val="Normal"/>
    <w:link w:val="FooterChar"/>
    <w:unhideWhenUsed/>
    <w:rsid w:val="00B27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BAD"/>
    <w:rPr>
      <w:rFonts w:asciiTheme="majorHAnsi" w:hAnsiTheme="majorHAnsi"/>
      <w:sz w:val="24"/>
    </w:rPr>
  </w:style>
  <w:style w:type="paragraph" w:styleId="Title">
    <w:name w:val="Title"/>
    <w:basedOn w:val="Normal"/>
    <w:link w:val="TitleChar"/>
    <w:qFormat/>
    <w:rsid w:val="00B27BAD"/>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B27BAD"/>
    <w:rPr>
      <w:rFonts w:ascii="Arial" w:eastAsia="Times New Roman" w:hAnsi="Arial" w:cs="Times New Roman"/>
      <w:b/>
      <w:kern w:val="28"/>
      <w:sz w:val="64"/>
      <w:szCs w:val="20"/>
    </w:rPr>
  </w:style>
  <w:style w:type="paragraph" w:customStyle="1" w:styleId="TOCEntry">
    <w:name w:val="TOCEntry"/>
    <w:basedOn w:val="Normal"/>
    <w:rsid w:val="00B27BAD"/>
    <w:pPr>
      <w:keepNext/>
      <w:keepLines/>
      <w:spacing w:before="120" w:after="240" w:line="240" w:lineRule="atLeast"/>
    </w:pPr>
    <w:rPr>
      <w:rFonts w:ascii="Times" w:eastAsia="Times New Roman" w:hAnsi="Times" w:cs="Times New Roman"/>
      <w:b/>
      <w:sz w:val="36"/>
      <w:szCs w:val="20"/>
    </w:rPr>
  </w:style>
  <w:style w:type="paragraph" w:customStyle="1" w:styleId="ByLine">
    <w:name w:val="ByLine"/>
    <w:basedOn w:val="Title"/>
    <w:rsid w:val="00B27BAD"/>
    <w:rPr>
      <w:sz w:val="28"/>
    </w:rPr>
  </w:style>
  <w:style w:type="paragraph" w:customStyle="1" w:styleId="ChangeHistoryTitle">
    <w:name w:val="ChangeHistory Title"/>
    <w:basedOn w:val="Normal"/>
    <w:rsid w:val="00B27BAD"/>
    <w:pPr>
      <w:keepNext/>
      <w:spacing w:before="60" w:after="60" w:line="240" w:lineRule="auto"/>
      <w:jc w:val="center"/>
    </w:pPr>
    <w:rPr>
      <w:rFonts w:ascii="Arial" w:eastAsia="Times New Roman" w:hAnsi="Arial" w:cs="Times New Roman"/>
      <w:b/>
      <w:sz w:val="36"/>
      <w:szCs w:val="20"/>
    </w:rPr>
  </w:style>
  <w:style w:type="paragraph" w:styleId="NormalWeb">
    <w:name w:val="Normal (Web)"/>
    <w:basedOn w:val="Normal"/>
    <w:uiPriority w:val="99"/>
    <w:semiHidden/>
    <w:unhideWhenUsed/>
    <w:rsid w:val="00C3745D"/>
    <w:pPr>
      <w:spacing w:before="100" w:beforeAutospacing="1" w:after="100" w:afterAutospacing="1" w:line="240" w:lineRule="auto"/>
    </w:pPr>
    <w:rPr>
      <w:rFonts w:ascii="Times New Roman" w:eastAsia="Times New Roman" w:hAnsi="Times New Roman" w:cs="Times New Roman"/>
      <w:szCs w:val="24"/>
    </w:rPr>
  </w:style>
  <w:style w:type="paragraph" w:styleId="Index1">
    <w:name w:val="index 1"/>
    <w:basedOn w:val="Normal"/>
    <w:next w:val="Normal"/>
    <w:autoRedefine/>
    <w:uiPriority w:val="99"/>
    <w:unhideWhenUsed/>
    <w:rsid w:val="00A41487"/>
    <w:pPr>
      <w:spacing w:after="0"/>
      <w:ind w:left="240" w:hanging="240"/>
    </w:pPr>
    <w:rPr>
      <w:rFonts w:ascii="Cambria" w:hAnsi="Cambria" w:cstheme="minorHAnsi"/>
      <w:sz w:val="28"/>
      <w:szCs w:val="20"/>
    </w:rPr>
  </w:style>
  <w:style w:type="paragraph" w:styleId="Index2">
    <w:name w:val="index 2"/>
    <w:basedOn w:val="Normal"/>
    <w:next w:val="Normal"/>
    <w:autoRedefine/>
    <w:uiPriority w:val="99"/>
    <w:unhideWhenUsed/>
    <w:rsid w:val="00060F91"/>
    <w:pPr>
      <w:spacing w:after="0"/>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042C2B"/>
    <w:pPr>
      <w:spacing w:after="0"/>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042C2B"/>
    <w:pPr>
      <w:spacing w:after="0"/>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042C2B"/>
    <w:pPr>
      <w:spacing w:after="0"/>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042C2B"/>
    <w:pPr>
      <w:spacing w:after="0"/>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042C2B"/>
    <w:pPr>
      <w:spacing w:after="0"/>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042C2B"/>
    <w:pPr>
      <w:spacing w:after="0"/>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042C2B"/>
    <w:pPr>
      <w:spacing w:after="0"/>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042C2B"/>
    <w:pPr>
      <w:spacing w:after="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2861">
      <w:bodyDiv w:val="1"/>
      <w:marLeft w:val="0"/>
      <w:marRight w:val="0"/>
      <w:marTop w:val="0"/>
      <w:marBottom w:val="0"/>
      <w:divBdr>
        <w:top w:val="none" w:sz="0" w:space="0" w:color="auto"/>
        <w:left w:val="none" w:sz="0" w:space="0" w:color="auto"/>
        <w:bottom w:val="none" w:sz="0" w:space="0" w:color="auto"/>
        <w:right w:val="none" w:sz="0" w:space="0" w:color="auto"/>
      </w:divBdr>
    </w:div>
    <w:div w:id="247078703">
      <w:bodyDiv w:val="1"/>
      <w:marLeft w:val="0"/>
      <w:marRight w:val="0"/>
      <w:marTop w:val="0"/>
      <w:marBottom w:val="0"/>
      <w:divBdr>
        <w:top w:val="none" w:sz="0" w:space="0" w:color="auto"/>
        <w:left w:val="none" w:sz="0" w:space="0" w:color="auto"/>
        <w:bottom w:val="none" w:sz="0" w:space="0" w:color="auto"/>
        <w:right w:val="none" w:sz="0" w:space="0" w:color="auto"/>
      </w:divBdr>
    </w:div>
    <w:div w:id="305208030">
      <w:bodyDiv w:val="1"/>
      <w:marLeft w:val="0"/>
      <w:marRight w:val="0"/>
      <w:marTop w:val="0"/>
      <w:marBottom w:val="0"/>
      <w:divBdr>
        <w:top w:val="none" w:sz="0" w:space="0" w:color="auto"/>
        <w:left w:val="none" w:sz="0" w:space="0" w:color="auto"/>
        <w:bottom w:val="none" w:sz="0" w:space="0" w:color="auto"/>
        <w:right w:val="none" w:sz="0" w:space="0" w:color="auto"/>
      </w:divBdr>
    </w:div>
    <w:div w:id="439497408">
      <w:bodyDiv w:val="1"/>
      <w:marLeft w:val="0"/>
      <w:marRight w:val="0"/>
      <w:marTop w:val="0"/>
      <w:marBottom w:val="0"/>
      <w:divBdr>
        <w:top w:val="none" w:sz="0" w:space="0" w:color="auto"/>
        <w:left w:val="none" w:sz="0" w:space="0" w:color="auto"/>
        <w:bottom w:val="none" w:sz="0" w:space="0" w:color="auto"/>
        <w:right w:val="none" w:sz="0" w:space="0" w:color="auto"/>
      </w:divBdr>
    </w:div>
    <w:div w:id="478576575">
      <w:bodyDiv w:val="1"/>
      <w:marLeft w:val="0"/>
      <w:marRight w:val="0"/>
      <w:marTop w:val="0"/>
      <w:marBottom w:val="0"/>
      <w:divBdr>
        <w:top w:val="none" w:sz="0" w:space="0" w:color="auto"/>
        <w:left w:val="none" w:sz="0" w:space="0" w:color="auto"/>
        <w:bottom w:val="none" w:sz="0" w:space="0" w:color="auto"/>
        <w:right w:val="none" w:sz="0" w:space="0" w:color="auto"/>
      </w:divBdr>
    </w:div>
    <w:div w:id="628516544">
      <w:bodyDiv w:val="1"/>
      <w:marLeft w:val="0"/>
      <w:marRight w:val="0"/>
      <w:marTop w:val="0"/>
      <w:marBottom w:val="0"/>
      <w:divBdr>
        <w:top w:val="none" w:sz="0" w:space="0" w:color="auto"/>
        <w:left w:val="none" w:sz="0" w:space="0" w:color="auto"/>
        <w:bottom w:val="none" w:sz="0" w:space="0" w:color="auto"/>
        <w:right w:val="none" w:sz="0" w:space="0" w:color="auto"/>
      </w:divBdr>
    </w:div>
    <w:div w:id="16451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484C4-2DE3-475C-A7C3-EDAD241A9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13</Pages>
  <Words>1441</Words>
  <Characters>8219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John Waclawski</dc:creator>
  <cp:keywords/>
  <dc:description/>
  <cp:lastModifiedBy>Manas Bhole</cp:lastModifiedBy>
  <cp:revision>3</cp:revision>
  <dcterms:created xsi:type="dcterms:W3CDTF">2024-03-28T20:48:00Z</dcterms:created>
  <dcterms:modified xsi:type="dcterms:W3CDTF">2024-04-02T00:12:00Z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Date completed">
    <vt:lpwstr>March 21, 2023</vt:lpwstr>
  </property>
</Properties>
</file>