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7D" w:rsidRDefault="00A7787D" w:rsidP="00A7787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 STRICTLY follow the input and output format. Don’t use filler statements like </w:t>
      </w: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>“Enter the number: “);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- Never use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getch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(). It is included in the non-standard header file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conio.h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- If the output for each test case is to be printed on different line, use </w:t>
      </w: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“\n”); or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&lt;&lt;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; after each test case.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 Use ‘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int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main’ instead of 'void main'. </w:t>
      </w:r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return</w:t>
      </w:r>
      <w:proofErr w:type="gram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0 at the end of each program. If the main program returns 0, means it was executed successfully.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 For a sample problem statement: There are t test cases. For each test case, you have to input space separated numbers n and m and output the greater on a new line.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" w:history="1">
        <w:dir w:val="ltr">
          <w:r w:rsidRPr="00962E95">
            <w:rPr>
              <w:rStyle w:val="58cl"/>
              <w:rFonts w:ascii="Arial" w:hAnsi="Arial" w:cs="Arial"/>
              <w:color w:val="000000" w:themeColor="text1"/>
              <w:sz w:val="21"/>
              <w:szCs w:val="21"/>
            </w:rPr>
            <w:t>#‎</w:t>
          </w:r>
          <w:r w:rsidRPr="00962E95">
            <w:rPr>
              <w:rStyle w:val="58cm"/>
              <w:rFonts w:ascii="Arial" w:hAnsi="Arial" w:cs="Arial"/>
              <w:color w:val="000000" w:themeColor="text1"/>
              <w:sz w:val="21"/>
              <w:szCs w:val="21"/>
            </w:rPr>
            <w:t>include</w:t>
          </w:r>
          <w:r w:rsidRPr="00962E95">
            <w:rPr>
              <w:rStyle w:val="58cm"/>
              <w:rFonts w:ascii="Arial" w:hAnsi="Arial" w:cs="Arial"/>
              <w:color w:val="000000" w:themeColor="text1"/>
              <w:sz w:val="21"/>
              <w:szCs w:val="21"/>
            </w:rPr>
            <w:t>‬</w:t>
          </w:r>
          <w:r w:rsidR="00962E95" w:rsidRPr="00962E95">
            <w:rPr>
              <w:color w:val="000000" w:themeColor="text1"/>
            </w:rPr>
            <w:t>‬</w:t>
          </w:r>
        </w:dir>
      </w:hyperlink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&lt;</w:t>
      </w:r>
      <w:proofErr w:type="spellStart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stdio.h</w:t>
      </w:r>
      <w:proofErr w:type="spellEnd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&gt;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int</w:t>
      </w:r>
      <w:proofErr w:type="spellEnd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 xml:space="preserve"> main()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 xml:space="preserve"> {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proofErr w:type="spellStart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int</w:t>
      </w:r>
      <w:proofErr w:type="spellEnd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 xml:space="preserve"> t, m, n;</w:t>
      </w:r>
      <w:bookmarkStart w:id="0" w:name="_GoBack"/>
      <w:bookmarkEnd w:id="0"/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proofErr w:type="spellStart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scanf</w:t>
      </w:r>
      <w:proofErr w:type="spellEnd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(“%d”, &amp;t);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while(t--)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{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proofErr w:type="spellStart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scanf</w:t>
      </w:r>
      <w:proofErr w:type="spellEnd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(“%d %d”, &amp;m, &amp;n);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if(m&gt;n)</w:t>
      </w:r>
      <w:r w:rsidRPr="00962E9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proofErr w:type="spellStart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printf</w:t>
      </w:r>
      <w:proofErr w:type="spellEnd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(“%d”, m);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else</w:t>
      </w:r>
      <w:r w:rsidRPr="00962E9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proofErr w:type="spellStart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printf</w:t>
      </w:r>
      <w:proofErr w:type="spellEnd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(“%d”, n);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proofErr w:type="spellStart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printf</w:t>
      </w:r>
      <w:proofErr w:type="spellEnd"/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(“\n”);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}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return 0;</w:t>
      </w:r>
      <w:r w:rsidRPr="00962E95">
        <w:rPr>
          <w:rFonts w:ascii="Arial" w:hAnsi="Arial" w:cs="Arial"/>
          <w:color w:val="000000" w:themeColor="text1"/>
          <w:sz w:val="21"/>
          <w:szCs w:val="21"/>
        </w:rPr>
        <w:br/>
      </w:r>
      <w:r w:rsidRPr="00962E95">
        <w:rPr>
          <w:rStyle w:val="textexposedshow"/>
          <w:rFonts w:ascii="Arial" w:hAnsi="Arial" w:cs="Arial"/>
          <w:color w:val="000000" w:themeColor="text1"/>
          <w:sz w:val="21"/>
          <w:szCs w:val="21"/>
        </w:rPr>
        <w:t>}</w:t>
      </w:r>
      <w:r w:rsidRPr="00A7787D">
        <w:rPr>
          <w:rFonts w:ascii="Bookman Old Style" w:hAnsi="Bookman Old Style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 If the input size is more than 10^5, declare the arrays globally. Local arrays more than this size will throw runtime error.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- ALWAYS remember the range of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int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and long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long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int. If the numbers are less than 10^9,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int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can be used safely. Range of long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long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is 10^18. Declare variables accordingly.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- For input/output,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scanf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/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are faster than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/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cout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. If you face TLE, try to optimize the code first. If it is mentioned to use faster I/O, use accordingly.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- While scanning characters or strings in C, put a space before %c or %s to avoid taking the enter key as an input character.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e.g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“ %</w:t>
      </w:r>
      <w:proofErr w:type="gram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c” and “ %s”.</w:t>
      </w:r>
    </w:p>
    <w:p w:rsidR="00A7787D" w:rsidRDefault="00A7787D" w:rsidP="00A7787D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What is debugging?</w:t>
      </w:r>
      <w:r>
        <w:rPr>
          <w:rFonts w:ascii="Helvetica" w:hAnsi="Helvetica" w:cs="Helvetica"/>
          <w:color w:val="141823"/>
          <w:sz w:val="21"/>
          <w:szCs w:val="21"/>
        </w:rPr>
        <w:br/>
        <w:t>Debugging is a methodical process of finding errors in your code and removing those errors each line at a time.</w:t>
      </w:r>
    </w:p>
    <w:p w:rsidR="00A7787D" w:rsidRDefault="00A7787D" w:rsidP="00A7787D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Tips for debugging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- Check if you have &amp; before all your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scanf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variables.</w:t>
      </w:r>
      <w:r>
        <w:rPr>
          <w:rFonts w:ascii="Helvetica" w:hAnsi="Helvetica" w:cs="Helvetica"/>
          <w:color w:val="141823"/>
          <w:sz w:val="21"/>
          <w:szCs w:val="21"/>
        </w:rPr>
        <w:br/>
        <w:t>- Check if you have all larger arrays declared globally.</w:t>
      </w:r>
      <w:r>
        <w:rPr>
          <w:rFonts w:ascii="Helvetica" w:hAnsi="Helvetica" w:cs="Helvetica"/>
          <w:color w:val="141823"/>
          <w:sz w:val="21"/>
          <w:szCs w:val="21"/>
        </w:rPr>
        <w:br/>
        <w:t>- Check if you have used ‘==’ for comparison and not the ‘=’ assignment operator.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- Print variable values at specific steps to check the correctness of your code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upto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that step.</w:t>
      </w:r>
    </w:p>
    <w:p w:rsidR="00265FF0" w:rsidRDefault="00962E95"/>
    <w:sectPr w:rsidR="0026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55"/>
    <w:rsid w:val="00383238"/>
    <w:rsid w:val="00651CAF"/>
    <w:rsid w:val="008A5549"/>
    <w:rsid w:val="00962E95"/>
    <w:rsid w:val="00A7787D"/>
    <w:rsid w:val="00F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E339A-60B1-4BE5-813F-FE8D180A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7787D"/>
  </w:style>
  <w:style w:type="character" w:customStyle="1" w:styleId="highlightnode">
    <w:name w:val="highlightnode"/>
    <w:basedOn w:val="DefaultParagraphFont"/>
    <w:rsid w:val="00A7787D"/>
  </w:style>
  <w:style w:type="character" w:customStyle="1" w:styleId="textexposedshow">
    <w:name w:val="text_exposed_show"/>
    <w:basedOn w:val="DefaultParagraphFont"/>
    <w:rsid w:val="00A7787D"/>
  </w:style>
  <w:style w:type="character" w:customStyle="1" w:styleId="58cl">
    <w:name w:val="_58cl"/>
    <w:basedOn w:val="DefaultParagraphFont"/>
    <w:rsid w:val="00A7787D"/>
  </w:style>
  <w:style w:type="character" w:customStyle="1" w:styleId="58cm">
    <w:name w:val="_58cm"/>
    <w:basedOn w:val="DefaultParagraphFont"/>
    <w:rsid w:val="00A7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include?source=feed_text&amp;story_id=8302662937612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C6AD4-9E82-49AE-A05A-4B1CE010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Sethia</dc:creator>
  <cp:keywords/>
  <dc:description/>
  <cp:lastModifiedBy>Vineet Sethia</cp:lastModifiedBy>
  <cp:revision>3</cp:revision>
  <cp:lastPrinted>2016-02-14T05:00:00Z</cp:lastPrinted>
  <dcterms:created xsi:type="dcterms:W3CDTF">2016-02-14T04:46:00Z</dcterms:created>
  <dcterms:modified xsi:type="dcterms:W3CDTF">2016-02-14T05:14:00Z</dcterms:modified>
</cp:coreProperties>
</file>