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Pankaj Kumar Bajpai Pankaj Bajpai</w:t>
      </w:r>
    </w:p>
    <w:p>
      <w:pPr>
        <w:ind w:left="0"/>
        <w:jc w:val="left"/>
        <w:textAlignment w:val="auto"/>
      </w:pPr>
      <w:r>
        <w:rPr>
          <w:b/>
          <w:color w:val="000000"/>
        </w:rPr>
        <w:t>S. O.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Lalganj(Rae Bareli), Uttar Pradesh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indeed.com/r/Pankaj-Kumar-Bajpai-Pankaj-Bajpai/6494a93510158f1b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For the Sels officer and marketing manager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Dr. Yogi ayurlabs,  K. S. Zanuet health care pvt. Ltd.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Raibarelie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2004 to April 2012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Officer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Dr. Yogi ayurlabs,  K. S. Zanuet health care pvt. Ltd.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2004 to April 2012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B. A.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C. S. J. M. Kanpur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Pankaj-Kumar-Bajpai-Pankaj-Bajpai/6494a93510158f1b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