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5F08" w:rsidRDefault="009D5F08">
      <w:pPr>
        <w:spacing w:after="0" w:line="240" w:lineRule="auto"/>
        <w:ind w:firstLine="720"/>
        <w:jc w:val="center"/>
      </w:pPr>
    </w:p>
    <w:p w:rsidR="009D5F08" w:rsidRDefault="009D5F08">
      <w:pPr>
        <w:spacing w:after="0" w:line="240" w:lineRule="auto"/>
        <w:ind w:firstLine="720"/>
        <w:jc w:val="center"/>
      </w:pPr>
    </w:p>
    <w:p w:rsidR="009D5F08" w:rsidRDefault="00AC7343">
      <w:pPr>
        <w:spacing w:after="0" w:line="240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G.NAVYA</w:t>
      </w:r>
    </w:p>
    <w:p w:rsidR="009D5F08" w:rsidRDefault="00AC734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PERMANENT ADDRESS:</w:t>
      </w:r>
    </w:p>
    <w:p w:rsidR="009D5F08" w:rsidRDefault="00AC7343">
      <w:pPr>
        <w:tabs>
          <w:tab w:val="left" w:pos="2550"/>
        </w:tabs>
        <w:spacing w:after="0" w:line="240" w:lineRule="auto"/>
      </w:pPr>
      <w:r>
        <w:rPr>
          <w:rFonts w:ascii="Arial" w:eastAsia="Arial" w:hAnsi="Arial" w:cs="Arial"/>
        </w:rPr>
        <w:t>Plot no:08</w:t>
      </w:r>
    </w:p>
    <w:p w:rsidR="009D5F08" w:rsidRDefault="00AC7343">
      <w:pPr>
        <w:tabs>
          <w:tab w:val="left" w:pos="2550"/>
        </w:tabs>
        <w:spacing w:after="0" w:line="240" w:lineRule="auto"/>
      </w:pPr>
      <w:proofErr w:type="spellStart"/>
      <w:r>
        <w:rPr>
          <w:rFonts w:ascii="Arial" w:eastAsia="Arial" w:hAnsi="Arial" w:cs="Arial"/>
        </w:rPr>
        <w:t>Sainagar</w:t>
      </w:r>
      <w:proofErr w:type="spellEnd"/>
      <w:r>
        <w:rPr>
          <w:rFonts w:ascii="Arial" w:eastAsia="Arial" w:hAnsi="Arial" w:cs="Arial"/>
        </w:rPr>
        <w:t>,</w:t>
      </w:r>
    </w:p>
    <w:p w:rsidR="009D5F08" w:rsidRDefault="00AC7343">
      <w:pPr>
        <w:tabs>
          <w:tab w:val="left" w:pos="2550"/>
        </w:tabs>
        <w:spacing w:after="0" w:line="240" w:lineRule="auto"/>
      </w:pPr>
      <w:proofErr w:type="spellStart"/>
      <w:r>
        <w:rPr>
          <w:rFonts w:ascii="Arial" w:eastAsia="Arial" w:hAnsi="Arial" w:cs="Arial"/>
        </w:rPr>
        <w:t>Allwyn</w:t>
      </w:r>
      <w:proofErr w:type="spellEnd"/>
      <w:r>
        <w:rPr>
          <w:rFonts w:ascii="Arial" w:eastAsia="Arial" w:hAnsi="Arial" w:cs="Arial"/>
        </w:rPr>
        <w:t xml:space="preserve"> colony,</w:t>
      </w:r>
    </w:p>
    <w:p w:rsidR="009D5F08" w:rsidRDefault="00AC7343">
      <w:pPr>
        <w:tabs>
          <w:tab w:val="left" w:pos="2550"/>
        </w:tabs>
        <w:spacing w:after="0" w:line="240" w:lineRule="auto"/>
      </w:pPr>
      <w:proofErr w:type="spellStart"/>
      <w:r>
        <w:rPr>
          <w:rFonts w:ascii="Arial" w:eastAsia="Arial" w:hAnsi="Arial" w:cs="Arial"/>
        </w:rPr>
        <w:t>Kukatpally</w:t>
      </w:r>
      <w:proofErr w:type="spellEnd"/>
      <w:r>
        <w:rPr>
          <w:rFonts w:ascii="Arial" w:eastAsia="Arial" w:hAnsi="Arial" w:cs="Arial"/>
        </w:rPr>
        <w:t>,</w:t>
      </w:r>
    </w:p>
    <w:p w:rsidR="009D5F08" w:rsidRDefault="00AC7343">
      <w:pPr>
        <w:tabs>
          <w:tab w:val="left" w:pos="2550"/>
        </w:tabs>
        <w:spacing w:after="0" w:line="240" w:lineRule="auto"/>
      </w:pPr>
      <w:proofErr w:type="spellStart"/>
      <w:r>
        <w:rPr>
          <w:rFonts w:ascii="Arial" w:eastAsia="Arial" w:hAnsi="Arial" w:cs="Arial"/>
        </w:rPr>
        <w:t>Telangana</w:t>
      </w:r>
      <w:proofErr w:type="spellEnd"/>
    </w:p>
    <w:p w:rsidR="009D5F08" w:rsidRDefault="00AC7343">
      <w:pPr>
        <w:tabs>
          <w:tab w:val="left" w:pos="2550"/>
        </w:tabs>
        <w:spacing w:after="0" w:line="240" w:lineRule="auto"/>
      </w:pPr>
      <w:r>
        <w:rPr>
          <w:rFonts w:ascii="Arial" w:eastAsia="Arial" w:hAnsi="Arial" w:cs="Arial"/>
        </w:rPr>
        <w:t>500072.</w:t>
      </w:r>
    </w:p>
    <w:p w:rsidR="009D5F08" w:rsidRDefault="009D5F08">
      <w:pPr>
        <w:tabs>
          <w:tab w:val="left" w:pos="2550"/>
        </w:tabs>
        <w:spacing w:after="0" w:line="240" w:lineRule="auto"/>
      </w:pPr>
    </w:p>
    <w:p w:rsidR="009D5F08" w:rsidRDefault="009D5F08">
      <w:pPr>
        <w:tabs>
          <w:tab w:val="left" w:pos="2550"/>
        </w:tabs>
        <w:spacing w:after="0" w:line="240" w:lineRule="auto"/>
      </w:pPr>
    </w:p>
    <w:p w:rsidR="009D5F08" w:rsidRDefault="00AC7343">
      <w:pPr>
        <w:tabs>
          <w:tab w:val="left" w:pos="2550"/>
        </w:tabs>
        <w:spacing w:after="0" w:line="240" w:lineRule="auto"/>
      </w:pPr>
      <w:r>
        <w:rPr>
          <w:rFonts w:ascii="Arial" w:eastAsia="Arial" w:hAnsi="Arial" w:cs="Arial"/>
          <w:b/>
        </w:rPr>
        <w:t>Mobile No:</w:t>
      </w:r>
      <w:r w:rsidR="00F53CE2">
        <w:rPr>
          <w:rFonts w:ascii="Arial" w:eastAsia="Arial" w:hAnsi="Arial" w:cs="Arial"/>
          <w:b/>
        </w:rPr>
        <w:t>9640724278</w:t>
      </w:r>
    </w:p>
    <w:p w:rsidR="009D5F08" w:rsidRDefault="009D5F08">
      <w:pPr>
        <w:tabs>
          <w:tab w:val="left" w:pos="2550"/>
        </w:tabs>
        <w:spacing w:after="0" w:line="240" w:lineRule="auto"/>
      </w:pPr>
    </w:p>
    <w:p w:rsidR="009D5F08" w:rsidRDefault="009D5F08">
      <w:pPr>
        <w:tabs>
          <w:tab w:val="left" w:pos="2550"/>
        </w:tabs>
        <w:spacing w:after="0" w:line="240" w:lineRule="auto"/>
      </w:pPr>
    </w:p>
    <w:p w:rsidR="009D5F08" w:rsidRDefault="00AC7343">
      <w:pPr>
        <w:tabs>
          <w:tab w:val="left" w:pos="2550"/>
        </w:tabs>
        <w:spacing w:after="0" w:line="240" w:lineRule="auto"/>
      </w:pPr>
      <w:r>
        <w:rPr>
          <w:rFonts w:ascii="Arial" w:eastAsia="Arial" w:hAnsi="Arial" w:cs="Arial"/>
          <w:b/>
        </w:rPr>
        <w:t>Email id :</w:t>
      </w:r>
      <w:r>
        <w:rPr>
          <w:rFonts w:ascii="Arial" w:eastAsia="Arial" w:hAnsi="Arial" w:cs="Arial"/>
        </w:rPr>
        <w:t>navyar517@gmail.com</w:t>
      </w:r>
    </w:p>
    <w:p w:rsidR="009D5F08" w:rsidRDefault="00AC7343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D5F08" w:rsidRDefault="009D5F08">
      <w:pPr>
        <w:spacing w:after="0" w:line="240" w:lineRule="auto"/>
      </w:pPr>
    </w:p>
    <w:tbl>
      <w:tblPr>
        <w:tblStyle w:val="a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6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tabs>
                <w:tab w:val="left" w:pos="8718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CAREER OBJECTIVE</w:t>
            </w:r>
          </w:p>
        </w:tc>
      </w:tr>
    </w:tbl>
    <w:p w:rsidR="009D5F08" w:rsidRDefault="009D5F08">
      <w:pPr>
        <w:spacing w:after="0" w:line="240" w:lineRule="auto"/>
        <w:ind w:firstLine="720"/>
        <w:jc w:val="both"/>
      </w:pP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My ambition is to get exposed to challenging assignments, which will enhance my skills and position myself as a leader in a result oriented environment to achieve the corporate objectives.</w:t>
      </w:r>
    </w:p>
    <w:tbl>
      <w:tblPr>
        <w:tblStyle w:val="a0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6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tabs>
                <w:tab w:val="left" w:pos="432"/>
              </w:tabs>
              <w:spacing w:after="0" w:line="240" w:lineRule="auto"/>
              <w:ind w:right="-9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EDUCATIONAL PROFILE</w:t>
            </w:r>
          </w:p>
        </w:tc>
      </w:tr>
    </w:tbl>
    <w:p w:rsidR="009D5F08" w:rsidRDefault="009D5F08">
      <w:pPr>
        <w:spacing w:after="0" w:line="240" w:lineRule="auto"/>
        <w:ind w:firstLine="720"/>
        <w:jc w:val="both"/>
      </w:pPr>
    </w:p>
    <w:tbl>
      <w:tblPr>
        <w:tblStyle w:val="a1"/>
        <w:tblW w:w="9144" w:type="dxa"/>
        <w:tblInd w:w="-10" w:type="dxa"/>
        <w:tblLayout w:type="fixed"/>
        <w:tblLook w:val="0000"/>
      </w:tblPr>
      <w:tblGrid>
        <w:gridCol w:w="2586"/>
        <w:gridCol w:w="1168"/>
        <w:gridCol w:w="1446"/>
        <w:gridCol w:w="3944"/>
      </w:tblGrid>
      <w:tr w:rsidR="009D5F08">
        <w:trPr>
          <w:trHeight w:val="36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class/degree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Institute/University/Board</w:t>
            </w:r>
          </w:p>
        </w:tc>
      </w:tr>
      <w:tr w:rsidR="009D5F08">
        <w:trPr>
          <w:trHeight w:val="120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Tech (Computer Science&amp; Engineering)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8B153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65</w:t>
            </w:r>
            <w:r w:rsidR="00AC7343"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JNTU -Hyderabad </w:t>
            </w:r>
          </w:p>
        </w:tc>
      </w:tr>
      <w:tr w:rsidR="009D5F08">
        <w:trPr>
          <w:trHeight w:val="80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78.3</w:t>
            </w:r>
            <w:r w:rsidR="008B153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chaithanya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junior college affiliated to Board of Intermediate A.P</w:t>
            </w:r>
          </w:p>
        </w:tc>
      </w:tr>
      <w:tr w:rsidR="009D5F08">
        <w:trPr>
          <w:trHeight w:val="640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89.00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 school affiliated to Board of Secondary education</w:t>
            </w:r>
          </w:p>
          <w:p w:rsidR="009D5F08" w:rsidRDefault="009D5F08">
            <w:pPr>
              <w:spacing w:after="0" w:line="240" w:lineRule="auto"/>
            </w:pPr>
          </w:p>
        </w:tc>
      </w:tr>
    </w:tbl>
    <w:p w:rsidR="009D5F08" w:rsidRDefault="009D5F08">
      <w:pPr>
        <w:tabs>
          <w:tab w:val="left" w:pos="432"/>
          <w:tab w:val="left" w:pos="8931"/>
        </w:tabs>
        <w:spacing w:after="0" w:line="240" w:lineRule="auto"/>
        <w:ind w:right="94"/>
        <w:jc w:val="both"/>
      </w:pPr>
    </w:p>
    <w:tbl>
      <w:tblPr>
        <w:tblStyle w:val="a2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8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  <w:vAlign w:val="center"/>
          </w:tcPr>
          <w:p w:rsidR="009D5F08" w:rsidRDefault="00AC7343">
            <w:pPr>
              <w:tabs>
                <w:tab w:val="left" w:pos="432"/>
                <w:tab w:val="left" w:pos="8931"/>
              </w:tabs>
              <w:spacing w:after="0" w:line="240" w:lineRule="auto"/>
              <w:ind w:right="9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TECHNICAL SKILLS</w:t>
            </w:r>
          </w:p>
        </w:tc>
      </w:tr>
    </w:tbl>
    <w:p w:rsidR="009D5F08" w:rsidRDefault="009D5F08">
      <w:pPr>
        <w:tabs>
          <w:tab w:val="left" w:pos="432"/>
          <w:tab w:val="left" w:pos="8931"/>
        </w:tabs>
        <w:spacing w:after="0" w:line="240" w:lineRule="auto"/>
        <w:ind w:right="94"/>
        <w:jc w:val="both"/>
      </w:pPr>
    </w:p>
    <w:p w:rsidR="009D5F08" w:rsidRDefault="00AC7343">
      <w:pPr>
        <w:numPr>
          <w:ilvl w:val="0"/>
          <w:numId w:val="3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r w:rsidR="008B1535"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="008B1535">
        <w:rPr>
          <w:rFonts w:ascii="Times New Roman" w:eastAsia="Times New Roman" w:hAnsi="Times New Roman" w:cs="Times New Roman"/>
          <w:sz w:val="24"/>
          <w:szCs w:val="24"/>
        </w:rPr>
        <w:tab/>
        <w:t xml:space="preserve">: C, </w:t>
      </w:r>
      <w:r>
        <w:rPr>
          <w:rFonts w:ascii="Times New Roman" w:eastAsia="Times New Roman" w:hAnsi="Times New Roman" w:cs="Times New Roman"/>
          <w:sz w:val="24"/>
          <w:szCs w:val="24"/>
        </w:rPr>
        <w:t>C++</w:t>
      </w:r>
      <w:r w:rsidR="008B1535">
        <w:rPr>
          <w:rFonts w:ascii="Times New Roman" w:eastAsia="Times New Roman" w:hAnsi="Times New Roman" w:cs="Times New Roman"/>
          <w:sz w:val="24"/>
          <w:szCs w:val="24"/>
        </w:rPr>
        <w:t>,java,Html,CSS.</w:t>
      </w:r>
    </w:p>
    <w:p w:rsidR="009D5F08" w:rsidRDefault="00AC7343">
      <w:pPr>
        <w:numPr>
          <w:ilvl w:val="0"/>
          <w:numId w:val="3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SQL</w:t>
      </w:r>
    </w:p>
    <w:p w:rsidR="009D5F08" w:rsidRDefault="00AC7343">
      <w:pPr>
        <w:numPr>
          <w:ilvl w:val="0"/>
          <w:numId w:val="3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Skills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MS Office, Power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point,Excel</w:t>
      </w:r>
      <w:proofErr w:type="spellEnd"/>
    </w:p>
    <w:p w:rsidR="009D5F08" w:rsidRDefault="009D5F08">
      <w:pPr>
        <w:spacing w:after="0" w:line="240" w:lineRule="auto"/>
        <w:jc w:val="both"/>
      </w:pPr>
    </w:p>
    <w:p w:rsidR="009D5F08" w:rsidRDefault="009D5F08">
      <w:pPr>
        <w:spacing w:after="0" w:line="240" w:lineRule="auto"/>
      </w:pPr>
    </w:p>
    <w:tbl>
      <w:tblPr>
        <w:tblStyle w:val="a3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8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tabs>
                <w:tab w:val="left" w:pos="432"/>
              </w:tabs>
              <w:spacing w:after="0" w:line="240" w:lineRule="auto"/>
              <w:ind w:right="-2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AREAS OF INTERESTS</w:t>
            </w:r>
          </w:p>
        </w:tc>
      </w:tr>
    </w:tbl>
    <w:p w:rsidR="009D5F08" w:rsidRDefault="009D5F08">
      <w:pPr>
        <w:spacing w:after="0" w:line="240" w:lineRule="auto"/>
      </w:pPr>
    </w:p>
    <w:p w:rsidR="009D5F08" w:rsidRDefault="00AC734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and Development.</w:t>
      </w:r>
    </w:p>
    <w:p w:rsidR="009D5F08" w:rsidRDefault="00AC734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Artificial Intelligence</w:t>
      </w:r>
    </w:p>
    <w:p w:rsidR="009D5F08" w:rsidRDefault="009D5F08">
      <w:pPr>
        <w:spacing w:after="0" w:line="240" w:lineRule="auto"/>
      </w:pPr>
    </w:p>
    <w:p w:rsidR="009D5F08" w:rsidRDefault="009D5F08">
      <w:pPr>
        <w:spacing w:after="0" w:line="240" w:lineRule="auto"/>
      </w:pPr>
    </w:p>
    <w:tbl>
      <w:tblPr>
        <w:tblStyle w:val="a4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30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tabs>
                <w:tab w:val="left" w:pos="432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ACADEMIC PROJECT</w:t>
            </w:r>
          </w:p>
        </w:tc>
      </w:tr>
    </w:tbl>
    <w:p w:rsidR="00666606" w:rsidRDefault="0066660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mini project on  “</w:t>
      </w:r>
      <w:r w:rsidRPr="00666606">
        <w:rPr>
          <w:rFonts w:ascii="Times New Roman" w:eastAsia="Times New Roman" w:hAnsi="Times New Roman" w:cs="Times New Roman"/>
          <w:b/>
          <w:sz w:val="24"/>
          <w:szCs w:val="24"/>
        </w:rPr>
        <w:t>Automated Business Intellect Network”</w:t>
      </w:r>
    </w:p>
    <w:p w:rsidR="00666606" w:rsidRPr="00666606" w:rsidRDefault="00666606" w:rsidP="0066660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This project mainly deals with automating the tasks of maintaining and transacting the goods.</w:t>
      </w:r>
      <w:r w:rsidR="00F91C62">
        <w:rPr>
          <w:rFonts w:ascii="Times New Roman" w:eastAsia="Times New Roman" w:hAnsi="Times New Roman" w:cs="Times New Roman"/>
          <w:sz w:val="24"/>
          <w:szCs w:val="24"/>
        </w:rPr>
        <w:t xml:space="preserve"> Inventory management is the key process. This process includes the activities such as maintenance</w:t>
      </w:r>
      <w:r w:rsidR="00AC7343">
        <w:rPr>
          <w:rFonts w:ascii="Times New Roman" w:eastAsia="Times New Roman" w:hAnsi="Times New Roman" w:cs="Times New Roman"/>
          <w:sz w:val="24"/>
          <w:szCs w:val="24"/>
        </w:rPr>
        <w:t xml:space="preserve"> of receipts and items etc.</w:t>
      </w:r>
      <w:bookmarkStart w:id="0" w:name="_GoBack"/>
      <w:bookmarkEnd w:id="0"/>
    </w:p>
    <w:p w:rsidR="009D5F08" w:rsidRDefault="0066660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AC7343">
        <w:rPr>
          <w:rFonts w:ascii="Times New Roman" w:eastAsia="Times New Roman" w:hAnsi="Times New Roman" w:cs="Times New Roman"/>
          <w:sz w:val="24"/>
          <w:szCs w:val="24"/>
        </w:rPr>
        <w:t xml:space="preserve"> main project on   “</w:t>
      </w:r>
      <w:r w:rsidR="00AC7343">
        <w:rPr>
          <w:rFonts w:ascii="Times New Roman" w:eastAsia="Times New Roman" w:hAnsi="Times New Roman" w:cs="Times New Roman"/>
          <w:b/>
          <w:sz w:val="24"/>
          <w:szCs w:val="24"/>
        </w:rPr>
        <w:t>Scalable Distributed Service Integrity Attestation For Software As A Service Clouds “</w:t>
      </w:r>
      <w:r w:rsidR="00AC73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5F08" w:rsidRDefault="00AC7343">
      <w:pPr>
        <w:spacing w:after="0" w:line="360" w:lineRule="auto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provides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a scalable and effective service integrity attestation framework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clouds.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clouds are vulnerable to malicious attacks due to their sharing nature.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achieve high security and stronger attacker pinpointing power than previous schemes.</w:t>
      </w:r>
    </w:p>
    <w:tbl>
      <w:tblPr>
        <w:tblStyle w:val="a5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30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tabs>
                <w:tab w:val="left" w:pos="432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STRENGTHS</w:t>
            </w:r>
          </w:p>
        </w:tc>
      </w:tr>
    </w:tbl>
    <w:p w:rsidR="009D5F08" w:rsidRDefault="009D5F08">
      <w:pPr>
        <w:spacing w:after="0" w:line="240" w:lineRule="auto"/>
        <w:ind w:left="720" w:firstLine="720"/>
        <w:jc w:val="both"/>
      </w:pPr>
    </w:p>
    <w:p w:rsidR="009D5F08" w:rsidRDefault="00AC7343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Commitment towards work.</w:t>
      </w:r>
    </w:p>
    <w:p w:rsidR="009D5F08" w:rsidRDefault="00AC7343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Adjusting myself to the toughest situation in the work.</w:t>
      </w:r>
    </w:p>
    <w:tbl>
      <w:tblPr>
        <w:tblStyle w:val="a6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8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spacing w:after="0" w:line="240" w:lineRule="auto"/>
              <w:ind w:right="-1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PERSONAL PROFILE</w:t>
            </w:r>
          </w:p>
        </w:tc>
      </w:tr>
    </w:tbl>
    <w:p w:rsidR="009D5F08" w:rsidRDefault="009D5F08">
      <w:pPr>
        <w:keepNext/>
        <w:spacing w:after="0" w:line="240" w:lineRule="auto"/>
        <w:jc w:val="both"/>
      </w:pPr>
    </w:p>
    <w:p w:rsidR="009D5F08" w:rsidRDefault="00AC7343">
      <w:pPr>
        <w:spacing w:after="0" w:line="240" w:lineRule="auto"/>
        <w:ind w:firstLine="720"/>
        <w:jc w:val="both"/>
      </w:pPr>
      <w:r>
        <w:t>Full Name</w:t>
      </w:r>
      <w:r>
        <w:tab/>
      </w:r>
      <w:r>
        <w:tab/>
        <w:t>: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Navya</w:t>
      </w: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Koteswararao</w:t>
      </w:r>
      <w:proofErr w:type="spellEnd"/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12/08/1995</w:t>
      </w: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     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English, Hindi and Telugu </w:t>
      </w:r>
    </w:p>
    <w:p w:rsidR="009D5F08" w:rsidRDefault="009D5F08">
      <w:pPr>
        <w:spacing w:after="0" w:line="240" w:lineRule="auto"/>
      </w:pPr>
    </w:p>
    <w:tbl>
      <w:tblPr>
        <w:tblStyle w:val="a7"/>
        <w:tblW w:w="9144" w:type="dxa"/>
        <w:tblInd w:w="-10" w:type="dxa"/>
        <w:tblLayout w:type="fixed"/>
        <w:tblLook w:val="0000"/>
      </w:tblPr>
      <w:tblGrid>
        <w:gridCol w:w="9144"/>
      </w:tblGrid>
      <w:tr w:rsidR="009D5F08">
        <w:trPr>
          <w:trHeight w:val="240"/>
        </w:trPr>
        <w:tc>
          <w:tcPr>
            <w:tcW w:w="91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9D5F08" w:rsidRDefault="00AC73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DECLARATION</w:t>
            </w:r>
          </w:p>
        </w:tc>
      </w:tr>
    </w:tbl>
    <w:p w:rsidR="009D5F08" w:rsidRDefault="009D5F08">
      <w:pPr>
        <w:spacing w:after="0" w:line="240" w:lineRule="auto"/>
      </w:pP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true and I bear the responsibility for the correctness of the above-mentioned particulars.</w:t>
      </w:r>
    </w:p>
    <w:p w:rsidR="009D5F08" w:rsidRDefault="009D5F08">
      <w:pPr>
        <w:spacing w:after="0" w:line="240" w:lineRule="auto"/>
        <w:ind w:firstLine="720"/>
        <w:jc w:val="both"/>
      </w:pPr>
    </w:p>
    <w:p w:rsidR="009D5F08" w:rsidRDefault="00AC7343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G.NAVYA</w:t>
      </w:r>
    </w:p>
    <w:sectPr w:rsidR="009D5F08" w:rsidSect="008938F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25D3"/>
    <w:multiLevelType w:val="multilevel"/>
    <w:tmpl w:val="A4829B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96D413C"/>
    <w:multiLevelType w:val="multilevel"/>
    <w:tmpl w:val="A86475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A112052"/>
    <w:multiLevelType w:val="multilevel"/>
    <w:tmpl w:val="44D04B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4BA36994"/>
    <w:multiLevelType w:val="multilevel"/>
    <w:tmpl w:val="5ECE62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9D5F08"/>
    <w:rsid w:val="00666606"/>
    <w:rsid w:val="007604C9"/>
    <w:rsid w:val="008938FA"/>
    <w:rsid w:val="008B1535"/>
    <w:rsid w:val="009D5F08"/>
    <w:rsid w:val="00AC7343"/>
    <w:rsid w:val="00F53CE2"/>
    <w:rsid w:val="00F91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38FA"/>
  </w:style>
  <w:style w:type="paragraph" w:styleId="Heading1">
    <w:name w:val="heading 1"/>
    <w:basedOn w:val="Normal"/>
    <w:next w:val="Normal"/>
    <w:rsid w:val="008938F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938F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938F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938F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938F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938F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938F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938F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938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 KRISHNA</cp:lastModifiedBy>
  <cp:revision>4</cp:revision>
  <dcterms:created xsi:type="dcterms:W3CDTF">2016-07-19T12:59:00Z</dcterms:created>
  <dcterms:modified xsi:type="dcterms:W3CDTF">2017-01-07T04:28:00Z</dcterms:modified>
</cp:coreProperties>
</file>