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body>
    <w:p>
      <w:pPr>
        <w:ind w:left="0"/>
        <w:jc w:val="left"/>
        <w:textAlignment w:val="auto"/>
      </w:pPr>
      <w:r>
        <w:rPr>
          <w:b/>
          <w:color w:val="000000"/>
          <w:sz w:val="44"/>
        </w:rPr>
        <w:t>Juzer Painter</w:t>
      </w:r>
    </w:p>
    <w:p>
      <w:pPr>
        <w:ind w:left="0"/>
        <w:jc w:val="left"/>
        <w:textAlignment w:val="auto"/>
      </w:pPr>
      <w:r>
        <w:rPr>
          <w:color w:val="000000"/>
          <w:sz w:val="22"/>
        </w:rPr>
        <w:t>Pune, Maharashtra</w:t>
      </w:r>
    </w:p>
    <w:p>
      <w:pPr>
        <w:ind w:left="0"/>
        <w:jc w:val="left"/>
        <w:textAlignment w:val="auto"/>
      </w:pPr>
      <w:r>
        <w:rPr>
          <w:color w:val="000000"/>
          <w:sz w:val="22"/>
        </w:rPr>
        <w:t>-</w:t>
      </w:r>
    </w:p>
    <w:p>
      <w:pPr>
        <w:ind w:left="0"/>
        <w:jc w:val="left"/>
        <w:textAlignment w:val="auto"/>
      </w:pPr>
      <w:r>
        <w:rPr>
          <w:color w:val="000000"/>
          <w:sz w:val="22"/>
        </w:rPr>
        <w:t xml:space="preserve">Email me on Indeed: </w:t>
      </w:r>
      <w:hyperlink r:id="rId3">
        <w:r>
          <w:rPr>
            <w:rStyle w:val="Hyperlink"/>
            <w:color w:val="0000ff"/>
            <w:sz w:val="22"/>
          </w:rPr>
          <w:t>indeed.com/r/Juzer-Painter/bb8164c85fd28670</w:t>
        </w:r>
      </w:hyperlink>
    </w:p>
    <w:p>
      <w:pPr>
        <w:ind w:left="0"/>
        <w:jc w:val="left"/>
        <w:textAlignment w:val="auto"/>
      </w:pPr>
      <w:r>
        <w:rPr>
          <w:color w:val="000000"/>
          <w:sz w:val="22"/>
        </w:rPr>
        <w:t>Willing to relocate to: Pune, Maharashtra - Mumbai, Maharashtra - Dubai</w:t>
      </w:r>
    </w:p>
    <w:p>
      <w:pPr>
        <w:ind w:left="0"/>
        <w:jc w:val="left"/>
        <w:textAlignment w:val="auto"/>
      </w:pPr>
      <w:r>
        <w:rPr>
          <w:b/>
          <w:color w:val="000000"/>
          <w:sz w:val="32"/>
        </w:rPr>
        <w:t>Work Experience</w:t>
      </w:r>
    </w:p>
    <w:p>
      <w:pPr>
        <w:ind w:left="0"/>
        <w:jc w:val="left"/>
        <w:textAlignment w:val="auto"/>
      </w:pPr>
      <w:r>
        <w:rPr>
          <w:b/>
          <w:color w:val="000000"/>
          <w:sz w:val="22"/>
        </w:rPr>
        <w:t>Tax Preparer</w:t>
      </w:r>
    </w:p>
    <w:p>
      <w:pPr>
        <w:ind w:left="0"/>
        <w:jc w:val="left"/>
        <w:textAlignment w:val="auto"/>
      </w:pPr>
      <w:r>
        <w:rPr>
          <w:b/>
          <w:color w:val="555555"/>
          <w:sz w:val="22"/>
        </w:rPr>
        <w:t>H&amp;R Block</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Pune, Maharashtra</w:t>
      </w:r>
    </w:p>
    <w:p>
      <w:pPr>
        <w:ind w:left="0"/>
        <w:jc w:val="left"/>
        <w:textAlignment w:val="auto"/>
      </w:pPr>
      <w:r>
        <w:rPr>
          <w:color w:val="000000"/>
          <w:sz w:val="22"/>
        </w:rPr>
        <w:t>-</w:t>
      </w:r>
    </w:p>
    <w:p>
      <w:pPr>
        <w:ind w:left="0"/>
        <w:jc w:val="left"/>
        <w:textAlignment w:val="auto"/>
      </w:pPr>
      <w:r>
        <w:rPr>
          <w:color w:val="888888"/>
          <w:sz w:val="22"/>
        </w:rPr>
        <w:t>May 2017 to July 2017</w:t>
      </w:r>
    </w:p>
    <w:p>
      <w:pPr>
        <w:ind w:left="0"/>
        <w:jc w:val="left"/>
        <w:textAlignment w:val="auto"/>
      </w:pPr>
      <w:r>
        <w:rPr>
          <w:color w:val="000000"/>
          <w:sz w:val="22"/>
        </w:rPr>
        <w:t>Worked as an Intern preparing Income Tax return for Salaried clients. This was the part of Summer Internship Programme and project made by me on the topic "Study of Deductions under Chapter VI-A".</w:t>
      </w:r>
    </w:p>
    <w:p>
      <w:pPr>
        <w:ind w:left="0"/>
        <w:jc w:val="left"/>
        <w:textAlignment w:val="auto"/>
      </w:pPr>
      <w:r>
        <w:rPr>
          <w:b/>
          <w:color w:val="000000"/>
          <w:sz w:val="22"/>
        </w:rPr>
        <w:t>Account Assistant</w:t>
      </w:r>
    </w:p>
    <w:p>
      <w:pPr>
        <w:ind w:left="0"/>
        <w:jc w:val="left"/>
        <w:textAlignment w:val="auto"/>
      </w:pPr>
      <w:r>
        <w:rPr>
          <w:b/>
          <w:color w:val="555555"/>
          <w:sz w:val="22"/>
        </w:rPr>
        <w:t>Karan Kudale &amp; Associates</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Pune, Maharashtra</w:t>
      </w:r>
    </w:p>
    <w:p>
      <w:pPr>
        <w:ind w:left="0"/>
        <w:jc w:val="left"/>
        <w:textAlignment w:val="auto"/>
      </w:pPr>
      <w:r>
        <w:rPr>
          <w:color w:val="000000"/>
          <w:sz w:val="22"/>
        </w:rPr>
        <w:t>-</w:t>
      </w:r>
    </w:p>
    <w:p>
      <w:pPr>
        <w:ind w:left="0"/>
        <w:jc w:val="left"/>
        <w:textAlignment w:val="auto"/>
      </w:pPr>
      <w:r>
        <w:rPr>
          <w:color w:val="888888"/>
          <w:sz w:val="22"/>
        </w:rPr>
        <w:t>May 2015 to February 2016</w:t>
      </w:r>
    </w:p>
    <w:p>
      <w:pPr>
        <w:ind w:left="0"/>
        <w:jc w:val="left"/>
        <w:textAlignment w:val="auto"/>
      </w:pPr>
      <w:r>
        <w:rPr>
          <w:color w:val="000000"/>
          <w:sz w:val="22"/>
        </w:rPr>
        <w:t>Was an article trainee and learned operation of Tally. MS Word &amp; Excel.</w:t>
      </w:r>
    </w:p>
    <w:p>
      <w:pPr>
        <w:ind w:left="0"/>
        <w:jc w:val="left"/>
        <w:textAlignment w:val="auto"/>
      </w:pPr>
      <w:r>
        <w:rPr>
          <w:b/>
          <w:color w:val="000000"/>
          <w:sz w:val="22"/>
        </w:rPr>
        <w:t>Accounting Assistant, Auditing</w:t>
      </w:r>
    </w:p>
    <w:p>
      <w:pPr>
        <w:ind w:left="0"/>
        <w:jc w:val="left"/>
        <w:textAlignment w:val="auto"/>
      </w:pPr>
      <w:r>
        <w:rPr>
          <w:b/>
          <w:color w:val="555555"/>
          <w:sz w:val="22"/>
        </w:rPr>
        <w:t>Bizbuild Consultancy Pvt. Ltd.</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Pune, Maharashtra</w:t>
      </w:r>
    </w:p>
    <w:p>
      <w:pPr>
        <w:ind w:left="0"/>
        <w:jc w:val="left"/>
        <w:textAlignment w:val="auto"/>
      </w:pPr>
      <w:r>
        <w:rPr>
          <w:color w:val="000000"/>
          <w:sz w:val="22"/>
        </w:rPr>
        <w:t>-</w:t>
      </w:r>
    </w:p>
    <w:p>
      <w:pPr>
        <w:ind w:left="0"/>
        <w:jc w:val="left"/>
        <w:textAlignment w:val="auto"/>
      </w:pPr>
      <w:r>
        <w:rPr>
          <w:color w:val="888888"/>
          <w:sz w:val="22"/>
        </w:rPr>
        <w:t>November 2014 to February 2015</w:t>
      </w:r>
    </w:p>
    <w:p>
      <w:pPr>
        <w:ind w:left="0"/>
        <w:jc w:val="left"/>
        <w:textAlignment w:val="auto"/>
      </w:pPr>
      <w:r>
        <w:rPr>
          <w:color w:val="000000"/>
          <w:sz w:val="22"/>
        </w:rPr>
        <w:t>Was a trainee (Assistant), Learned Operation of Tally ERP 9.0, MS EXCEL, MS Word, MS Powerpoint and Learned Auditing as well.</w:t>
      </w:r>
    </w:p>
    <w:p>
      <w:pPr>
        <w:ind w:left="0"/>
        <w:jc w:val="left"/>
        <w:textAlignment w:val="auto"/>
      </w:pPr>
      <w:r>
        <w:rPr>
          <w:b/>
          <w:color w:val="000000"/>
          <w:sz w:val="32"/>
        </w:rPr>
        <w:t>Education</w:t>
      </w:r>
    </w:p>
    <w:p>
      <w:pPr>
        <w:ind w:left="0"/>
        <w:jc w:val="left"/>
        <w:textAlignment w:val="auto"/>
      </w:pPr>
      <w:r>
        <w:rPr>
          <w:b/>
          <w:color w:val="000000"/>
          <w:sz w:val="22"/>
        </w:rPr>
        <w:t>Pursuing Post Graduation (MBA) in Finance</w:t>
      </w:r>
    </w:p>
    <w:p>
      <w:pPr>
        <w:ind w:left="0"/>
        <w:jc w:val="left"/>
        <w:textAlignment w:val="auto"/>
      </w:pPr>
      <w:r>
        <w:rPr>
          <w:b/>
          <w:color w:val="555555"/>
          <w:sz w:val="22"/>
        </w:rPr>
        <w:t>Sinhgad Institute of Business Administration and Research</w:t>
      </w:r>
      <w:r>
        <w:rPr>
          <w:color w:val="555555"/>
          <w:sz w:val="22"/>
        </w:rPr>
        <w:t xml:space="preserve"> </w:t>
      </w:r>
    </w:p>
    <w:p>
      <w:pPr>
        <w:ind w:left="0"/>
        <w:jc w:val="left"/>
        <w:textAlignment w:val="auto"/>
      </w:pPr>
      <w:r>
        <w:rPr>
          <w:color w:val="555555"/>
          <w:sz w:val="22"/>
        </w:rPr>
        <w:t>-</w:t>
      </w:r>
    </w:p>
    <w:p>
      <w:pPr>
        <w:ind w:left="0"/>
        <w:jc w:val="left"/>
        <w:textAlignment w:val="auto"/>
      </w:pPr>
      <w:r>
        <w:rPr>
          <w:color w:val="555555"/>
          <w:sz w:val="22"/>
        </w:rPr>
        <w:t xml:space="preserve"> </w:t>
      </w:r>
      <w:r>
        <w:rPr>
          <w:color w:val="555555"/>
          <w:sz w:val="22"/>
        </w:rPr>
        <w:t>Pune, Maharashtra</w:t>
      </w:r>
    </w:p>
    <w:p>
      <w:pPr>
        <w:ind w:left="0"/>
        <w:jc w:val="left"/>
        <w:textAlignment w:val="auto"/>
      </w:pPr>
      <w:r>
        <w:rPr>
          <w:color w:val="888888"/>
          <w:sz w:val="22"/>
        </w:rPr>
        <w:t xml:space="preserve">August 2016 </w:t>
      </w:r>
    </w:p>
    <w:p>
      <w:pPr>
        <w:ind w:left="0"/>
        <w:jc w:val="left"/>
        <w:textAlignment w:val="auto"/>
      </w:pPr>
      <w:r>
        <w:rPr>
          <w:b/>
          <w:color w:val="000000"/>
          <w:sz w:val="32"/>
        </w:rPr>
        <w:t>Skills</w:t>
      </w:r>
    </w:p>
    <w:p>
      <w:pPr>
        <w:ind w:left="0"/>
        <w:jc w:val="left"/>
        <w:textAlignment w:val="auto"/>
      </w:pPr>
      <w:r>
        <w:rPr>
          <w:color w:val="000000"/>
          <w:sz w:val="22"/>
        </w:rPr>
        <w:t>Microsoft Office, Tally ERP 9.0 (Less than 1 year)</w:t>
      </w:r>
    </w:p>
    <w:p>
      <w:pPr>
        <w:ind w:left="0"/>
        <w:jc w:val="left"/>
        <w:textAlignment w:val="auto"/>
      </w:pPr>
      <w:r>
        <w:rPr>
          <w:b/>
          <w:color w:val="000000"/>
          <w:sz w:val="32"/>
        </w:rPr>
        <w:t>Links</w:t>
      </w:r>
    </w:p>
    <w:p>
      <w:pPr>
        <w:ind w:left="0"/>
        <w:jc w:val="left"/>
        <w:textAlignment w:val="auto"/>
      </w:pPr>
      <w:r>
        <w:rPr>
          <w:color w:val="0000ff"/>
          <w:sz w:val="22"/>
        </w:rPr>
        <w:t>https://www.facebook.com/juzerkp?ref=bookmarks</w:t>
      </w:r>
    </w:p>
    <w:p>
      <w:pPr>
        <w:ind w:left="0"/>
        <w:jc w:val="left"/>
        <w:textAlignment w:val="auto"/>
      </w:pPr>
      <w:r>
        <w:rPr>
          <w:b/>
          <w:color w:val="000000"/>
          <w:sz w:val="32"/>
        </w:rPr>
        <w:t>Awards</w:t>
      </w:r>
    </w:p>
    <w:p>
      <w:pPr>
        <w:ind w:left="0"/>
        <w:jc w:val="left"/>
        <w:textAlignment w:val="auto"/>
      </w:pPr>
      <w:r>
        <w:rPr>
          <w:b/>
          <w:color w:val="000000"/>
          <w:sz w:val="22"/>
        </w:rPr>
        <w:t>Business Quiz as Winner</w:t>
      </w:r>
    </w:p>
    <w:p>
      <w:pPr>
        <w:ind w:left="0"/>
        <w:jc w:val="left"/>
        <w:textAlignment w:val="auto"/>
      </w:pPr>
      <w:r>
        <w:rPr>
          <w:color w:val="888888"/>
          <w:sz w:val="22"/>
        </w:rPr>
        <w:t>January 2017</w:t>
      </w:r>
    </w:p>
    <w:p>
      <w:pPr>
        <w:ind w:left="0"/>
        <w:jc w:val="left"/>
        <w:textAlignment w:val="auto"/>
      </w:pPr>
      <w:r>
        <w:rPr>
          <w:color w:val="000000"/>
          <w:sz w:val="22"/>
        </w:rPr>
        <w:t>Was awarded winner in Business Quiz held at Abeda Inamdar College by BBA Department, and was 2nd Runner up in "The Flipside" a Debate competition and 1st Runner up in :The Bounty" held at S.P College of Commerce.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tyles.xml><?xml version="1.0" encoding="utf-8"?>
<w:styles xmlns:w="http://schemas.openxmlformats.org/wordprocessingml/2006/main" xmlns:m="http://schemas.openxmlformats.org/officeDocument/2006/math" xmlns:r="http://schemas.openxmlformats.org/officeDocument/2006/relationships"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v="urn:schemas-microsoft-com:vml" xmlns:o="urn:schemas-microsoft-com:office:office" xmlns:ns15="urn:schemas-microsoft-com:office:excel" xmlns:w10="urn:schemas-microsoft-com:office:word" xmlns:ns17="urn:schemas-microsoft-com:office:powerpoint" xmlns:odx="http://opendope.org/xpaths" xmlns:odc="http://opendope.org/conditions" xmlns:odq="http://opendope.org/questions" xmlns:odi="http://opendope.org/components" xmlns:odgm="http://opendope.org/SmartArt/DataHierarchy" xmlns:ns24="http://schemas.openxmlformats.org/officeDocument/2006/bibliography" xmlns:ns25="http://schemas.openxmlformats.org/drawingml/2006/compatibility" xmlns:ns26="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rPr>
      <w:rFonts w:ascii="Arial"/>
    </w:rPr>
  </w:style>
  <w:style w:type="paragraph" w:styleId="Heading1">
    <w:name w:val="heading 1"/>
    <w:basedOn w:val="Normal"/>
    <w:next w:val="Normal"/>
    <w:link w:val="Heading1Char"/>
    <w:uiPriority w:val="9"/>
    <w:qFormat/>
    <w:rsid w:val="00841CD9"/>
    <w:pPr>
      <w:keepNext/>
      <w:keepLines/>
      <w:spacing w:before="480"/>
      <w:outlineLvl w:val="0"/>
    </w:pPr>
    <w:rPr>
      <w:rFonts w:ascii="Arial"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Arial"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Arial"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Arial"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rPr>
      <w:rFonts w:ascii="Arial"/>
    </w:rPr>
  </w:style>
  <w:style w:type="paragraph" w:styleId="Header">
    <w:name w:val="header"/>
    <w:basedOn w:val="Normal"/>
    <w:link w:val="HeaderChar"/>
    <w:uiPriority w:val="99"/>
    <w:unhideWhenUsed/>
    <w:rsid w:val="00841CD9"/>
    <w:pPr>
      <w:tabs>
        <w:tab w:val="center" w:pos="4680"/>
        <w:tab w:val="right" w:pos="9360"/>
      </w:tabs>
    </w:pPr>
    <w:rPr>
      <w:rFonts w:ascii="Arial"/>
    </w:rPr>
  </w:style>
  <w:style w:type="character" w:styleId="HeaderChar" w:customStyle="true">
    <w:name w:val="Header Char"/>
    <w:basedOn w:val="DefaultParagraphFont"/>
    <w:link w:val="Header"/>
    <w:uiPriority w:val="99"/>
    <w:rsid w:val="00841CD9"/>
    <w:rPr>
      <w:rFonts w:ascii="Arial"/>
    </w:rPr>
  </w:style>
  <w:style w:type="character" w:styleId="Heading1Char" w:customStyle="true">
    <w:name w:val="Heading 1 Char"/>
    <w:basedOn w:val="DefaultParagraphFont"/>
    <w:link w:val="Heading1"/>
    <w:uiPriority w:val="9"/>
    <w:rsid w:val="00841CD9"/>
    <w:rPr>
      <w:rFonts w:ascii="Arial"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Arial"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Arial"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Arial"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rPr>
      <w:rFonts w:ascii="Arial"/>
    </w:rPr>
  </w:style>
  <w:style w:type="paragraph" w:styleId="Subtitle">
    <w:name w:val="Subtitle"/>
    <w:basedOn w:val="Normal"/>
    <w:next w:val="Normal"/>
    <w:link w:val="SubtitleChar"/>
    <w:uiPriority w:val="11"/>
    <w:qFormat/>
    <w:rsid w:val="00841CD9"/>
    <w:pPr>
      <w:numPr>
        <w:ilvl w:val="1"/>
      </w:numPr>
      <w:ind w:left="86"/>
    </w:pPr>
    <w:rPr>
      <w:rFonts w:ascii="Arial"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Arial"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Arial"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Arial"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rFonts w:ascii="Arial"/>
      <w:i/>
      <w:iCs/>
    </w:rPr>
  </w:style>
  <w:style w:type="character" w:styleId="Hyperlink">
    <w:name w:val="Hyperlink"/>
    <w:basedOn w:val="DefaultParagraphFont"/>
    <w:uiPriority w:val="99"/>
    <w:unhideWhenUsed/>
    <w:rPr>
      <w:rFonts w:ascii="Arial"/>
      <w:color w:val="0000FF" w:themeColor="hyperlink"/>
      <w:u w:val="single"/>
    </w:rPr>
  </w:style>
  <w:style w:type="table" w:styleId="TableGrid">
    <w:name w:val="Table Grid"/>
    <w:basedOn w:val="TableNormal"/>
    <w:uiPriority w:val="59"/>
    <w:pPr>
      <w:spacing w:after="0" w:line="240" w:lineRule="auto"/>
    </w:pPr>
    <w:rPr>
      <w:rFonts w:ascii="Arial"/>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Arial"/>
    </w:rPr>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s://www.indeed.com/r/Juzer-Painter/bb8164c85fd28670"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2.7</properties:AppVersion>
</properties:Properties>
</file>

<file path=docProps/core.xml><?xml version="1.0" encoding="utf-8"?>
<cp:coreProperties xmlns:cp="http://schemas.openxmlformats.org/package/2006/metadata/core-properties" xmlns:dcterms="http://purl.org/dc/terms/" xmlns:dc="http://purl.org/dc/elements/1.1/">
  <dc:creator>docx4j</dc:creator>
  <cp:lastModifiedBy>docx4j</cp:lastModifiedBy>
</cp:coreProperties>
</file>