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Jahangir Khan</w:t>
      </w:r>
    </w:p>
    <w:p>
      <w:pPr>
        <w:ind w:left="0"/>
        <w:jc w:val="left"/>
        <w:textAlignment w:val="auto"/>
      </w:pPr>
      <w:r>
        <w:rPr>
          <w:b/>
          <w:color w:val="000000"/>
        </w:rPr>
        <w:t>MBA(Pharmaceutical Management)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New Delhi, Delhi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indeed.com/r/Jahangir-Khan/d81db4718fc307c2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Seeking excellence in the field of:-</w:t>
      </w:r>
      <w:r>
        <w:br/>
      </w:r>
      <w:r>
        <w:rPr>
          <w:color w:val="000000"/>
          <w:sz w:val="22"/>
        </w:rPr>
        <w:t>•    Pharma sales and marketing.</w:t>
      </w:r>
      <w:r>
        <w:br/>
      </w:r>
      <w:r>
        <w:rPr>
          <w:color w:val="000000"/>
          <w:sz w:val="22"/>
        </w:rPr>
        <w:t>•    Market research and analysis.</w:t>
      </w:r>
      <w:r>
        <w:br/>
      </w:r>
      <w:r>
        <w:rPr>
          <w:color w:val="000000"/>
          <w:sz w:val="22"/>
        </w:rPr>
        <w:t xml:space="preserve">•    Rural health development. </w:t>
      </w:r>
      <w:r>
        <w:br/>
      </w:r>
      <w:r>
        <w:rPr>
          <w:color w:val="000000"/>
          <w:sz w:val="22"/>
        </w:rPr>
        <w:t>•    Family welfare/women Empowerment.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Medical Executive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USV Limited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Delhi, Delhi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June 2012 to June 2013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Responsibilities</w:t>
      </w:r>
      <w:r>
        <w:br/>
      </w:r>
      <w:r>
        <w:rPr>
          <w:color w:val="000000"/>
          <w:sz w:val="22"/>
        </w:rPr>
        <w:t>1- Visiting doctors and promoting our brand.</w:t>
      </w:r>
      <w:r>
        <w:br/>
      </w:r>
      <w:r>
        <w:rPr>
          <w:color w:val="000000"/>
          <w:sz w:val="22"/>
        </w:rPr>
        <w:t>2- Market Research.</w:t>
      </w:r>
      <w:r>
        <w:br/>
      </w:r>
      <w:r>
        <w:rPr>
          <w:color w:val="000000"/>
          <w:sz w:val="22"/>
        </w:rPr>
        <w:t>3- Visiting chemist and stockist for market trend.</w:t>
      </w:r>
      <w:r>
        <w:br/>
      </w:r>
      <w:r>
        <w:br/>
      </w:r>
      <w:r>
        <w:rPr>
          <w:color w:val="000000"/>
          <w:sz w:val="22"/>
        </w:rPr>
        <w:t>Skills Used</w:t>
      </w:r>
      <w:r>
        <w:br/>
      </w:r>
      <w:r>
        <w:rPr>
          <w:color w:val="000000"/>
          <w:sz w:val="22"/>
        </w:rPr>
        <w:t>1- Marketing our brand.</w:t>
      </w:r>
      <w:r>
        <w:br/>
      </w:r>
      <w:r>
        <w:rPr>
          <w:color w:val="000000"/>
          <w:sz w:val="22"/>
        </w:rPr>
        <w:t>2- Sales skill</w:t>
      </w:r>
      <w:r>
        <w:br/>
      </w:r>
      <w:r>
        <w:rPr>
          <w:color w:val="000000"/>
          <w:sz w:val="22"/>
        </w:rPr>
        <w:t>3- Market research.</w:t>
      </w:r>
      <w:r>
        <w:br/>
      </w:r>
      <w:r>
        <w:rPr>
          <w:color w:val="000000"/>
          <w:sz w:val="22"/>
        </w:rPr>
        <w:t>4- Market analysis.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MBA (pharmaceutical management) in pharmaceutical management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Jamia hamdard university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New Delhi, Delhi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2013 to 2015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B.Pharmacy in Pharmacy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Jamia Hamdard university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New Delhi, Delhi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2008 to 2012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Pharma Sales and Marketing, Market Research, Market Analysis,Health Management, District Health coordinator, Public Health Management.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COMPUTER SKILLS</w:t>
      </w:r>
      <w:r>
        <w:br/>
      </w:r>
      <w:r>
        <w:rPr>
          <w:color w:val="000000"/>
          <w:sz w:val="22"/>
        </w:rPr>
        <w:t>• Working knowledge of all corporate utility software; regular user of office automation   packages.</w:t>
      </w:r>
      <w:r>
        <w:br/>
      </w:r>
      <w:r>
        <w:rPr>
          <w:color w:val="000000"/>
          <w:sz w:val="22"/>
        </w:rPr>
        <w:t>• Operating Systems: Windows XP/NT/2000, Vista, Windows7</w:t>
      </w:r>
      <w:r>
        <w:br/>
      </w:r>
      <w:r>
        <w:rPr>
          <w:color w:val="000000"/>
          <w:sz w:val="22"/>
        </w:rPr>
        <w:t>• Software: MS Office (Word, Excel, Power Point)</w:t>
      </w:r>
      <w:r>
        <w:br/>
      </w:r>
      <w:r>
        <w:rPr>
          <w:color w:val="000000"/>
          <w:sz w:val="22"/>
        </w:rPr>
        <w:t>Internet and database searching.</w:t>
      </w:r>
      <w:r>
        <w:br/>
      </w:r>
      <w:r>
        <w:rPr>
          <w:color w:val="000000"/>
          <w:sz w:val="22"/>
        </w:rPr>
        <w:t>• Typing skills: 25 words/min at the accuracy of 95%</w:t>
      </w:r>
      <w:r>
        <w:br/>
      </w:r>
      <w:r>
        <w:br/>
      </w:r>
      <w:r>
        <w:rPr>
          <w:color w:val="000000"/>
          <w:sz w:val="22"/>
        </w:rPr>
        <w:t>SKILLS AND EXPERTISE</w:t>
      </w:r>
      <w:r>
        <w:br/>
      </w:r>
      <w:r>
        <w:rPr>
          <w:color w:val="000000"/>
          <w:sz w:val="22"/>
        </w:rPr>
        <w:t>• Good writing and communication skills.</w:t>
      </w:r>
      <w:r>
        <w:br/>
      </w:r>
      <w:r>
        <w:rPr>
          <w:color w:val="000000"/>
          <w:sz w:val="22"/>
        </w:rPr>
        <w:t>• Can take responsibility for tasks and react to changing priorities.</w:t>
      </w:r>
      <w:r>
        <w:br/>
      </w:r>
      <w:r>
        <w:rPr>
          <w:color w:val="000000"/>
          <w:sz w:val="22"/>
        </w:rPr>
        <w:t>• Have a good interpersonal skill and able to work in a team or own if required.</w:t>
      </w:r>
      <w:r>
        <w:br/>
      </w:r>
      <w:r>
        <w:rPr>
          <w:color w:val="000000"/>
          <w:sz w:val="22"/>
        </w:rPr>
        <w:t>• Ability to evaluate data and draw conclusions independently.</w:t>
      </w:r>
      <w:r>
        <w:br/>
      </w:r>
      <w:r>
        <w:rPr>
          <w:color w:val="000000"/>
          <w:sz w:val="22"/>
        </w:rPr>
        <w:t>• Have a good knowledge of Pharma sales and marketing.</w:t>
      </w:r>
      <w:r>
        <w:br/>
      </w:r>
      <w:r>
        <w:rPr>
          <w:color w:val="000000"/>
          <w:sz w:val="22"/>
        </w:rPr>
        <w:t>• Always optimistic in achieving my target.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Jahangir-Khan/d81db4718fc307c2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