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C3E" w:rsidRPr="00814A9B" w:rsidRDefault="00012C3E" w:rsidP="00012C3E">
      <w:pPr>
        <w:tabs>
          <w:tab w:val="left" w:pos="2898"/>
          <w:tab w:val="left" w:pos="8838"/>
        </w:tabs>
        <w:outlineLvl w:val="0"/>
        <w:rPr>
          <w:b/>
          <w:color w:val="000080"/>
          <w:lang w:val="en-GB"/>
        </w:rPr>
      </w:pPr>
      <w:r w:rsidRPr="00814A9B">
        <w:rPr>
          <w:b/>
        </w:rPr>
        <w:t>Name:  Hameeda Jammalamadugu</w:t>
      </w:r>
    </w:p>
    <w:p w:rsidR="00012C3E" w:rsidRPr="00814A9B" w:rsidRDefault="00012C3E" w:rsidP="00012C3E">
      <w:pPr>
        <w:rPr>
          <w:b/>
        </w:rPr>
      </w:pPr>
      <w:r w:rsidRPr="00814A9B">
        <w:rPr>
          <w:b/>
        </w:rPr>
        <w:t>Mobile No: 7842815578</w:t>
      </w:r>
    </w:p>
    <w:p w:rsidR="00012C3E" w:rsidRPr="00814A9B" w:rsidRDefault="00012C3E" w:rsidP="00012C3E">
      <w:pPr>
        <w:rPr>
          <w:b/>
        </w:rPr>
      </w:pPr>
      <w:r w:rsidRPr="00814A9B">
        <w:rPr>
          <w:b/>
        </w:rPr>
        <w:t>Email ID: jammalamadugu.hameeda@gmail.com</w:t>
      </w:r>
    </w:p>
    <w:p w:rsidR="00012C3E" w:rsidRPr="00814A9B" w:rsidRDefault="00012C3E" w:rsidP="00012C3E">
      <w:pPr>
        <w:ind w:right="-720"/>
        <w:jc w:val="both"/>
        <w:rPr>
          <w:b/>
        </w:rPr>
      </w:pPr>
      <w:r w:rsidRPr="00814A9B">
        <w:rPr>
          <w:b/>
          <w:noProof/>
          <w:lang w:val="en-IN" w:eastAsia="en-IN"/>
        </w:rPr>
        <mc:AlternateContent>
          <mc:Choice Requires="wps">
            <w:drawing>
              <wp:anchor distT="4294967294" distB="4294967294" distL="114300" distR="114300" simplePos="0" relativeHeight="251659264" behindDoc="0" locked="0" layoutInCell="1" allowOverlap="1" wp14:anchorId="7377B1B1" wp14:editId="51E8D2AE">
                <wp:simplePos x="0" y="0"/>
                <wp:positionH relativeFrom="column">
                  <wp:posOffset>0</wp:posOffset>
                </wp:positionH>
                <wp:positionV relativeFrom="paragraph">
                  <wp:posOffset>130809</wp:posOffset>
                </wp:positionV>
                <wp:extent cx="61722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61148"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3pt" to="48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" strokeweight="3pt"/>
            </w:pict>
          </mc:Fallback>
        </mc:AlternateContent>
      </w:r>
    </w:p>
    <w:p w:rsidR="00012C3E" w:rsidRPr="00814A9B" w:rsidRDefault="00012C3E" w:rsidP="00012C3E">
      <w:pPr>
        <w:spacing w:line="276" w:lineRule="auto"/>
        <w:jc w:val="both"/>
        <w:rPr>
          <w:b/>
          <w:bCs/>
          <w:color w:val="000000"/>
          <w:shd w:val="clear" w:color="auto" w:fill="C0C0C0"/>
          <w:lang w:val="en-GB"/>
        </w:rPr>
      </w:pPr>
    </w:p>
    <w:p w:rsidR="00012C3E" w:rsidRPr="00814A9B" w:rsidRDefault="00814A9B" w:rsidP="00012C3E">
      <w:pPr>
        <w:spacing w:line="276" w:lineRule="auto"/>
        <w:jc w:val="both"/>
      </w:pPr>
      <w:r>
        <w:rPr>
          <w:b/>
          <w:bCs/>
          <w:color w:val="000000"/>
          <w:shd w:val="clear" w:color="auto" w:fill="C0C0C0"/>
          <w:lang w:val="en-GB"/>
        </w:rPr>
        <w:t>Experience Summary</w:t>
      </w:r>
      <w:r w:rsidR="00012C3E" w:rsidRPr="00814A9B">
        <w:rPr>
          <w:b/>
          <w:bCs/>
          <w:color w:val="000000"/>
          <w:shd w:val="clear" w:color="auto" w:fill="C0C0C0"/>
          <w:lang w:val="en-GB"/>
        </w:rPr>
        <w:t xml:space="preserve">:  </w:t>
      </w:r>
    </w:p>
    <w:p w:rsidR="00012C3E" w:rsidRPr="00814A9B" w:rsidRDefault="00012C3E" w:rsidP="00012C3E">
      <w:pPr>
        <w:pStyle w:val="ListParagraph"/>
        <w:widowControl w:val="0"/>
        <w:numPr>
          <w:ilvl w:val="0"/>
          <w:numId w:val="1"/>
        </w:numPr>
        <w:rPr>
          <w:color w:val="000000" w:themeColor="text1"/>
        </w:rPr>
      </w:pPr>
      <w:r w:rsidRPr="00814A9B">
        <w:rPr>
          <w:rFonts w:eastAsia="Verdana"/>
        </w:rPr>
        <w:t>I have 2.10 Years of IT Experience.</w:t>
      </w:r>
    </w:p>
    <w:p w:rsidR="00012C3E" w:rsidRPr="00814A9B" w:rsidRDefault="00012C3E" w:rsidP="00012C3E">
      <w:pPr>
        <w:pStyle w:val="ListParagraph"/>
        <w:widowControl w:val="0"/>
        <w:numPr>
          <w:ilvl w:val="0"/>
          <w:numId w:val="1"/>
        </w:numPr>
        <w:spacing w:line="276" w:lineRule="auto"/>
        <w:jc w:val="both"/>
      </w:pPr>
      <w:r w:rsidRPr="00814A9B">
        <w:rPr>
          <w:rFonts w:eastAsia="Verdana"/>
        </w:rPr>
        <w:t>Willingness to adapt to the organizational structure and culture to help build relationships with key groups.</w:t>
      </w:r>
    </w:p>
    <w:p w:rsidR="00012C3E" w:rsidRPr="00814A9B" w:rsidRDefault="00012C3E" w:rsidP="00012C3E">
      <w:pPr>
        <w:pStyle w:val="ListParagraph"/>
        <w:widowControl w:val="0"/>
        <w:numPr>
          <w:ilvl w:val="0"/>
          <w:numId w:val="1"/>
        </w:numPr>
        <w:pBdr>
          <w:between w:val="thinThickSmallGap" w:sz="24" w:space="1" w:color="auto"/>
          <w:bar w:val="thinThickSmallGap" w:sz="24" w:color="auto"/>
        </w:pBdr>
        <w:spacing w:after="120" w:line="276" w:lineRule="auto"/>
        <w:jc w:val="both"/>
      </w:pPr>
      <w:r w:rsidRPr="00814A9B">
        <w:t xml:space="preserve">To secure a challenging growth oriented position in an organization </w:t>
      </w:r>
      <w:r w:rsidR="00814A9B" w:rsidRPr="00814A9B">
        <w:t>wherein</w:t>
      </w:r>
      <w:r w:rsidRPr="00814A9B">
        <w:t xml:space="preserve"> I can effectively implement my technical and other skills to improve operations and contribute for growth in me and my organization success.</w:t>
      </w:r>
    </w:p>
    <w:p w:rsidR="00012C3E" w:rsidRPr="00814A9B" w:rsidRDefault="00012C3E" w:rsidP="00012C3E">
      <w:pPr>
        <w:pStyle w:val="Default"/>
        <w:widowControl w:val="0"/>
        <w:numPr>
          <w:ilvl w:val="0"/>
          <w:numId w:val="1"/>
        </w:numPr>
        <w:spacing w:line="276" w:lineRule="auto"/>
        <w:jc w:val="both"/>
        <w:rPr>
          <w:rFonts w:ascii="Times New Roman" w:hAnsi="Times New Roman" w:cs="Times New Roman"/>
        </w:rPr>
      </w:pPr>
      <w:r w:rsidRPr="00814A9B">
        <w:rPr>
          <w:rFonts w:ascii="Times New Roman" w:eastAsia="Times New Roman" w:hAnsi="Times New Roman" w:cs="Times New Roman"/>
          <w:color w:val="0D0D0D" w:themeColor="text1" w:themeTint="F2"/>
        </w:rPr>
        <w:t>Worked on the complete functional as well as the technical development of the                                              Project.</w:t>
      </w:r>
    </w:p>
    <w:p w:rsidR="00012C3E" w:rsidRPr="00814A9B" w:rsidRDefault="00012C3E" w:rsidP="00012C3E">
      <w:pPr>
        <w:pStyle w:val="Default"/>
        <w:ind w:left="360"/>
        <w:jc w:val="both"/>
        <w:rPr>
          <w:rFonts w:ascii="Times New Roman" w:eastAsia="Times New Roman" w:hAnsi="Times New Roman" w:cs="Times New Roman"/>
          <w:color w:val="0D0D0D" w:themeColor="text1" w:themeTint="F2"/>
        </w:rPr>
      </w:pPr>
    </w:p>
    <w:p w:rsidR="00D22E61" w:rsidRPr="00814A9B" w:rsidRDefault="00D22E61" w:rsidP="00D22E61">
      <w:pPr>
        <w:spacing w:line="276" w:lineRule="auto"/>
        <w:jc w:val="both"/>
        <w:rPr>
          <w:b/>
          <w:bCs/>
          <w:color w:val="000000"/>
          <w:shd w:val="clear" w:color="auto" w:fill="C0C0C0"/>
          <w:lang w:val="en-GB"/>
        </w:rPr>
      </w:pPr>
      <w:r w:rsidRPr="00814A9B">
        <w:rPr>
          <w:b/>
          <w:bCs/>
          <w:color w:val="000000"/>
          <w:shd w:val="clear" w:color="auto" w:fill="C0C0C0"/>
          <w:lang w:val="en-GB"/>
        </w:rPr>
        <w:t>Education Qualification:</w:t>
      </w:r>
    </w:p>
    <w:p w:rsidR="00D22E61" w:rsidRPr="00814A9B" w:rsidRDefault="00D22E61" w:rsidP="00D22E61">
      <w:pPr>
        <w:spacing w:line="276" w:lineRule="auto"/>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75"/>
        <w:gridCol w:w="3393"/>
        <w:gridCol w:w="2430"/>
        <w:gridCol w:w="1440"/>
        <w:gridCol w:w="810"/>
      </w:tblGrid>
      <w:tr w:rsidR="00D22E61" w:rsidRPr="00814A9B" w:rsidTr="00845E5A">
        <w:trPr>
          <w:trHeight w:val="602"/>
        </w:trPr>
        <w:tc>
          <w:tcPr>
            <w:tcW w:w="1575" w:type="dxa"/>
            <w:tcMar>
              <w:left w:w="108" w:type="dxa"/>
              <w:right w:w="108" w:type="dxa"/>
            </w:tcMar>
          </w:tcPr>
          <w:p w:rsidR="00D22E61" w:rsidRPr="00814A9B" w:rsidRDefault="00D22E61" w:rsidP="00845E5A">
            <w:pPr>
              <w:spacing w:line="276" w:lineRule="auto"/>
              <w:jc w:val="both"/>
              <w:rPr>
                <w:b/>
              </w:rPr>
            </w:pPr>
            <w:r w:rsidRPr="00814A9B">
              <w:rPr>
                <w:rFonts w:eastAsia="Verdana"/>
                <w:b/>
              </w:rPr>
              <w:t>Qualification</w:t>
            </w:r>
          </w:p>
        </w:tc>
        <w:tc>
          <w:tcPr>
            <w:tcW w:w="3393" w:type="dxa"/>
            <w:tcMar>
              <w:left w:w="108" w:type="dxa"/>
              <w:right w:w="108" w:type="dxa"/>
            </w:tcMar>
          </w:tcPr>
          <w:p w:rsidR="00D22E61" w:rsidRPr="00814A9B" w:rsidRDefault="00D22E61" w:rsidP="00845E5A">
            <w:pPr>
              <w:spacing w:line="276" w:lineRule="auto"/>
              <w:jc w:val="center"/>
              <w:rPr>
                <w:b/>
              </w:rPr>
            </w:pPr>
            <w:r w:rsidRPr="00814A9B">
              <w:rPr>
                <w:rFonts w:eastAsia="Verdana"/>
                <w:b/>
              </w:rPr>
              <w:t>Name of the Institution</w:t>
            </w:r>
          </w:p>
        </w:tc>
        <w:tc>
          <w:tcPr>
            <w:tcW w:w="2430" w:type="dxa"/>
            <w:tcMar>
              <w:left w:w="108" w:type="dxa"/>
              <w:right w:w="108" w:type="dxa"/>
            </w:tcMar>
          </w:tcPr>
          <w:p w:rsidR="00D22E61" w:rsidRPr="00814A9B" w:rsidRDefault="00D22E61" w:rsidP="00845E5A">
            <w:pPr>
              <w:spacing w:line="276" w:lineRule="auto"/>
              <w:jc w:val="both"/>
              <w:rPr>
                <w:b/>
              </w:rPr>
            </w:pPr>
            <w:r w:rsidRPr="00814A9B">
              <w:rPr>
                <w:rFonts w:eastAsia="Verdana"/>
                <w:b/>
                <w:color w:val="000000"/>
              </w:rPr>
              <w:t>University/Board</w:t>
            </w:r>
          </w:p>
        </w:tc>
        <w:tc>
          <w:tcPr>
            <w:tcW w:w="1440" w:type="dxa"/>
            <w:tcMar>
              <w:left w:w="108" w:type="dxa"/>
              <w:right w:w="108" w:type="dxa"/>
            </w:tcMar>
          </w:tcPr>
          <w:p w:rsidR="00D22E61" w:rsidRPr="00814A9B" w:rsidRDefault="00D22E61" w:rsidP="00845E5A">
            <w:pPr>
              <w:spacing w:line="276" w:lineRule="auto"/>
              <w:jc w:val="both"/>
              <w:rPr>
                <w:rFonts w:eastAsia="Verdana"/>
                <w:b/>
              </w:rPr>
            </w:pPr>
            <w:r w:rsidRPr="00814A9B">
              <w:rPr>
                <w:rFonts w:eastAsia="Verdana"/>
                <w:b/>
              </w:rPr>
              <w:t>Percentage Scored</w:t>
            </w:r>
          </w:p>
        </w:tc>
        <w:tc>
          <w:tcPr>
            <w:tcW w:w="810" w:type="dxa"/>
            <w:tcMar>
              <w:left w:w="108" w:type="dxa"/>
              <w:right w:w="108" w:type="dxa"/>
            </w:tcMar>
          </w:tcPr>
          <w:p w:rsidR="00D22E61" w:rsidRPr="00814A9B" w:rsidRDefault="00D22E61" w:rsidP="00845E5A">
            <w:pPr>
              <w:spacing w:line="276" w:lineRule="auto"/>
              <w:jc w:val="both"/>
              <w:rPr>
                <w:b/>
              </w:rPr>
            </w:pPr>
            <w:r w:rsidRPr="00814A9B">
              <w:rPr>
                <w:rFonts w:eastAsia="Verdana"/>
                <w:b/>
              </w:rPr>
              <w:t xml:space="preserve">Year </w:t>
            </w:r>
          </w:p>
          <w:p w:rsidR="00D22E61" w:rsidRPr="00814A9B" w:rsidRDefault="00D22E61" w:rsidP="00845E5A">
            <w:pPr>
              <w:spacing w:line="276" w:lineRule="auto"/>
              <w:jc w:val="both"/>
            </w:pPr>
          </w:p>
        </w:tc>
      </w:tr>
      <w:tr w:rsidR="00D22E61" w:rsidRPr="00814A9B" w:rsidTr="00845E5A">
        <w:trPr>
          <w:trHeight w:val="638"/>
        </w:trPr>
        <w:tc>
          <w:tcPr>
            <w:tcW w:w="1575" w:type="dxa"/>
            <w:tcMar>
              <w:left w:w="108" w:type="dxa"/>
              <w:right w:w="108" w:type="dxa"/>
            </w:tcMar>
          </w:tcPr>
          <w:p w:rsidR="00D22E61" w:rsidRPr="00814A9B" w:rsidRDefault="00D22E61" w:rsidP="00845E5A">
            <w:pPr>
              <w:spacing w:line="276" w:lineRule="auto"/>
              <w:jc w:val="both"/>
            </w:pPr>
            <w:r w:rsidRPr="00814A9B">
              <w:rPr>
                <w:rFonts w:eastAsia="Verdana"/>
              </w:rPr>
              <w:t>B.Tech (Computers)</w:t>
            </w:r>
          </w:p>
        </w:tc>
        <w:tc>
          <w:tcPr>
            <w:tcW w:w="3393" w:type="dxa"/>
            <w:tcMar>
              <w:left w:w="108" w:type="dxa"/>
              <w:right w:w="108" w:type="dxa"/>
            </w:tcMar>
          </w:tcPr>
          <w:p w:rsidR="00D22E61" w:rsidRPr="00814A9B" w:rsidRDefault="00D22E61" w:rsidP="00845E5A">
            <w:r w:rsidRPr="00814A9B">
              <w:t>Gates Institute of Technology, Gooty, Anantapur</w:t>
            </w:r>
          </w:p>
        </w:tc>
        <w:tc>
          <w:tcPr>
            <w:tcW w:w="2430" w:type="dxa"/>
            <w:tcMar>
              <w:left w:w="108" w:type="dxa"/>
              <w:right w:w="108" w:type="dxa"/>
            </w:tcMar>
          </w:tcPr>
          <w:p w:rsidR="00D22E61" w:rsidRPr="00814A9B" w:rsidRDefault="00D22E61" w:rsidP="00845E5A">
            <w:pPr>
              <w:spacing w:line="276" w:lineRule="auto"/>
              <w:jc w:val="center"/>
              <w:rPr>
                <w:rFonts w:eastAsia="Verdana"/>
                <w:color w:val="000000"/>
              </w:rPr>
            </w:pPr>
            <w:r w:rsidRPr="00814A9B">
              <w:rPr>
                <w:rFonts w:eastAsia="Verdana"/>
                <w:color w:val="000000"/>
              </w:rPr>
              <w:t>J.N.T.U Anantapur</w:t>
            </w:r>
          </w:p>
          <w:p w:rsidR="00D22E61" w:rsidRPr="00814A9B" w:rsidRDefault="00D22E61" w:rsidP="00845E5A">
            <w:pPr>
              <w:spacing w:line="276" w:lineRule="auto"/>
              <w:jc w:val="center"/>
            </w:pPr>
          </w:p>
        </w:tc>
        <w:tc>
          <w:tcPr>
            <w:tcW w:w="1440" w:type="dxa"/>
            <w:tcMar>
              <w:left w:w="108" w:type="dxa"/>
              <w:right w:w="108" w:type="dxa"/>
            </w:tcMar>
          </w:tcPr>
          <w:p w:rsidR="00D22E61" w:rsidRPr="00814A9B" w:rsidRDefault="00D22E61" w:rsidP="00845E5A">
            <w:pPr>
              <w:spacing w:line="276" w:lineRule="auto"/>
              <w:jc w:val="center"/>
            </w:pPr>
            <w:r w:rsidRPr="00814A9B">
              <w:t>72%</w:t>
            </w:r>
          </w:p>
        </w:tc>
        <w:tc>
          <w:tcPr>
            <w:tcW w:w="810" w:type="dxa"/>
            <w:tcMar>
              <w:left w:w="108" w:type="dxa"/>
              <w:right w:w="108" w:type="dxa"/>
            </w:tcMar>
          </w:tcPr>
          <w:p w:rsidR="00D22E61" w:rsidRPr="00814A9B" w:rsidRDefault="00D22E61" w:rsidP="00845E5A">
            <w:pPr>
              <w:spacing w:line="276" w:lineRule="auto"/>
              <w:jc w:val="center"/>
            </w:pPr>
            <w:r w:rsidRPr="00814A9B">
              <w:rPr>
                <w:rFonts w:eastAsia="Verdana"/>
              </w:rPr>
              <w:t>2012</w:t>
            </w:r>
          </w:p>
        </w:tc>
      </w:tr>
      <w:tr w:rsidR="00D22E61" w:rsidRPr="00814A9B" w:rsidTr="00845E5A">
        <w:trPr>
          <w:trHeight w:val="665"/>
        </w:trPr>
        <w:tc>
          <w:tcPr>
            <w:tcW w:w="1575" w:type="dxa"/>
            <w:tcMar>
              <w:left w:w="108" w:type="dxa"/>
              <w:right w:w="108" w:type="dxa"/>
            </w:tcMar>
          </w:tcPr>
          <w:p w:rsidR="00D22E61" w:rsidRPr="00814A9B" w:rsidRDefault="00D22E61" w:rsidP="00845E5A">
            <w:pPr>
              <w:spacing w:line="276" w:lineRule="auto"/>
              <w:jc w:val="both"/>
            </w:pPr>
            <w:r w:rsidRPr="00814A9B">
              <w:rPr>
                <w:rFonts w:eastAsia="Verdana"/>
              </w:rPr>
              <w:t>Intermediate</w:t>
            </w:r>
          </w:p>
        </w:tc>
        <w:tc>
          <w:tcPr>
            <w:tcW w:w="3393" w:type="dxa"/>
            <w:tcMar>
              <w:left w:w="108" w:type="dxa"/>
              <w:right w:w="108" w:type="dxa"/>
            </w:tcMar>
          </w:tcPr>
          <w:p w:rsidR="00D22E61" w:rsidRPr="00814A9B" w:rsidRDefault="00D22E61" w:rsidP="00845E5A">
            <w:r w:rsidRPr="00814A9B">
              <w:t>Sri Vivekananda Junior college,</w:t>
            </w:r>
          </w:p>
          <w:p w:rsidR="00D22E61" w:rsidRPr="00814A9B" w:rsidRDefault="00D22E61" w:rsidP="00845E5A">
            <w:pPr>
              <w:spacing w:line="276" w:lineRule="auto"/>
              <w:jc w:val="center"/>
            </w:pPr>
            <w:r w:rsidRPr="00814A9B">
              <w:t>Anantapur</w:t>
            </w:r>
          </w:p>
        </w:tc>
        <w:tc>
          <w:tcPr>
            <w:tcW w:w="2430" w:type="dxa"/>
            <w:tcMar>
              <w:left w:w="108" w:type="dxa"/>
              <w:right w:w="108" w:type="dxa"/>
            </w:tcMar>
          </w:tcPr>
          <w:p w:rsidR="00D22E61" w:rsidRPr="00814A9B" w:rsidRDefault="00D22E61" w:rsidP="00845E5A">
            <w:pPr>
              <w:spacing w:line="276" w:lineRule="auto"/>
              <w:jc w:val="center"/>
            </w:pPr>
            <w:r w:rsidRPr="00814A9B">
              <w:t>Board of Intermediate</w:t>
            </w:r>
          </w:p>
        </w:tc>
        <w:tc>
          <w:tcPr>
            <w:tcW w:w="1440" w:type="dxa"/>
            <w:tcMar>
              <w:left w:w="108" w:type="dxa"/>
              <w:right w:w="108" w:type="dxa"/>
            </w:tcMar>
          </w:tcPr>
          <w:p w:rsidR="00D22E61" w:rsidRPr="00814A9B" w:rsidRDefault="00D22E61" w:rsidP="00845E5A">
            <w:pPr>
              <w:spacing w:line="276" w:lineRule="auto"/>
              <w:jc w:val="center"/>
            </w:pPr>
            <w:r w:rsidRPr="00814A9B">
              <w:t>83%</w:t>
            </w:r>
          </w:p>
        </w:tc>
        <w:tc>
          <w:tcPr>
            <w:tcW w:w="810" w:type="dxa"/>
            <w:tcMar>
              <w:left w:w="108" w:type="dxa"/>
              <w:right w:w="108" w:type="dxa"/>
            </w:tcMar>
          </w:tcPr>
          <w:p w:rsidR="00D22E61" w:rsidRPr="00814A9B" w:rsidRDefault="00D22E61" w:rsidP="00845E5A">
            <w:pPr>
              <w:spacing w:line="276" w:lineRule="auto"/>
              <w:jc w:val="center"/>
            </w:pPr>
            <w:r w:rsidRPr="00814A9B">
              <w:rPr>
                <w:rFonts w:eastAsia="Verdana"/>
              </w:rPr>
              <w:t>2008</w:t>
            </w:r>
          </w:p>
        </w:tc>
      </w:tr>
      <w:tr w:rsidR="00D22E61" w:rsidRPr="00814A9B" w:rsidTr="00845E5A">
        <w:tc>
          <w:tcPr>
            <w:tcW w:w="1575" w:type="dxa"/>
            <w:tcMar>
              <w:left w:w="108" w:type="dxa"/>
              <w:right w:w="108" w:type="dxa"/>
            </w:tcMar>
          </w:tcPr>
          <w:p w:rsidR="00D22E61" w:rsidRPr="00814A9B" w:rsidRDefault="00D22E61" w:rsidP="00845E5A">
            <w:pPr>
              <w:spacing w:line="276" w:lineRule="auto"/>
              <w:jc w:val="both"/>
            </w:pPr>
            <w:r w:rsidRPr="00814A9B">
              <w:rPr>
                <w:rFonts w:eastAsia="Verdana"/>
              </w:rPr>
              <w:t>S.S.C</w:t>
            </w:r>
          </w:p>
        </w:tc>
        <w:tc>
          <w:tcPr>
            <w:tcW w:w="3393" w:type="dxa"/>
            <w:tcMar>
              <w:left w:w="108" w:type="dxa"/>
              <w:right w:w="108" w:type="dxa"/>
            </w:tcMar>
          </w:tcPr>
          <w:p w:rsidR="00D22E61" w:rsidRPr="00814A9B" w:rsidRDefault="00D22E61" w:rsidP="00845E5A">
            <w:pPr>
              <w:spacing w:line="276" w:lineRule="auto"/>
              <w:jc w:val="center"/>
            </w:pPr>
            <w:r w:rsidRPr="00814A9B">
              <w:t>Meena English Medium High School, Anantapur</w:t>
            </w:r>
          </w:p>
        </w:tc>
        <w:tc>
          <w:tcPr>
            <w:tcW w:w="2430" w:type="dxa"/>
            <w:tcMar>
              <w:left w:w="108" w:type="dxa"/>
              <w:right w:w="108" w:type="dxa"/>
            </w:tcMar>
          </w:tcPr>
          <w:p w:rsidR="00D22E61" w:rsidRPr="00814A9B" w:rsidRDefault="00D22E61" w:rsidP="00845E5A">
            <w:pPr>
              <w:spacing w:line="276" w:lineRule="auto"/>
              <w:jc w:val="center"/>
            </w:pPr>
            <w:r w:rsidRPr="00814A9B">
              <w:t>Board of Secondary Education</w:t>
            </w:r>
          </w:p>
        </w:tc>
        <w:tc>
          <w:tcPr>
            <w:tcW w:w="1440" w:type="dxa"/>
            <w:tcMar>
              <w:left w:w="108" w:type="dxa"/>
              <w:right w:w="108" w:type="dxa"/>
            </w:tcMar>
          </w:tcPr>
          <w:p w:rsidR="00D22E61" w:rsidRPr="00814A9B" w:rsidRDefault="00D22E61" w:rsidP="00845E5A">
            <w:pPr>
              <w:spacing w:line="276" w:lineRule="auto"/>
              <w:jc w:val="center"/>
            </w:pPr>
            <w:r w:rsidRPr="00814A9B">
              <w:t>76%</w:t>
            </w:r>
          </w:p>
        </w:tc>
        <w:tc>
          <w:tcPr>
            <w:tcW w:w="810" w:type="dxa"/>
            <w:tcMar>
              <w:left w:w="108" w:type="dxa"/>
              <w:right w:w="108" w:type="dxa"/>
            </w:tcMar>
          </w:tcPr>
          <w:p w:rsidR="00D22E61" w:rsidRPr="00814A9B" w:rsidRDefault="00D22E61" w:rsidP="00845E5A">
            <w:pPr>
              <w:spacing w:line="276" w:lineRule="auto"/>
              <w:jc w:val="center"/>
            </w:pPr>
            <w:r w:rsidRPr="00814A9B">
              <w:rPr>
                <w:rFonts w:eastAsia="Verdana"/>
              </w:rPr>
              <w:t>2006</w:t>
            </w:r>
          </w:p>
        </w:tc>
      </w:tr>
    </w:tbl>
    <w:p w:rsidR="00D22E61" w:rsidRPr="00814A9B" w:rsidRDefault="00D22E61" w:rsidP="00D22E61">
      <w:pPr>
        <w:pStyle w:val="ListParagraph"/>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812E7E">
      <w:pPr>
        <w:ind w:right="-720"/>
        <w:jc w:val="both"/>
        <w:rPr>
          <w:b/>
          <w:bCs/>
          <w:color w:val="000000"/>
          <w:shd w:val="clear" w:color="auto" w:fill="C0C0C0"/>
        </w:rPr>
      </w:pPr>
      <w:r w:rsidRPr="00814A9B">
        <w:rPr>
          <w:b/>
          <w:bCs/>
          <w:color w:val="000000"/>
          <w:shd w:val="clear" w:color="auto" w:fill="C0C0C0"/>
        </w:rPr>
        <w:t>Professional Certifications:</w:t>
      </w:r>
    </w:p>
    <w:p w:rsidR="00812E7E" w:rsidRPr="00814A9B" w:rsidRDefault="00812E7E" w:rsidP="00812E7E">
      <w:pPr>
        <w:ind w:right="-720"/>
        <w:jc w:val="both"/>
        <w:rPr>
          <w:b/>
          <w:bCs/>
          <w:color w:val="000000"/>
          <w:shd w:val="clear" w:color="auto" w:fill="C0C0C0"/>
        </w:rPr>
      </w:pPr>
    </w:p>
    <w:p w:rsidR="00812E7E" w:rsidRPr="00814A9B" w:rsidRDefault="00812E7E" w:rsidP="00812E7E">
      <w:pPr>
        <w:pStyle w:val="ListParagraph"/>
        <w:numPr>
          <w:ilvl w:val="0"/>
          <w:numId w:val="2"/>
        </w:numPr>
        <w:spacing w:line="276" w:lineRule="auto"/>
        <w:ind w:right="-720"/>
        <w:jc w:val="both"/>
      </w:pPr>
      <w:r w:rsidRPr="00814A9B">
        <w:t>Java Certified in NIIT</w:t>
      </w:r>
    </w:p>
    <w:p w:rsidR="00812E7E" w:rsidRPr="00814A9B" w:rsidRDefault="00812E7E" w:rsidP="00812E7E">
      <w:pPr>
        <w:pStyle w:val="ListParagraph"/>
        <w:numPr>
          <w:ilvl w:val="0"/>
          <w:numId w:val="2"/>
        </w:numPr>
        <w:spacing w:line="276" w:lineRule="auto"/>
        <w:ind w:right="-720"/>
        <w:jc w:val="both"/>
      </w:pPr>
      <w:r w:rsidRPr="00814A9B">
        <w:t>Six Sigma Certified</w:t>
      </w:r>
    </w:p>
    <w:p w:rsidR="00812E7E" w:rsidRPr="00814A9B" w:rsidRDefault="00812E7E" w:rsidP="00812E7E">
      <w:pPr>
        <w:pStyle w:val="ListParagraph"/>
        <w:numPr>
          <w:ilvl w:val="0"/>
          <w:numId w:val="2"/>
        </w:numPr>
        <w:spacing w:after="200" w:line="276" w:lineRule="auto"/>
        <w:ind w:right="-720"/>
        <w:jc w:val="both"/>
        <w:rPr>
          <w:b/>
          <w:bCs/>
          <w:color w:val="000000"/>
          <w:shd w:val="clear" w:color="auto" w:fill="C0C0C0"/>
        </w:rPr>
      </w:pPr>
      <w:r w:rsidRPr="00814A9B">
        <w:t>Trained in SalesForce</w:t>
      </w: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812E7E" w:rsidRPr="00814A9B" w:rsidRDefault="00812E7E" w:rsidP="00D22E61">
      <w:pPr>
        <w:spacing w:line="276" w:lineRule="auto"/>
        <w:jc w:val="both"/>
        <w:rPr>
          <w:b/>
          <w:bCs/>
          <w:color w:val="000000"/>
          <w:shd w:val="clear" w:color="auto" w:fill="C0C0C0"/>
          <w:lang w:val="en-GB"/>
        </w:rPr>
      </w:pPr>
    </w:p>
    <w:p w:rsidR="00D22E61" w:rsidRPr="00814A9B" w:rsidRDefault="00D22E61" w:rsidP="00D22E61">
      <w:pPr>
        <w:spacing w:line="276" w:lineRule="auto"/>
        <w:jc w:val="both"/>
        <w:rPr>
          <w:b/>
          <w:bCs/>
          <w:color w:val="000000"/>
          <w:shd w:val="clear" w:color="auto" w:fill="C0C0C0"/>
          <w:lang w:val="en-GB"/>
        </w:rPr>
      </w:pPr>
      <w:r w:rsidRPr="00814A9B">
        <w:rPr>
          <w:b/>
          <w:bCs/>
          <w:color w:val="000000"/>
          <w:shd w:val="clear" w:color="auto" w:fill="C0C0C0"/>
          <w:lang w:val="en-GB"/>
        </w:rPr>
        <w:t>Technical Skills</w:t>
      </w:r>
      <w:r w:rsidR="00017256" w:rsidRPr="00814A9B">
        <w:rPr>
          <w:b/>
          <w:bCs/>
          <w:color w:val="000000"/>
          <w:shd w:val="clear" w:color="auto" w:fill="C0C0C0"/>
          <w:lang w:val="en-GB"/>
        </w:rPr>
        <w:t>:</w:t>
      </w:r>
    </w:p>
    <w:p w:rsidR="00812E7E" w:rsidRPr="00814A9B" w:rsidRDefault="00812E7E" w:rsidP="00D22E61">
      <w:pPr>
        <w:spacing w:line="276" w:lineRule="auto"/>
        <w:jc w:val="both"/>
        <w:rPr>
          <w:rFonts w:eastAsia="Verdana"/>
          <w:b/>
          <w:color w:val="000000"/>
        </w:rPr>
      </w:pPr>
    </w:p>
    <w:tbl>
      <w:tblPr>
        <w:tblW w:w="95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6345"/>
      </w:tblGrid>
      <w:tr w:rsidR="00812E7E" w:rsidRPr="00814A9B" w:rsidTr="0068786F">
        <w:trPr>
          <w:trHeight w:val="564"/>
        </w:trPr>
        <w:tc>
          <w:tcPr>
            <w:tcW w:w="3220" w:type="dxa"/>
          </w:tcPr>
          <w:p w:rsidR="00812E7E" w:rsidRPr="00814A9B" w:rsidRDefault="00812E7E" w:rsidP="0068786F">
            <w:pPr>
              <w:pStyle w:val="Heading2"/>
              <w:rPr>
                <w:rFonts w:ascii="Times New Roman" w:hAnsi="Times New Roman"/>
                <w:i w:val="0"/>
                <w:sz w:val="24"/>
                <w:szCs w:val="24"/>
              </w:rPr>
            </w:pPr>
            <w:r w:rsidRPr="00814A9B">
              <w:rPr>
                <w:rFonts w:ascii="Times New Roman" w:hAnsi="Times New Roman"/>
                <w:i w:val="0"/>
                <w:sz w:val="24"/>
                <w:szCs w:val="24"/>
                <w:lang w:val="en-US" w:eastAsia="en-US"/>
              </w:rPr>
              <w:t>Operating Systems</w:t>
            </w:r>
          </w:p>
        </w:tc>
        <w:tc>
          <w:tcPr>
            <w:tcW w:w="6345" w:type="dxa"/>
          </w:tcPr>
          <w:p w:rsidR="00812E7E" w:rsidRPr="00814A9B" w:rsidRDefault="00812E7E" w:rsidP="0068786F">
            <w:pPr>
              <w:widowControl w:val="0"/>
              <w:tabs>
                <w:tab w:val="left" w:pos="2940"/>
              </w:tabs>
              <w:autoSpaceDE w:val="0"/>
              <w:autoSpaceDN w:val="0"/>
              <w:adjustRightInd w:val="0"/>
              <w:spacing w:before="30"/>
              <w:jc w:val="both"/>
              <w:rPr>
                <w:color w:val="000000"/>
              </w:rPr>
            </w:pPr>
            <w:r w:rsidRPr="00814A9B">
              <w:rPr>
                <w:color w:val="000000"/>
                <w:spacing w:val="1"/>
              </w:rPr>
              <w:t>M</w:t>
            </w:r>
            <w:r w:rsidRPr="00814A9B">
              <w:rPr>
                <w:color w:val="000000"/>
              </w:rPr>
              <w:t>i</w:t>
            </w:r>
            <w:r w:rsidRPr="00814A9B">
              <w:rPr>
                <w:color w:val="000000"/>
                <w:spacing w:val="-1"/>
              </w:rPr>
              <w:t>c</w:t>
            </w:r>
            <w:r w:rsidRPr="00814A9B">
              <w:rPr>
                <w:color w:val="000000"/>
                <w:spacing w:val="1"/>
              </w:rPr>
              <w:t>ro</w:t>
            </w:r>
            <w:r w:rsidRPr="00814A9B">
              <w:rPr>
                <w:color w:val="000000"/>
              </w:rPr>
              <w:t>s</w:t>
            </w:r>
            <w:r w:rsidRPr="00814A9B">
              <w:rPr>
                <w:color w:val="000000"/>
                <w:spacing w:val="1"/>
              </w:rPr>
              <w:t>of</w:t>
            </w:r>
            <w:r w:rsidRPr="00814A9B">
              <w:rPr>
                <w:color w:val="000000"/>
              </w:rPr>
              <w:t>tW</w:t>
            </w:r>
            <w:r w:rsidRPr="00814A9B">
              <w:rPr>
                <w:color w:val="000000"/>
                <w:spacing w:val="-1"/>
              </w:rPr>
              <w:t>i</w:t>
            </w:r>
            <w:r w:rsidRPr="00814A9B">
              <w:rPr>
                <w:color w:val="000000"/>
                <w:spacing w:val="1"/>
              </w:rPr>
              <w:t>ndo</w:t>
            </w:r>
            <w:r w:rsidRPr="00814A9B">
              <w:rPr>
                <w:color w:val="000000"/>
                <w:spacing w:val="-1"/>
              </w:rPr>
              <w:t>w</w:t>
            </w:r>
            <w:r w:rsidRPr="00814A9B">
              <w:rPr>
                <w:color w:val="000000"/>
              </w:rPr>
              <w:t>s95</w:t>
            </w:r>
            <w:r w:rsidRPr="00814A9B">
              <w:rPr>
                <w:color w:val="000000"/>
                <w:spacing w:val="1"/>
              </w:rPr>
              <w:t>/</w:t>
            </w:r>
            <w:r w:rsidRPr="00814A9B">
              <w:rPr>
                <w:color w:val="000000"/>
              </w:rPr>
              <w:t>98</w:t>
            </w:r>
            <w:r w:rsidRPr="00814A9B">
              <w:rPr>
                <w:color w:val="000000"/>
                <w:spacing w:val="1"/>
              </w:rPr>
              <w:t>/</w:t>
            </w:r>
            <w:r w:rsidRPr="00814A9B">
              <w:rPr>
                <w:color w:val="000000"/>
              </w:rPr>
              <w:t>2000</w:t>
            </w:r>
            <w:r w:rsidRPr="00814A9B">
              <w:rPr>
                <w:color w:val="000000"/>
                <w:spacing w:val="1"/>
              </w:rPr>
              <w:t>/</w:t>
            </w:r>
            <w:r w:rsidRPr="00814A9B">
              <w:rPr>
                <w:color w:val="000000"/>
              </w:rPr>
              <w:t>XP, Windows 7</w:t>
            </w:r>
          </w:p>
          <w:p w:rsidR="00812E7E" w:rsidRPr="00814A9B" w:rsidRDefault="00812E7E" w:rsidP="0068786F">
            <w:pPr>
              <w:pStyle w:val="Header"/>
              <w:spacing w:before="60" w:after="60"/>
            </w:pPr>
          </w:p>
        </w:tc>
      </w:tr>
      <w:tr w:rsidR="00812E7E" w:rsidRPr="00814A9B" w:rsidTr="0068786F">
        <w:trPr>
          <w:trHeight w:val="529"/>
        </w:trPr>
        <w:tc>
          <w:tcPr>
            <w:tcW w:w="3220" w:type="dxa"/>
          </w:tcPr>
          <w:p w:rsidR="00812E7E" w:rsidRPr="00814A9B" w:rsidRDefault="00812E7E" w:rsidP="0068786F">
            <w:pPr>
              <w:pStyle w:val="Heading2"/>
              <w:rPr>
                <w:rFonts w:ascii="Times New Roman" w:hAnsi="Times New Roman"/>
                <w:i w:val="0"/>
                <w:sz w:val="24"/>
                <w:szCs w:val="24"/>
              </w:rPr>
            </w:pPr>
            <w:r w:rsidRPr="00814A9B">
              <w:rPr>
                <w:rFonts w:ascii="Times New Roman" w:hAnsi="Times New Roman"/>
                <w:i w:val="0"/>
                <w:sz w:val="24"/>
                <w:szCs w:val="24"/>
                <w:lang w:val="en-US" w:eastAsia="en-US"/>
              </w:rPr>
              <w:t>Databases</w:t>
            </w:r>
          </w:p>
        </w:tc>
        <w:tc>
          <w:tcPr>
            <w:tcW w:w="6345" w:type="dxa"/>
          </w:tcPr>
          <w:p w:rsidR="00812E7E" w:rsidRPr="00814A9B" w:rsidRDefault="00812E7E" w:rsidP="0068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bCs/>
                <w:color w:val="000000"/>
              </w:rPr>
            </w:pPr>
            <w:r w:rsidRPr="00814A9B">
              <w:rPr>
                <w:color w:val="000000"/>
                <w:spacing w:val="1"/>
                <w:position w:val="1"/>
              </w:rPr>
              <w:t>M</w:t>
            </w:r>
            <w:r w:rsidRPr="00814A9B">
              <w:rPr>
                <w:color w:val="000000"/>
                <w:position w:val="1"/>
              </w:rPr>
              <w:t>S S</w:t>
            </w:r>
            <w:r w:rsidRPr="00814A9B">
              <w:rPr>
                <w:color w:val="000000"/>
                <w:spacing w:val="-1"/>
                <w:position w:val="1"/>
              </w:rPr>
              <w:t>Q</w:t>
            </w:r>
            <w:r w:rsidRPr="00814A9B">
              <w:rPr>
                <w:color w:val="000000"/>
                <w:position w:val="1"/>
              </w:rPr>
              <w:t xml:space="preserve">L </w:t>
            </w:r>
            <w:r w:rsidRPr="00814A9B">
              <w:rPr>
                <w:color w:val="000000"/>
                <w:spacing w:val="1"/>
                <w:position w:val="1"/>
              </w:rPr>
              <w:t>S</w:t>
            </w:r>
            <w:r w:rsidRPr="00814A9B">
              <w:rPr>
                <w:color w:val="000000"/>
                <w:spacing w:val="-1"/>
                <w:position w:val="1"/>
              </w:rPr>
              <w:t>e</w:t>
            </w:r>
            <w:r w:rsidRPr="00814A9B">
              <w:rPr>
                <w:color w:val="000000"/>
                <w:spacing w:val="1"/>
                <w:position w:val="1"/>
              </w:rPr>
              <w:t>rv</w:t>
            </w:r>
            <w:r w:rsidRPr="00814A9B">
              <w:rPr>
                <w:color w:val="000000"/>
                <w:spacing w:val="-1"/>
                <w:position w:val="1"/>
              </w:rPr>
              <w:t>e</w:t>
            </w:r>
            <w:r w:rsidRPr="00814A9B">
              <w:rPr>
                <w:color w:val="000000"/>
                <w:position w:val="1"/>
              </w:rPr>
              <w:t>r 2000, Oracle</w:t>
            </w:r>
          </w:p>
        </w:tc>
      </w:tr>
      <w:tr w:rsidR="00812E7E" w:rsidRPr="00814A9B" w:rsidTr="0068786F">
        <w:trPr>
          <w:trHeight w:val="511"/>
        </w:trPr>
        <w:tc>
          <w:tcPr>
            <w:tcW w:w="3220" w:type="dxa"/>
          </w:tcPr>
          <w:p w:rsidR="00812E7E" w:rsidRPr="00814A9B" w:rsidRDefault="00812E7E" w:rsidP="0068786F">
            <w:pPr>
              <w:pStyle w:val="Heading2"/>
              <w:rPr>
                <w:rFonts w:ascii="Times New Roman" w:hAnsi="Times New Roman"/>
                <w:i w:val="0"/>
                <w:sz w:val="24"/>
                <w:szCs w:val="24"/>
              </w:rPr>
            </w:pPr>
            <w:r w:rsidRPr="00814A9B">
              <w:rPr>
                <w:rFonts w:ascii="Times New Roman" w:hAnsi="Times New Roman"/>
                <w:i w:val="0"/>
                <w:sz w:val="24"/>
                <w:szCs w:val="24"/>
                <w:lang w:val="en-US" w:eastAsia="en-US"/>
              </w:rPr>
              <w:t>Programming Languages</w:t>
            </w:r>
          </w:p>
        </w:tc>
        <w:tc>
          <w:tcPr>
            <w:tcW w:w="6345" w:type="dxa"/>
          </w:tcPr>
          <w:p w:rsidR="00812E7E" w:rsidRPr="00814A9B" w:rsidRDefault="00812E7E" w:rsidP="0068786F">
            <w:pPr>
              <w:spacing w:before="60" w:after="60"/>
            </w:pPr>
            <w:r w:rsidRPr="00814A9B">
              <w:t xml:space="preserve">C, C++, Java </w:t>
            </w:r>
          </w:p>
        </w:tc>
      </w:tr>
      <w:tr w:rsidR="00812E7E" w:rsidRPr="00814A9B" w:rsidTr="0068786F">
        <w:trPr>
          <w:trHeight w:val="511"/>
        </w:trPr>
        <w:tc>
          <w:tcPr>
            <w:tcW w:w="3220" w:type="dxa"/>
          </w:tcPr>
          <w:p w:rsidR="00812E7E" w:rsidRPr="00814A9B" w:rsidRDefault="00812E7E" w:rsidP="0068786F">
            <w:pPr>
              <w:pStyle w:val="Heading2"/>
              <w:rPr>
                <w:rFonts w:ascii="Times New Roman" w:hAnsi="Times New Roman"/>
                <w:i w:val="0"/>
                <w:sz w:val="24"/>
                <w:szCs w:val="24"/>
                <w:lang w:val="en-US" w:eastAsia="en-US"/>
              </w:rPr>
            </w:pPr>
            <w:r w:rsidRPr="00814A9B">
              <w:rPr>
                <w:rFonts w:ascii="Times New Roman" w:hAnsi="Times New Roman"/>
                <w:i w:val="0"/>
                <w:sz w:val="24"/>
                <w:szCs w:val="24"/>
                <w:lang w:val="en-US" w:eastAsia="en-US"/>
              </w:rPr>
              <w:t>Web Technologies</w:t>
            </w:r>
          </w:p>
        </w:tc>
        <w:tc>
          <w:tcPr>
            <w:tcW w:w="6345" w:type="dxa"/>
          </w:tcPr>
          <w:p w:rsidR="00812E7E" w:rsidRPr="00814A9B" w:rsidRDefault="00812E7E" w:rsidP="0068786F">
            <w:pPr>
              <w:spacing w:before="60" w:after="60"/>
            </w:pPr>
            <w:r w:rsidRPr="00814A9B">
              <w:t>HTML, CSS, JavaScript,   AJAX, JQuery, JSON, JS Render, Angular JS</w:t>
            </w:r>
          </w:p>
        </w:tc>
      </w:tr>
      <w:tr w:rsidR="00812E7E" w:rsidRPr="00814A9B" w:rsidTr="0068786F">
        <w:trPr>
          <w:trHeight w:val="511"/>
        </w:trPr>
        <w:tc>
          <w:tcPr>
            <w:tcW w:w="3220" w:type="dxa"/>
          </w:tcPr>
          <w:p w:rsidR="00812E7E" w:rsidRPr="00814A9B" w:rsidRDefault="00812E7E" w:rsidP="0068786F">
            <w:pPr>
              <w:pStyle w:val="Heading2"/>
              <w:rPr>
                <w:rFonts w:ascii="Times New Roman" w:hAnsi="Times New Roman"/>
                <w:i w:val="0"/>
                <w:sz w:val="24"/>
                <w:szCs w:val="24"/>
                <w:lang w:val="en-US" w:eastAsia="en-US"/>
              </w:rPr>
            </w:pPr>
            <w:r w:rsidRPr="00814A9B">
              <w:rPr>
                <w:rFonts w:ascii="Times New Roman" w:hAnsi="Times New Roman"/>
                <w:i w:val="0"/>
                <w:sz w:val="24"/>
                <w:szCs w:val="24"/>
                <w:lang w:val="en-US" w:eastAsia="en-US"/>
              </w:rPr>
              <w:t>Framework</w:t>
            </w:r>
          </w:p>
        </w:tc>
        <w:tc>
          <w:tcPr>
            <w:tcW w:w="6345" w:type="dxa"/>
          </w:tcPr>
          <w:p w:rsidR="00812E7E" w:rsidRPr="00814A9B" w:rsidRDefault="00812E7E" w:rsidP="0068786F">
            <w:pPr>
              <w:spacing w:before="60" w:after="60"/>
              <w:rPr>
                <w:bCs/>
              </w:rPr>
            </w:pPr>
            <w:r w:rsidRPr="00814A9B">
              <w:rPr>
                <w:bCs/>
              </w:rPr>
              <w:t>Bootstrap</w:t>
            </w:r>
          </w:p>
        </w:tc>
      </w:tr>
      <w:tr w:rsidR="00812E7E" w:rsidRPr="00814A9B" w:rsidTr="0068786F">
        <w:trPr>
          <w:trHeight w:val="511"/>
        </w:trPr>
        <w:tc>
          <w:tcPr>
            <w:tcW w:w="3220" w:type="dxa"/>
          </w:tcPr>
          <w:p w:rsidR="00812E7E" w:rsidRPr="00814A9B" w:rsidRDefault="00812E7E" w:rsidP="0068786F">
            <w:pPr>
              <w:pStyle w:val="Heading2"/>
              <w:rPr>
                <w:rFonts w:ascii="Times New Roman" w:hAnsi="Times New Roman"/>
                <w:b w:val="0"/>
                <w:i w:val="0"/>
                <w:sz w:val="24"/>
                <w:szCs w:val="24"/>
                <w:lang w:val="en-US" w:eastAsia="en-US"/>
              </w:rPr>
            </w:pPr>
            <w:r w:rsidRPr="00814A9B">
              <w:rPr>
                <w:rFonts w:ascii="Times New Roman" w:hAnsi="Times New Roman"/>
                <w:b w:val="0"/>
                <w:i w:val="0"/>
                <w:sz w:val="24"/>
                <w:szCs w:val="24"/>
                <w:lang w:val="en-US" w:eastAsia="en-US"/>
              </w:rPr>
              <w:t>IDE</w:t>
            </w:r>
          </w:p>
        </w:tc>
        <w:tc>
          <w:tcPr>
            <w:tcW w:w="6345" w:type="dxa"/>
          </w:tcPr>
          <w:p w:rsidR="00812E7E" w:rsidRPr="00814A9B" w:rsidRDefault="00812E7E" w:rsidP="0068786F">
            <w:pPr>
              <w:spacing w:before="60" w:after="60"/>
            </w:pPr>
            <w:r w:rsidRPr="00814A9B">
              <w:t>JetBrains WebStorm</w:t>
            </w:r>
          </w:p>
        </w:tc>
      </w:tr>
      <w:tr w:rsidR="00812E7E" w:rsidRPr="00814A9B" w:rsidTr="0068786F">
        <w:trPr>
          <w:trHeight w:val="422"/>
        </w:trPr>
        <w:tc>
          <w:tcPr>
            <w:tcW w:w="3220" w:type="dxa"/>
          </w:tcPr>
          <w:p w:rsidR="00812E7E" w:rsidRPr="00814A9B" w:rsidRDefault="00812E7E" w:rsidP="0068786F">
            <w:pPr>
              <w:pStyle w:val="Heading2"/>
              <w:rPr>
                <w:rFonts w:ascii="Times New Roman" w:hAnsi="Times New Roman"/>
                <w:i w:val="0"/>
                <w:sz w:val="24"/>
                <w:szCs w:val="24"/>
              </w:rPr>
            </w:pPr>
            <w:r w:rsidRPr="00814A9B">
              <w:rPr>
                <w:rFonts w:ascii="Times New Roman" w:hAnsi="Times New Roman"/>
                <w:i w:val="0"/>
                <w:sz w:val="24"/>
                <w:szCs w:val="24"/>
                <w:lang w:val="en-US" w:eastAsia="en-US"/>
              </w:rPr>
              <w:t>Other</w:t>
            </w:r>
          </w:p>
        </w:tc>
        <w:tc>
          <w:tcPr>
            <w:tcW w:w="6345" w:type="dxa"/>
          </w:tcPr>
          <w:p w:rsidR="00812E7E" w:rsidRPr="00814A9B" w:rsidRDefault="00812E7E" w:rsidP="0068786F">
            <w:pPr>
              <w:spacing w:before="60" w:after="60"/>
            </w:pPr>
            <w:r w:rsidRPr="00814A9B">
              <w:t>Salesforce Admin, Testing, Responsive and Cross platform UI Development, Photoshop</w:t>
            </w:r>
          </w:p>
        </w:tc>
      </w:tr>
      <w:tr w:rsidR="00D22E61" w:rsidRPr="00814A9B" w:rsidTr="00845E5A">
        <w:trPr>
          <w:trHeight w:val="564"/>
        </w:trPr>
        <w:tc>
          <w:tcPr>
            <w:tcW w:w="3220" w:type="dxa"/>
          </w:tcPr>
          <w:p w:rsidR="00D22E61" w:rsidRPr="00814A9B" w:rsidRDefault="00D22E61" w:rsidP="00845E5A">
            <w:pPr>
              <w:pStyle w:val="Heading2"/>
              <w:rPr>
                <w:rFonts w:ascii="Times New Roman" w:hAnsi="Times New Roman"/>
                <w:i w:val="0"/>
                <w:sz w:val="24"/>
                <w:szCs w:val="24"/>
              </w:rPr>
            </w:pPr>
            <w:r w:rsidRPr="00814A9B">
              <w:rPr>
                <w:rFonts w:ascii="Times New Roman" w:hAnsi="Times New Roman"/>
                <w:i w:val="0"/>
                <w:sz w:val="24"/>
                <w:szCs w:val="24"/>
                <w:lang w:val="en-US" w:eastAsia="en-US"/>
              </w:rPr>
              <w:t>Operating Systems</w:t>
            </w:r>
          </w:p>
        </w:tc>
        <w:tc>
          <w:tcPr>
            <w:tcW w:w="6345" w:type="dxa"/>
          </w:tcPr>
          <w:p w:rsidR="00D22E61" w:rsidRPr="00814A9B" w:rsidRDefault="00D22E61" w:rsidP="00845E5A">
            <w:pPr>
              <w:widowControl w:val="0"/>
              <w:tabs>
                <w:tab w:val="left" w:pos="2940"/>
              </w:tabs>
              <w:autoSpaceDE w:val="0"/>
              <w:autoSpaceDN w:val="0"/>
              <w:adjustRightInd w:val="0"/>
              <w:spacing w:before="30"/>
              <w:jc w:val="both"/>
              <w:rPr>
                <w:color w:val="000000"/>
              </w:rPr>
            </w:pPr>
            <w:r w:rsidRPr="00814A9B">
              <w:rPr>
                <w:color w:val="000000"/>
                <w:spacing w:val="1"/>
              </w:rPr>
              <w:t>M</w:t>
            </w:r>
            <w:r w:rsidRPr="00814A9B">
              <w:rPr>
                <w:color w:val="000000"/>
              </w:rPr>
              <w:t>i</w:t>
            </w:r>
            <w:r w:rsidRPr="00814A9B">
              <w:rPr>
                <w:color w:val="000000"/>
                <w:spacing w:val="-1"/>
              </w:rPr>
              <w:t>c</w:t>
            </w:r>
            <w:r w:rsidRPr="00814A9B">
              <w:rPr>
                <w:color w:val="000000"/>
                <w:spacing w:val="1"/>
              </w:rPr>
              <w:t>ro</w:t>
            </w:r>
            <w:r w:rsidRPr="00814A9B">
              <w:rPr>
                <w:color w:val="000000"/>
              </w:rPr>
              <w:t>s</w:t>
            </w:r>
            <w:r w:rsidRPr="00814A9B">
              <w:rPr>
                <w:color w:val="000000"/>
                <w:spacing w:val="1"/>
              </w:rPr>
              <w:t>of</w:t>
            </w:r>
            <w:r w:rsidRPr="00814A9B">
              <w:rPr>
                <w:color w:val="000000"/>
              </w:rPr>
              <w:t>t</w:t>
            </w:r>
            <w:r w:rsidR="00812E7E" w:rsidRPr="00814A9B">
              <w:rPr>
                <w:color w:val="000000"/>
              </w:rPr>
              <w:t xml:space="preserve"> </w:t>
            </w:r>
            <w:r w:rsidRPr="00814A9B">
              <w:rPr>
                <w:color w:val="000000"/>
              </w:rPr>
              <w:t>W</w:t>
            </w:r>
            <w:r w:rsidRPr="00814A9B">
              <w:rPr>
                <w:color w:val="000000"/>
                <w:spacing w:val="-1"/>
              </w:rPr>
              <w:t>i</w:t>
            </w:r>
            <w:r w:rsidRPr="00814A9B">
              <w:rPr>
                <w:color w:val="000000"/>
                <w:spacing w:val="1"/>
              </w:rPr>
              <w:t>ndo</w:t>
            </w:r>
            <w:r w:rsidRPr="00814A9B">
              <w:rPr>
                <w:color w:val="000000"/>
                <w:spacing w:val="-1"/>
              </w:rPr>
              <w:t>w</w:t>
            </w:r>
            <w:r w:rsidRPr="00814A9B">
              <w:rPr>
                <w:color w:val="000000"/>
              </w:rPr>
              <w:t>s</w:t>
            </w:r>
            <w:r w:rsidR="00812E7E" w:rsidRPr="00814A9B">
              <w:rPr>
                <w:color w:val="000000"/>
              </w:rPr>
              <w:t xml:space="preserve"> </w:t>
            </w:r>
            <w:r w:rsidRPr="00814A9B">
              <w:rPr>
                <w:color w:val="000000"/>
              </w:rPr>
              <w:t>95</w:t>
            </w:r>
            <w:r w:rsidRPr="00814A9B">
              <w:rPr>
                <w:color w:val="000000"/>
                <w:spacing w:val="1"/>
              </w:rPr>
              <w:t>/</w:t>
            </w:r>
            <w:r w:rsidRPr="00814A9B">
              <w:rPr>
                <w:color w:val="000000"/>
              </w:rPr>
              <w:t>98</w:t>
            </w:r>
            <w:r w:rsidRPr="00814A9B">
              <w:rPr>
                <w:color w:val="000000"/>
                <w:spacing w:val="1"/>
              </w:rPr>
              <w:t>/</w:t>
            </w:r>
            <w:r w:rsidRPr="00814A9B">
              <w:rPr>
                <w:color w:val="000000"/>
              </w:rPr>
              <w:t>2000</w:t>
            </w:r>
            <w:r w:rsidRPr="00814A9B">
              <w:rPr>
                <w:color w:val="000000"/>
                <w:spacing w:val="1"/>
              </w:rPr>
              <w:t>/</w:t>
            </w:r>
            <w:r w:rsidRPr="00814A9B">
              <w:rPr>
                <w:color w:val="000000"/>
              </w:rPr>
              <w:t>XP, Windows 7</w:t>
            </w:r>
            <w:r w:rsidR="00812E7E" w:rsidRPr="00814A9B">
              <w:rPr>
                <w:color w:val="000000"/>
              </w:rPr>
              <w:t>,8</w:t>
            </w:r>
          </w:p>
          <w:p w:rsidR="00D22E61" w:rsidRPr="00814A9B" w:rsidRDefault="00D22E61" w:rsidP="00845E5A">
            <w:pPr>
              <w:pStyle w:val="Header"/>
              <w:spacing w:before="60" w:after="60"/>
            </w:pPr>
          </w:p>
        </w:tc>
      </w:tr>
      <w:tr w:rsidR="00D22E61" w:rsidRPr="00814A9B" w:rsidTr="00845E5A">
        <w:trPr>
          <w:trHeight w:val="529"/>
        </w:trPr>
        <w:tc>
          <w:tcPr>
            <w:tcW w:w="3220" w:type="dxa"/>
          </w:tcPr>
          <w:p w:rsidR="00D22E61" w:rsidRPr="00814A9B" w:rsidRDefault="00D22E61" w:rsidP="00845E5A">
            <w:pPr>
              <w:pStyle w:val="Heading2"/>
              <w:rPr>
                <w:rFonts w:ascii="Times New Roman" w:hAnsi="Times New Roman"/>
                <w:i w:val="0"/>
                <w:sz w:val="24"/>
                <w:szCs w:val="24"/>
              </w:rPr>
            </w:pPr>
            <w:r w:rsidRPr="00814A9B">
              <w:rPr>
                <w:rFonts w:ascii="Times New Roman" w:hAnsi="Times New Roman"/>
                <w:i w:val="0"/>
                <w:sz w:val="24"/>
                <w:szCs w:val="24"/>
                <w:lang w:val="en-US" w:eastAsia="en-US"/>
              </w:rPr>
              <w:t>Databases</w:t>
            </w:r>
          </w:p>
        </w:tc>
        <w:tc>
          <w:tcPr>
            <w:tcW w:w="6345" w:type="dxa"/>
          </w:tcPr>
          <w:p w:rsidR="00D22E61" w:rsidRPr="00814A9B" w:rsidRDefault="00D22E61" w:rsidP="0084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bCs/>
                <w:color w:val="000000"/>
              </w:rPr>
            </w:pPr>
            <w:r w:rsidRPr="00814A9B">
              <w:rPr>
                <w:color w:val="000000"/>
                <w:spacing w:val="1"/>
                <w:position w:val="1"/>
              </w:rPr>
              <w:t>M</w:t>
            </w:r>
            <w:r w:rsidRPr="00814A9B">
              <w:rPr>
                <w:color w:val="000000"/>
                <w:position w:val="1"/>
              </w:rPr>
              <w:t>S S</w:t>
            </w:r>
            <w:r w:rsidRPr="00814A9B">
              <w:rPr>
                <w:color w:val="000000"/>
                <w:spacing w:val="-1"/>
                <w:position w:val="1"/>
              </w:rPr>
              <w:t>Q</w:t>
            </w:r>
            <w:r w:rsidRPr="00814A9B">
              <w:rPr>
                <w:color w:val="000000"/>
                <w:position w:val="1"/>
              </w:rPr>
              <w:t xml:space="preserve">L </w:t>
            </w:r>
            <w:r w:rsidRPr="00814A9B">
              <w:rPr>
                <w:color w:val="000000"/>
                <w:spacing w:val="1"/>
                <w:position w:val="1"/>
              </w:rPr>
              <w:t>S</w:t>
            </w:r>
            <w:r w:rsidRPr="00814A9B">
              <w:rPr>
                <w:color w:val="000000"/>
                <w:spacing w:val="-1"/>
                <w:position w:val="1"/>
              </w:rPr>
              <w:t>e</w:t>
            </w:r>
            <w:r w:rsidRPr="00814A9B">
              <w:rPr>
                <w:color w:val="000000"/>
                <w:spacing w:val="1"/>
                <w:position w:val="1"/>
              </w:rPr>
              <w:t>rv</w:t>
            </w:r>
            <w:r w:rsidRPr="00814A9B">
              <w:rPr>
                <w:color w:val="000000"/>
                <w:spacing w:val="-1"/>
                <w:position w:val="1"/>
              </w:rPr>
              <w:t>e</w:t>
            </w:r>
            <w:r w:rsidRPr="00814A9B">
              <w:rPr>
                <w:color w:val="000000"/>
                <w:position w:val="1"/>
              </w:rPr>
              <w:t>r 2000, Oracle</w:t>
            </w:r>
          </w:p>
        </w:tc>
      </w:tr>
      <w:tr w:rsidR="00D22E61" w:rsidRPr="00814A9B" w:rsidTr="00845E5A">
        <w:trPr>
          <w:trHeight w:val="511"/>
        </w:trPr>
        <w:tc>
          <w:tcPr>
            <w:tcW w:w="3220" w:type="dxa"/>
          </w:tcPr>
          <w:p w:rsidR="00D22E61" w:rsidRPr="00814A9B" w:rsidRDefault="00D22E61" w:rsidP="00845E5A">
            <w:pPr>
              <w:pStyle w:val="Heading2"/>
              <w:rPr>
                <w:rFonts w:ascii="Times New Roman" w:hAnsi="Times New Roman"/>
                <w:i w:val="0"/>
                <w:sz w:val="24"/>
                <w:szCs w:val="24"/>
              </w:rPr>
            </w:pPr>
            <w:r w:rsidRPr="00814A9B">
              <w:rPr>
                <w:rFonts w:ascii="Times New Roman" w:hAnsi="Times New Roman"/>
                <w:i w:val="0"/>
                <w:sz w:val="24"/>
                <w:szCs w:val="24"/>
                <w:lang w:val="en-US" w:eastAsia="en-US"/>
              </w:rPr>
              <w:t>Technologies</w:t>
            </w:r>
          </w:p>
        </w:tc>
        <w:tc>
          <w:tcPr>
            <w:tcW w:w="6345" w:type="dxa"/>
          </w:tcPr>
          <w:p w:rsidR="00D22E61" w:rsidRPr="00814A9B" w:rsidRDefault="00D22E61" w:rsidP="00845E5A">
            <w:pPr>
              <w:spacing w:before="60" w:after="60"/>
            </w:pPr>
            <w:r w:rsidRPr="00814A9B">
              <w:t>C, C++, Java, Salesforce, Testing, UI Developer</w:t>
            </w:r>
          </w:p>
        </w:tc>
      </w:tr>
      <w:tr w:rsidR="00D22E61" w:rsidRPr="00814A9B" w:rsidTr="00845E5A">
        <w:trPr>
          <w:trHeight w:val="422"/>
        </w:trPr>
        <w:tc>
          <w:tcPr>
            <w:tcW w:w="3220" w:type="dxa"/>
          </w:tcPr>
          <w:p w:rsidR="00D22E61" w:rsidRPr="00814A9B" w:rsidRDefault="00D22E61" w:rsidP="00845E5A">
            <w:pPr>
              <w:pStyle w:val="Heading2"/>
              <w:rPr>
                <w:rFonts w:ascii="Times New Roman" w:hAnsi="Times New Roman"/>
                <w:i w:val="0"/>
                <w:sz w:val="24"/>
                <w:szCs w:val="24"/>
              </w:rPr>
            </w:pPr>
            <w:r w:rsidRPr="00814A9B">
              <w:rPr>
                <w:rFonts w:ascii="Times New Roman" w:hAnsi="Times New Roman"/>
                <w:i w:val="0"/>
                <w:sz w:val="24"/>
                <w:szCs w:val="24"/>
                <w:lang w:val="en-US" w:eastAsia="en-US"/>
              </w:rPr>
              <w:t>Domain Knowledge</w:t>
            </w:r>
          </w:p>
        </w:tc>
        <w:tc>
          <w:tcPr>
            <w:tcW w:w="6345" w:type="dxa"/>
          </w:tcPr>
          <w:p w:rsidR="00D22E61" w:rsidRPr="00814A9B" w:rsidRDefault="00D22E61" w:rsidP="00D22E61">
            <w:pPr>
              <w:spacing w:before="60" w:after="60"/>
            </w:pPr>
            <w:r w:rsidRPr="00814A9B">
              <w:t>Java , UI Developer, Testing, Salesforce Admin</w:t>
            </w:r>
          </w:p>
        </w:tc>
      </w:tr>
    </w:tbl>
    <w:p w:rsidR="00D22E61" w:rsidRPr="00814A9B" w:rsidRDefault="00D22E61" w:rsidP="00D22E61">
      <w:pPr>
        <w:ind w:left="360" w:right="-720"/>
        <w:jc w:val="both"/>
      </w:pPr>
    </w:p>
    <w:p w:rsidR="00D22E61" w:rsidRPr="00814A9B" w:rsidRDefault="00D22E61" w:rsidP="00D22E61">
      <w:pPr>
        <w:pStyle w:val="ListParagraph"/>
        <w:spacing w:line="276" w:lineRule="auto"/>
        <w:jc w:val="both"/>
        <w:rPr>
          <w:b/>
          <w:bCs/>
          <w:color w:val="000000"/>
          <w:shd w:val="clear" w:color="auto" w:fill="C0C0C0"/>
        </w:rPr>
      </w:pPr>
    </w:p>
    <w:p w:rsidR="00D22E61" w:rsidRPr="00814A9B" w:rsidRDefault="00D22E61" w:rsidP="00D22E61">
      <w:pPr>
        <w:spacing w:line="276" w:lineRule="auto"/>
        <w:jc w:val="both"/>
        <w:rPr>
          <w:b/>
          <w:bCs/>
          <w:color w:val="000000"/>
          <w:shd w:val="clear" w:color="auto" w:fill="C0C0C0"/>
        </w:rPr>
      </w:pPr>
      <w:r w:rsidRPr="00814A9B">
        <w:rPr>
          <w:b/>
          <w:bCs/>
          <w:color w:val="000000"/>
          <w:shd w:val="clear" w:color="auto" w:fill="C0C0C0"/>
        </w:rPr>
        <w:t xml:space="preserve">Professional Career Summary: </w:t>
      </w:r>
    </w:p>
    <w:p w:rsidR="00322B21" w:rsidRPr="00814A9B" w:rsidRDefault="00DC1C17"/>
    <w:p w:rsidR="00D22E61" w:rsidRPr="00814A9B" w:rsidRDefault="00812E7E">
      <w:r w:rsidRPr="00814A9B">
        <w:rPr>
          <w:b/>
        </w:rPr>
        <w:t>Company Name</w:t>
      </w:r>
      <w:r w:rsidRPr="00814A9B">
        <w:t xml:space="preserve">: </w:t>
      </w:r>
      <w:r w:rsidRPr="00814A9B">
        <w:rPr>
          <w:b/>
        </w:rPr>
        <w:t xml:space="preserve">Fluence Technologies       </w:t>
      </w:r>
      <w:r w:rsidRPr="00814A9B">
        <w:rPr>
          <w:b/>
          <w:bCs/>
          <w:color w:val="FFFFFF"/>
        </w:rPr>
        <w:t xml:space="preserve">                                       </w:t>
      </w:r>
      <w:r w:rsidRPr="00814A9B">
        <w:rPr>
          <w:b/>
        </w:rPr>
        <w:t>March 2015-Till Date</w:t>
      </w:r>
    </w:p>
    <w:p w:rsidR="00812E7E" w:rsidRPr="00814A9B" w:rsidRDefault="00812E7E"/>
    <w:p w:rsidR="00D22E61" w:rsidRPr="00814A9B" w:rsidRDefault="00D22E61">
      <w:r w:rsidRPr="00814A9B">
        <w:t>Joined as Senior UI Developer from March 2</w:t>
      </w:r>
      <w:r w:rsidRPr="00814A9B">
        <w:rPr>
          <w:vertAlign w:val="superscript"/>
        </w:rPr>
        <w:t>nd</w:t>
      </w:r>
      <w:r w:rsidRPr="00814A9B">
        <w:t xml:space="preserve"> 2015</w:t>
      </w:r>
      <w:r w:rsidR="00812E7E" w:rsidRPr="00814A9B">
        <w:t>.</w:t>
      </w:r>
    </w:p>
    <w:p w:rsidR="00812E7E" w:rsidRPr="00814A9B" w:rsidRDefault="00812E7E" w:rsidP="00812E7E">
      <w:pPr>
        <w:pStyle w:val="ListParagraph"/>
        <w:keepLines/>
        <w:widowControl w:val="0"/>
        <w:numPr>
          <w:ilvl w:val="0"/>
          <w:numId w:val="2"/>
        </w:numPr>
        <w:suppressAutoHyphens/>
        <w:autoSpaceDE w:val="0"/>
        <w:autoSpaceDN w:val="0"/>
        <w:spacing w:before="120" w:line="276" w:lineRule="auto"/>
        <w:contextualSpacing w:val="0"/>
        <w:textAlignment w:val="baseline"/>
      </w:pPr>
      <w:r w:rsidRPr="00814A9B">
        <w:t xml:space="preserve">Designed data structure for JSON and dynamic pages that render data from JSON using JS Render templates. </w:t>
      </w:r>
    </w:p>
    <w:p w:rsidR="00D22E61" w:rsidRPr="00814A9B" w:rsidRDefault="00D22E61" w:rsidP="00D22E61">
      <w:pPr>
        <w:pStyle w:val="ListParagraph"/>
        <w:numPr>
          <w:ilvl w:val="0"/>
          <w:numId w:val="2"/>
        </w:numPr>
        <w:spacing w:line="276" w:lineRule="auto"/>
        <w:ind w:right="-720"/>
        <w:jc w:val="both"/>
      </w:pPr>
      <w:r w:rsidRPr="00814A9B">
        <w:t>Developing the</w:t>
      </w:r>
      <w:r w:rsidR="00017256" w:rsidRPr="00814A9B">
        <w:t xml:space="preserve"> pages like input search and it is </w:t>
      </w:r>
      <w:r w:rsidRPr="00814A9B">
        <w:t>related to filtering one.</w:t>
      </w:r>
    </w:p>
    <w:p w:rsidR="00812E7E" w:rsidRPr="00814A9B" w:rsidRDefault="00812E7E" w:rsidP="00812E7E">
      <w:pPr>
        <w:pStyle w:val="ListParagraph"/>
        <w:keepLines/>
        <w:widowControl w:val="0"/>
        <w:numPr>
          <w:ilvl w:val="0"/>
          <w:numId w:val="2"/>
        </w:numPr>
        <w:suppressAutoHyphens/>
        <w:autoSpaceDE w:val="0"/>
        <w:autoSpaceDN w:val="0"/>
        <w:spacing w:before="120" w:line="276" w:lineRule="auto"/>
        <w:contextualSpacing w:val="0"/>
        <w:textAlignment w:val="baseline"/>
      </w:pPr>
      <w:r w:rsidRPr="00814A9B">
        <w:t>Developed CSS style sheets for UI.</w:t>
      </w:r>
    </w:p>
    <w:p w:rsidR="00812E7E" w:rsidRPr="00814A9B" w:rsidRDefault="00812E7E" w:rsidP="00812E7E">
      <w:pPr>
        <w:pStyle w:val="ListParagraph"/>
        <w:keepLines/>
        <w:widowControl w:val="0"/>
        <w:numPr>
          <w:ilvl w:val="0"/>
          <w:numId w:val="2"/>
        </w:numPr>
        <w:suppressAutoHyphens/>
        <w:autoSpaceDE w:val="0"/>
        <w:autoSpaceDN w:val="0"/>
        <w:spacing w:before="120" w:line="276" w:lineRule="auto"/>
        <w:contextualSpacing w:val="0"/>
        <w:textAlignment w:val="baseline"/>
      </w:pPr>
      <w:r w:rsidRPr="00814A9B">
        <w:t>Implemented MVC pattern using Bootstrap framework.</w:t>
      </w:r>
    </w:p>
    <w:p w:rsidR="00D22E61" w:rsidRDefault="00D22E61" w:rsidP="00D22E61">
      <w:pPr>
        <w:pStyle w:val="ListParagraph"/>
        <w:numPr>
          <w:ilvl w:val="0"/>
          <w:numId w:val="2"/>
        </w:numPr>
        <w:spacing w:line="276" w:lineRule="auto"/>
        <w:ind w:right="-720"/>
        <w:jc w:val="both"/>
      </w:pPr>
      <w:r w:rsidRPr="00814A9B">
        <w:t>Developed one website using Bootstrap</w:t>
      </w:r>
      <w:r w:rsidR="00017256" w:rsidRPr="00814A9B">
        <w:t>.</w:t>
      </w:r>
    </w:p>
    <w:p w:rsidR="00DC1C17" w:rsidRDefault="00DC1C17" w:rsidP="00DC1C17">
      <w:pPr>
        <w:spacing w:line="276" w:lineRule="auto"/>
        <w:ind w:right="-720"/>
        <w:jc w:val="both"/>
      </w:pPr>
    </w:p>
    <w:p w:rsidR="00DC1C17" w:rsidRDefault="00DC1C17" w:rsidP="00DC1C17">
      <w:pPr>
        <w:spacing w:line="276" w:lineRule="auto"/>
        <w:ind w:right="-720"/>
        <w:jc w:val="both"/>
      </w:pPr>
    </w:p>
    <w:p w:rsidR="00DC1C17" w:rsidRPr="00814A9B" w:rsidRDefault="00DC1C17" w:rsidP="00DC1C17">
      <w:pPr>
        <w:spacing w:line="276" w:lineRule="auto"/>
        <w:ind w:right="-720"/>
        <w:jc w:val="both"/>
      </w:pPr>
    </w:p>
    <w:p w:rsidR="00812E7E" w:rsidRPr="00814A9B" w:rsidRDefault="00812E7E" w:rsidP="00812E7E">
      <w:pPr>
        <w:ind w:right="-720"/>
        <w:jc w:val="both"/>
        <w:rPr>
          <w:b/>
          <w:bCs/>
          <w:color w:val="000000"/>
          <w:shd w:val="clear" w:color="auto" w:fill="C0C0C0"/>
        </w:rPr>
      </w:pPr>
    </w:p>
    <w:p w:rsidR="00812E7E" w:rsidRPr="00814A9B" w:rsidRDefault="00812E7E" w:rsidP="00812E7E">
      <w:pPr>
        <w:shd w:val="clear" w:color="auto" w:fill="606060"/>
        <w:ind w:right="-720"/>
        <w:jc w:val="both"/>
        <w:rPr>
          <w:b/>
          <w:bCs/>
          <w:color w:val="FFFFFF"/>
        </w:rPr>
      </w:pPr>
      <w:r w:rsidRPr="00814A9B">
        <w:rPr>
          <w:b/>
          <w:bCs/>
          <w:color w:val="FFFFFF"/>
        </w:rPr>
        <w:lastRenderedPageBreak/>
        <w:t>Client:  ICC</w:t>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t xml:space="preserve">          Mar </w:t>
      </w:r>
      <w:proofErr w:type="gramStart"/>
      <w:r w:rsidRPr="00814A9B">
        <w:rPr>
          <w:b/>
          <w:bCs/>
          <w:color w:val="FFFFFF"/>
        </w:rPr>
        <w:t>2015  –</w:t>
      </w:r>
      <w:proofErr w:type="gramEnd"/>
      <w:r w:rsidRPr="00814A9B">
        <w:rPr>
          <w:b/>
          <w:bCs/>
          <w:color w:val="FFFFFF"/>
        </w:rPr>
        <w:t xml:space="preserve"> Apr 2015</w:t>
      </w:r>
    </w:p>
    <w:p w:rsidR="00812E7E" w:rsidRPr="00814A9B" w:rsidRDefault="00812E7E" w:rsidP="00812E7E">
      <w:pPr>
        <w:ind w:right="-720"/>
        <w:jc w:val="both"/>
        <w:rPr>
          <w:b/>
        </w:rPr>
      </w:pPr>
    </w:p>
    <w:p w:rsidR="00812E7E" w:rsidRPr="00814A9B" w:rsidRDefault="00812E7E" w:rsidP="00812E7E">
      <w:pPr>
        <w:ind w:right="-720"/>
        <w:jc w:val="both"/>
        <w:rPr>
          <w:b/>
        </w:rPr>
      </w:pPr>
      <w:r w:rsidRPr="00814A9B">
        <w:rPr>
          <w:b/>
          <w:color w:val="000000"/>
        </w:rPr>
        <w:t>Project Name</w:t>
      </w:r>
      <w:r w:rsidRPr="00814A9B">
        <w:rPr>
          <w:b/>
          <w:i/>
          <w:color w:val="000000"/>
        </w:rPr>
        <w:t xml:space="preserve">: </w:t>
      </w:r>
      <w:r w:rsidRPr="00814A9B">
        <w:rPr>
          <w:b/>
        </w:rPr>
        <w:t xml:space="preserve">Web Portal for International Criminal Court      </w:t>
      </w:r>
    </w:p>
    <w:p w:rsidR="00812E7E" w:rsidRPr="00814A9B" w:rsidRDefault="00812E7E" w:rsidP="00812E7E">
      <w:pPr>
        <w:ind w:right="-720"/>
        <w:jc w:val="both"/>
        <w:rPr>
          <w:rFonts w:eastAsia="Calibri"/>
        </w:rPr>
      </w:pPr>
      <w:r w:rsidRPr="00814A9B">
        <w:rPr>
          <w:rFonts w:eastAsia="Calibri"/>
          <w:b/>
        </w:rPr>
        <w:t>Role:</w:t>
      </w:r>
      <w:r w:rsidRPr="00814A9B">
        <w:rPr>
          <w:rFonts w:eastAsia="Calibri"/>
        </w:rPr>
        <w:t xml:space="preserve">  Senior UI </w:t>
      </w:r>
      <w:r w:rsidR="00814A9B" w:rsidRPr="00814A9B">
        <w:rPr>
          <w:rFonts w:eastAsia="Calibri"/>
        </w:rPr>
        <w:t>Developer</w:t>
      </w:r>
    </w:p>
    <w:p w:rsidR="00812E7E" w:rsidRPr="00814A9B" w:rsidRDefault="00812E7E" w:rsidP="00812E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rPr>
      </w:pPr>
      <w:r w:rsidRPr="00814A9B">
        <w:rPr>
          <w:b/>
          <w:color w:val="000000"/>
        </w:rPr>
        <w:t>Description:</w:t>
      </w:r>
      <w:r w:rsidRPr="00814A9B">
        <w:rPr>
          <w:lang w:val="en-GB"/>
        </w:rPr>
        <w:t xml:space="preserve"> </w:t>
      </w:r>
      <w:r w:rsidRPr="00814A9B">
        <w:rPr>
          <w:color w:val="0D0D0D"/>
        </w:rPr>
        <w:t>Design, development and testing of different UI components for ICC Web Portal as per the requirements and specification given. This Web Portal provides information about ongoing, past Cases and Situations at International Criminal Court</w:t>
      </w:r>
      <w:r w:rsidRPr="00814A9B">
        <w:rPr>
          <w:lang w:val="en-GB"/>
        </w:rPr>
        <w:t>.</w:t>
      </w:r>
    </w:p>
    <w:p w:rsidR="00812E7E" w:rsidRPr="00814A9B" w:rsidRDefault="00812E7E" w:rsidP="00812E7E">
      <w:pPr>
        <w:pStyle w:val="Default"/>
        <w:rPr>
          <w:rFonts w:ascii="Times New Roman" w:hAnsi="Times New Roman" w:cs="Times New Roman"/>
          <w:b/>
        </w:rPr>
      </w:pPr>
    </w:p>
    <w:p w:rsidR="00812E7E" w:rsidRPr="00814A9B" w:rsidRDefault="00812E7E" w:rsidP="00812E7E">
      <w:pPr>
        <w:ind w:right="-720"/>
        <w:jc w:val="both"/>
        <w:rPr>
          <w:b/>
          <w:color w:val="000000"/>
        </w:rPr>
      </w:pPr>
      <w:r w:rsidRPr="00814A9B">
        <w:rPr>
          <w:b/>
          <w:color w:val="000000"/>
        </w:rPr>
        <w:t>Responsibilities:</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Developed UI components for ICC Web Portal as per requirements and specifications given using technologies like HTML, CSS, AJAX, JavaScript, JQuery, JSON and Bootstrap.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Designed data structure for JSON and dynamic pages that render data from JSON using JS Render templates.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Implemented MVC pattern using Bootstrap framework.</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Developed CSS style sheets for UI.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Developed client side business logic using JavaScript and JQuery.</w:t>
      </w:r>
    </w:p>
    <w:p w:rsidR="00812E7E" w:rsidRPr="00814A9B" w:rsidRDefault="00812E7E" w:rsidP="004E47EC">
      <w:pPr>
        <w:pStyle w:val="ListParagraph"/>
        <w:keepLines/>
        <w:widowControl w:val="0"/>
        <w:numPr>
          <w:ilvl w:val="0"/>
          <w:numId w:val="3"/>
        </w:numPr>
        <w:suppressAutoHyphens/>
        <w:autoSpaceDE w:val="0"/>
        <w:autoSpaceDN w:val="0"/>
        <w:spacing w:before="120" w:line="276" w:lineRule="auto"/>
        <w:ind w:right="-720"/>
        <w:contextualSpacing w:val="0"/>
        <w:jc w:val="both"/>
        <w:textAlignment w:val="baseline"/>
        <w:rPr>
          <w:b/>
          <w:bCs/>
          <w:color w:val="000000"/>
          <w:shd w:val="clear" w:color="auto" w:fill="C0C0C0"/>
        </w:rPr>
      </w:pPr>
      <w:r w:rsidRPr="00814A9B">
        <w:t>Developed responsive UI and performed cross browser testing.</w:t>
      </w:r>
    </w:p>
    <w:p w:rsidR="00812E7E" w:rsidRPr="00814A9B" w:rsidRDefault="00812E7E" w:rsidP="00812E7E">
      <w:pPr>
        <w:ind w:right="-720"/>
        <w:jc w:val="both"/>
        <w:rPr>
          <w:b/>
          <w:bCs/>
          <w:color w:val="000000"/>
          <w:shd w:val="clear" w:color="auto" w:fill="C0C0C0"/>
        </w:rPr>
      </w:pPr>
    </w:p>
    <w:p w:rsidR="00812E7E" w:rsidRPr="00814A9B" w:rsidRDefault="00812E7E" w:rsidP="00812E7E">
      <w:pPr>
        <w:shd w:val="clear" w:color="auto" w:fill="606060"/>
        <w:ind w:right="-720"/>
        <w:jc w:val="both"/>
        <w:rPr>
          <w:b/>
          <w:bCs/>
          <w:color w:val="FFFFFF"/>
        </w:rPr>
      </w:pPr>
      <w:r w:rsidRPr="00814A9B">
        <w:rPr>
          <w:b/>
          <w:bCs/>
          <w:color w:val="FFFFFF"/>
        </w:rPr>
        <w:t xml:space="preserve">Client:  Internal Product Development   </w:t>
      </w:r>
      <w:r w:rsidRPr="00814A9B">
        <w:rPr>
          <w:b/>
          <w:bCs/>
          <w:color w:val="FFFFFF"/>
        </w:rPr>
        <w:tab/>
      </w:r>
      <w:r w:rsidRPr="00814A9B">
        <w:rPr>
          <w:b/>
          <w:bCs/>
          <w:color w:val="FFFFFF"/>
        </w:rPr>
        <w:tab/>
      </w:r>
      <w:r w:rsidRPr="00814A9B">
        <w:rPr>
          <w:b/>
          <w:bCs/>
          <w:color w:val="FFFFFF"/>
        </w:rPr>
        <w:tab/>
      </w:r>
      <w:r w:rsidRPr="00814A9B">
        <w:rPr>
          <w:b/>
          <w:bCs/>
          <w:color w:val="FFFFFF"/>
        </w:rPr>
        <w:tab/>
      </w:r>
      <w:r w:rsidR="00814A9B" w:rsidRPr="00814A9B">
        <w:rPr>
          <w:b/>
          <w:bCs/>
          <w:color w:val="FFFFFF"/>
        </w:rPr>
        <w:t xml:space="preserve">                </w:t>
      </w:r>
      <w:r w:rsidRPr="00814A9B">
        <w:rPr>
          <w:b/>
          <w:bCs/>
          <w:color w:val="FFFFFF"/>
        </w:rPr>
        <w:t xml:space="preserve"> </w:t>
      </w:r>
      <w:r w:rsidR="00814A9B" w:rsidRPr="00814A9B">
        <w:rPr>
          <w:b/>
          <w:bCs/>
          <w:color w:val="FFFFFF"/>
        </w:rPr>
        <w:t>May</w:t>
      </w:r>
      <w:r w:rsidRPr="00814A9B">
        <w:rPr>
          <w:b/>
          <w:bCs/>
          <w:color w:val="FFFFFF"/>
        </w:rPr>
        <w:t xml:space="preserve"> 2015 – Till date</w:t>
      </w:r>
    </w:p>
    <w:p w:rsidR="00812E7E" w:rsidRPr="00814A9B" w:rsidRDefault="00812E7E" w:rsidP="00812E7E">
      <w:pPr>
        <w:ind w:right="-720"/>
        <w:jc w:val="both"/>
        <w:rPr>
          <w:b/>
        </w:rPr>
      </w:pPr>
    </w:p>
    <w:p w:rsidR="00812E7E" w:rsidRPr="00814A9B" w:rsidRDefault="00812E7E" w:rsidP="00812E7E">
      <w:pPr>
        <w:ind w:right="-720"/>
        <w:jc w:val="both"/>
        <w:rPr>
          <w:b/>
        </w:rPr>
      </w:pPr>
      <w:r w:rsidRPr="00814A9B">
        <w:rPr>
          <w:b/>
          <w:color w:val="000000"/>
        </w:rPr>
        <w:t>Project Name</w:t>
      </w:r>
      <w:r w:rsidRPr="00814A9B">
        <w:rPr>
          <w:b/>
          <w:i/>
          <w:color w:val="000000"/>
        </w:rPr>
        <w:t xml:space="preserve">: </w:t>
      </w:r>
      <w:r w:rsidRPr="00814A9B">
        <w:rPr>
          <w:b/>
        </w:rPr>
        <w:t xml:space="preserve">GRYCS Web Portal      </w:t>
      </w:r>
    </w:p>
    <w:p w:rsidR="00812E7E" w:rsidRPr="00814A9B" w:rsidRDefault="00812E7E" w:rsidP="00812E7E">
      <w:pPr>
        <w:ind w:right="-720"/>
        <w:jc w:val="both"/>
        <w:rPr>
          <w:rFonts w:eastAsia="Calibri"/>
        </w:rPr>
      </w:pPr>
      <w:r w:rsidRPr="00814A9B">
        <w:rPr>
          <w:rFonts w:eastAsia="Calibri"/>
          <w:b/>
        </w:rPr>
        <w:t>Role:</w:t>
      </w:r>
      <w:r w:rsidRPr="00814A9B">
        <w:rPr>
          <w:rFonts w:eastAsia="Calibri"/>
        </w:rPr>
        <w:t xml:space="preserve">  Senior UI </w:t>
      </w:r>
      <w:r w:rsidR="00814A9B" w:rsidRPr="00814A9B">
        <w:rPr>
          <w:rFonts w:eastAsia="Calibri"/>
        </w:rPr>
        <w:t>Developer</w:t>
      </w:r>
    </w:p>
    <w:p w:rsidR="00812E7E" w:rsidRPr="00814A9B" w:rsidRDefault="00812E7E" w:rsidP="00812E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rPr>
      </w:pPr>
      <w:r w:rsidRPr="00814A9B">
        <w:rPr>
          <w:b/>
          <w:color w:val="000000"/>
        </w:rPr>
        <w:t>Description:</w:t>
      </w:r>
      <w:r w:rsidRPr="00814A9B">
        <w:rPr>
          <w:lang w:val="en-GB"/>
        </w:rPr>
        <w:t xml:space="preserve"> </w:t>
      </w:r>
      <w:r w:rsidRPr="00814A9B">
        <w:rPr>
          <w:color w:val="0D0D0D"/>
        </w:rPr>
        <w:t>Design, development and testing of different UI components and server components for GRYCS Web Portal. GRYCS Web Portal lists information about Sports facilities in Hyderabad which people can find online e.g. Searching for Swimming Pool facilities.</w:t>
      </w:r>
    </w:p>
    <w:p w:rsidR="00812E7E" w:rsidRPr="00814A9B" w:rsidRDefault="00812E7E" w:rsidP="00812E7E">
      <w:pPr>
        <w:pStyle w:val="Default"/>
        <w:rPr>
          <w:rFonts w:ascii="Times New Roman" w:hAnsi="Times New Roman" w:cs="Times New Roman"/>
          <w:b/>
        </w:rPr>
      </w:pPr>
    </w:p>
    <w:p w:rsidR="00812E7E" w:rsidRPr="00814A9B" w:rsidRDefault="00812E7E" w:rsidP="00812E7E">
      <w:pPr>
        <w:ind w:right="-720"/>
        <w:jc w:val="both"/>
        <w:rPr>
          <w:b/>
          <w:color w:val="000000"/>
        </w:rPr>
      </w:pPr>
      <w:r w:rsidRPr="00814A9B">
        <w:rPr>
          <w:b/>
          <w:color w:val="000000"/>
        </w:rPr>
        <w:t>Responsibilities:</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Developed UI components for ICC Web Portal as per requirements and specifications given using technologies like HTML, CSS, AJAX, JavaScript, JQuery, JSON and Bootstrap.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Designed data structure for JSON and dynamic pages that render data from JSON using JS Render templates.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Implemented MVC pattern using Bootstrap framework.</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 xml:space="preserve">Developed CSS style sheets for UI. </w:t>
      </w:r>
    </w:p>
    <w:p w:rsidR="00812E7E" w:rsidRPr="00814A9B"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Developed client side business logic using JavaScript and JQuery.</w:t>
      </w:r>
    </w:p>
    <w:p w:rsidR="00812E7E" w:rsidRDefault="00812E7E" w:rsidP="00812E7E">
      <w:pPr>
        <w:pStyle w:val="ListParagraph"/>
        <w:keepLines/>
        <w:widowControl w:val="0"/>
        <w:numPr>
          <w:ilvl w:val="0"/>
          <w:numId w:val="3"/>
        </w:numPr>
        <w:suppressAutoHyphens/>
        <w:autoSpaceDE w:val="0"/>
        <w:autoSpaceDN w:val="0"/>
        <w:spacing w:before="120" w:line="276" w:lineRule="auto"/>
        <w:contextualSpacing w:val="0"/>
        <w:textAlignment w:val="baseline"/>
      </w:pPr>
      <w:r w:rsidRPr="00814A9B">
        <w:t>Developed responsive UI and performed cross browser testing.</w:t>
      </w:r>
    </w:p>
    <w:p w:rsidR="00814A9B" w:rsidRDefault="00814A9B" w:rsidP="00814A9B">
      <w:pPr>
        <w:keepLines/>
        <w:widowControl w:val="0"/>
        <w:suppressAutoHyphens/>
        <w:autoSpaceDE w:val="0"/>
        <w:autoSpaceDN w:val="0"/>
        <w:spacing w:before="120" w:line="276" w:lineRule="auto"/>
        <w:textAlignment w:val="baseline"/>
      </w:pPr>
    </w:p>
    <w:p w:rsidR="00814A9B" w:rsidRDefault="00814A9B" w:rsidP="00814A9B">
      <w:pPr>
        <w:keepLines/>
        <w:widowControl w:val="0"/>
        <w:suppressAutoHyphens/>
        <w:autoSpaceDE w:val="0"/>
        <w:autoSpaceDN w:val="0"/>
        <w:spacing w:before="120" w:line="276" w:lineRule="auto"/>
        <w:textAlignment w:val="baseline"/>
      </w:pPr>
    </w:p>
    <w:p w:rsidR="00814A9B" w:rsidRDefault="00814A9B" w:rsidP="00814A9B">
      <w:pPr>
        <w:keepLines/>
        <w:widowControl w:val="0"/>
        <w:suppressAutoHyphens/>
        <w:autoSpaceDE w:val="0"/>
        <w:autoSpaceDN w:val="0"/>
        <w:spacing w:before="120" w:line="276" w:lineRule="auto"/>
        <w:textAlignment w:val="baseline"/>
      </w:pPr>
    </w:p>
    <w:p w:rsidR="00814A9B" w:rsidRPr="00814A9B" w:rsidRDefault="00814A9B" w:rsidP="00814A9B">
      <w:pPr>
        <w:keepLines/>
        <w:widowControl w:val="0"/>
        <w:suppressAutoHyphens/>
        <w:autoSpaceDE w:val="0"/>
        <w:autoSpaceDN w:val="0"/>
        <w:spacing w:before="120" w:line="276" w:lineRule="auto"/>
        <w:textAlignment w:val="baseline"/>
      </w:pPr>
    </w:p>
    <w:p w:rsidR="00017256" w:rsidRPr="00814A9B" w:rsidRDefault="00017256" w:rsidP="00017256">
      <w:pPr>
        <w:spacing w:line="276" w:lineRule="auto"/>
        <w:ind w:left="360"/>
        <w:jc w:val="both"/>
        <w:rPr>
          <w:b/>
          <w:bCs/>
          <w:color w:val="000000"/>
          <w:shd w:val="clear" w:color="auto" w:fill="C0C0C0"/>
        </w:rPr>
      </w:pPr>
    </w:p>
    <w:p w:rsidR="00812E7E" w:rsidRPr="00814A9B" w:rsidRDefault="00812E7E" w:rsidP="00017256">
      <w:pPr>
        <w:rPr>
          <w:b/>
        </w:rPr>
      </w:pPr>
      <w:r w:rsidRPr="00814A9B">
        <w:rPr>
          <w:b/>
        </w:rPr>
        <w:t>Company Name</w:t>
      </w:r>
      <w:r w:rsidRPr="00814A9B">
        <w:t xml:space="preserve">: </w:t>
      </w:r>
      <w:r w:rsidRPr="00814A9B">
        <w:rPr>
          <w:b/>
        </w:rPr>
        <w:t>Bodhtree Consulting Limited                                     Sep 2012-Feb 2015</w:t>
      </w:r>
    </w:p>
    <w:p w:rsidR="00814A9B" w:rsidRPr="00814A9B" w:rsidRDefault="00814A9B" w:rsidP="00017256">
      <w:pPr>
        <w:rPr>
          <w:b/>
        </w:rPr>
      </w:pPr>
      <w:r w:rsidRPr="00814A9B">
        <w:rPr>
          <w:b/>
        </w:rPr>
        <w:t xml:space="preserve">  </w:t>
      </w:r>
    </w:p>
    <w:p w:rsidR="00812E7E" w:rsidRPr="00814A9B" w:rsidRDefault="00814A9B" w:rsidP="00017256">
      <w:r w:rsidRPr="00814A9B">
        <w:t>Joined as Trainee from September 4 2012.</w:t>
      </w:r>
      <w:r w:rsidR="00812E7E" w:rsidRPr="00814A9B">
        <w:t xml:space="preserve">                                        </w:t>
      </w:r>
    </w:p>
    <w:p w:rsidR="00017256" w:rsidRPr="00814A9B" w:rsidRDefault="00017256" w:rsidP="00017256">
      <w:pPr>
        <w:pStyle w:val="ListParagraph"/>
        <w:numPr>
          <w:ilvl w:val="0"/>
          <w:numId w:val="2"/>
        </w:numPr>
        <w:spacing w:line="276" w:lineRule="auto"/>
        <w:ind w:right="-720"/>
        <w:jc w:val="both"/>
      </w:pPr>
      <w:r w:rsidRPr="00814A9B">
        <w:t>After completing the c</w:t>
      </w:r>
      <w:r w:rsidR="00812E7E" w:rsidRPr="00814A9B">
        <w:t xml:space="preserve">ompany’s induction and training </w:t>
      </w:r>
      <w:r w:rsidRPr="00814A9B">
        <w:t>programs, I have been involved in developing client and intranet applications.</w:t>
      </w:r>
    </w:p>
    <w:p w:rsidR="00017256" w:rsidRPr="00814A9B" w:rsidRDefault="00017256" w:rsidP="00017256">
      <w:pPr>
        <w:pStyle w:val="ListParagraph"/>
        <w:numPr>
          <w:ilvl w:val="0"/>
          <w:numId w:val="2"/>
        </w:numPr>
        <w:spacing w:line="276" w:lineRule="auto"/>
        <w:ind w:right="-720"/>
        <w:jc w:val="both"/>
      </w:pPr>
      <w:r w:rsidRPr="00814A9B">
        <w:t xml:space="preserve">Creating cases for L1 Support for Partners and </w:t>
      </w:r>
      <w:proofErr w:type="spellStart"/>
      <w:r w:rsidRPr="00814A9B">
        <w:t>Disti’s</w:t>
      </w:r>
      <w:proofErr w:type="spellEnd"/>
      <w:r w:rsidRPr="00814A9B">
        <w:t xml:space="preserve"> and other client in Cisco proprietary tools for CCW Process.</w:t>
      </w:r>
    </w:p>
    <w:p w:rsidR="00017256" w:rsidRPr="00814A9B" w:rsidRDefault="00017256" w:rsidP="00017256">
      <w:pPr>
        <w:pStyle w:val="ListParagraph"/>
        <w:numPr>
          <w:ilvl w:val="0"/>
          <w:numId w:val="2"/>
        </w:numPr>
        <w:spacing w:line="276" w:lineRule="auto"/>
        <w:ind w:right="-720"/>
        <w:jc w:val="both"/>
      </w:pPr>
      <w:r w:rsidRPr="00814A9B">
        <w:t>Assigning cases to the senior/core members of the team and following with them for coordination and closure of the cases with in the defined SLA’s of the process/project.</w:t>
      </w:r>
    </w:p>
    <w:p w:rsidR="00017256" w:rsidRPr="00814A9B" w:rsidRDefault="00017256" w:rsidP="00017256">
      <w:pPr>
        <w:pStyle w:val="ListParagraph"/>
        <w:numPr>
          <w:ilvl w:val="0"/>
          <w:numId w:val="2"/>
        </w:numPr>
        <w:spacing w:line="276" w:lineRule="auto"/>
        <w:ind w:right="-720"/>
        <w:jc w:val="both"/>
      </w:pPr>
      <w:r w:rsidRPr="00814A9B">
        <w:t>Updating the daily tracker sheet with the cases information.</w:t>
      </w:r>
    </w:p>
    <w:p w:rsidR="00017256" w:rsidRPr="00814A9B" w:rsidRDefault="00017256" w:rsidP="00017256">
      <w:pPr>
        <w:pStyle w:val="ListParagraph"/>
        <w:numPr>
          <w:ilvl w:val="0"/>
          <w:numId w:val="2"/>
        </w:numPr>
        <w:spacing w:line="276" w:lineRule="auto"/>
        <w:ind w:right="-720"/>
        <w:jc w:val="both"/>
      </w:pPr>
      <w:r w:rsidRPr="00814A9B">
        <w:t>Identifying the issues and updating to Onsite team.</w:t>
      </w:r>
    </w:p>
    <w:p w:rsidR="00017256" w:rsidRPr="00814A9B" w:rsidRDefault="00017256" w:rsidP="00017256">
      <w:pPr>
        <w:pStyle w:val="ListParagraph"/>
        <w:numPr>
          <w:ilvl w:val="0"/>
          <w:numId w:val="2"/>
        </w:numPr>
        <w:spacing w:line="276" w:lineRule="auto"/>
        <w:ind w:right="-720"/>
        <w:jc w:val="both"/>
      </w:pPr>
      <w:r w:rsidRPr="00814A9B">
        <w:t>Attending the bi-weekly Onsite/Offshore Sync up calls and presenting my views and provide suggestions as per the case analysis and resolution.</w:t>
      </w:r>
    </w:p>
    <w:p w:rsidR="00017256" w:rsidRPr="00814A9B" w:rsidRDefault="00017256" w:rsidP="00017256">
      <w:pPr>
        <w:pStyle w:val="ListParagraph"/>
        <w:numPr>
          <w:ilvl w:val="0"/>
          <w:numId w:val="2"/>
        </w:numPr>
        <w:spacing w:line="276" w:lineRule="auto"/>
        <w:ind w:right="-720"/>
        <w:jc w:val="both"/>
      </w:pPr>
      <w:r w:rsidRPr="00814A9B">
        <w:t>Involved in production support after project go-live and handled the phone &amp; email support.</w:t>
      </w:r>
    </w:p>
    <w:p w:rsidR="00017256" w:rsidRPr="00814A9B" w:rsidRDefault="00017256" w:rsidP="00017256">
      <w:pPr>
        <w:pStyle w:val="ListParagraph"/>
        <w:numPr>
          <w:ilvl w:val="0"/>
          <w:numId w:val="2"/>
        </w:numPr>
        <w:spacing w:line="276" w:lineRule="auto"/>
        <w:ind w:right="-720"/>
        <w:jc w:val="both"/>
      </w:pPr>
      <w:r w:rsidRPr="00814A9B">
        <w:t>I worked for internal development projects like MIDAS, ISB.</w:t>
      </w:r>
    </w:p>
    <w:p w:rsidR="00017256" w:rsidRPr="00814A9B" w:rsidRDefault="00017256" w:rsidP="00017256">
      <w:pPr>
        <w:pStyle w:val="ListParagraph"/>
        <w:numPr>
          <w:ilvl w:val="0"/>
          <w:numId w:val="2"/>
        </w:numPr>
        <w:spacing w:line="276" w:lineRule="auto"/>
        <w:ind w:right="-720"/>
        <w:jc w:val="both"/>
      </w:pPr>
      <w:r w:rsidRPr="00814A9B">
        <w:t>I did application testing for ISB and MOM projects. Those are testing projects and I wrote test cases and test scenarios for them.</w:t>
      </w:r>
    </w:p>
    <w:p w:rsidR="00017256" w:rsidRPr="00814A9B" w:rsidRDefault="00017256" w:rsidP="00017256">
      <w:pPr>
        <w:pStyle w:val="ListParagraph"/>
        <w:numPr>
          <w:ilvl w:val="0"/>
          <w:numId w:val="2"/>
        </w:numPr>
        <w:spacing w:line="276" w:lineRule="auto"/>
        <w:ind w:right="-720"/>
        <w:jc w:val="both"/>
      </w:pPr>
      <w:r w:rsidRPr="00814A9B">
        <w:t>In LDDC project, I worked as Quality Checker.</w:t>
      </w:r>
    </w:p>
    <w:p w:rsidR="00017256" w:rsidRPr="00814A9B" w:rsidRDefault="00017256" w:rsidP="00017256">
      <w:pPr>
        <w:pStyle w:val="ListParagraph"/>
        <w:numPr>
          <w:ilvl w:val="0"/>
          <w:numId w:val="2"/>
        </w:numPr>
        <w:spacing w:line="276" w:lineRule="auto"/>
        <w:ind w:right="-720"/>
        <w:jc w:val="both"/>
      </w:pPr>
      <w:r w:rsidRPr="00814A9B">
        <w:t xml:space="preserve">I did UI design for some salesforce projects like </w:t>
      </w:r>
      <w:proofErr w:type="spellStart"/>
      <w:r w:rsidRPr="00814A9B">
        <w:t>Bharathi</w:t>
      </w:r>
      <w:proofErr w:type="spellEnd"/>
      <w:r w:rsidRPr="00814A9B">
        <w:t xml:space="preserve"> Cements, </w:t>
      </w:r>
      <w:proofErr w:type="spellStart"/>
      <w:r w:rsidRPr="00814A9B">
        <w:t>Chamundi</w:t>
      </w:r>
      <w:proofErr w:type="spellEnd"/>
      <w:r w:rsidRPr="00814A9B">
        <w:t xml:space="preserve"> Textiles, </w:t>
      </w:r>
      <w:proofErr w:type="spellStart"/>
      <w:r w:rsidRPr="00814A9B">
        <w:t>Piramal</w:t>
      </w:r>
      <w:proofErr w:type="spellEnd"/>
      <w:r w:rsidRPr="00814A9B">
        <w:t xml:space="preserve"> Health Care etc.,</w:t>
      </w:r>
    </w:p>
    <w:p w:rsidR="00017256" w:rsidRPr="00814A9B" w:rsidRDefault="00017256" w:rsidP="00017256">
      <w:pPr>
        <w:pStyle w:val="ListParagraph"/>
        <w:spacing w:line="276" w:lineRule="auto"/>
        <w:ind w:right="-720"/>
        <w:jc w:val="both"/>
      </w:pPr>
    </w:p>
    <w:p w:rsidR="00017256" w:rsidRPr="00814A9B" w:rsidRDefault="00017256" w:rsidP="00017256">
      <w:pPr>
        <w:shd w:val="clear" w:color="auto" w:fill="606060"/>
        <w:ind w:right="-720"/>
        <w:jc w:val="both"/>
        <w:rPr>
          <w:b/>
          <w:bCs/>
          <w:color w:val="FFFFFF"/>
        </w:rPr>
      </w:pPr>
      <w:r w:rsidRPr="00814A9B">
        <w:rPr>
          <w:b/>
          <w:bCs/>
          <w:color w:val="FFFFFF"/>
        </w:rPr>
        <w:t xml:space="preserve">Client:  CISCO    </w:t>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t xml:space="preserve">                   Sep 2012 – Nov 2013</w:t>
      </w:r>
    </w:p>
    <w:p w:rsidR="00017256" w:rsidRPr="00814A9B" w:rsidRDefault="00017256" w:rsidP="00017256">
      <w:pPr>
        <w:ind w:right="-720"/>
        <w:jc w:val="both"/>
        <w:rPr>
          <w:b/>
        </w:rPr>
      </w:pPr>
    </w:p>
    <w:p w:rsidR="00017256" w:rsidRPr="00814A9B" w:rsidRDefault="00017256" w:rsidP="00017256">
      <w:pPr>
        <w:ind w:right="-720"/>
        <w:jc w:val="both"/>
        <w:rPr>
          <w:b/>
        </w:rPr>
      </w:pPr>
      <w:r w:rsidRPr="00814A9B">
        <w:rPr>
          <w:b/>
          <w:color w:val="000000"/>
        </w:rPr>
        <w:t>Project Name</w:t>
      </w:r>
      <w:r w:rsidRPr="00814A9B">
        <w:rPr>
          <w:b/>
          <w:i/>
          <w:color w:val="000000"/>
        </w:rPr>
        <w:t xml:space="preserve">: </w:t>
      </w:r>
      <w:r w:rsidRPr="00814A9B">
        <w:rPr>
          <w:b/>
        </w:rPr>
        <w:t xml:space="preserve">Cisco Commerce Workspace      </w:t>
      </w:r>
    </w:p>
    <w:p w:rsidR="00017256" w:rsidRPr="00814A9B" w:rsidRDefault="00017256" w:rsidP="00017256">
      <w:pPr>
        <w:ind w:right="-720"/>
        <w:jc w:val="both"/>
        <w:rPr>
          <w:rFonts w:eastAsia="Calibri"/>
        </w:rPr>
      </w:pPr>
      <w:r w:rsidRPr="00814A9B">
        <w:rPr>
          <w:rFonts w:eastAsia="Calibri"/>
          <w:b/>
        </w:rPr>
        <w:t>Role:</w:t>
      </w:r>
      <w:r w:rsidRPr="00814A9B">
        <w:rPr>
          <w:rFonts w:eastAsia="Calibri"/>
        </w:rPr>
        <w:t xml:space="preserve">  Trainee in Java</w:t>
      </w:r>
    </w:p>
    <w:p w:rsidR="00017256" w:rsidRPr="00814A9B" w:rsidRDefault="00017256"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rPr>
      </w:pPr>
      <w:r w:rsidRPr="00814A9B">
        <w:rPr>
          <w:b/>
          <w:color w:val="000000"/>
        </w:rPr>
        <w:t>Description:</w:t>
      </w:r>
      <w:r w:rsidRPr="00814A9B">
        <w:rPr>
          <w:lang w:val="en-GB"/>
        </w:rPr>
        <w:t xml:space="preserve"> Cisco Commerce Workspace is an integrated Quoting platform that allows partners access to Cisco pricing concessions and programs. Partners experience an integrated workflow and can share deals with others at the partners company, distributors and contacts at Cisco while monitoring the deal and quote approval processes. Distributors have the ability to edit quotes and submit for approval. With Cisco Commerce Workspace, users can create and revise configurations via import, Excel upload and item search. Users can create and revise quotes with promotional pricing and create quotes with trade-in credits (available in many countries). Ultimately, users are able to effectively order via distributors and process Cisco direct orders faster with one deal ID. </w:t>
      </w:r>
    </w:p>
    <w:p w:rsidR="00017256" w:rsidRPr="00814A9B" w:rsidRDefault="00017256" w:rsidP="00017256">
      <w:pPr>
        <w:pStyle w:val="Default"/>
        <w:rPr>
          <w:rFonts w:ascii="Times New Roman" w:eastAsia="Times New Roman" w:hAnsi="Times New Roman" w:cs="Times New Roman"/>
          <w:color w:val="auto"/>
          <w:lang w:val="en-GB"/>
        </w:rPr>
      </w:pPr>
      <w:r w:rsidRPr="00814A9B">
        <w:rPr>
          <w:rFonts w:ascii="Times New Roman" w:eastAsia="Times New Roman" w:hAnsi="Times New Roman" w:cs="Times New Roman"/>
          <w:color w:val="auto"/>
          <w:lang w:val="en-GB"/>
        </w:rPr>
        <w:t>Cisco Commerce Workspace is the foundation of the Cisco Commerce Experience. The Cisco Commerce Experience is simple, collaborative and enables partners to sell, purchase and manage all Cisco offerings globally to drive growth, productivity and profitability in their business.</w:t>
      </w:r>
    </w:p>
    <w:p w:rsidR="00017256" w:rsidRPr="00814A9B" w:rsidRDefault="00017256" w:rsidP="00017256">
      <w:pPr>
        <w:pStyle w:val="Default"/>
        <w:rPr>
          <w:rFonts w:ascii="Times New Roman" w:hAnsi="Times New Roman" w:cs="Times New Roman"/>
          <w:b/>
        </w:rPr>
      </w:pPr>
    </w:p>
    <w:p w:rsidR="00017256" w:rsidRPr="00814A9B" w:rsidRDefault="00017256" w:rsidP="00017256">
      <w:pPr>
        <w:ind w:right="-720"/>
        <w:jc w:val="both"/>
        <w:rPr>
          <w:b/>
          <w:color w:val="000000"/>
        </w:rPr>
      </w:pPr>
      <w:r w:rsidRPr="00814A9B">
        <w:rPr>
          <w:b/>
          <w:color w:val="000000"/>
        </w:rPr>
        <w:t>Responsibilities:</w:t>
      </w:r>
    </w:p>
    <w:p w:rsidR="00017256" w:rsidRPr="00814A9B" w:rsidRDefault="00017256" w:rsidP="00017256">
      <w:pPr>
        <w:numPr>
          <w:ilvl w:val="0"/>
          <w:numId w:val="3"/>
        </w:numPr>
        <w:autoSpaceDN w:val="0"/>
        <w:jc w:val="both"/>
        <w:rPr>
          <w:b/>
          <w:u w:val="single"/>
        </w:rPr>
      </w:pPr>
      <w:r w:rsidRPr="00814A9B">
        <w:rPr>
          <w:color w:val="222222"/>
          <w:shd w:val="clear" w:color="auto" w:fill="FFFFFF"/>
        </w:rPr>
        <w:t xml:space="preserve">Creating cases for L1 Support for Partners and </w:t>
      </w:r>
      <w:proofErr w:type="spellStart"/>
      <w:r w:rsidRPr="00814A9B">
        <w:rPr>
          <w:color w:val="222222"/>
          <w:shd w:val="clear" w:color="auto" w:fill="FFFFFF"/>
        </w:rPr>
        <w:t>Disti’s</w:t>
      </w:r>
      <w:proofErr w:type="spellEnd"/>
      <w:r w:rsidRPr="00814A9B">
        <w:rPr>
          <w:color w:val="222222"/>
          <w:shd w:val="clear" w:color="auto" w:fill="FFFFFF"/>
        </w:rPr>
        <w:t xml:space="preserve"> and other client in Cisco proprietary tools for CCW Process.</w:t>
      </w:r>
    </w:p>
    <w:p w:rsidR="00017256" w:rsidRPr="00814A9B" w:rsidRDefault="00017256" w:rsidP="00017256">
      <w:pPr>
        <w:numPr>
          <w:ilvl w:val="0"/>
          <w:numId w:val="3"/>
        </w:numPr>
        <w:autoSpaceDN w:val="0"/>
        <w:rPr>
          <w:lang w:val="en-GB"/>
        </w:rPr>
      </w:pPr>
      <w:r w:rsidRPr="00814A9B">
        <w:rPr>
          <w:color w:val="222222"/>
          <w:shd w:val="clear" w:color="auto" w:fill="FFFFFF"/>
        </w:rPr>
        <w:lastRenderedPageBreak/>
        <w:t>Assigning cases to the senior/core members of the team and following with them for coordination and closure of the cases with in the defined SLA’s of the process/project.</w:t>
      </w:r>
    </w:p>
    <w:p w:rsidR="00017256" w:rsidRPr="00814A9B" w:rsidRDefault="00017256" w:rsidP="00017256">
      <w:pPr>
        <w:numPr>
          <w:ilvl w:val="0"/>
          <w:numId w:val="3"/>
        </w:numPr>
        <w:autoSpaceDN w:val="0"/>
        <w:jc w:val="both"/>
        <w:rPr>
          <w:b/>
          <w:u w:val="single"/>
        </w:rPr>
      </w:pPr>
      <w:r w:rsidRPr="00814A9B">
        <w:t>Updating the daily tracker sheet with the cases information.</w:t>
      </w:r>
    </w:p>
    <w:p w:rsidR="00017256" w:rsidRPr="00814A9B" w:rsidRDefault="00017256" w:rsidP="00017256">
      <w:pPr>
        <w:numPr>
          <w:ilvl w:val="0"/>
          <w:numId w:val="3"/>
        </w:numPr>
        <w:autoSpaceDN w:val="0"/>
      </w:pPr>
      <w:r w:rsidRPr="00814A9B">
        <w:t>Identifying the issues and updating to Onsite team.</w:t>
      </w:r>
    </w:p>
    <w:p w:rsidR="00017256" w:rsidRPr="00814A9B" w:rsidRDefault="00017256" w:rsidP="00017256">
      <w:pPr>
        <w:numPr>
          <w:ilvl w:val="0"/>
          <w:numId w:val="3"/>
        </w:numPr>
        <w:autoSpaceDN w:val="0"/>
        <w:rPr>
          <w:lang w:val="en-GB"/>
        </w:rPr>
      </w:pPr>
      <w:r w:rsidRPr="00814A9B">
        <w:rPr>
          <w:color w:val="222222"/>
          <w:shd w:val="clear" w:color="auto" w:fill="FFFFFF"/>
        </w:rPr>
        <w:t>Attending the bi-weekly Onsite/Offshore Sync up calls and presenting my views and provide suggestions as per the case analysis and resolution.</w:t>
      </w:r>
    </w:p>
    <w:p w:rsidR="00017256" w:rsidRPr="00814A9B" w:rsidRDefault="00017256" w:rsidP="00017256">
      <w:pPr>
        <w:autoSpaceDN w:val="0"/>
        <w:ind w:left="780"/>
        <w:rPr>
          <w:lang w:val="en-GB"/>
        </w:rPr>
      </w:pPr>
    </w:p>
    <w:p w:rsidR="00017256" w:rsidRPr="00814A9B" w:rsidRDefault="00017256" w:rsidP="00017256">
      <w:pPr>
        <w:shd w:val="clear" w:color="auto" w:fill="606060"/>
        <w:ind w:right="-720"/>
        <w:jc w:val="both"/>
        <w:rPr>
          <w:b/>
          <w:bCs/>
          <w:color w:val="FFFFFF"/>
        </w:rPr>
      </w:pPr>
      <w:r w:rsidRPr="00814A9B">
        <w:rPr>
          <w:b/>
          <w:bCs/>
          <w:color w:val="FFFFFF"/>
        </w:rPr>
        <w:t>Client:  ISB</w:t>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t xml:space="preserve">                               Dec 2013 – Jan 2014</w:t>
      </w:r>
    </w:p>
    <w:p w:rsidR="00017256" w:rsidRPr="00814A9B" w:rsidRDefault="00017256" w:rsidP="00017256">
      <w:pPr>
        <w:ind w:right="-720"/>
        <w:jc w:val="both"/>
        <w:rPr>
          <w:b/>
        </w:rPr>
      </w:pPr>
    </w:p>
    <w:p w:rsidR="00017256" w:rsidRPr="00814A9B" w:rsidRDefault="00017256" w:rsidP="00017256">
      <w:pPr>
        <w:ind w:right="-720"/>
        <w:jc w:val="both"/>
      </w:pPr>
      <w:r w:rsidRPr="00814A9B">
        <w:rPr>
          <w:b/>
          <w:color w:val="000000"/>
        </w:rPr>
        <w:t>Project Name</w:t>
      </w:r>
      <w:r w:rsidRPr="00814A9B">
        <w:rPr>
          <w:b/>
          <w:i/>
          <w:color w:val="000000"/>
        </w:rPr>
        <w:t>:</w:t>
      </w:r>
      <w:r w:rsidRPr="00814A9B">
        <w:rPr>
          <w:b/>
          <w:color w:val="000000"/>
        </w:rPr>
        <w:t xml:space="preserve"> ISB</w:t>
      </w:r>
    </w:p>
    <w:p w:rsidR="00017256" w:rsidRPr="00814A9B" w:rsidRDefault="00017256"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814A9B">
        <w:rPr>
          <w:rFonts w:eastAsia="Calibri"/>
          <w:b/>
        </w:rPr>
        <w:t xml:space="preserve">Role:  </w:t>
      </w:r>
      <w:r w:rsidRPr="00814A9B">
        <w:rPr>
          <w:rFonts w:eastAsia="Calibri"/>
        </w:rPr>
        <w:t>UI Developer</w:t>
      </w:r>
    </w:p>
    <w:p w:rsidR="00017256" w:rsidRPr="00814A9B" w:rsidRDefault="00017256" w:rsidP="00017256">
      <w:pPr>
        <w:ind w:right="-720"/>
        <w:jc w:val="both"/>
        <w:rPr>
          <w:color w:val="222222"/>
          <w:shd w:val="clear" w:color="auto" w:fill="FFFFFF"/>
        </w:rPr>
      </w:pPr>
      <w:r w:rsidRPr="00814A9B">
        <w:rPr>
          <w:b/>
          <w:color w:val="000000"/>
        </w:rPr>
        <w:t xml:space="preserve">Description: </w:t>
      </w:r>
      <w:r w:rsidRPr="00814A9B">
        <w:rPr>
          <w:color w:val="222222"/>
          <w:shd w:val="clear" w:color="auto" w:fill="FFFFFF"/>
        </w:rPr>
        <w:t>ISB PGP is the application which maintains the details of PGP students and EEO students. Previously it is like the students for PGP and EEO are appeared as commonly. Now we implemented a search feature sorting of PGP and EEO or combination for both.</w:t>
      </w:r>
    </w:p>
    <w:p w:rsidR="00017256" w:rsidRPr="00814A9B" w:rsidRDefault="00017256" w:rsidP="00017256">
      <w:pPr>
        <w:ind w:right="-720"/>
        <w:jc w:val="both"/>
        <w:rPr>
          <w:b/>
          <w:color w:val="000000"/>
        </w:rPr>
      </w:pPr>
      <w:r w:rsidRPr="00814A9B">
        <w:rPr>
          <w:b/>
          <w:color w:val="000000"/>
        </w:rPr>
        <w:t>Responsibilities:</w:t>
      </w:r>
    </w:p>
    <w:p w:rsidR="00017256" w:rsidRPr="00814A9B" w:rsidRDefault="00017256" w:rsidP="00017256">
      <w:pPr>
        <w:pStyle w:val="ListParagraph"/>
        <w:numPr>
          <w:ilvl w:val="0"/>
          <w:numId w:val="4"/>
        </w:numPr>
        <w:ind w:right="-720"/>
        <w:jc w:val="both"/>
        <w:rPr>
          <w:color w:val="000000"/>
        </w:rPr>
      </w:pPr>
      <w:r w:rsidRPr="00814A9B">
        <w:rPr>
          <w:color w:val="000000"/>
        </w:rPr>
        <w:t>Developing Test Cases for various fields.</w:t>
      </w:r>
    </w:p>
    <w:p w:rsidR="00017256" w:rsidRPr="00814A9B" w:rsidRDefault="00017256" w:rsidP="00017256">
      <w:pPr>
        <w:pStyle w:val="ListParagraph"/>
        <w:numPr>
          <w:ilvl w:val="0"/>
          <w:numId w:val="4"/>
        </w:numPr>
        <w:ind w:right="-720"/>
        <w:jc w:val="both"/>
        <w:rPr>
          <w:color w:val="000000"/>
        </w:rPr>
      </w:pPr>
      <w:r w:rsidRPr="00814A9B">
        <w:rPr>
          <w:color w:val="000000"/>
        </w:rPr>
        <w:t>Application Testing</w:t>
      </w:r>
    </w:p>
    <w:p w:rsidR="00017256" w:rsidRPr="00814A9B" w:rsidRDefault="00017256" w:rsidP="00017256">
      <w:pPr>
        <w:pStyle w:val="ListParagraph"/>
        <w:numPr>
          <w:ilvl w:val="0"/>
          <w:numId w:val="4"/>
        </w:numPr>
        <w:ind w:right="-720"/>
        <w:jc w:val="both"/>
        <w:rPr>
          <w:color w:val="000000"/>
        </w:rPr>
      </w:pPr>
      <w:r w:rsidRPr="00814A9B">
        <w:rPr>
          <w:color w:val="000000"/>
        </w:rPr>
        <w:t>Testing each and every field based on the requirement.</w:t>
      </w:r>
    </w:p>
    <w:p w:rsidR="00017256" w:rsidRPr="00814A9B" w:rsidRDefault="00017256" w:rsidP="00017256">
      <w:pPr>
        <w:pStyle w:val="ListParagraph"/>
        <w:numPr>
          <w:ilvl w:val="0"/>
          <w:numId w:val="4"/>
        </w:numPr>
        <w:ind w:right="-720"/>
        <w:jc w:val="both"/>
        <w:rPr>
          <w:color w:val="000000"/>
        </w:rPr>
      </w:pPr>
      <w:r w:rsidRPr="00814A9B">
        <w:rPr>
          <w:color w:val="000000"/>
        </w:rPr>
        <w:t>Writing Test Cases and Test Scenarios for the Application.</w:t>
      </w:r>
    </w:p>
    <w:p w:rsidR="00017256" w:rsidRPr="00814A9B" w:rsidRDefault="00017256" w:rsidP="0001725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Designed the UI for the architecture for the Salesforce.com application.</w:t>
      </w:r>
    </w:p>
    <w:p w:rsidR="00017256" w:rsidRPr="00814A9B" w:rsidRDefault="00017256" w:rsidP="0001725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Designed customized templates using with HTML and CSS in salesforce.</w:t>
      </w:r>
    </w:p>
    <w:p w:rsidR="00017256" w:rsidRPr="00814A9B" w:rsidRDefault="00017256" w:rsidP="00017256">
      <w:pPr>
        <w:autoSpaceDN w:val="0"/>
        <w:ind w:left="780"/>
        <w:rPr>
          <w:color w:val="222222"/>
          <w:shd w:val="clear" w:color="auto" w:fill="FFFFFF"/>
        </w:rPr>
      </w:pPr>
    </w:p>
    <w:p w:rsidR="00017256" w:rsidRPr="00814A9B" w:rsidRDefault="00017256" w:rsidP="00017256">
      <w:pPr>
        <w:shd w:val="clear" w:color="auto" w:fill="606060"/>
        <w:ind w:right="-720"/>
        <w:jc w:val="both"/>
        <w:rPr>
          <w:b/>
          <w:bCs/>
          <w:color w:val="FFFFFF"/>
        </w:rPr>
      </w:pPr>
      <w:r w:rsidRPr="00814A9B">
        <w:rPr>
          <w:b/>
          <w:bCs/>
          <w:color w:val="FFFFFF"/>
        </w:rPr>
        <w:t>Client:  VITAL SOFT</w:t>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r>
      <w:r w:rsidRPr="00814A9B">
        <w:rPr>
          <w:b/>
          <w:bCs/>
          <w:color w:val="FFFFFF"/>
        </w:rPr>
        <w:tab/>
        <w:t xml:space="preserve">                  Feb 2014 – May 2014</w:t>
      </w:r>
    </w:p>
    <w:p w:rsidR="00017256" w:rsidRPr="00814A9B" w:rsidRDefault="00017256" w:rsidP="00017256">
      <w:pPr>
        <w:autoSpaceDN w:val="0"/>
        <w:ind w:left="780"/>
        <w:rPr>
          <w:lang w:val="en-GB"/>
        </w:rPr>
      </w:pPr>
    </w:p>
    <w:p w:rsidR="00017256" w:rsidRPr="00814A9B" w:rsidRDefault="00017256" w:rsidP="00017256">
      <w:pPr>
        <w:ind w:right="-720"/>
        <w:jc w:val="both"/>
        <w:rPr>
          <w:b/>
        </w:rPr>
      </w:pPr>
      <w:r w:rsidRPr="00814A9B">
        <w:rPr>
          <w:b/>
          <w:color w:val="000000"/>
        </w:rPr>
        <w:t>Project Name</w:t>
      </w:r>
      <w:r w:rsidRPr="00814A9B">
        <w:rPr>
          <w:b/>
          <w:i/>
          <w:color w:val="000000"/>
        </w:rPr>
        <w:t xml:space="preserve">: </w:t>
      </w:r>
      <w:r w:rsidRPr="00814A9B">
        <w:rPr>
          <w:b/>
        </w:rPr>
        <w:t>Loan Data Digitization &amp; Consalidation</w:t>
      </w:r>
    </w:p>
    <w:p w:rsidR="00017256" w:rsidRPr="00814A9B" w:rsidRDefault="00017256" w:rsidP="00017256">
      <w:pPr>
        <w:ind w:right="-720"/>
        <w:jc w:val="both"/>
        <w:rPr>
          <w:b/>
        </w:rPr>
      </w:pPr>
      <w:r w:rsidRPr="00814A9B">
        <w:rPr>
          <w:rFonts w:eastAsia="Calibri"/>
          <w:b/>
        </w:rPr>
        <w:t xml:space="preserve">Role: </w:t>
      </w:r>
      <w:r w:rsidRPr="00814A9B">
        <w:rPr>
          <w:rFonts w:eastAsia="Calibri"/>
        </w:rPr>
        <w:t>QC (Quality Checker)</w:t>
      </w:r>
    </w:p>
    <w:p w:rsidR="00017256" w:rsidRPr="00814A9B" w:rsidRDefault="00017256"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sidRPr="00814A9B">
        <w:rPr>
          <w:b/>
          <w:color w:val="000000"/>
        </w:rPr>
        <w:t>Description:</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We are consolidating the data which we have received from client.</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 xml:space="preserve">First we are comparing the data, whether it is correct or not based on Tiff Files </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Then we are framing it to correct format.</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Assigning files to Team members.</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We are doing manual calculations in those files for loan amounts</w:t>
      </w:r>
    </w:p>
    <w:p w:rsidR="00017256" w:rsidRPr="00814A9B" w:rsidRDefault="00017256" w:rsidP="0001725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Finally we are validating with validator Tool and checking error files and fixing the errors.</w:t>
      </w:r>
    </w:p>
    <w:p w:rsidR="00017256" w:rsidRPr="00814A9B" w:rsidRDefault="00017256" w:rsidP="00017256">
      <w:pPr>
        <w:ind w:right="-720"/>
        <w:jc w:val="both"/>
        <w:rPr>
          <w:b/>
          <w:color w:val="000000"/>
        </w:rPr>
      </w:pPr>
      <w:r w:rsidRPr="00814A9B">
        <w:rPr>
          <w:b/>
          <w:color w:val="000000"/>
        </w:rPr>
        <w:t>Responsibilities:</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Assigning files to Team members.</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Checking whether the data is populated correctly or not.</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Checking the Quantity and Quality in final files</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Finally Consolidating and Validating the Data.</w:t>
      </w:r>
    </w:p>
    <w:p w:rsidR="00017256" w:rsidRPr="00814A9B" w:rsidRDefault="00017256"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rsidR="00017256" w:rsidRPr="00814A9B" w:rsidRDefault="00017256" w:rsidP="00017256">
      <w:pPr>
        <w:ind w:right="-720"/>
        <w:jc w:val="both"/>
        <w:rPr>
          <w:color w:val="000000"/>
        </w:rPr>
      </w:pPr>
    </w:p>
    <w:p w:rsidR="00017256" w:rsidRPr="00814A9B" w:rsidRDefault="00017256" w:rsidP="00017256">
      <w:pPr>
        <w:shd w:val="clear" w:color="auto" w:fill="606060"/>
        <w:ind w:right="-720"/>
        <w:jc w:val="both"/>
        <w:rPr>
          <w:b/>
          <w:bCs/>
          <w:color w:val="FFFFFF"/>
        </w:rPr>
      </w:pPr>
      <w:r w:rsidRPr="00814A9B">
        <w:rPr>
          <w:b/>
          <w:bCs/>
          <w:color w:val="FFFFFF"/>
        </w:rPr>
        <w:t xml:space="preserve">Client:  Piramal Enterprises Limited           </w:t>
      </w:r>
      <w:r w:rsidRPr="00814A9B">
        <w:rPr>
          <w:b/>
          <w:bCs/>
          <w:color w:val="FFFFFF"/>
        </w:rPr>
        <w:tab/>
      </w:r>
      <w:r w:rsidRPr="00814A9B">
        <w:rPr>
          <w:b/>
          <w:bCs/>
          <w:color w:val="FFFFFF"/>
        </w:rPr>
        <w:tab/>
      </w:r>
      <w:r w:rsidRPr="00814A9B">
        <w:rPr>
          <w:b/>
          <w:bCs/>
          <w:color w:val="FFFFFF"/>
        </w:rPr>
        <w:tab/>
        <w:t xml:space="preserve">           June 2014 – August 2014</w:t>
      </w:r>
    </w:p>
    <w:p w:rsidR="00017256" w:rsidRPr="00814A9B" w:rsidRDefault="00017256" w:rsidP="00017256">
      <w:pPr>
        <w:ind w:right="-720"/>
        <w:jc w:val="both"/>
        <w:rPr>
          <w:b/>
          <w:color w:val="000000"/>
        </w:rPr>
      </w:pPr>
    </w:p>
    <w:p w:rsidR="00017256" w:rsidRPr="00814A9B" w:rsidRDefault="00017256" w:rsidP="00017256">
      <w:pPr>
        <w:ind w:right="-720"/>
        <w:jc w:val="both"/>
      </w:pPr>
      <w:r w:rsidRPr="00814A9B">
        <w:rPr>
          <w:b/>
          <w:color w:val="000000"/>
        </w:rPr>
        <w:t>Project Name</w:t>
      </w:r>
      <w:r w:rsidRPr="00814A9B">
        <w:rPr>
          <w:b/>
          <w:i/>
          <w:color w:val="000000"/>
        </w:rPr>
        <w:t>:</w:t>
      </w:r>
      <w:r w:rsidRPr="00814A9B">
        <w:rPr>
          <w:b/>
          <w:color w:val="000000"/>
        </w:rPr>
        <w:t xml:space="preserve">  Piramal Implementation</w:t>
      </w:r>
      <w:bookmarkStart w:id="0" w:name="_GoBack"/>
      <w:bookmarkEnd w:id="0"/>
    </w:p>
    <w:p w:rsidR="00017256" w:rsidRDefault="00017256" w:rsidP="00814A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Calibri"/>
        </w:rPr>
      </w:pPr>
      <w:r w:rsidRPr="00814A9B">
        <w:rPr>
          <w:rFonts w:eastAsia="Calibri"/>
          <w:b/>
        </w:rPr>
        <w:t xml:space="preserve">Role: </w:t>
      </w:r>
      <w:r w:rsidRPr="00814A9B">
        <w:rPr>
          <w:rFonts w:eastAsia="Calibri"/>
        </w:rPr>
        <w:t>UI Designer, Tester</w:t>
      </w:r>
    </w:p>
    <w:p w:rsidR="00DC1C17" w:rsidRPr="00814A9B" w:rsidRDefault="00DC1C17" w:rsidP="00814A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Calibri"/>
        </w:rPr>
      </w:pPr>
      <w:r w:rsidRPr="00DC1C17">
        <w:rPr>
          <w:rFonts w:eastAsia="Calibri"/>
          <w:b/>
        </w:rPr>
        <w:t>Skills</w:t>
      </w:r>
      <w:r>
        <w:rPr>
          <w:rFonts w:eastAsia="Calibri"/>
        </w:rPr>
        <w:t>: HTML, CSS, Java Script, AngularJS, jQuery</w:t>
      </w:r>
    </w:p>
    <w:p w:rsidR="00017256" w:rsidRPr="00814A9B" w:rsidRDefault="00017256" w:rsidP="00017256">
      <w:pPr>
        <w:spacing w:line="276" w:lineRule="auto"/>
        <w:rPr>
          <w:b/>
        </w:rPr>
      </w:pPr>
      <w:r w:rsidRPr="00814A9B">
        <w:rPr>
          <w:b/>
        </w:rPr>
        <w:t>Description:</w:t>
      </w:r>
    </w:p>
    <w:p w:rsidR="00017256" w:rsidRPr="00814A9B" w:rsidRDefault="00017256" w:rsidP="00017256">
      <w:pPr>
        <w:jc w:val="both"/>
      </w:pPr>
      <w:r w:rsidRPr="00814A9B">
        <w:rPr>
          <w:rFonts w:eastAsiaTheme="minorHAnsi"/>
        </w:rPr>
        <w:lastRenderedPageBreak/>
        <w:t xml:space="preserve">Piramal forayed into the healthcare space in 1988 with a move that was contrarian at that time as most pharmaceutical players were exiting India due to the existing business climate. It has been 25 years, and Piramal have established themselves as one of the most recognizable and respected names in the pharmaceutical industry. </w:t>
      </w:r>
      <w:r w:rsidRPr="00814A9B">
        <w:t xml:space="preserve">Today, Piramal and our products are available in over 100 countries. Piramal is presently the third largest player in the global Inhalation Anesthesia (IA) market, and the only company in the world with a complete product portfolio of inhalation anesthetics drugs. </w:t>
      </w:r>
    </w:p>
    <w:p w:rsidR="00017256" w:rsidRPr="00814A9B" w:rsidRDefault="00017256" w:rsidP="00017256">
      <w:pPr>
        <w:jc w:val="both"/>
        <w:rPr>
          <w:rFonts w:eastAsiaTheme="minorHAnsi"/>
        </w:rPr>
      </w:pPr>
    </w:p>
    <w:p w:rsidR="00017256" w:rsidRPr="00814A9B" w:rsidRDefault="00017256" w:rsidP="00017256">
      <w:pPr>
        <w:spacing w:after="200" w:line="276" w:lineRule="auto"/>
        <w:jc w:val="both"/>
        <w:rPr>
          <w:rFonts w:eastAsiaTheme="minorHAnsi"/>
        </w:rPr>
      </w:pPr>
      <w:r w:rsidRPr="00814A9B">
        <w:rPr>
          <w:rFonts w:eastAsiaTheme="minorHAnsi"/>
        </w:rPr>
        <w:t>Piramal currently handle their lead generation, Account, Contacts and Opportunity management in MS excels and there is no predefined process of Lead handling and conversion based on the capability of the lead. Bodhtree Consulting Limited will develop a solution on Salesforce to migrate the entire process that is currently happening on Paper and MSExcel into a cloud based one. The architecture will be designed to provide effective Opportunity management system and to track Actual Vs Targets across all the Business Development users.</w:t>
      </w:r>
    </w:p>
    <w:p w:rsidR="00017256" w:rsidRPr="00814A9B" w:rsidRDefault="00017256" w:rsidP="00017256">
      <w:pPr>
        <w:spacing w:after="200" w:line="276" w:lineRule="auto"/>
        <w:jc w:val="both"/>
        <w:rPr>
          <w:b/>
          <w:color w:val="000000"/>
        </w:rPr>
      </w:pPr>
      <w:r w:rsidRPr="00814A9B">
        <w:rPr>
          <w:b/>
          <w:color w:val="000000"/>
        </w:rPr>
        <w:t>Responsibilities:</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Designed the UI for the architecture for the Salesforce.com application.</w:t>
      </w:r>
    </w:p>
    <w:p w:rsidR="00017256" w:rsidRPr="00814A9B" w:rsidRDefault="00017256" w:rsidP="0001725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814A9B">
        <w:rPr>
          <w:lang w:val="en-GB"/>
        </w:rPr>
        <w:t>Designed customized templates using with HTML and CSS in salesforce.</w:t>
      </w:r>
    </w:p>
    <w:p w:rsidR="00017256" w:rsidRPr="00814A9B" w:rsidRDefault="00017256" w:rsidP="00017256">
      <w:pPr>
        <w:pStyle w:val="ListParagraph"/>
        <w:numPr>
          <w:ilvl w:val="0"/>
          <w:numId w:val="7"/>
        </w:numPr>
        <w:ind w:right="-720"/>
        <w:jc w:val="both"/>
        <w:rPr>
          <w:color w:val="000000"/>
        </w:rPr>
      </w:pPr>
      <w:r w:rsidRPr="00814A9B">
        <w:rPr>
          <w:color w:val="000000"/>
        </w:rPr>
        <w:t>Developing Test Cases for various fields.</w:t>
      </w:r>
    </w:p>
    <w:p w:rsidR="00017256" w:rsidRPr="00814A9B" w:rsidRDefault="00017256" w:rsidP="00017256">
      <w:pPr>
        <w:pStyle w:val="ListParagraph"/>
        <w:numPr>
          <w:ilvl w:val="0"/>
          <w:numId w:val="7"/>
        </w:numPr>
        <w:ind w:right="-720"/>
        <w:jc w:val="both"/>
        <w:rPr>
          <w:color w:val="000000"/>
        </w:rPr>
      </w:pPr>
      <w:r w:rsidRPr="00814A9B">
        <w:rPr>
          <w:color w:val="000000"/>
        </w:rPr>
        <w:t>Application Testing</w:t>
      </w:r>
    </w:p>
    <w:p w:rsidR="00017256" w:rsidRPr="00814A9B" w:rsidRDefault="00017256" w:rsidP="00017256">
      <w:pPr>
        <w:pStyle w:val="ListParagraph"/>
        <w:numPr>
          <w:ilvl w:val="0"/>
          <w:numId w:val="7"/>
        </w:numPr>
        <w:ind w:right="-720"/>
        <w:jc w:val="both"/>
        <w:rPr>
          <w:b/>
          <w:bCs/>
          <w:shd w:val="clear" w:color="auto" w:fill="C0C0C0"/>
        </w:rPr>
      </w:pPr>
      <w:r w:rsidRPr="00814A9B">
        <w:rPr>
          <w:color w:val="000000"/>
        </w:rPr>
        <w:t>Testing each and every field based on the requirement.</w:t>
      </w:r>
    </w:p>
    <w:p w:rsidR="00017256" w:rsidRPr="00814A9B" w:rsidRDefault="00017256" w:rsidP="00017256">
      <w:pPr>
        <w:ind w:right="-720"/>
        <w:jc w:val="both"/>
        <w:rPr>
          <w:color w:val="000000"/>
        </w:rPr>
      </w:pPr>
    </w:p>
    <w:p w:rsidR="00017256" w:rsidRPr="00814A9B" w:rsidRDefault="00017256" w:rsidP="00017256">
      <w:pPr>
        <w:shd w:val="clear" w:color="auto" w:fill="606060"/>
        <w:ind w:right="-720"/>
        <w:jc w:val="both"/>
        <w:rPr>
          <w:b/>
          <w:bCs/>
          <w:color w:val="FFFFFF"/>
        </w:rPr>
      </w:pPr>
      <w:r w:rsidRPr="00814A9B">
        <w:rPr>
          <w:b/>
          <w:bCs/>
          <w:color w:val="FFFFFF"/>
        </w:rPr>
        <w:t xml:space="preserve">Client:  Bharathi Cements Private Limited           </w:t>
      </w:r>
      <w:r w:rsidRPr="00814A9B">
        <w:rPr>
          <w:b/>
          <w:bCs/>
          <w:color w:val="FFFFFF"/>
        </w:rPr>
        <w:tab/>
      </w:r>
      <w:r w:rsidRPr="00814A9B">
        <w:rPr>
          <w:b/>
          <w:bCs/>
          <w:color w:val="FFFFFF"/>
        </w:rPr>
        <w:tab/>
      </w:r>
      <w:r w:rsidRPr="00814A9B">
        <w:rPr>
          <w:b/>
          <w:bCs/>
          <w:color w:val="FFFFFF"/>
        </w:rPr>
        <w:tab/>
        <w:t xml:space="preserve">                    Sep 2014-Feb 2015</w:t>
      </w:r>
    </w:p>
    <w:p w:rsidR="00017256" w:rsidRPr="00814A9B" w:rsidRDefault="00017256" w:rsidP="00017256">
      <w:pPr>
        <w:ind w:right="-720"/>
        <w:jc w:val="both"/>
        <w:rPr>
          <w:b/>
          <w:color w:val="000000"/>
        </w:rPr>
      </w:pPr>
    </w:p>
    <w:p w:rsidR="00017256" w:rsidRPr="00814A9B" w:rsidRDefault="00017256" w:rsidP="00017256">
      <w:pPr>
        <w:ind w:right="-720"/>
        <w:jc w:val="both"/>
      </w:pPr>
      <w:r w:rsidRPr="00814A9B">
        <w:rPr>
          <w:b/>
          <w:color w:val="000000"/>
        </w:rPr>
        <w:t>Project Name</w:t>
      </w:r>
      <w:r w:rsidRPr="00814A9B">
        <w:rPr>
          <w:b/>
          <w:i/>
          <w:color w:val="000000"/>
        </w:rPr>
        <w:t xml:space="preserve">: </w:t>
      </w:r>
      <w:r w:rsidRPr="00814A9B">
        <w:rPr>
          <w:b/>
          <w:color w:val="000000"/>
        </w:rPr>
        <w:t>Bharathi Cements</w:t>
      </w:r>
    </w:p>
    <w:p w:rsidR="00017256" w:rsidRDefault="00017256"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Calibri"/>
        </w:rPr>
      </w:pPr>
      <w:r w:rsidRPr="00814A9B">
        <w:rPr>
          <w:rFonts w:eastAsia="Calibri"/>
          <w:b/>
        </w:rPr>
        <w:t xml:space="preserve">Role: </w:t>
      </w:r>
      <w:r w:rsidRPr="00814A9B">
        <w:rPr>
          <w:rFonts w:eastAsia="Calibri"/>
        </w:rPr>
        <w:t>UI Designer</w:t>
      </w:r>
    </w:p>
    <w:p w:rsidR="00DC1C17" w:rsidRPr="00814A9B" w:rsidRDefault="00DC1C17" w:rsidP="00017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Calibri"/>
        </w:rPr>
      </w:pPr>
      <w:r w:rsidRPr="00DC1C17">
        <w:rPr>
          <w:rFonts w:eastAsia="Calibri"/>
          <w:b/>
        </w:rPr>
        <w:t>Skills</w:t>
      </w:r>
      <w:r>
        <w:rPr>
          <w:rFonts w:eastAsia="Calibri"/>
        </w:rPr>
        <w:t>: HTML, CSS, Java Script, AngularJS, jQuery</w:t>
      </w:r>
    </w:p>
    <w:p w:rsidR="00017256" w:rsidRPr="00814A9B" w:rsidRDefault="00017256" w:rsidP="00017256">
      <w:pPr>
        <w:spacing w:line="276" w:lineRule="auto"/>
        <w:rPr>
          <w:b/>
        </w:rPr>
      </w:pPr>
      <w:r w:rsidRPr="00814A9B">
        <w:rPr>
          <w:b/>
        </w:rPr>
        <w:t>Description:</w:t>
      </w:r>
    </w:p>
    <w:p w:rsidR="00017256" w:rsidRPr="00814A9B" w:rsidRDefault="00017256" w:rsidP="00017256">
      <w:pPr>
        <w:widowControl w:val="0"/>
        <w:autoSpaceDE w:val="0"/>
        <w:autoSpaceDN w:val="0"/>
        <w:adjustRightInd w:val="0"/>
        <w:spacing w:before="25"/>
        <w:ind w:left="360" w:right="175"/>
        <w:jc w:val="both"/>
        <w:rPr>
          <w:rFonts w:eastAsiaTheme="minorHAnsi"/>
        </w:rPr>
      </w:pPr>
      <w:proofErr w:type="spellStart"/>
      <w:r w:rsidRPr="00814A9B">
        <w:t>Bharathi</w:t>
      </w:r>
      <w:proofErr w:type="spellEnd"/>
      <w:r w:rsidRPr="00814A9B">
        <w:t xml:space="preserve"> cement is one of the largest cement companies in India with a production capacity of over 7.75 million tonnes per annum. They are producers of superior quality cement setting new standards in construction and a joint venture of Vicat Group in India. Bharathi Cement possess a rare combination of skills made up from professionals from all players in the eco system - the client/dealer/vendor/transporters/C&amp;F which makes it ahead of its peers in the cement industry.</w:t>
      </w:r>
    </w:p>
    <w:p w:rsidR="00017256" w:rsidRPr="00814A9B" w:rsidRDefault="00017256" w:rsidP="00017256">
      <w:pPr>
        <w:spacing w:after="200" w:line="276" w:lineRule="auto"/>
        <w:jc w:val="both"/>
        <w:rPr>
          <w:b/>
          <w:color w:val="000000"/>
        </w:rPr>
      </w:pPr>
      <w:r w:rsidRPr="00814A9B">
        <w:rPr>
          <w:b/>
          <w:color w:val="000000"/>
        </w:rPr>
        <w:t>Responsibilities:</w:t>
      </w:r>
    </w:p>
    <w:p w:rsidR="00017256" w:rsidRPr="00814A9B" w:rsidRDefault="00017256" w:rsidP="00017256">
      <w:pPr>
        <w:pStyle w:val="ListParagraph"/>
        <w:numPr>
          <w:ilvl w:val="0"/>
          <w:numId w:val="5"/>
        </w:numPr>
        <w:spacing w:after="200" w:line="276" w:lineRule="auto"/>
        <w:jc w:val="both"/>
        <w:rPr>
          <w:b/>
          <w:bCs/>
          <w:color w:val="000000"/>
          <w:shd w:val="clear" w:color="auto" w:fill="C0C0C0"/>
        </w:rPr>
      </w:pPr>
      <w:r w:rsidRPr="00814A9B">
        <w:rPr>
          <w:color w:val="0D0D0D" w:themeColor="text1" w:themeTint="F2"/>
        </w:rPr>
        <w:t>Designed the UI for the architecture for the Salesforce.com application.</w:t>
      </w:r>
    </w:p>
    <w:p w:rsidR="00017256" w:rsidRPr="00814A9B" w:rsidRDefault="00017256" w:rsidP="00017256">
      <w:pPr>
        <w:pStyle w:val="ListParagraph"/>
        <w:numPr>
          <w:ilvl w:val="0"/>
          <w:numId w:val="5"/>
        </w:numPr>
        <w:spacing w:after="200" w:line="276" w:lineRule="auto"/>
        <w:jc w:val="both"/>
        <w:rPr>
          <w:color w:val="0D0D0D" w:themeColor="text1" w:themeTint="F2"/>
        </w:rPr>
      </w:pPr>
      <w:r w:rsidRPr="00814A9B">
        <w:rPr>
          <w:color w:val="0D0D0D" w:themeColor="text1" w:themeTint="F2"/>
        </w:rPr>
        <w:t>Design customized templates using with HTML and CSS in salesforce.</w:t>
      </w:r>
    </w:p>
    <w:p w:rsidR="00017256" w:rsidRPr="00814A9B" w:rsidRDefault="00017256" w:rsidP="00017256"/>
    <w:sectPr w:rsidR="00017256" w:rsidRPr="0081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5BF"/>
    <w:multiLevelType w:val="hybridMultilevel"/>
    <w:tmpl w:val="8B7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13FB1"/>
    <w:multiLevelType w:val="hybridMultilevel"/>
    <w:tmpl w:val="C9A0A44C"/>
    <w:lvl w:ilvl="0" w:tplc="04090001">
      <w:start w:val="1"/>
      <w:numFmt w:val="bullet"/>
      <w:lvlText w:val=""/>
      <w:lvlJc w:val="left"/>
      <w:pPr>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65977C3"/>
    <w:multiLevelType w:val="hybridMultilevel"/>
    <w:tmpl w:val="B0EE3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F0857"/>
    <w:multiLevelType w:val="hybridMultilevel"/>
    <w:tmpl w:val="3DEC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F695E"/>
    <w:multiLevelType w:val="hybridMultilevel"/>
    <w:tmpl w:val="1E52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A82722"/>
    <w:multiLevelType w:val="hybridMultilevel"/>
    <w:tmpl w:val="F494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B71E3"/>
    <w:multiLevelType w:val="hybridMultilevel"/>
    <w:tmpl w:val="D1B4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01"/>
    <w:rsid w:val="00012C3E"/>
    <w:rsid w:val="00017256"/>
    <w:rsid w:val="002B4EDB"/>
    <w:rsid w:val="00616E68"/>
    <w:rsid w:val="00812E7E"/>
    <w:rsid w:val="00814A9B"/>
    <w:rsid w:val="00AF314E"/>
    <w:rsid w:val="00D22E61"/>
    <w:rsid w:val="00DC1C17"/>
    <w:rsid w:val="00E6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A6486-F888-4B42-8394-7C4393CE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C3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D22E61"/>
    <w:pPr>
      <w:keepNext/>
      <w:spacing w:before="240" w:after="60"/>
      <w:jc w:val="both"/>
      <w:outlineLvl w:val="1"/>
    </w:pPr>
    <w:rPr>
      <w:rFonts w:ascii="Arial" w:hAnsi="Arial"/>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quipment"/>
    <w:basedOn w:val="Normal"/>
    <w:link w:val="ListParagraphChar"/>
    <w:uiPriority w:val="34"/>
    <w:qFormat/>
    <w:rsid w:val="00012C3E"/>
    <w:pPr>
      <w:ind w:left="720"/>
      <w:contextualSpacing/>
    </w:pPr>
  </w:style>
  <w:style w:type="character" w:customStyle="1" w:styleId="ListParagraphChar">
    <w:name w:val="List Paragraph Char"/>
    <w:aliases w:val="Equipment Char"/>
    <w:basedOn w:val="DefaultParagraphFont"/>
    <w:link w:val="ListParagraph"/>
    <w:uiPriority w:val="34"/>
    <w:locked/>
    <w:rsid w:val="00012C3E"/>
    <w:rPr>
      <w:rFonts w:ascii="Times New Roman" w:eastAsia="Times New Roman" w:hAnsi="Times New Roman" w:cs="Times New Roman"/>
      <w:sz w:val="24"/>
      <w:szCs w:val="24"/>
      <w:lang w:val="en-US"/>
    </w:rPr>
  </w:style>
  <w:style w:type="paragraph" w:customStyle="1" w:styleId="Default">
    <w:name w:val="Default"/>
    <w:basedOn w:val="Normal"/>
    <w:rsid w:val="00012C3E"/>
    <w:pPr>
      <w:autoSpaceDE w:val="0"/>
      <w:autoSpaceDN w:val="0"/>
    </w:pPr>
    <w:rPr>
      <w:rFonts w:ascii="Calibri" w:eastAsia="Calibri" w:hAnsi="Calibri" w:cs="Calibri"/>
      <w:color w:val="000000"/>
    </w:rPr>
  </w:style>
  <w:style w:type="character" w:customStyle="1" w:styleId="Heading2Char">
    <w:name w:val="Heading 2 Char"/>
    <w:basedOn w:val="DefaultParagraphFont"/>
    <w:link w:val="Heading2"/>
    <w:rsid w:val="00D22E61"/>
    <w:rPr>
      <w:rFonts w:ascii="Arial" w:eastAsia="Times New Roman" w:hAnsi="Arial" w:cs="Times New Roman"/>
      <w:b/>
      <w:i/>
      <w:sz w:val="20"/>
      <w:szCs w:val="20"/>
      <w:lang w:val="x-none" w:eastAsia="x-none"/>
    </w:rPr>
  </w:style>
  <w:style w:type="paragraph" w:styleId="Header">
    <w:name w:val="header"/>
    <w:basedOn w:val="Normal"/>
    <w:link w:val="HeaderChar"/>
    <w:rsid w:val="00D22E61"/>
    <w:pPr>
      <w:tabs>
        <w:tab w:val="center" w:pos="4680"/>
        <w:tab w:val="right" w:pos="9360"/>
      </w:tabs>
    </w:pPr>
    <w:rPr>
      <w:lang w:val="x-none" w:eastAsia="x-none"/>
    </w:rPr>
  </w:style>
  <w:style w:type="character" w:customStyle="1" w:styleId="HeaderChar">
    <w:name w:val="Header Char"/>
    <w:basedOn w:val="DefaultParagraphFont"/>
    <w:link w:val="Header"/>
    <w:rsid w:val="00D22E61"/>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Hameeda J</dc:creator>
  <cp:keywords/>
  <dc:description/>
  <cp:lastModifiedBy>Hameeda J</cp:lastModifiedBy>
  <cp:revision>4</cp:revision>
  <dcterms:created xsi:type="dcterms:W3CDTF">2015-07-21T08:49:00Z</dcterms:created>
  <dcterms:modified xsi:type="dcterms:W3CDTF">2015-07-24T07:27:00Z</dcterms:modified>
</cp:coreProperties>
</file>