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548" w:rsidRDefault="001C2E99" w:rsidP="00A05E49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1C2E99">
        <w:rPr>
          <w:rFonts w:eastAsia="Calibri" w:cs="Times New Roman"/>
          <w:b/>
          <w:sz w:val="28"/>
          <w:szCs w:val="28"/>
        </w:rPr>
        <w:t>DEVI LANKA</w:t>
      </w:r>
    </w:p>
    <w:p w:rsidR="001C2E99" w:rsidRPr="00A05E49" w:rsidRDefault="001C2E99" w:rsidP="00A05E49">
      <w:pPr>
        <w:spacing w:after="0" w:line="240" w:lineRule="auto"/>
        <w:jc w:val="both"/>
        <w:rPr>
          <w:rFonts w:eastAsia="Calibri" w:cs="Times New Roman"/>
          <w:b/>
          <w:sz w:val="24"/>
          <w:szCs w:val="24"/>
        </w:rPr>
      </w:pPr>
    </w:p>
    <w:p w:rsidR="008F2548" w:rsidRPr="00D32394" w:rsidRDefault="008F2548" w:rsidP="00A05E49">
      <w:pPr>
        <w:spacing w:after="0" w:line="240" w:lineRule="auto"/>
        <w:jc w:val="both"/>
      </w:pPr>
      <w:r w:rsidRPr="00D32394">
        <w:rPr>
          <w:rFonts w:cs="Times New Roman"/>
        </w:rPr>
        <w:t>Email</w:t>
      </w:r>
      <w:r w:rsidR="005633A6" w:rsidRPr="00D32394">
        <w:rPr>
          <w:rFonts w:cs="Times New Roman"/>
        </w:rPr>
        <w:t xml:space="preserve"> </w:t>
      </w:r>
      <w:r w:rsidRPr="00D32394">
        <w:rPr>
          <w:rFonts w:cs="Times New Roman"/>
        </w:rPr>
        <w:t>Id:</w:t>
      </w:r>
      <w:r w:rsidRPr="00D32394">
        <w:rPr>
          <w:rFonts w:cs="Times New Roman"/>
          <w:b/>
        </w:rPr>
        <w:t xml:space="preserve"> </w:t>
      </w:r>
      <w:hyperlink r:id="rId5" w:history="1">
        <w:r w:rsidRPr="00D32394">
          <w:rPr>
            <w:rStyle w:val="Hyperlink"/>
            <w:rFonts w:cs="Times New Roman"/>
            <w:color w:val="000000" w:themeColor="text1"/>
            <w:u w:val="none"/>
          </w:rPr>
          <w:t>lankadevi1993@gmail.com</w:t>
        </w:r>
      </w:hyperlink>
    </w:p>
    <w:p w:rsidR="008F2548" w:rsidRPr="00D32394" w:rsidRDefault="001C2E99" w:rsidP="00A05E49">
      <w:pPr>
        <w:spacing w:after="0" w:line="240" w:lineRule="auto"/>
        <w:jc w:val="both"/>
        <w:rPr>
          <w:rFonts w:eastAsia="Calibri" w:cs="Calibri"/>
          <w:shd w:val="clear" w:color="auto" w:fill="FFFFFF"/>
        </w:rPr>
      </w:pPr>
      <w:r w:rsidRPr="00D32394">
        <w:rPr>
          <w:rFonts w:eastAsia="Calibri" w:cs="Calibri"/>
          <w:shd w:val="clear" w:color="auto" w:fill="FFFFFF"/>
        </w:rPr>
        <w:t>Cell</w:t>
      </w:r>
      <w:r w:rsidR="008F2548" w:rsidRPr="00D32394">
        <w:rPr>
          <w:rFonts w:eastAsia="Calibri" w:cs="Calibri"/>
          <w:shd w:val="clear" w:color="auto" w:fill="FFFFFF"/>
        </w:rPr>
        <w:t>:</w:t>
      </w:r>
      <w:r w:rsidR="008F2548" w:rsidRPr="00D32394">
        <w:rPr>
          <w:rFonts w:cs="Times New Roman"/>
        </w:rPr>
        <w:t xml:space="preserve"> </w:t>
      </w:r>
      <w:r w:rsidR="008F2548" w:rsidRPr="00D32394">
        <w:rPr>
          <w:rFonts w:eastAsia="Calibri" w:cs="Calibri"/>
          <w:shd w:val="clear" w:color="auto" w:fill="FFFFFF"/>
        </w:rPr>
        <w:t>+91-</w:t>
      </w:r>
      <w:r w:rsidR="00797CF1">
        <w:rPr>
          <w:rFonts w:eastAsia="Calibri" w:cs="Calibri"/>
          <w:shd w:val="clear" w:color="auto" w:fill="FFFFFF"/>
        </w:rPr>
        <w:t>9502095251</w:t>
      </w:r>
    </w:p>
    <w:p w:rsidR="008F2548" w:rsidRPr="00D32394" w:rsidRDefault="008F2548" w:rsidP="00A05E49">
      <w:pPr>
        <w:spacing w:after="0" w:line="240" w:lineRule="auto"/>
        <w:jc w:val="both"/>
        <w:rPr>
          <w:rFonts w:eastAsia="Calibri" w:cs="Calibri"/>
          <w:u w:val="single"/>
          <w:shd w:val="clear" w:color="auto" w:fill="FFFFFF"/>
        </w:rPr>
      </w:pPr>
    </w:p>
    <w:p w:rsidR="00B23743" w:rsidRPr="00D32394" w:rsidRDefault="008F2548" w:rsidP="00A05E49">
      <w:pPr>
        <w:jc w:val="both"/>
        <w:rPr>
          <w:b/>
        </w:rPr>
      </w:pPr>
      <w:r w:rsidRPr="00D32394">
        <w:rPr>
          <w:b/>
        </w:rPr>
        <w:t>CAREER OBJECTIVE:</w:t>
      </w:r>
      <w:r w:rsidR="00B23743" w:rsidRPr="00D32394">
        <w:rPr>
          <w:b/>
        </w:rPr>
        <w:t xml:space="preserve">     </w:t>
      </w:r>
    </w:p>
    <w:p w:rsidR="006C7302" w:rsidRPr="00D32394" w:rsidRDefault="00B23743" w:rsidP="006C7302">
      <w:pPr>
        <w:ind w:firstLine="720"/>
        <w:jc w:val="both"/>
      </w:pPr>
      <w:r w:rsidRPr="00D32394">
        <w:t>To associate with an organization that provides me an oppo</w:t>
      </w:r>
      <w:r w:rsidR="006A7981" w:rsidRPr="00D32394">
        <w:t>rtunity to utilize my skills,</w:t>
      </w:r>
      <w:r w:rsidRPr="00D32394">
        <w:t xml:space="preserve"> improve knowledge with the latest trends and to be a part of the team that works dynamically towards the growth of the organization and thereby for the society.</w:t>
      </w:r>
    </w:p>
    <w:p w:rsidR="006C7302" w:rsidRPr="00D32394" w:rsidRDefault="008F2548" w:rsidP="00A05E49">
      <w:pPr>
        <w:jc w:val="both"/>
        <w:rPr>
          <w:rFonts w:ascii="Calibri" w:eastAsia="Calibri" w:hAnsi="Calibri" w:cs="Calibri"/>
          <w:b/>
        </w:rPr>
      </w:pPr>
      <w:r w:rsidRPr="00D32394">
        <w:rPr>
          <w:rFonts w:ascii="Calibri" w:eastAsia="Calibri" w:hAnsi="Calibri" w:cs="Calibri"/>
          <w:b/>
        </w:rPr>
        <w:t>EDUCATIONAL QUALIFICATIONS:</w:t>
      </w:r>
    </w:p>
    <w:tbl>
      <w:tblPr>
        <w:tblStyle w:val="TableGrid"/>
        <w:tblW w:w="9347" w:type="dxa"/>
        <w:tblInd w:w="108" w:type="dxa"/>
        <w:tblLook w:val="04A0"/>
      </w:tblPr>
      <w:tblGrid>
        <w:gridCol w:w="1805"/>
        <w:gridCol w:w="2358"/>
        <w:gridCol w:w="1789"/>
        <w:gridCol w:w="1600"/>
        <w:gridCol w:w="1795"/>
      </w:tblGrid>
      <w:tr w:rsidR="00A05E49" w:rsidRPr="00D32394" w:rsidTr="00A05E49">
        <w:trPr>
          <w:trHeight w:val="251"/>
        </w:trPr>
        <w:tc>
          <w:tcPr>
            <w:tcW w:w="1806" w:type="dxa"/>
          </w:tcPr>
          <w:p w:rsidR="008F2548" w:rsidRPr="00D32394" w:rsidRDefault="008F2548" w:rsidP="00627B75">
            <w:pPr>
              <w:jc w:val="center"/>
              <w:rPr>
                <w:b/>
              </w:rPr>
            </w:pPr>
            <w:r w:rsidRPr="00D32394">
              <w:rPr>
                <w:b/>
              </w:rPr>
              <w:t>Degree</w:t>
            </w:r>
          </w:p>
        </w:tc>
        <w:tc>
          <w:tcPr>
            <w:tcW w:w="2355" w:type="dxa"/>
          </w:tcPr>
          <w:p w:rsidR="008F2548" w:rsidRPr="00D32394" w:rsidRDefault="001C2E99" w:rsidP="00A05E49">
            <w:pPr>
              <w:jc w:val="both"/>
              <w:rPr>
                <w:b/>
              </w:rPr>
            </w:pPr>
            <w:r w:rsidRPr="00D32394">
              <w:rPr>
                <w:b/>
              </w:rPr>
              <w:t>College/School</w:t>
            </w:r>
          </w:p>
        </w:tc>
        <w:tc>
          <w:tcPr>
            <w:tcW w:w="1787" w:type="dxa"/>
          </w:tcPr>
          <w:p w:rsidR="008F2548" w:rsidRPr="00D32394" w:rsidRDefault="001C2E99" w:rsidP="00A05E49">
            <w:pPr>
              <w:jc w:val="both"/>
              <w:rPr>
                <w:b/>
              </w:rPr>
            </w:pPr>
            <w:r w:rsidRPr="00D32394">
              <w:rPr>
                <w:b/>
              </w:rPr>
              <w:t>Board/</w:t>
            </w:r>
            <w:r w:rsidR="008F2548" w:rsidRPr="00D32394">
              <w:rPr>
                <w:b/>
              </w:rPr>
              <w:t>University</w:t>
            </w:r>
          </w:p>
        </w:tc>
        <w:tc>
          <w:tcPr>
            <w:tcW w:w="1602" w:type="dxa"/>
          </w:tcPr>
          <w:p w:rsidR="008F2548" w:rsidRPr="00D32394" w:rsidRDefault="00A630D2" w:rsidP="00A05E49">
            <w:pPr>
              <w:jc w:val="both"/>
              <w:rPr>
                <w:b/>
              </w:rPr>
            </w:pPr>
            <w:r w:rsidRPr="00D32394">
              <w:rPr>
                <w:b/>
              </w:rPr>
              <w:t>Year</w:t>
            </w:r>
            <w:r w:rsidR="00A05E49" w:rsidRPr="00D32394">
              <w:rPr>
                <w:b/>
              </w:rPr>
              <w:t xml:space="preserve"> </w:t>
            </w:r>
            <w:r w:rsidRPr="00D32394">
              <w:rPr>
                <w:b/>
              </w:rPr>
              <w:t>of</w:t>
            </w:r>
            <w:r w:rsidR="00A05E49" w:rsidRPr="00D32394">
              <w:rPr>
                <w:b/>
              </w:rPr>
              <w:t xml:space="preserve"> </w:t>
            </w:r>
            <w:r w:rsidR="008F2548" w:rsidRPr="00D32394">
              <w:rPr>
                <w:b/>
              </w:rPr>
              <w:t>passing</w:t>
            </w:r>
          </w:p>
        </w:tc>
        <w:tc>
          <w:tcPr>
            <w:tcW w:w="1797" w:type="dxa"/>
          </w:tcPr>
          <w:p w:rsidR="008F2548" w:rsidRPr="00D32394" w:rsidRDefault="008F2548" w:rsidP="00556D12">
            <w:pPr>
              <w:jc w:val="center"/>
              <w:rPr>
                <w:b/>
              </w:rPr>
            </w:pPr>
            <w:r w:rsidRPr="00D32394">
              <w:rPr>
                <w:b/>
              </w:rPr>
              <w:t>Percentage</w:t>
            </w:r>
          </w:p>
        </w:tc>
      </w:tr>
      <w:tr w:rsidR="00A05E49" w:rsidRPr="00D32394" w:rsidTr="00A05E49">
        <w:trPr>
          <w:trHeight w:val="653"/>
        </w:trPr>
        <w:tc>
          <w:tcPr>
            <w:tcW w:w="1806" w:type="dxa"/>
          </w:tcPr>
          <w:p w:rsidR="008F2548" w:rsidRPr="00D32394" w:rsidRDefault="008F2548" w:rsidP="00E12C0B">
            <w:pPr>
              <w:spacing w:after="0"/>
              <w:jc w:val="center"/>
            </w:pPr>
            <w:r w:rsidRPr="00D32394">
              <w:t>B.Tech</w:t>
            </w:r>
            <w:r w:rsidR="00B23743" w:rsidRPr="00D32394">
              <w:t>(CSE)</w:t>
            </w:r>
          </w:p>
          <w:p w:rsidR="008F2548" w:rsidRPr="00D32394" w:rsidRDefault="008F2548" w:rsidP="00A05E49">
            <w:pPr>
              <w:spacing w:after="0"/>
              <w:jc w:val="both"/>
            </w:pPr>
          </w:p>
        </w:tc>
        <w:tc>
          <w:tcPr>
            <w:tcW w:w="2355" w:type="dxa"/>
          </w:tcPr>
          <w:p w:rsidR="008F2548" w:rsidRPr="00D32394" w:rsidRDefault="00A630D2" w:rsidP="00E12C0B">
            <w:pPr>
              <w:spacing w:after="0"/>
            </w:pPr>
            <w:r w:rsidRPr="00D32394">
              <w:t>Sasi Engineering College,</w:t>
            </w:r>
            <w:r w:rsidR="008F2548" w:rsidRPr="00D32394">
              <w:t>Tadepalligudem</w:t>
            </w:r>
          </w:p>
        </w:tc>
        <w:tc>
          <w:tcPr>
            <w:tcW w:w="1787" w:type="dxa"/>
          </w:tcPr>
          <w:p w:rsidR="008F2548" w:rsidRPr="00D32394" w:rsidRDefault="008F2548" w:rsidP="00A05E49">
            <w:pPr>
              <w:spacing w:after="0"/>
              <w:jc w:val="both"/>
            </w:pPr>
            <w:r w:rsidRPr="00D32394">
              <w:t>JNTU,Kakinada</w:t>
            </w:r>
          </w:p>
        </w:tc>
        <w:tc>
          <w:tcPr>
            <w:tcW w:w="1602" w:type="dxa"/>
          </w:tcPr>
          <w:p w:rsidR="008F2548" w:rsidRPr="00D32394" w:rsidRDefault="008F2548" w:rsidP="00A05E49">
            <w:pPr>
              <w:jc w:val="both"/>
            </w:pPr>
            <w:r w:rsidRPr="00D32394">
              <w:rPr>
                <w:rFonts w:ascii="Calibri" w:eastAsia="Calibri" w:hAnsi="Calibri" w:cs="Calibri"/>
              </w:rPr>
              <w:t>2011-2015</w:t>
            </w:r>
          </w:p>
        </w:tc>
        <w:tc>
          <w:tcPr>
            <w:tcW w:w="1797" w:type="dxa"/>
          </w:tcPr>
          <w:p w:rsidR="008F2548" w:rsidRPr="00D32394" w:rsidRDefault="00B23743" w:rsidP="00E12C0B">
            <w:pPr>
              <w:jc w:val="center"/>
            </w:pPr>
            <w:r w:rsidRPr="00D32394">
              <w:rPr>
                <w:rFonts w:ascii="Calibri" w:eastAsia="Calibri" w:hAnsi="Calibri" w:cs="Calibri"/>
              </w:rPr>
              <w:t>67.6</w:t>
            </w:r>
            <w:r w:rsidR="008F2548" w:rsidRPr="00D32394">
              <w:rPr>
                <w:rFonts w:ascii="Calibri" w:eastAsia="Calibri" w:hAnsi="Calibri" w:cs="Calibri"/>
              </w:rPr>
              <w:t>%</w:t>
            </w:r>
          </w:p>
        </w:tc>
      </w:tr>
      <w:tr w:rsidR="00A05E49" w:rsidRPr="00D32394" w:rsidTr="00A05E49">
        <w:trPr>
          <w:trHeight w:val="729"/>
        </w:trPr>
        <w:tc>
          <w:tcPr>
            <w:tcW w:w="1806" w:type="dxa"/>
          </w:tcPr>
          <w:p w:rsidR="008F2548" w:rsidRPr="00D32394" w:rsidRDefault="008F2548" w:rsidP="00E12C0B">
            <w:pPr>
              <w:jc w:val="center"/>
            </w:pPr>
            <w:r w:rsidRPr="00D32394">
              <w:t>Intermediate</w:t>
            </w:r>
          </w:p>
        </w:tc>
        <w:tc>
          <w:tcPr>
            <w:tcW w:w="2355" w:type="dxa"/>
          </w:tcPr>
          <w:p w:rsidR="008F2548" w:rsidRPr="00D32394" w:rsidRDefault="008F2548" w:rsidP="00E12C0B">
            <w:pPr>
              <w:spacing w:after="0" w:line="240" w:lineRule="auto"/>
              <w:jc w:val="both"/>
            </w:pPr>
            <w:r w:rsidRPr="00D32394">
              <w:t>Adithya</w:t>
            </w:r>
            <w:r w:rsidR="00B23743" w:rsidRPr="00D32394">
              <w:t xml:space="preserve"> </w:t>
            </w:r>
            <w:r w:rsidRPr="00D32394">
              <w:t xml:space="preserve">Jr.college, </w:t>
            </w:r>
          </w:p>
          <w:p w:rsidR="008F2548" w:rsidRPr="00D32394" w:rsidRDefault="008F2548" w:rsidP="00E12C0B">
            <w:pPr>
              <w:spacing w:after="0" w:line="240" w:lineRule="auto"/>
              <w:jc w:val="both"/>
            </w:pPr>
            <w:r w:rsidRPr="00D32394">
              <w:t xml:space="preserve"> Tadepalligudem</w:t>
            </w:r>
          </w:p>
        </w:tc>
        <w:tc>
          <w:tcPr>
            <w:tcW w:w="1787" w:type="dxa"/>
          </w:tcPr>
          <w:p w:rsidR="008F2548" w:rsidRPr="00D32394" w:rsidRDefault="008F2548" w:rsidP="00A05E49">
            <w:pPr>
              <w:spacing w:after="0"/>
              <w:jc w:val="both"/>
            </w:pPr>
            <w:r w:rsidRPr="00D32394">
              <w:t xml:space="preserve">State Board of </w:t>
            </w:r>
          </w:p>
          <w:p w:rsidR="008F2548" w:rsidRPr="00D32394" w:rsidRDefault="008F2548" w:rsidP="00A05E49">
            <w:pPr>
              <w:spacing w:after="0"/>
              <w:jc w:val="both"/>
            </w:pPr>
            <w:r w:rsidRPr="00D32394">
              <w:t>Intermediate, A.P</w:t>
            </w:r>
          </w:p>
        </w:tc>
        <w:tc>
          <w:tcPr>
            <w:tcW w:w="1602" w:type="dxa"/>
          </w:tcPr>
          <w:p w:rsidR="008F2548" w:rsidRPr="00D32394" w:rsidRDefault="008F2548" w:rsidP="00A05E49">
            <w:pPr>
              <w:jc w:val="both"/>
            </w:pPr>
            <w:r w:rsidRPr="00D32394">
              <w:rPr>
                <w:rFonts w:ascii="Calibri" w:eastAsia="Calibri" w:hAnsi="Calibri" w:cs="Calibri"/>
              </w:rPr>
              <w:t>2009-2011</w:t>
            </w:r>
          </w:p>
        </w:tc>
        <w:tc>
          <w:tcPr>
            <w:tcW w:w="1797" w:type="dxa"/>
          </w:tcPr>
          <w:p w:rsidR="008F2548" w:rsidRPr="00D32394" w:rsidRDefault="008F2548" w:rsidP="00E12C0B">
            <w:pPr>
              <w:jc w:val="center"/>
            </w:pPr>
            <w:r w:rsidRPr="00D32394">
              <w:t>73.4%</w:t>
            </w:r>
          </w:p>
        </w:tc>
      </w:tr>
      <w:tr w:rsidR="00A05E49" w:rsidRPr="00D32394" w:rsidTr="00E12C0B">
        <w:trPr>
          <w:trHeight w:val="791"/>
        </w:trPr>
        <w:tc>
          <w:tcPr>
            <w:tcW w:w="1806" w:type="dxa"/>
          </w:tcPr>
          <w:p w:rsidR="008F2548" w:rsidRPr="00D32394" w:rsidRDefault="00B23743" w:rsidP="00E12C0B">
            <w:pPr>
              <w:jc w:val="center"/>
            </w:pPr>
            <w:r w:rsidRPr="00D32394">
              <w:t>S</w:t>
            </w:r>
            <w:r w:rsidR="008F2548" w:rsidRPr="00D32394">
              <w:t>SC</w:t>
            </w:r>
          </w:p>
        </w:tc>
        <w:tc>
          <w:tcPr>
            <w:tcW w:w="2355" w:type="dxa"/>
          </w:tcPr>
          <w:p w:rsidR="00E12C0B" w:rsidRPr="00D32394" w:rsidRDefault="005633A6" w:rsidP="00E12C0B">
            <w:pPr>
              <w:spacing w:line="240" w:lineRule="auto"/>
            </w:pPr>
            <w:r w:rsidRPr="00D32394">
              <w:t>Zilla</w:t>
            </w:r>
            <w:r w:rsidR="00B23743" w:rsidRPr="00D32394">
              <w:t xml:space="preserve"> Parisath</w:t>
            </w:r>
          </w:p>
          <w:p w:rsidR="008F2548" w:rsidRPr="00D32394" w:rsidRDefault="00B23743" w:rsidP="00E12C0B">
            <w:pPr>
              <w:spacing w:line="240" w:lineRule="auto"/>
            </w:pPr>
            <w:r w:rsidRPr="00D32394">
              <w:t>HighSchool,Kasipadu</w:t>
            </w:r>
          </w:p>
        </w:tc>
        <w:tc>
          <w:tcPr>
            <w:tcW w:w="1787" w:type="dxa"/>
          </w:tcPr>
          <w:p w:rsidR="008F2548" w:rsidRPr="00D32394" w:rsidRDefault="008F2548" w:rsidP="00A05E49">
            <w:pPr>
              <w:spacing w:after="0"/>
              <w:jc w:val="both"/>
            </w:pPr>
            <w:r w:rsidRPr="00D32394">
              <w:t xml:space="preserve">State Board of </w:t>
            </w:r>
          </w:p>
          <w:p w:rsidR="008F2548" w:rsidRPr="00D32394" w:rsidRDefault="008F2548" w:rsidP="00A05E49">
            <w:pPr>
              <w:spacing w:after="0"/>
              <w:jc w:val="both"/>
            </w:pPr>
            <w:r w:rsidRPr="00D32394">
              <w:t>Secondary Education, A.P</w:t>
            </w:r>
          </w:p>
        </w:tc>
        <w:tc>
          <w:tcPr>
            <w:tcW w:w="1602" w:type="dxa"/>
          </w:tcPr>
          <w:p w:rsidR="008F2548" w:rsidRPr="00D32394" w:rsidRDefault="004E7F13" w:rsidP="00A05E49">
            <w:pPr>
              <w:jc w:val="both"/>
            </w:pPr>
            <w:r w:rsidRPr="00D32394">
              <w:rPr>
                <w:rFonts w:ascii="Calibri" w:eastAsia="Calibri" w:hAnsi="Calibri" w:cs="Calibri"/>
              </w:rPr>
              <w:t xml:space="preserve">      </w:t>
            </w:r>
            <w:r w:rsidR="008F2548" w:rsidRPr="00D32394">
              <w:rPr>
                <w:rFonts w:ascii="Calibri" w:eastAsia="Calibri" w:hAnsi="Calibri" w:cs="Calibri"/>
              </w:rPr>
              <w:t>2009</w:t>
            </w:r>
          </w:p>
        </w:tc>
        <w:tc>
          <w:tcPr>
            <w:tcW w:w="1797" w:type="dxa"/>
          </w:tcPr>
          <w:p w:rsidR="008F2548" w:rsidRPr="00D32394" w:rsidRDefault="008F2548" w:rsidP="00E12C0B">
            <w:pPr>
              <w:jc w:val="center"/>
            </w:pPr>
            <w:r w:rsidRPr="00D32394">
              <w:t>76.6%</w:t>
            </w:r>
          </w:p>
        </w:tc>
      </w:tr>
    </w:tbl>
    <w:p w:rsidR="00B23743" w:rsidRPr="00D32394" w:rsidRDefault="00B23743" w:rsidP="00A05E49">
      <w:pPr>
        <w:spacing w:line="240" w:lineRule="auto"/>
        <w:jc w:val="both"/>
        <w:rPr>
          <w:rFonts w:ascii="Calibri" w:eastAsia="Calibri" w:hAnsi="Calibri" w:cs="Calibri"/>
          <w:b/>
        </w:rPr>
      </w:pPr>
    </w:p>
    <w:p w:rsidR="008F2548" w:rsidRPr="00D32394" w:rsidRDefault="008F2548" w:rsidP="00A05E49">
      <w:pPr>
        <w:spacing w:line="240" w:lineRule="auto"/>
        <w:jc w:val="both"/>
        <w:rPr>
          <w:rFonts w:ascii="Calibri" w:eastAsia="Calibri" w:hAnsi="Calibri" w:cs="Calibri"/>
          <w:b/>
        </w:rPr>
      </w:pPr>
      <w:r w:rsidRPr="00D32394">
        <w:rPr>
          <w:rFonts w:ascii="Calibri" w:eastAsia="Calibri" w:hAnsi="Calibri" w:cs="Calibri"/>
          <w:b/>
        </w:rPr>
        <w:t>TECHNICAL SKILLS:</w:t>
      </w:r>
    </w:p>
    <w:p w:rsidR="008F2548" w:rsidRPr="00D32394" w:rsidRDefault="008F2548" w:rsidP="00A05E49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eastAsia="Times New Roman" w:cs="Times New Roman"/>
          <w:b/>
        </w:rPr>
      </w:pPr>
      <w:r w:rsidRPr="00D32394">
        <w:rPr>
          <w:rFonts w:eastAsia="Times New Roman" w:cs="Times New Roman"/>
          <w:color w:val="000000"/>
        </w:rPr>
        <w:t xml:space="preserve">Programming languages: C, </w:t>
      </w:r>
      <w:r w:rsidR="0063180F" w:rsidRPr="00D32394">
        <w:rPr>
          <w:rFonts w:eastAsia="Times New Roman" w:cs="Times New Roman"/>
          <w:color w:val="000000"/>
        </w:rPr>
        <w:t>J</w:t>
      </w:r>
      <w:r w:rsidR="005633A6" w:rsidRPr="00D32394">
        <w:rPr>
          <w:rFonts w:eastAsia="Times New Roman" w:cs="Times New Roman"/>
          <w:color w:val="000000"/>
        </w:rPr>
        <w:t>ava</w:t>
      </w:r>
    </w:p>
    <w:p w:rsidR="00B23743" w:rsidRPr="00D32394" w:rsidRDefault="00B23743" w:rsidP="00A05E49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eastAsia="Times New Roman" w:cs="Times New Roman"/>
          <w:b/>
        </w:rPr>
      </w:pPr>
      <w:r w:rsidRPr="00D32394">
        <w:rPr>
          <w:rFonts w:eastAsia="Times New Roman" w:cs="Times New Roman"/>
          <w:color w:val="000000"/>
        </w:rPr>
        <w:t>Web</w:t>
      </w:r>
      <w:r w:rsidR="004E7F13" w:rsidRPr="00D32394">
        <w:rPr>
          <w:rFonts w:eastAsia="Times New Roman" w:cs="Times New Roman"/>
          <w:color w:val="000000"/>
        </w:rPr>
        <w:t xml:space="preserve">  Programming</w:t>
      </w:r>
      <w:r w:rsidR="005633A6" w:rsidRPr="00D32394">
        <w:rPr>
          <w:rFonts w:eastAsia="Times New Roman" w:cs="Times New Roman"/>
          <w:color w:val="000000"/>
        </w:rPr>
        <w:t xml:space="preserve">   </w:t>
      </w:r>
      <w:r w:rsidR="004E7F13" w:rsidRPr="00D32394">
        <w:rPr>
          <w:rFonts w:eastAsia="Times New Roman" w:cs="Times New Roman"/>
          <w:color w:val="000000"/>
        </w:rPr>
        <w:t xml:space="preserve">     :</w:t>
      </w:r>
      <w:r w:rsidR="005633A6" w:rsidRPr="00D32394">
        <w:rPr>
          <w:rFonts w:eastAsia="Times New Roman" w:cs="Times New Roman"/>
          <w:color w:val="000000"/>
        </w:rPr>
        <w:t xml:space="preserve"> </w:t>
      </w:r>
      <w:r w:rsidR="004E7F13" w:rsidRPr="00D32394">
        <w:rPr>
          <w:rFonts w:eastAsia="Times New Roman" w:cs="Times New Roman"/>
          <w:color w:val="000000"/>
        </w:rPr>
        <w:t>HTML,PHP</w:t>
      </w:r>
    </w:p>
    <w:p w:rsidR="001A5F3C" w:rsidRPr="00D32394" w:rsidRDefault="008F2548" w:rsidP="00A05E49">
      <w:pPr>
        <w:pStyle w:val="ListParagraph"/>
        <w:numPr>
          <w:ilvl w:val="0"/>
          <w:numId w:val="3"/>
        </w:numPr>
        <w:spacing w:after="200" w:line="240" w:lineRule="auto"/>
        <w:jc w:val="both"/>
        <w:rPr>
          <w:rFonts w:eastAsia="Times New Roman" w:cs="Times New Roman"/>
        </w:rPr>
      </w:pPr>
      <w:r w:rsidRPr="00D32394">
        <w:rPr>
          <w:rFonts w:eastAsia="Times New Roman" w:cs="Times New Roman"/>
          <w:color w:val="000000"/>
        </w:rPr>
        <w:t>Basics in database using MYSQ</w:t>
      </w:r>
      <w:r w:rsidR="009040FC" w:rsidRPr="00D32394">
        <w:rPr>
          <w:rFonts w:eastAsia="Times New Roman" w:cs="Times New Roman"/>
          <w:color w:val="000000"/>
        </w:rPr>
        <w:t>L</w:t>
      </w:r>
    </w:p>
    <w:p w:rsidR="004E7F13" w:rsidRPr="00D32394" w:rsidRDefault="004E7F13" w:rsidP="00A05E49">
      <w:pPr>
        <w:pStyle w:val="Heading1"/>
        <w:jc w:val="both"/>
        <w:rPr>
          <w:rFonts w:asciiTheme="minorHAnsi" w:hAnsiTheme="minorHAnsi"/>
          <w:sz w:val="22"/>
          <w:szCs w:val="22"/>
        </w:rPr>
      </w:pPr>
      <w:r w:rsidRPr="00D32394">
        <w:rPr>
          <w:rFonts w:asciiTheme="minorHAnsi" w:hAnsiTheme="minorHAnsi"/>
          <w:sz w:val="22"/>
          <w:szCs w:val="22"/>
        </w:rPr>
        <w:t>PROFESSIONAL BACKGROUND:</w:t>
      </w:r>
    </w:p>
    <w:p w:rsidR="004E7F13" w:rsidRPr="00D32394" w:rsidRDefault="004E7F13" w:rsidP="00556D12">
      <w:pPr>
        <w:spacing w:after="0" w:line="240" w:lineRule="auto"/>
        <w:ind w:firstLine="720"/>
        <w:jc w:val="both"/>
        <w:rPr>
          <w:bCs/>
        </w:rPr>
      </w:pPr>
      <w:proofErr w:type="gramStart"/>
      <w:r w:rsidRPr="00D32394">
        <w:rPr>
          <w:color w:val="000000" w:themeColor="text1"/>
        </w:rPr>
        <w:t>Project  Name</w:t>
      </w:r>
      <w:proofErr w:type="gramEnd"/>
      <w:r w:rsidRPr="00D32394">
        <w:rPr>
          <w:b/>
        </w:rPr>
        <w:t xml:space="preserve">  </w:t>
      </w:r>
      <w:r w:rsidRPr="00D32394">
        <w:rPr>
          <w:b/>
        </w:rPr>
        <w:tab/>
      </w:r>
      <w:r w:rsidR="004E3A0B" w:rsidRPr="00D32394">
        <w:rPr>
          <w:b/>
        </w:rPr>
        <w:t xml:space="preserve">             </w:t>
      </w:r>
      <w:r w:rsidRPr="00D32394">
        <w:rPr>
          <w:bCs/>
        </w:rPr>
        <w:t xml:space="preserve">: </w:t>
      </w:r>
      <w:r w:rsidRPr="00D32394">
        <w:rPr>
          <w:rFonts w:cs="Times New Roman"/>
          <w:bCs/>
        </w:rPr>
        <w:t>e-Blood Bank</w:t>
      </w:r>
    </w:p>
    <w:p w:rsidR="004E7F13" w:rsidRPr="00D32394" w:rsidRDefault="004E7F13" w:rsidP="00556D12">
      <w:pPr>
        <w:spacing w:after="0" w:line="240" w:lineRule="auto"/>
        <w:ind w:left="720"/>
        <w:jc w:val="both"/>
        <w:rPr>
          <w:bCs/>
        </w:rPr>
      </w:pPr>
      <w:r w:rsidRPr="00D32394">
        <w:t>Team size</w:t>
      </w:r>
      <w:r w:rsidRPr="00D32394">
        <w:rPr>
          <w:b/>
        </w:rPr>
        <w:tab/>
      </w:r>
      <w:r w:rsidR="00556D12" w:rsidRPr="00D32394">
        <w:rPr>
          <w:b/>
        </w:rPr>
        <w:t xml:space="preserve">             </w:t>
      </w:r>
      <w:r w:rsidRPr="00D32394">
        <w:t xml:space="preserve">: </w:t>
      </w:r>
      <w:r w:rsidRPr="00D32394">
        <w:rPr>
          <w:bCs/>
        </w:rPr>
        <w:t>4</w:t>
      </w:r>
    </w:p>
    <w:p w:rsidR="004E7F13" w:rsidRPr="00D32394" w:rsidRDefault="004E7F13" w:rsidP="00556D12">
      <w:pPr>
        <w:pStyle w:val="ListParagraph"/>
        <w:keepLines/>
        <w:jc w:val="both"/>
        <w:rPr>
          <w:rFonts w:cs="Times New Roman"/>
          <w:bCs/>
        </w:rPr>
      </w:pPr>
      <w:r w:rsidRPr="00D32394">
        <w:rPr>
          <w:rFonts w:cs="Times New Roman"/>
          <w:bCs/>
        </w:rPr>
        <w:t>Technology</w:t>
      </w:r>
      <w:r w:rsidR="00556D12" w:rsidRPr="00D32394">
        <w:rPr>
          <w:b/>
          <w:bCs/>
        </w:rPr>
        <w:tab/>
        <w:t xml:space="preserve">             </w:t>
      </w:r>
      <w:r w:rsidRPr="00D32394">
        <w:rPr>
          <w:bCs/>
        </w:rPr>
        <w:t xml:space="preserve">: </w:t>
      </w:r>
      <w:r w:rsidRPr="00D32394">
        <w:rPr>
          <w:b/>
          <w:bCs/>
        </w:rPr>
        <w:t xml:space="preserve"> </w:t>
      </w:r>
      <w:r w:rsidRPr="00D32394">
        <w:rPr>
          <w:rFonts w:cs="Times New Roman"/>
          <w:bCs/>
        </w:rPr>
        <w:t>PHP</w:t>
      </w:r>
    </w:p>
    <w:p w:rsidR="004E7F13" w:rsidRPr="00D32394" w:rsidRDefault="004E7F13" w:rsidP="00A05E49">
      <w:pPr>
        <w:pStyle w:val="ListParagraph"/>
        <w:keepLines/>
        <w:jc w:val="both"/>
        <w:rPr>
          <w:rFonts w:cs="Times New Roman"/>
          <w:bCs/>
        </w:rPr>
      </w:pPr>
      <w:r w:rsidRPr="00D32394">
        <w:rPr>
          <w:rFonts w:cs="Times New Roman"/>
          <w:bCs/>
          <w:color w:val="0D0D0D" w:themeColor="text1" w:themeTint="F2"/>
        </w:rPr>
        <w:t xml:space="preserve">Role  </w:t>
      </w:r>
      <w:r w:rsidRPr="00D32394">
        <w:rPr>
          <w:rFonts w:cs="Times New Roman"/>
          <w:b/>
          <w:bCs/>
          <w:color w:val="0D0D0D" w:themeColor="text1" w:themeTint="F2"/>
        </w:rPr>
        <w:t xml:space="preserve">     </w:t>
      </w:r>
      <w:r w:rsidR="00556D12" w:rsidRPr="00D32394">
        <w:rPr>
          <w:rFonts w:cs="Times New Roman"/>
          <w:b/>
          <w:bCs/>
        </w:rPr>
        <w:t xml:space="preserve">                         </w:t>
      </w:r>
      <w:r w:rsidR="00556D12" w:rsidRPr="00D32394">
        <w:rPr>
          <w:rFonts w:cs="Times New Roman"/>
          <w:bCs/>
        </w:rPr>
        <w:t xml:space="preserve"> </w:t>
      </w:r>
      <w:r w:rsidRPr="00D32394">
        <w:rPr>
          <w:rFonts w:cs="Times New Roman"/>
          <w:bCs/>
        </w:rPr>
        <w:t>:</w:t>
      </w:r>
      <w:r w:rsidRPr="00D32394">
        <w:rPr>
          <w:rFonts w:cs="Times New Roman"/>
          <w:b/>
          <w:bCs/>
        </w:rPr>
        <w:t xml:space="preserve"> </w:t>
      </w:r>
      <w:r w:rsidRPr="00D32394">
        <w:rPr>
          <w:rFonts w:cs="Times New Roman"/>
          <w:bCs/>
        </w:rPr>
        <w:t>Team Leader</w:t>
      </w:r>
    </w:p>
    <w:p w:rsidR="004E7F13" w:rsidRPr="00D32394" w:rsidRDefault="00A630D2" w:rsidP="00A05E49">
      <w:pPr>
        <w:jc w:val="both"/>
        <w:rPr>
          <w:b/>
        </w:rPr>
      </w:pPr>
      <w:r w:rsidRPr="00D32394">
        <w:rPr>
          <w:b/>
        </w:rPr>
        <w:t>DESCRIPTION:</w:t>
      </w:r>
    </w:p>
    <w:p w:rsidR="004E7F13" w:rsidRPr="00D32394" w:rsidRDefault="004E7F13" w:rsidP="00A05E49">
      <w:pPr>
        <w:ind w:firstLine="720"/>
        <w:jc w:val="both"/>
        <w:rPr>
          <w:rFonts w:eastAsia="Times New Roman"/>
          <w:color w:val="FFFFFF" w:themeColor="background1"/>
        </w:rPr>
      </w:pPr>
      <w:r w:rsidRPr="00D32394">
        <w:rPr>
          <w:rFonts w:cs="Times New Roman"/>
        </w:rPr>
        <w:t xml:space="preserve">The main purpose of my project is to develop </w:t>
      </w:r>
      <w:r w:rsidR="00D8392C" w:rsidRPr="00D32394">
        <w:rPr>
          <w:rFonts w:cs="Times New Roman"/>
        </w:rPr>
        <w:t>software</w:t>
      </w:r>
      <w:r w:rsidRPr="00D32394">
        <w:rPr>
          <w:rFonts w:cs="Times New Roman"/>
        </w:rPr>
        <w:t xml:space="preserve"> for Blood Bank.</w:t>
      </w:r>
      <w:r w:rsidRPr="00D32394">
        <w:rPr>
          <w:rFonts w:eastAsia="Times New Roman"/>
        </w:rPr>
        <w:t xml:space="preserve"> It is used to distribute the blood in various parts of the country </w:t>
      </w:r>
      <w:r w:rsidR="005633A6" w:rsidRPr="00D32394">
        <w:rPr>
          <w:rFonts w:eastAsia="Times New Roman"/>
        </w:rPr>
        <w:t xml:space="preserve">based </w:t>
      </w:r>
      <w:r w:rsidRPr="00D32394">
        <w:rPr>
          <w:rFonts w:eastAsia="Times New Roman"/>
        </w:rPr>
        <w:t>on hospitals demand. The Donor’s city is used to select them in search</w:t>
      </w:r>
      <w:r w:rsidR="00D8392C" w:rsidRPr="00D32394">
        <w:rPr>
          <w:rFonts w:eastAsia="Times New Roman"/>
        </w:rPr>
        <w:t>, which</w:t>
      </w:r>
      <w:r w:rsidRPr="00D32394">
        <w:rPr>
          <w:rFonts w:eastAsia="Times New Roman"/>
        </w:rPr>
        <w:t xml:space="preserve"> in case cause travel delay. There is need to add locality to prevent delay in case of emergency.</w:t>
      </w:r>
    </w:p>
    <w:p w:rsidR="005633A6" w:rsidRPr="00D32394" w:rsidRDefault="005633A6" w:rsidP="00A05E49">
      <w:pPr>
        <w:spacing w:line="240" w:lineRule="auto"/>
        <w:jc w:val="both"/>
        <w:rPr>
          <w:rFonts w:eastAsia="Calibri" w:cs="Calibri"/>
          <w:b/>
        </w:rPr>
      </w:pPr>
    </w:p>
    <w:p w:rsidR="00A630D2" w:rsidRPr="00D32394" w:rsidRDefault="00A630D2" w:rsidP="00A05E49">
      <w:pPr>
        <w:spacing w:line="240" w:lineRule="auto"/>
        <w:jc w:val="both"/>
        <w:rPr>
          <w:rFonts w:ascii="Calibri" w:eastAsia="Calibri" w:hAnsi="Calibri" w:cs="Calibri"/>
          <w:b/>
        </w:rPr>
      </w:pPr>
    </w:p>
    <w:p w:rsidR="00A05E49" w:rsidRPr="00D32394" w:rsidRDefault="00A05E49" w:rsidP="00A05E49">
      <w:pPr>
        <w:spacing w:line="240" w:lineRule="auto"/>
        <w:jc w:val="both"/>
        <w:rPr>
          <w:rFonts w:ascii="Calibri" w:eastAsia="Calibri" w:hAnsi="Calibri" w:cs="Calibri"/>
          <w:b/>
        </w:rPr>
      </w:pPr>
    </w:p>
    <w:p w:rsidR="00005995" w:rsidRPr="00D32394" w:rsidRDefault="00005995" w:rsidP="00D32394">
      <w:pPr>
        <w:spacing w:line="240" w:lineRule="auto"/>
        <w:jc w:val="both"/>
        <w:rPr>
          <w:rFonts w:ascii="Calibri" w:eastAsia="Calibri" w:hAnsi="Calibri" w:cs="Calibri"/>
        </w:rPr>
      </w:pPr>
      <w:r w:rsidRPr="00D32394">
        <w:rPr>
          <w:rFonts w:ascii="Calibri" w:eastAsia="Calibri" w:hAnsi="Calibri" w:cs="Calibri"/>
          <w:b/>
        </w:rPr>
        <w:lastRenderedPageBreak/>
        <w:t>TRAINING DETAILS</w:t>
      </w:r>
      <w:r w:rsidRPr="00D32394">
        <w:rPr>
          <w:rFonts w:ascii="Calibri" w:eastAsia="Calibri" w:hAnsi="Calibri" w:cs="Calibri"/>
        </w:rPr>
        <w:t>:</w:t>
      </w:r>
    </w:p>
    <w:p w:rsidR="00005995" w:rsidRPr="00D32394" w:rsidRDefault="00E12C0B" w:rsidP="00D32394">
      <w:pPr>
        <w:pStyle w:val="ListParagraph"/>
        <w:numPr>
          <w:ilvl w:val="0"/>
          <w:numId w:val="10"/>
        </w:numPr>
        <w:jc w:val="both"/>
      </w:pPr>
      <w:r w:rsidRPr="00D32394">
        <w:rPr>
          <w:rFonts w:ascii="Calibri" w:eastAsia="Calibri" w:hAnsi="Calibri" w:cs="Calibri"/>
        </w:rPr>
        <w:t>Recently</w:t>
      </w:r>
      <w:r w:rsidR="00005995" w:rsidRPr="00D32394">
        <w:rPr>
          <w:rFonts w:ascii="Calibri" w:eastAsia="Calibri" w:hAnsi="Calibri" w:cs="Calibri"/>
        </w:rPr>
        <w:t xml:space="preserve"> training in Java programming course associate  at Hyderabad(IIIT</w:t>
      </w:r>
      <w:r w:rsidR="005A37F2" w:rsidRPr="00D32394">
        <w:rPr>
          <w:rFonts w:ascii="Calibri" w:eastAsia="Calibri" w:hAnsi="Calibri" w:cs="Calibri"/>
        </w:rPr>
        <w:t xml:space="preserve"> Talent</w:t>
      </w:r>
      <w:r w:rsidR="005633A6" w:rsidRPr="00D32394">
        <w:rPr>
          <w:rFonts w:ascii="Calibri" w:eastAsia="Calibri" w:hAnsi="Calibri" w:cs="Calibri"/>
        </w:rPr>
        <w:t>Sprint</w:t>
      </w:r>
      <w:r w:rsidR="00005995" w:rsidRPr="00D32394">
        <w:rPr>
          <w:rFonts w:ascii="Calibri" w:eastAsia="Calibri" w:hAnsi="Calibri" w:cs="Calibri"/>
        </w:rPr>
        <w:t>)</w:t>
      </w:r>
    </w:p>
    <w:p w:rsidR="00D8392C" w:rsidRPr="00D32394" w:rsidRDefault="00D8392C" w:rsidP="00D32394">
      <w:pPr>
        <w:pStyle w:val="NoSpacing"/>
        <w:ind w:left="1031"/>
        <w:jc w:val="both"/>
        <w:rPr>
          <w:sz w:val="22"/>
          <w:szCs w:val="22"/>
        </w:rPr>
      </w:pPr>
      <w:proofErr w:type="gramStart"/>
      <w:r w:rsidRPr="00D32394">
        <w:rPr>
          <w:sz w:val="22"/>
          <w:szCs w:val="22"/>
        </w:rPr>
        <w:t>from</w:t>
      </w:r>
      <w:proofErr w:type="gramEnd"/>
      <w:r w:rsidRPr="00D32394">
        <w:rPr>
          <w:sz w:val="22"/>
          <w:szCs w:val="22"/>
        </w:rPr>
        <w:t xml:space="preserve"> 29</w:t>
      </w:r>
      <w:r w:rsidRPr="00D32394">
        <w:rPr>
          <w:sz w:val="22"/>
          <w:szCs w:val="22"/>
          <w:vertAlign w:val="superscript"/>
        </w:rPr>
        <w:t>th</w:t>
      </w:r>
      <w:r w:rsidR="001721E5" w:rsidRPr="00D32394">
        <w:rPr>
          <w:sz w:val="22"/>
          <w:szCs w:val="22"/>
        </w:rPr>
        <w:t>Aug</w:t>
      </w:r>
      <w:r w:rsidRPr="00D32394">
        <w:rPr>
          <w:sz w:val="22"/>
          <w:szCs w:val="22"/>
        </w:rPr>
        <w:t xml:space="preserve"> to  22</w:t>
      </w:r>
      <w:r w:rsidRPr="00D32394">
        <w:rPr>
          <w:sz w:val="22"/>
          <w:szCs w:val="22"/>
          <w:vertAlign w:val="superscript"/>
        </w:rPr>
        <w:t xml:space="preserve">nd </w:t>
      </w:r>
      <w:r w:rsidR="001721E5" w:rsidRPr="00D32394">
        <w:rPr>
          <w:sz w:val="22"/>
          <w:szCs w:val="22"/>
        </w:rPr>
        <w:t>Nov</w:t>
      </w:r>
      <w:r w:rsidRPr="00D32394">
        <w:rPr>
          <w:sz w:val="22"/>
          <w:szCs w:val="22"/>
        </w:rPr>
        <w:t xml:space="preserve"> 2015 </w:t>
      </w:r>
    </w:p>
    <w:p w:rsidR="005A37F2" w:rsidRPr="00D32394" w:rsidRDefault="005A37F2" w:rsidP="00D32394">
      <w:pPr>
        <w:pStyle w:val="NoSpacing"/>
        <w:ind w:left="1031"/>
        <w:jc w:val="both"/>
        <w:rPr>
          <w:sz w:val="22"/>
          <w:szCs w:val="22"/>
        </w:rPr>
      </w:pPr>
    </w:p>
    <w:p w:rsidR="005A37F2" w:rsidRPr="00D32394" w:rsidRDefault="005A37F2" w:rsidP="00D32394">
      <w:pPr>
        <w:spacing w:after="0"/>
        <w:jc w:val="both"/>
        <w:rPr>
          <w:rFonts w:eastAsia="Times New Roman" w:cs="Times New Roman"/>
          <w:b/>
          <w:color w:val="000000"/>
        </w:rPr>
      </w:pPr>
      <w:r w:rsidRPr="00D32394">
        <w:rPr>
          <w:rFonts w:eastAsia="Times New Roman" w:cs="Times New Roman"/>
          <w:b/>
          <w:color w:val="000000"/>
        </w:rPr>
        <w:t>ACHIVEMENTS:</w:t>
      </w:r>
    </w:p>
    <w:p w:rsidR="00D32394" w:rsidRPr="00D32394" w:rsidRDefault="00D32394" w:rsidP="00D32394">
      <w:pPr>
        <w:spacing w:after="0"/>
        <w:jc w:val="both"/>
        <w:rPr>
          <w:rFonts w:eastAsia="Times New Roman" w:cs="Times New Roman"/>
          <w:b/>
          <w:color w:val="000000"/>
        </w:rPr>
      </w:pPr>
    </w:p>
    <w:p w:rsidR="005633A6" w:rsidRPr="00D32394" w:rsidRDefault="005A37F2" w:rsidP="00D32394">
      <w:pPr>
        <w:numPr>
          <w:ilvl w:val="0"/>
          <w:numId w:val="12"/>
        </w:numPr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</w:rPr>
      </w:pPr>
      <w:r w:rsidRPr="00D32394">
        <w:rPr>
          <w:rFonts w:ascii="Times New Roman" w:eastAsia="Times New Roman" w:hAnsi="Times New Roman" w:cs="Times New Roman"/>
          <w:color w:val="000000"/>
        </w:rPr>
        <w:t>Oracle Certified Java Associate Programmer SE6 (Nov-2015)</w:t>
      </w:r>
      <w:r w:rsidR="000125FF" w:rsidRPr="00D32394">
        <w:rPr>
          <w:rFonts w:ascii="Times New Roman" w:eastAsia="Times New Roman" w:hAnsi="Times New Roman" w:cs="Times New Roman"/>
          <w:color w:val="000000"/>
        </w:rPr>
        <w:t xml:space="preserve"> with 86%</w:t>
      </w:r>
    </w:p>
    <w:p w:rsidR="008F2548" w:rsidRPr="00D32394" w:rsidRDefault="004E7F13" w:rsidP="00D32394">
      <w:pPr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  <w:r w:rsidRPr="00D32394">
        <w:rPr>
          <w:rFonts w:ascii="Calibri" w:eastAsia="Calibri" w:hAnsi="Calibri" w:cs="Calibri"/>
          <w:b/>
          <w:color w:val="000000"/>
        </w:rPr>
        <w:t>CO</w:t>
      </w:r>
      <w:r w:rsidR="008F2548" w:rsidRPr="00D32394">
        <w:rPr>
          <w:rFonts w:ascii="Calibri" w:eastAsia="Calibri" w:hAnsi="Calibri" w:cs="Calibri"/>
          <w:b/>
          <w:color w:val="000000"/>
        </w:rPr>
        <w:t>-CURRICULAR ACTIVITIES:</w:t>
      </w:r>
      <w:r w:rsidR="008F2548" w:rsidRPr="00D32394">
        <w:rPr>
          <w:rFonts w:ascii="Calibri" w:eastAsia="Calibri" w:hAnsi="Calibri" w:cs="Calibri"/>
          <w:color w:val="000000"/>
        </w:rPr>
        <w:t xml:space="preserve">  </w:t>
      </w:r>
    </w:p>
    <w:p w:rsidR="008F2548" w:rsidRPr="00D32394" w:rsidRDefault="00964957" w:rsidP="00D3239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eastAsia="Calibri" w:cs="Calibri"/>
          <w:color w:val="000000"/>
        </w:rPr>
      </w:pPr>
      <w:r w:rsidRPr="00D32394">
        <w:rPr>
          <w:rFonts w:eastAsia="Times New Roman" w:cs="Times New Roman"/>
        </w:rPr>
        <w:t>Participated in state-level Technical event “</w:t>
      </w:r>
      <w:r w:rsidRPr="00D32394">
        <w:rPr>
          <w:rFonts w:eastAsia="Times New Roman" w:cs="Times New Roman"/>
          <w:b/>
        </w:rPr>
        <w:t>WEB-AMANTES</w:t>
      </w:r>
      <w:r w:rsidRPr="00D32394">
        <w:rPr>
          <w:rFonts w:eastAsia="Times New Roman" w:cs="Times New Roman"/>
        </w:rPr>
        <w:t>”</w:t>
      </w:r>
      <w:r w:rsidR="005633A6" w:rsidRPr="00D32394">
        <w:rPr>
          <w:rFonts w:eastAsia="Times New Roman" w:cs="Times New Roman"/>
        </w:rPr>
        <w:t xml:space="preserve"> conducted in our college</w:t>
      </w:r>
    </w:p>
    <w:p w:rsidR="008F2548" w:rsidRPr="00D32394" w:rsidRDefault="00CD022C" w:rsidP="00D32394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D32394">
        <w:rPr>
          <w:rFonts w:eastAsia="Times New Roman" w:cs="Times New Roman"/>
        </w:rPr>
        <w:t>Actively participated in several events</w:t>
      </w:r>
      <w:r w:rsidRPr="00D32394">
        <w:rPr>
          <w:rFonts w:eastAsia="Times New Roman" w:cs="Times New Roman"/>
          <w:b/>
        </w:rPr>
        <w:t xml:space="preserve"> </w:t>
      </w:r>
      <w:r w:rsidRPr="00D32394">
        <w:rPr>
          <w:rFonts w:eastAsia="Times New Roman" w:cs="Times New Roman"/>
        </w:rPr>
        <w:t>conducted</w:t>
      </w:r>
      <w:r w:rsidRPr="00D32394">
        <w:rPr>
          <w:rFonts w:eastAsia="Times New Roman" w:cs="Times New Roman"/>
          <w:b/>
        </w:rPr>
        <w:t xml:space="preserve"> </w:t>
      </w:r>
      <w:r w:rsidR="005633A6" w:rsidRPr="00D32394">
        <w:rPr>
          <w:rFonts w:eastAsia="Times New Roman" w:cs="Times New Roman"/>
        </w:rPr>
        <w:t>from school to college level</w:t>
      </w:r>
    </w:p>
    <w:p w:rsidR="00005995" w:rsidRPr="00D32394" w:rsidRDefault="00005995" w:rsidP="00D32394">
      <w:pPr>
        <w:pStyle w:val="ListParagraph"/>
        <w:numPr>
          <w:ilvl w:val="0"/>
          <w:numId w:val="2"/>
        </w:numPr>
        <w:spacing w:after="200" w:line="276" w:lineRule="auto"/>
        <w:jc w:val="both"/>
      </w:pPr>
      <w:r w:rsidRPr="00D32394">
        <w:t>Worked as a member of Yagn</w:t>
      </w:r>
      <w:r w:rsidR="005633A6" w:rsidRPr="00D32394">
        <w:t>a Association in our department</w:t>
      </w:r>
    </w:p>
    <w:p w:rsidR="008F2548" w:rsidRPr="00D32394" w:rsidRDefault="008F2548" w:rsidP="00D32394">
      <w:pPr>
        <w:jc w:val="both"/>
        <w:rPr>
          <w:b/>
        </w:rPr>
      </w:pPr>
      <w:r w:rsidRPr="00D32394">
        <w:rPr>
          <w:b/>
        </w:rPr>
        <w:t>STRENGTHS:</w:t>
      </w:r>
    </w:p>
    <w:p w:rsidR="008F2548" w:rsidRPr="00D32394" w:rsidRDefault="008F2548" w:rsidP="00D32394">
      <w:pPr>
        <w:pStyle w:val="ListParagraph"/>
        <w:numPr>
          <w:ilvl w:val="0"/>
          <w:numId w:val="6"/>
        </w:numPr>
        <w:jc w:val="both"/>
        <w:rPr>
          <w:b/>
          <w:u w:val="single"/>
        </w:rPr>
      </w:pPr>
      <w:r w:rsidRPr="00D32394">
        <w:rPr>
          <w:rFonts w:eastAsia="Times New Roman" w:cs="Times New Roman"/>
        </w:rPr>
        <w:t>Quick learning</w:t>
      </w:r>
    </w:p>
    <w:p w:rsidR="008F2548" w:rsidRPr="00D32394" w:rsidRDefault="008F2548" w:rsidP="00D32394">
      <w:pPr>
        <w:pStyle w:val="ListParagraph"/>
        <w:numPr>
          <w:ilvl w:val="0"/>
          <w:numId w:val="6"/>
        </w:numPr>
        <w:jc w:val="both"/>
        <w:rPr>
          <w:b/>
          <w:u w:val="single"/>
        </w:rPr>
      </w:pPr>
      <w:r w:rsidRPr="00D32394">
        <w:rPr>
          <w:rFonts w:eastAsia="Times New Roman" w:cs="Times New Roman"/>
        </w:rPr>
        <w:t>Adaptability</w:t>
      </w:r>
    </w:p>
    <w:p w:rsidR="008F2548" w:rsidRPr="00D32394" w:rsidRDefault="008F2548" w:rsidP="00D32394">
      <w:pPr>
        <w:spacing w:line="240" w:lineRule="auto"/>
        <w:jc w:val="both"/>
        <w:rPr>
          <w:rFonts w:ascii="Calibri" w:eastAsia="Calibri" w:hAnsi="Calibri" w:cs="Calibri"/>
          <w:b/>
          <w:color w:val="000000"/>
        </w:rPr>
      </w:pPr>
      <w:r w:rsidRPr="00D32394">
        <w:rPr>
          <w:rFonts w:ascii="Calibri" w:eastAsia="Calibri" w:hAnsi="Calibri" w:cs="Calibri"/>
          <w:b/>
          <w:color w:val="000000"/>
        </w:rPr>
        <w:t>PERSONAL PROFILE:</w:t>
      </w:r>
    </w:p>
    <w:p w:rsidR="00005995" w:rsidRPr="00D32394" w:rsidRDefault="00005995" w:rsidP="00D32394">
      <w:pPr>
        <w:spacing w:line="240" w:lineRule="auto"/>
        <w:jc w:val="both"/>
        <w:rPr>
          <w:rFonts w:ascii="Calibri" w:eastAsia="Calibri" w:hAnsi="Calibri" w:cs="Calibri"/>
          <w:color w:val="000000"/>
        </w:rPr>
      </w:pPr>
      <w:r w:rsidRPr="00D32394">
        <w:t xml:space="preserve">        Name                           : Devi Lanka</w:t>
      </w:r>
    </w:p>
    <w:p w:rsidR="008F2548" w:rsidRPr="00D32394" w:rsidRDefault="00005995" w:rsidP="00D32394">
      <w:pPr>
        <w:spacing w:line="240" w:lineRule="auto"/>
        <w:ind w:firstLine="360"/>
        <w:jc w:val="both"/>
        <w:rPr>
          <w:rFonts w:ascii="Calibri" w:eastAsia="Calibri" w:hAnsi="Calibri" w:cs="Calibri"/>
          <w:b/>
          <w:color w:val="000000"/>
        </w:rPr>
      </w:pPr>
      <w:r w:rsidRPr="00D32394">
        <w:t xml:space="preserve"> Father’s name</w:t>
      </w:r>
      <w:r w:rsidRPr="00D32394">
        <w:rPr>
          <w:b/>
        </w:rPr>
        <w:t xml:space="preserve">           </w:t>
      </w:r>
      <w:r w:rsidRPr="00D32394">
        <w:t xml:space="preserve"> :</w:t>
      </w:r>
      <w:r w:rsidRPr="00D32394">
        <w:rPr>
          <w:b/>
        </w:rPr>
        <w:t xml:space="preserve"> </w:t>
      </w:r>
      <w:r w:rsidR="008F2548" w:rsidRPr="00D32394">
        <w:rPr>
          <w:rFonts w:eastAsia="Calibri" w:cs="Calibri"/>
          <w:color w:val="000000"/>
        </w:rPr>
        <w:t>Satyanarayana</w:t>
      </w:r>
    </w:p>
    <w:p w:rsidR="008F2548" w:rsidRPr="00D32394" w:rsidRDefault="00005995" w:rsidP="00D32394">
      <w:pPr>
        <w:spacing w:line="240" w:lineRule="auto"/>
        <w:jc w:val="both"/>
        <w:rPr>
          <w:rFonts w:eastAsia="Calibri" w:cs="Calibri"/>
          <w:color w:val="000000"/>
        </w:rPr>
      </w:pPr>
      <w:r w:rsidRPr="00D32394">
        <w:rPr>
          <w:rFonts w:eastAsia="Calibri" w:cs="Calibri"/>
          <w:color w:val="000000"/>
        </w:rPr>
        <w:t xml:space="preserve">        </w:t>
      </w:r>
      <w:r w:rsidRPr="00D32394">
        <w:rPr>
          <w:bCs/>
        </w:rPr>
        <w:t>Date of Birth</w:t>
      </w:r>
      <w:r w:rsidR="008F2548" w:rsidRPr="00D32394">
        <w:rPr>
          <w:rFonts w:eastAsia="Calibri" w:cs="Calibri"/>
          <w:color w:val="000000"/>
        </w:rPr>
        <w:tab/>
      </w:r>
      <w:r w:rsidRPr="00D32394">
        <w:rPr>
          <w:rFonts w:eastAsia="Calibri" w:cs="Calibri"/>
          <w:color w:val="000000"/>
        </w:rPr>
        <w:t xml:space="preserve">   : </w:t>
      </w:r>
      <w:r w:rsidR="008F2548" w:rsidRPr="00D32394">
        <w:rPr>
          <w:rFonts w:eastAsia="Calibri" w:cs="Calibri"/>
          <w:color w:val="000000"/>
        </w:rPr>
        <w:t>15</w:t>
      </w:r>
      <w:r w:rsidR="008F2548" w:rsidRPr="00D32394">
        <w:rPr>
          <w:rFonts w:eastAsia="Calibri" w:cs="Calibri"/>
          <w:color w:val="000000"/>
          <w:vertAlign w:val="superscript"/>
        </w:rPr>
        <w:t>th</w:t>
      </w:r>
      <w:r w:rsidR="008F2548" w:rsidRPr="00D32394">
        <w:rPr>
          <w:rFonts w:eastAsia="Calibri" w:cs="Calibri"/>
          <w:color w:val="000000"/>
        </w:rPr>
        <w:t xml:space="preserve"> June 1993</w:t>
      </w:r>
    </w:p>
    <w:p w:rsidR="008F2548" w:rsidRPr="00D32394" w:rsidRDefault="00005995" w:rsidP="00A05E49">
      <w:pPr>
        <w:spacing w:line="240" w:lineRule="auto"/>
        <w:jc w:val="both"/>
        <w:rPr>
          <w:rFonts w:eastAsia="Calibri" w:cs="Calibri"/>
          <w:color w:val="000000"/>
        </w:rPr>
      </w:pPr>
      <w:r w:rsidRPr="00D32394">
        <w:rPr>
          <w:rFonts w:eastAsia="Calibri" w:cs="Calibri"/>
          <w:color w:val="000000"/>
        </w:rPr>
        <w:t xml:space="preserve">      </w:t>
      </w:r>
      <w:r w:rsidR="003F2F28" w:rsidRPr="00D32394">
        <w:rPr>
          <w:rFonts w:eastAsia="Calibri" w:cs="Calibri"/>
          <w:color w:val="000000"/>
        </w:rPr>
        <w:t xml:space="preserve"> </w:t>
      </w:r>
      <w:r w:rsidRPr="00D32394">
        <w:rPr>
          <w:rFonts w:eastAsia="Calibri" w:cs="Calibri"/>
          <w:color w:val="000000"/>
        </w:rPr>
        <w:t xml:space="preserve"> </w:t>
      </w:r>
      <w:r w:rsidR="008F2548" w:rsidRPr="00D32394">
        <w:rPr>
          <w:rFonts w:eastAsia="Calibri" w:cs="Calibri"/>
          <w:color w:val="000000"/>
        </w:rPr>
        <w:t>Languages Known</w:t>
      </w:r>
      <w:r w:rsidR="008F2548" w:rsidRPr="00D32394">
        <w:rPr>
          <w:rFonts w:eastAsia="Calibri" w:cs="Calibri"/>
          <w:color w:val="000000"/>
        </w:rPr>
        <w:tab/>
      </w:r>
      <w:r w:rsidRPr="00D32394">
        <w:rPr>
          <w:rFonts w:eastAsia="Calibri" w:cs="Calibri"/>
          <w:color w:val="000000"/>
        </w:rPr>
        <w:t xml:space="preserve">   : </w:t>
      </w:r>
      <w:r w:rsidR="008F2548" w:rsidRPr="00D32394">
        <w:rPr>
          <w:rFonts w:eastAsia="Calibri" w:cs="Calibri"/>
          <w:color w:val="000000"/>
        </w:rPr>
        <w:t xml:space="preserve">Telugu, Hindi </w:t>
      </w:r>
      <w:r w:rsidR="00953262" w:rsidRPr="00D32394">
        <w:rPr>
          <w:rFonts w:eastAsia="Calibri" w:cs="Calibri"/>
          <w:color w:val="000000"/>
        </w:rPr>
        <w:t>and English</w:t>
      </w:r>
    </w:p>
    <w:p w:rsidR="005633A6" w:rsidRPr="00D32394" w:rsidRDefault="00005995" w:rsidP="00A05E49">
      <w:pPr>
        <w:spacing w:after="0" w:line="240" w:lineRule="auto"/>
        <w:jc w:val="both"/>
        <w:rPr>
          <w:snapToGrid w:val="0"/>
          <w:spacing w:val="12"/>
        </w:rPr>
      </w:pPr>
      <w:r w:rsidRPr="00D32394">
        <w:rPr>
          <w:rFonts w:eastAsia="Calibri" w:cs="Calibri"/>
          <w:color w:val="000000"/>
        </w:rPr>
        <w:t xml:space="preserve">       </w:t>
      </w:r>
      <w:r w:rsidR="003F2F28" w:rsidRPr="00D32394">
        <w:rPr>
          <w:rFonts w:eastAsia="Calibri" w:cs="Calibri"/>
          <w:color w:val="000000"/>
        </w:rPr>
        <w:t xml:space="preserve"> </w:t>
      </w:r>
      <w:r w:rsidR="008F2548" w:rsidRPr="00D32394">
        <w:rPr>
          <w:rFonts w:eastAsia="Calibri" w:cs="Calibri"/>
          <w:color w:val="000000"/>
        </w:rPr>
        <w:t>Hobbies</w:t>
      </w:r>
      <w:r w:rsidR="008F2548" w:rsidRPr="00D32394">
        <w:rPr>
          <w:rFonts w:eastAsia="Calibri" w:cs="Calibri"/>
          <w:b/>
          <w:color w:val="000000"/>
        </w:rPr>
        <w:tab/>
      </w:r>
      <w:r w:rsidR="008F2548" w:rsidRPr="00D32394">
        <w:rPr>
          <w:rFonts w:eastAsia="Calibri" w:cs="Calibri"/>
          <w:b/>
          <w:color w:val="000000"/>
        </w:rPr>
        <w:tab/>
      </w:r>
      <w:r w:rsidRPr="00D32394">
        <w:rPr>
          <w:rFonts w:eastAsia="Calibri" w:cs="Calibri"/>
          <w:b/>
          <w:color w:val="000000"/>
        </w:rPr>
        <w:t xml:space="preserve">   </w:t>
      </w:r>
      <w:r w:rsidRPr="00D32394">
        <w:rPr>
          <w:rFonts w:eastAsia="Calibri" w:cs="Calibri"/>
          <w:color w:val="000000"/>
        </w:rPr>
        <w:t xml:space="preserve">: </w:t>
      </w:r>
      <w:r w:rsidR="008F2548" w:rsidRPr="00D32394">
        <w:rPr>
          <w:rFonts w:eastAsia="Calibri" w:cs="Calibri"/>
          <w:color w:val="000000"/>
        </w:rPr>
        <w:t>Reading books</w:t>
      </w:r>
      <w:r w:rsidRPr="00D32394">
        <w:rPr>
          <w:snapToGrid w:val="0"/>
          <w:spacing w:val="12"/>
        </w:rPr>
        <w:t>, Internet Surfing</w:t>
      </w:r>
    </w:p>
    <w:p w:rsidR="005633A6" w:rsidRPr="00D32394" w:rsidRDefault="005633A6" w:rsidP="00A05E49">
      <w:pPr>
        <w:spacing w:after="0" w:line="240" w:lineRule="auto"/>
        <w:jc w:val="both"/>
        <w:rPr>
          <w:snapToGrid w:val="0"/>
          <w:spacing w:val="12"/>
        </w:rPr>
      </w:pPr>
    </w:p>
    <w:p w:rsidR="005633A6" w:rsidRPr="00D32394" w:rsidRDefault="005633A6" w:rsidP="00A05E49">
      <w:pPr>
        <w:spacing w:after="0" w:line="240" w:lineRule="auto"/>
        <w:jc w:val="both"/>
        <w:rPr>
          <w:snapToGrid w:val="0"/>
          <w:spacing w:val="12"/>
        </w:rPr>
      </w:pPr>
    </w:p>
    <w:p w:rsidR="005633A6" w:rsidRPr="00D32394" w:rsidRDefault="005633A6" w:rsidP="00A05E49">
      <w:pPr>
        <w:spacing w:after="0" w:line="240" w:lineRule="auto"/>
        <w:jc w:val="both"/>
        <w:rPr>
          <w:snapToGrid w:val="0"/>
          <w:spacing w:val="12"/>
        </w:rPr>
      </w:pPr>
    </w:p>
    <w:p w:rsidR="003F2F28" w:rsidRPr="00D32394" w:rsidRDefault="003F2F28" w:rsidP="00A05E49">
      <w:pPr>
        <w:spacing w:after="0" w:line="240" w:lineRule="auto"/>
        <w:jc w:val="both"/>
        <w:rPr>
          <w:rFonts w:eastAsia="Calibri" w:cs="Calibri"/>
          <w:color w:val="000000"/>
        </w:rPr>
      </w:pPr>
    </w:p>
    <w:p w:rsidR="008F2548" w:rsidRPr="00D32394" w:rsidRDefault="008F2548" w:rsidP="00A05E49">
      <w:pPr>
        <w:spacing w:after="0" w:line="240" w:lineRule="auto"/>
        <w:jc w:val="both"/>
        <w:rPr>
          <w:rFonts w:eastAsia="Calibri" w:cs="Calibri"/>
          <w:color w:val="000000"/>
        </w:rPr>
      </w:pPr>
      <w:r w:rsidRPr="00D32394">
        <w:rPr>
          <w:rFonts w:eastAsia="Calibri" w:cs="Calibri"/>
          <w:color w:val="000000"/>
        </w:rPr>
        <w:t xml:space="preserve"> </w:t>
      </w:r>
      <w:r w:rsidR="00005995" w:rsidRPr="00D32394">
        <w:rPr>
          <w:rFonts w:ascii="Calibri" w:eastAsia="Calibri" w:hAnsi="Calibri" w:cs="Calibri"/>
          <w:b/>
          <w:color w:val="000000"/>
        </w:rPr>
        <w:t>(</w:t>
      </w:r>
      <w:r w:rsidR="00953262" w:rsidRPr="00D32394">
        <w:rPr>
          <w:rFonts w:ascii="Calibri" w:eastAsia="Calibri" w:hAnsi="Calibri" w:cs="Calibri"/>
          <w:b/>
          <w:color w:val="000000"/>
        </w:rPr>
        <w:t>Lanka Devi</w:t>
      </w:r>
      <w:r w:rsidR="00005995" w:rsidRPr="00D32394">
        <w:rPr>
          <w:rFonts w:ascii="Calibri" w:eastAsia="Calibri" w:hAnsi="Calibri" w:cs="Calibri"/>
          <w:b/>
          <w:color w:val="000000"/>
        </w:rPr>
        <w:t>)</w:t>
      </w:r>
    </w:p>
    <w:p w:rsidR="008F2548" w:rsidRPr="00D32394" w:rsidRDefault="008F2548" w:rsidP="00A05E49">
      <w:pPr>
        <w:jc w:val="both"/>
      </w:pPr>
    </w:p>
    <w:p w:rsidR="001C2E99" w:rsidRPr="00D32394" w:rsidRDefault="001C2E99" w:rsidP="00A05E49">
      <w:pPr>
        <w:jc w:val="both"/>
      </w:pPr>
    </w:p>
    <w:sectPr w:rsidR="001C2E99" w:rsidRPr="00D32394" w:rsidSect="0048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5691"/>
    <w:multiLevelType w:val="hybridMultilevel"/>
    <w:tmpl w:val="54FE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36D0B"/>
    <w:multiLevelType w:val="hybridMultilevel"/>
    <w:tmpl w:val="15C6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F261C"/>
    <w:multiLevelType w:val="hybridMultilevel"/>
    <w:tmpl w:val="5F54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3DCA"/>
    <w:multiLevelType w:val="multilevel"/>
    <w:tmpl w:val="4C1A1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001161F"/>
    <w:multiLevelType w:val="hybridMultilevel"/>
    <w:tmpl w:val="C05AC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8D4360"/>
    <w:multiLevelType w:val="hybridMultilevel"/>
    <w:tmpl w:val="0456D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9A1D74"/>
    <w:multiLevelType w:val="hybridMultilevel"/>
    <w:tmpl w:val="807A2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4C3432"/>
    <w:multiLevelType w:val="hybridMultilevel"/>
    <w:tmpl w:val="716EF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44485"/>
    <w:multiLevelType w:val="hybridMultilevel"/>
    <w:tmpl w:val="F988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50E33"/>
    <w:multiLevelType w:val="hybridMultilevel"/>
    <w:tmpl w:val="FE3270F4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0">
    <w:nsid w:val="70A70407"/>
    <w:multiLevelType w:val="hybridMultilevel"/>
    <w:tmpl w:val="8138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D4F28"/>
    <w:multiLevelType w:val="hybridMultilevel"/>
    <w:tmpl w:val="32A2B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F2548"/>
    <w:rsid w:val="00005995"/>
    <w:rsid w:val="000125FF"/>
    <w:rsid w:val="000142E2"/>
    <w:rsid w:val="000464C5"/>
    <w:rsid w:val="00047BD2"/>
    <w:rsid w:val="00116C31"/>
    <w:rsid w:val="001308C2"/>
    <w:rsid w:val="001721E5"/>
    <w:rsid w:val="00194D9B"/>
    <w:rsid w:val="001A5F3C"/>
    <w:rsid w:val="001C2E99"/>
    <w:rsid w:val="00261397"/>
    <w:rsid w:val="002B5D73"/>
    <w:rsid w:val="00392182"/>
    <w:rsid w:val="00393989"/>
    <w:rsid w:val="003F2F28"/>
    <w:rsid w:val="00446AC7"/>
    <w:rsid w:val="0048508D"/>
    <w:rsid w:val="004E3A0B"/>
    <w:rsid w:val="004E5548"/>
    <w:rsid w:val="004E7F13"/>
    <w:rsid w:val="00556D12"/>
    <w:rsid w:val="005633A6"/>
    <w:rsid w:val="005653EB"/>
    <w:rsid w:val="005A37F2"/>
    <w:rsid w:val="005C51E3"/>
    <w:rsid w:val="005F007A"/>
    <w:rsid w:val="006104D2"/>
    <w:rsid w:val="00627B75"/>
    <w:rsid w:val="0063180F"/>
    <w:rsid w:val="006A7981"/>
    <w:rsid w:val="006C7302"/>
    <w:rsid w:val="00793C5B"/>
    <w:rsid w:val="00797CF1"/>
    <w:rsid w:val="007B57CE"/>
    <w:rsid w:val="00801B69"/>
    <w:rsid w:val="0086132D"/>
    <w:rsid w:val="008F2548"/>
    <w:rsid w:val="009040FC"/>
    <w:rsid w:val="00953262"/>
    <w:rsid w:val="00964957"/>
    <w:rsid w:val="00977BFC"/>
    <w:rsid w:val="009F21EA"/>
    <w:rsid w:val="00A05E49"/>
    <w:rsid w:val="00A630D2"/>
    <w:rsid w:val="00A70AB0"/>
    <w:rsid w:val="00A921BC"/>
    <w:rsid w:val="00AF2838"/>
    <w:rsid w:val="00B02BDD"/>
    <w:rsid w:val="00B23743"/>
    <w:rsid w:val="00B4682F"/>
    <w:rsid w:val="00B50F93"/>
    <w:rsid w:val="00B642AD"/>
    <w:rsid w:val="00BD366B"/>
    <w:rsid w:val="00CD022C"/>
    <w:rsid w:val="00CE3263"/>
    <w:rsid w:val="00D21FB8"/>
    <w:rsid w:val="00D32394"/>
    <w:rsid w:val="00D44EE0"/>
    <w:rsid w:val="00D46935"/>
    <w:rsid w:val="00D8392C"/>
    <w:rsid w:val="00E12C0B"/>
    <w:rsid w:val="00EA5122"/>
    <w:rsid w:val="00EB09B0"/>
    <w:rsid w:val="00F56A52"/>
    <w:rsid w:val="00FC6DC5"/>
    <w:rsid w:val="00FC7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548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4E7F13"/>
    <w:pPr>
      <w:keepNext/>
      <w:suppressAutoHyphens/>
      <w:spacing w:before="240" w:after="60" w:line="240" w:lineRule="auto"/>
      <w:outlineLvl w:val="0"/>
    </w:pPr>
    <w:rPr>
      <w:rFonts w:ascii="Arial" w:eastAsia="Times New Roman" w:hAnsi="Arial" w:cs="Times New Roman"/>
      <w:b/>
      <w:sz w:val="3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25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F254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25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E7F13"/>
    <w:rPr>
      <w:rFonts w:ascii="Arial" w:eastAsia="Times New Roman" w:hAnsi="Arial" w:cs="Times New Roman"/>
      <w:b/>
      <w:sz w:val="32"/>
      <w:szCs w:val="20"/>
      <w:lang w:eastAsia="ar-SA"/>
    </w:rPr>
  </w:style>
  <w:style w:type="paragraph" w:styleId="NoSpacing">
    <w:name w:val="No Spacing"/>
    <w:qFormat/>
    <w:rsid w:val="00D8392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nkadevi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10</cp:revision>
  <dcterms:created xsi:type="dcterms:W3CDTF">2016-02-22T07:20:00Z</dcterms:created>
  <dcterms:modified xsi:type="dcterms:W3CDTF">2016-04-12T15:34:00Z</dcterms:modified>
</cp:coreProperties>
</file>