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30" w:hanging="45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Luis Cervantes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ind w:left="-990" w:firstLine="9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28340 Ave 13 ½ </w:t>
        <w:tab/>
        <w:tab/>
        <w:tab/>
        <w:tab/>
        <w:tab/>
        <w:tab/>
        <w:tab/>
        <w:tab/>
        <w:tab/>
        <w:t xml:space="preserve">(559) 395-4030</w:t>
        <w:tab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Madera,Ca 93638</w:t>
        <w:tab/>
        <w:tab/>
        <w:tab/>
        <w:tab/>
        <w:tab/>
        <w:t xml:space="preserve">            </w:t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cervantesluis6664@gmail.com</w:t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To Find part time job in the local area and continue my education.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81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ind w:left="720" w:right="0" w:hanging="810"/>
        <w:contextualSpacing w:val="0"/>
        <w:jc w:val="both"/>
      </w:pPr>
      <w:r w:rsidDel="00000000" w:rsidR="00000000" w:rsidRPr="00000000">
        <w:rPr>
          <w:rtl w:val="0"/>
        </w:rPr>
        <w:t xml:space="preserve">Madera</w:t>
      </w:r>
      <w:r w:rsidDel="00000000" w:rsidR="00000000" w:rsidRPr="00000000">
        <w:rPr>
          <w:rtl w:val="0"/>
        </w:rPr>
        <w:t xml:space="preserve"> South High Sc</w:t>
      </w:r>
      <w:r w:rsidDel="00000000" w:rsidR="00000000" w:rsidRPr="00000000">
        <w:rPr>
          <w:rtl w:val="0"/>
        </w:rPr>
        <w:t xml:space="preserve">hool</w:t>
        <w:tab/>
        <w:tab/>
        <w:tab/>
        <w:tab/>
        <w:tab/>
        <w:t xml:space="preserve">                          August 2012-June 2016</w:t>
      </w:r>
    </w:p>
    <w:p w:rsidR="00000000" w:rsidDel="00000000" w:rsidP="00000000" w:rsidRDefault="00000000" w:rsidRPr="00000000">
      <w:pPr>
        <w:ind w:left="720" w:right="-9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" w:right="-90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RELEVANT COURSEWORK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90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Vet care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90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G.P.A 2.50</w:t>
      </w:r>
    </w:p>
    <w:p w:rsidR="00000000" w:rsidDel="00000000" w:rsidP="00000000" w:rsidRDefault="00000000" w:rsidRPr="00000000">
      <w:pPr>
        <w:ind w:right="-9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00" w:hanging="9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WORK EXPERIENCE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630" w:right="0" w:firstLine="630"/>
        <w:contextualSpacing w:val="0"/>
        <w:jc w:val="both"/>
      </w:pPr>
      <w:r w:rsidDel="00000000" w:rsidR="00000000" w:rsidRPr="00000000">
        <w:rPr>
          <w:rtl w:val="0"/>
        </w:rPr>
        <w:t xml:space="preserve">Assistant Football coach for Cesar Chavez Elementary School</w:t>
        <w:tab/>
        <w:tab/>
        <w:tab/>
        <w:t xml:space="preserve">         March,2013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90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Teaching youth athletics the basic of football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90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Helping them build character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90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Motivate them to be successful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90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Work for free</w:t>
      </w:r>
    </w:p>
    <w:p w:rsidR="00000000" w:rsidDel="00000000" w:rsidP="00000000" w:rsidRDefault="00000000" w:rsidRPr="00000000">
      <w:pPr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Working at a Taco Truck</w:t>
        <w:tab/>
        <w:tab/>
        <w:tab/>
        <w:tab/>
        <w:tab/>
        <w:tab/>
        <w:tab/>
        <w:tab/>
        <w:t xml:space="preserve">  December,2015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90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Setting up tables and chairs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90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Taking order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90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Serving food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90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Cleaning tables</w:t>
      </w:r>
    </w:p>
    <w:p w:rsidR="00000000" w:rsidDel="00000000" w:rsidP="00000000" w:rsidRDefault="00000000" w:rsidRPr="00000000">
      <w:pPr>
        <w:ind w:right="-90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 w:hanging="9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LEADER AND CLUB INVOLVEMENT</w:t>
        <w:tab/>
        <w:tab/>
        <w:tab/>
        <w:t xml:space="preserve">                          </w:t>
      </w:r>
      <w:r w:rsidDel="00000000" w:rsidR="00000000" w:rsidRPr="00000000">
        <w:rPr>
          <w:rtl w:val="0"/>
        </w:rPr>
        <w:t xml:space="preserve">August 2012-June 2016</w:t>
      </w:r>
    </w:p>
    <w:p w:rsidR="00000000" w:rsidDel="00000000" w:rsidP="00000000" w:rsidRDefault="00000000" w:rsidRPr="00000000">
      <w:pPr>
        <w:ind w:right="-900" w:firstLine="0"/>
        <w:contextualSpacing w:val="0"/>
        <w:jc w:val="both"/>
      </w:pPr>
      <w:r w:rsidDel="00000000" w:rsidR="00000000" w:rsidRPr="00000000">
        <w:rPr>
          <w:rtl w:val="0"/>
        </w:rPr>
        <w:t xml:space="preserve">Member of the Madera FFA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right="-90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Had seven Supervised Agriculture Experience project (swine)</w:t>
      </w:r>
    </w:p>
    <w:p w:rsidR="00000000" w:rsidDel="00000000" w:rsidP="00000000" w:rsidRDefault="00000000" w:rsidRPr="00000000">
      <w:pPr>
        <w:ind w:left="0" w:right="-9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00" w:hanging="9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AWARD RECEIVED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State degree                                                                                                     December 2014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Outstanding Swine exhibitor</w:t>
        <w:tab/>
        <w:tab/>
        <w:tab/>
        <w:tab/>
        <w:tab/>
        <w:t xml:space="preserve">                                    May 2014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Outstanding Swine exhibitor                                                    </w:t>
        <w:tab/>
        <w:t xml:space="preserve">                        May 2015</w:t>
      </w:r>
    </w:p>
    <w:p w:rsidR="00000000" w:rsidDel="00000000" w:rsidP="00000000" w:rsidRDefault="00000000" w:rsidRPr="00000000">
      <w:pPr>
        <w:ind w:right="-9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900" w:hanging="9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relations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Reliable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Getting the job done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90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17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ervantesluis6664@gmail.com" TargetMode="External"/></Relationships>
</file>