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058D4" w:rsidRDefault="002D678F">
      <w:pPr>
        <w:spacing w:after="0" w:line="240" w:lineRule="auto"/>
        <w:jc w:val="center"/>
      </w:pPr>
      <w:bookmarkStart w:id="0" w:name="_GoBack"/>
      <w:bookmarkEnd w:id="0"/>
      <w:r>
        <w:rPr>
          <w:rFonts w:ascii="Times New Roman" w:eastAsia="Times New Roman" w:hAnsi="Times New Roman" w:cs="Times New Roman"/>
          <w:b/>
          <w:color w:val="141823"/>
        </w:rPr>
        <w:t>Ira A. Francis</w:t>
      </w:r>
    </w:p>
    <w:p w:rsidR="00D058D4" w:rsidRDefault="00D058D4">
      <w:pPr>
        <w:spacing w:after="0" w:line="240" w:lineRule="auto"/>
        <w:jc w:val="center"/>
      </w:pPr>
    </w:p>
    <w:p w:rsidR="00D058D4" w:rsidRDefault="002D678F">
      <w:pPr>
        <w:spacing w:after="0" w:line="240" w:lineRule="auto"/>
        <w:jc w:val="center"/>
      </w:pPr>
      <w:r>
        <w:rPr>
          <w:rFonts w:ascii="Times New Roman" w:eastAsia="Times New Roman" w:hAnsi="Times New Roman" w:cs="Times New Roman"/>
          <w:color w:val="999999"/>
        </w:rPr>
        <w:t>ira.francis07@gmail.com | (850) 363-4379 | 380 Rustling Pines Blvd 32343 Midway FL</w:t>
      </w:r>
    </w:p>
    <w:p w:rsidR="00D058D4" w:rsidRDefault="00D058D4">
      <w:pPr>
        <w:spacing w:after="0" w:line="240" w:lineRule="auto"/>
      </w:pPr>
    </w:p>
    <w:p w:rsidR="00D058D4" w:rsidRDefault="002D678F">
      <w:pPr>
        <w:spacing w:after="0" w:line="240" w:lineRule="auto"/>
      </w:pPr>
      <w:r>
        <w:rPr>
          <w:rFonts w:ascii="Times New Roman" w:eastAsia="Times New Roman" w:hAnsi="Times New Roman" w:cs="Times New Roman"/>
          <w:color w:val="999999"/>
        </w:rPr>
        <w:t>Summary</w:t>
      </w:r>
    </w:p>
    <w:p w:rsidR="00D058D4" w:rsidRDefault="002D678F">
      <w:pPr>
        <w:spacing w:after="0" w:line="240" w:lineRule="auto"/>
      </w:pPr>
      <w:r>
        <w:rPr>
          <w:rFonts w:ascii="Times New Roman" w:eastAsia="Times New Roman" w:hAnsi="Times New Roman" w:cs="Times New Roman"/>
          <w:color w:val="141823"/>
        </w:rPr>
        <w:t xml:space="preserve">Experienced manager trained to assist mentally impaired and emotional disturbed patients. Familiar with working under the guidance of medical staff. </w:t>
      </w:r>
      <w:r>
        <w:rPr>
          <w:rFonts w:ascii="Times New Roman" w:eastAsia="Times New Roman" w:hAnsi="Times New Roman" w:cs="Times New Roman"/>
          <w:color w:val="222222"/>
          <w:highlight w:val="white"/>
        </w:rPr>
        <w:t>Works well in a team or individually. Goal-oriented and detail focused.</w:t>
      </w:r>
    </w:p>
    <w:p w:rsidR="00D058D4" w:rsidRDefault="00D058D4">
      <w:pPr>
        <w:spacing w:after="0" w:line="240" w:lineRule="auto"/>
      </w:pPr>
    </w:p>
    <w:p w:rsidR="00D058D4" w:rsidRDefault="002D678F">
      <w:pPr>
        <w:spacing w:after="0" w:line="240" w:lineRule="auto"/>
      </w:pPr>
      <w:r>
        <w:rPr>
          <w:rFonts w:ascii="Times New Roman" w:eastAsia="Times New Roman" w:hAnsi="Times New Roman" w:cs="Times New Roman"/>
          <w:color w:val="999999"/>
        </w:rPr>
        <w:t>Experience</w:t>
      </w:r>
    </w:p>
    <w:p w:rsidR="00D058D4" w:rsidRDefault="002D678F">
      <w:pPr>
        <w:spacing w:after="0" w:line="240" w:lineRule="auto"/>
      </w:pPr>
      <w:r>
        <w:rPr>
          <w:rFonts w:ascii="Times New Roman" w:eastAsia="Times New Roman" w:hAnsi="Times New Roman" w:cs="Times New Roman"/>
          <w:b/>
          <w:color w:val="141823"/>
        </w:rPr>
        <w:t>Barkley Security Agency</w:t>
      </w:r>
      <w:r>
        <w:rPr>
          <w:rFonts w:ascii="Times New Roman" w:eastAsia="Times New Roman" w:hAnsi="Times New Roman" w:cs="Times New Roman"/>
          <w:b/>
          <w:color w:val="141823"/>
        </w:rPr>
        <w:t xml:space="preserve"> Inc</w:t>
      </w:r>
      <w:r>
        <w:rPr>
          <w:rFonts w:ascii="Times New Roman" w:eastAsia="Times New Roman" w:hAnsi="Times New Roman" w:cs="Times New Roman"/>
          <w:color w:val="141823"/>
        </w:rPr>
        <w:t>., August 2010 - Present</w:t>
      </w:r>
    </w:p>
    <w:p w:rsidR="00D058D4" w:rsidRDefault="002D678F">
      <w:pPr>
        <w:spacing w:after="0" w:line="240" w:lineRule="auto"/>
      </w:pPr>
      <w:r>
        <w:rPr>
          <w:rFonts w:ascii="Times New Roman" w:eastAsia="Times New Roman" w:hAnsi="Times New Roman" w:cs="Times New Roman"/>
          <w:color w:val="141823"/>
          <w:highlight w:val="white"/>
        </w:rPr>
        <w:t>Address</w:t>
      </w:r>
      <w:proofErr w:type="gramStart"/>
      <w:r>
        <w:rPr>
          <w:rFonts w:ascii="Times New Roman" w:eastAsia="Times New Roman" w:hAnsi="Times New Roman" w:cs="Times New Roman"/>
          <w:color w:val="141823"/>
          <w:highlight w:val="white"/>
        </w:rPr>
        <w:t>:18229</w:t>
      </w:r>
      <w:proofErr w:type="gramEnd"/>
      <w:r>
        <w:rPr>
          <w:rFonts w:ascii="Times New Roman" w:eastAsia="Times New Roman" w:hAnsi="Times New Roman" w:cs="Times New Roman"/>
          <w:color w:val="141823"/>
          <w:highlight w:val="white"/>
        </w:rPr>
        <w:t xml:space="preserve"> Memorial Blue Star Highway, Quincy, FL 32351</w:t>
      </w:r>
    </w:p>
    <w:p w:rsidR="00D058D4" w:rsidRDefault="002D678F">
      <w:pPr>
        <w:spacing w:after="0" w:line="240" w:lineRule="auto"/>
      </w:pPr>
      <w:r>
        <w:rPr>
          <w:rFonts w:ascii="Times New Roman" w:eastAsia="Times New Roman" w:hAnsi="Times New Roman" w:cs="Times New Roman"/>
          <w:color w:val="141823"/>
          <w:highlight w:val="white"/>
        </w:rPr>
        <w:t>Position: Armed Security Officer</w:t>
      </w:r>
    </w:p>
    <w:p w:rsidR="00D058D4" w:rsidRDefault="002D678F">
      <w:pPr>
        <w:spacing w:after="0" w:line="240" w:lineRule="auto"/>
      </w:pPr>
      <w:proofErr w:type="spellStart"/>
      <w:r>
        <w:rPr>
          <w:rFonts w:ascii="Times New Roman" w:eastAsia="Times New Roman" w:hAnsi="Times New Roman" w:cs="Times New Roman"/>
          <w:color w:val="141823"/>
          <w:highlight w:val="white"/>
        </w:rPr>
        <w:t>Post</w:t>
      </w:r>
      <w:proofErr w:type="gramStart"/>
      <w:r>
        <w:rPr>
          <w:rFonts w:ascii="Times New Roman" w:eastAsia="Times New Roman" w:hAnsi="Times New Roman" w:cs="Times New Roman"/>
          <w:color w:val="141823"/>
          <w:highlight w:val="white"/>
        </w:rPr>
        <w:t>:Public</w:t>
      </w:r>
      <w:proofErr w:type="spellEnd"/>
      <w:proofErr w:type="gramEnd"/>
      <w:r>
        <w:rPr>
          <w:rFonts w:ascii="Times New Roman" w:eastAsia="Times New Roman" w:hAnsi="Times New Roman" w:cs="Times New Roman"/>
          <w:color w:val="141823"/>
          <w:highlight w:val="white"/>
        </w:rPr>
        <w:t xml:space="preserve"> Safety Complex (911 Dispatch Center)</w:t>
      </w:r>
    </w:p>
    <w:p w:rsidR="00D058D4" w:rsidRDefault="002D678F">
      <w:pPr>
        <w:spacing w:after="0" w:line="240" w:lineRule="auto"/>
      </w:pPr>
      <w:r>
        <w:rPr>
          <w:rFonts w:ascii="Times New Roman" w:eastAsia="Times New Roman" w:hAnsi="Times New Roman" w:cs="Times New Roman"/>
          <w:color w:val="141823"/>
          <w:highlight w:val="white"/>
        </w:rPr>
        <w:t xml:space="preserve">Duties: Responsibilities include; patrolling the hotel and condo properties to ensure </w:t>
      </w:r>
      <w:r>
        <w:rPr>
          <w:rFonts w:ascii="Times New Roman" w:eastAsia="Times New Roman" w:hAnsi="Times New Roman" w:cs="Times New Roman"/>
          <w:color w:val="141823"/>
          <w:highlight w:val="white"/>
        </w:rPr>
        <w:t>that assets, guests, associates, and visitors are safe. Initiate and monitor investigations, maintain electronic notifications and requests sent from guests and visitors. Serve as backup for dispatching and switchboard. Maintain patrol logs, supervise staf</w:t>
      </w:r>
      <w:r>
        <w:rPr>
          <w:rFonts w:ascii="Times New Roman" w:eastAsia="Times New Roman" w:hAnsi="Times New Roman" w:cs="Times New Roman"/>
          <w:color w:val="141823"/>
          <w:highlight w:val="white"/>
        </w:rPr>
        <w:t>f and assign patrol areas, ensure that all property grounds are patrolled and secured in a timely manner. Monitor hotel activity via monitors, 2 way radio, &amp; patrol. Schedule training for new security staff. Accompany guests to vehicles and rooms. Answer t</w:t>
      </w:r>
      <w:r>
        <w:rPr>
          <w:rFonts w:ascii="Times New Roman" w:eastAsia="Times New Roman" w:hAnsi="Times New Roman" w:cs="Times New Roman"/>
          <w:color w:val="141823"/>
          <w:highlight w:val="white"/>
        </w:rPr>
        <w:t>elephones and direct calls to appropriate sections. Prepare agenda items and transcribe minutes for staff meetings. Unload items and supplies off trucks, maintain inventory of hotel supplies and distribute when necessary. Assist sick and injured associates</w:t>
      </w:r>
      <w:r>
        <w:rPr>
          <w:rFonts w:ascii="Times New Roman" w:eastAsia="Times New Roman" w:hAnsi="Times New Roman" w:cs="Times New Roman"/>
          <w:color w:val="141823"/>
          <w:highlight w:val="white"/>
        </w:rPr>
        <w:t xml:space="preserve"> and guests. Maintain activity, incident and accident reports, and using electronic filing. Use of Excel, Word, hand truck, and 2 way radio communicator.</w:t>
      </w:r>
    </w:p>
    <w:p w:rsidR="00D058D4" w:rsidRDefault="00D058D4">
      <w:pPr>
        <w:spacing w:after="0" w:line="240" w:lineRule="auto"/>
      </w:pPr>
    </w:p>
    <w:p w:rsidR="00D058D4" w:rsidRDefault="002D678F">
      <w:pPr>
        <w:spacing w:after="0" w:line="240" w:lineRule="auto"/>
      </w:pPr>
      <w:r>
        <w:rPr>
          <w:rFonts w:ascii="Times New Roman" w:eastAsia="Times New Roman" w:hAnsi="Times New Roman" w:cs="Times New Roman"/>
          <w:b/>
          <w:color w:val="141823"/>
        </w:rPr>
        <w:t xml:space="preserve">Department of Children &amp; Families Florida State Hospital, </w:t>
      </w:r>
      <w:r>
        <w:rPr>
          <w:rFonts w:ascii="Times New Roman" w:eastAsia="Times New Roman" w:hAnsi="Times New Roman" w:cs="Times New Roman"/>
          <w:color w:val="141823"/>
        </w:rPr>
        <w:t>January 2010 - August 2010</w:t>
      </w:r>
    </w:p>
    <w:p w:rsidR="00D058D4" w:rsidRDefault="002D678F">
      <w:pPr>
        <w:spacing w:after="0" w:line="240" w:lineRule="auto"/>
      </w:pPr>
      <w:r>
        <w:rPr>
          <w:rFonts w:ascii="Times New Roman" w:eastAsia="Times New Roman" w:hAnsi="Times New Roman" w:cs="Times New Roman"/>
          <w:color w:val="141823"/>
        </w:rPr>
        <w:t>Address</w:t>
      </w:r>
      <w:proofErr w:type="gramStart"/>
      <w:r>
        <w:rPr>
          <w:rFonts w:ascii="Times New Roman" w:eastAsia="Times New Roman" w:hAnsi="Times New Roman" w:cs="Times New Roman"/>
          <w:color w:val="141823"/>
        </w:rPr>
        <w:t>:100</w:t>
      </w:r>
      <w:proofErr w:type="gramEnd"/>
      <w:r>
        <w:rPr>
          <w:rFonts w:ascii="Times New Roman" w:eastAsia="Times New Roman" w:hAnsi="Times New Roman" w:cs="Times New Roman"/>
          <w:color w:val="141823"/>
        </w:rPr>
        <w:t xml:space="preserve"> Nort</w:t>
      </w:r>
      <w:r>
        <w:rPr>
          <w:rFonts w:ascii="Times New Roman" w:eastAsia="Times New Roman" w:hAnsi="Times New Roman" w:cs="Times New Roman"/>
          <w:color w:val="141823"/>
        </w:rPr>
        <w:t>h Main Street, Chattahoochee, FL 32324</w:t>
      </w:r>
    </w:p>
    <w:p w:rsidR="00D058D4" w:rsidRDefault="002D678F">
      <w:pPr>
        <w:spacing w:after="0" w:line="240" w:lineRule="auto"/>
      </w:pPr>
      <w:r>
        <w:rPr>
          <w:rFonts w:ascii="Times New Roman" w:eastAsia="Times New Roman" w:hAnsi="Times New Roman" w:cs="Times New Roman"/>
          <w:color w:val="141823"/>
        </w:rPr>
        <w:t>Unit: 1</w:t>
      </w:r>
    </w:p>
    <w:p w:rsidR="00D058D4" w:rsidRDefault="002D678F">
      <w:pPr>
        <w:spacing w:after="0" w:line="240" w:lineRule="auto"/>
      </w:pPr>
      <w:proofErr w:type="spellStart"/>
      <w:r>
        <w:rPr>
          <w:rFonts w:ascii="Times New Roman" w:eastAsia="Times New Roman" w:hAnsi="Times New Roman" w:cs="Times New Roman"/>
          <w:color w:val="141823"/>
        </w:rPr>
        <w:t>Position</w:t>
      </w:r>
      <w:proofErr w:type="gramStart"/>
      <w:r>
        <w:rPr>
          <w:rFonts w:ascii="Times New Roman" w:eastAsia="Times New Roman" w:hAnsi="Times New Roman" w:cs="Times New Roman"/>
          <w:color w:val="141823"/>
        </w:rPr>
        <w:t>:OPS</w:t>
      </w:r>
      <w:proofErr w:type="spellEnd"/>
      <w:proofErr w:type="gramEnd"/>
      <w:r>
        <w:rPr>
          <w:rFonts w:ascii="Times New Roman" w:eastAsia="Times New Roman" w:hAnsi="Times New Roman" w:cs="Times New Roman"/>
          <w:color w:val="141823"/>
        </w:rPr>
        <w:t xml:space="preserve"> Unit Treatment Rehab Specialist </w:t>
      </w:r>
    </w:p>
    <w:p w:rsidR="00D058D4" w:rsidRDefault="002D678F">
      <w:pPr>
        <w:spacing w:after="0" w:line="240" w:lineRule="auto"/>
      </w:pPr>
      <w:r>
        <w:rPr>
          <w:rFonts w:ascii="Times New Roman" w:eastAsia="Times New Roman" w:hAnsi="Times New Roman" w:cs="Times New Roman"/>
          <w:color w:val="141823"/>
        </w:rPr>
        <w:t>Duties: Monitor patients to ensure they remain in assigned areas, and aid or restrain patients to prevent injury.  Assists patients in becoming accustomed to hospi</w:t>
      </w:r>
      <w:r>
        <w:rPr>
          <w:rFonts w:ascii="Times New Roman" w:eastAsia="Times New Roman" w:hAnsi="Times New Roman" w:cs="Times New Roman"/>
          <w:color w:val="141823"/>
        </w:rPr>
        <w:t>tal routine. Demonstrate and assists patients in bathing, dressing, and grooming. Contact appropriate sources to determine program eligibility for patients. Accompanies patients to and from wards for medical and dental treatments. Encourage patients’ to pa</w:t>
      </w:r>
      <w:r>
        <w:rPr>
          <w:rFonts w:ascii="Times New Roman" w:eastAsia="Times New Roman" w:hAnsi="Times New Roman" w:cs="Times New Roman"/>
          <w:color w:val="141823"/>
        </w:rPr>
        <w:t>rticipate in social, educational, and recreational activities. Receive, review, and verify information submitted for patients. Maintain daily logs of activities, incidents, &amp; assignments. Note and maintain records of patients' activities, such as vital sig</w:t>
      </w:r>
      <w:r>
        <w:rPr>
          <w:rFonts w:ascii="Times New Roman" w:eastAsia="Times New Roman" w:hAnsi="Times New Roman" w:cs="Times New Roman"/>
          <w:color w:val="141823"/>
        </w:rPr>
        <w:t>ns, eating habits, and daily behavior. Serve meals and feed patients needing assistance.</w:t>
      </w:r>
    </w:p>
    <w:p w:rsidR="00D058D4" w:rsidRDefault="00D058D4">
      <w:pPr>
        <w:spacing w:after="0" w:line="240" w:lineRule="auto"/>
      </w:pPr>
    </w:p>
    <w:p w:rsidR="00D058D4" w:rsidRDefault="002D678F">
      <w:pPr>
        <w:spacing w:after="0" w:line="240" w:lineRule="auto"/>
      </w:pPr>
      <w:r>
        <w:rPr>
          <w:rFonts w:ascii="Times New Roman" w:eastAsia="Times New Roman" w:hAnsi="Times New Roman" w:cs="Times New Roman"/>
          <w:b/>
          <w:color w:val="141823"/>
        </w:rPr>
        <w:t xml:space="preserve">One Global Security, February 2009 - December 2009 </w:t>
      </w:r>
    </w:p>
    <w:p w:rsidR="00D058D4" w:rsidRDefault="002D678F">
      <w:pPr>
        <w:spacing w:after="0" w:line="240" w:lineRule="auto"/>
      </w:pPr>
      <w:r>
        <w:rPr>
          <w:rFonts w:ascii="Times New Roman" w:eastAsia="Times New Roman" w:hAnsi="Times New Roman" w:cs="Times New Roman"/>
          <w:color w:val="141823"/>
        </w:rPr>
        <w:t>Address: Jacksonville FL</w:t>
      </w:r>
    </w:p>
    <w:p w:rsidR="00D058D4" w:rsidRDefault="002D678F">
      <w:pPr>
        <w:spacing w:after="0" w:line="240" w:lineRule="auto"/>
      </w:pPr>
      <w:r>
        <w:rPr>
          <w:rFonts w:ascii="Times New Roman" w:eastAsia="Times New Roman" w:hAnsi="Times New Roman" w:cs="Times New Roman"/>
          <w:color w:val="141823"/>
        </w:rPr>
        <w:t xml:space="preserve">Posts: Apartment Complexes </w:t>
      </w:r>
    </w:p>
    <w:p w:rsidR="00D058D4" w:rsidRDefault="002D678F">
      <w:pPr>
        <w:spacing w:after="0" w:line="240" w:lineRule="auto"/>
      </w:pPr>
      <w:r>
        <w:rPr>
          <w:rFonts w:ascii="Times New Roman" w:eastAsia="Times New Roman" w:hAnsi="Times New Roman" w:cs="Times New Roman"/>
          <w:color w:val="141823"/>
        </w:rPr>
        <w:t>Position: Security Officer</w:t>
      </w:r>
    </w:p>
    <w:p w:rsidR="00D058D4" w:rsidRDefault="002D678F">
      <w:pPr>
        <w:spacing w:after="0" w:line="240" w:lineRule="auto"/>
      </w:pPr>
      <w:r>
        <w:rPr>
          <w:rFonts w:ascii="Times New Roman" w:eastAsia="Times New Roman" w:hAnsi="Times New Roman" w:cs="Times New Roman"/>
          <w:color w:val="141823"/>
        </w:rPr>
        <w:t>Duties: Patrolling the hotel and c</w:t>
      </w:r>
      <w:r>
        <w:rPr>
          <w:rFonts w:ascii="Times New Roman" w:eastAsia="Times New Roman" w:hAnsi="Times New Roman" w:cs="Times New Roman"/>
          <w:color w:val="141823"/>
        </w:rPr>
        <w:t>ondo properties to ensure that assets, guests, associates, and visitors are safe. Initiate and monitor investigations, maintain electronic notifications and requests sent from guests and visitors. Serve as backup for dispatching and switchboard. Maintain p</w:t>
      </w:r>
      <w:r>
        <w:rPr>
          <w:rFonts w:ascii="Times New Roman" w:eastAsia="Times New Roman" w:hAnsi="Times New Roman" w:cs="Times New Roman"/>
          <w:color w:val="141823"/>
        </w:rPr>
        <w:t>atrol logs, supervise staff and assign patrol areas, ensure that all property grounds are patrolled and secured in a timely manner. Monitor hotel activity via monitors, 2 way radio, &amp; patrol. Schedule training for new security staff. Accompany guests to ve</w:t>
      </w:r>
      <w:r>
        <w:rPr>
          <w:rFonts w:ascii="Times New Roman" w:eastAsia="Times New Roman" w:hAnsi="Times New Roman" w:cs="Times New Roman"/>
          <w:color w:val="141823"/>
        </w:rPr>
        <w:t>hicles and rooms. Answer telephones and direct calls to appropriate sections. Prepare agenda items and transcribe minutes for staff meetings. Unload items and supplies off trucks, maintain inventory of hotel supplies and distribute when necessary. Assist s</w:t>
      </w:r>
      <w:r>
        <w:rPr>
          <w:rFonts w:ascii="Times New Roman" w:eastAsia="Times New Roman" w:hAnsi="Times New Roman" w:cs="Times New Roman"/>
          <w:color w:val="141823"/>
        </w:rPr>
        <w:t xml:space="preserve">ick and injured associates and guests. Maintain </w:t>
      </w:r>
      <w:r>
        <w:rPr>
          <w:rFonts w:ascii="Times New Roman" w:eastAsia="Times New Roman" w:hAnsi="Times New Roman" w:cs="Times New Roman"/>
          <w:color w:val="141823"/>
        </w:rPr>
        <w:lastRenderedPageBreak/>
        <w:t>activity, incident and accident reports and using electronic filing. Use of Excel, Word, hand truck, and 2 way radio communicator.</w:t>
      </w:r>
    </w:p>
    <w:p w:rsidR="00D058D4" w:rsidRDefault="00D058D4">
      <w:pPr>
        <w:spacing w:after="0" w:line="240" w:lineRule="auto"/>
      </w:pPr>
    </w:p>
    <w:p w:rsidR="00D058D4" w:rsidRDefault="002D678F">
      <w:pPr>
        <w:spacing w:after="0" w:line="240" w:lineRule="auto"/>
      </w:pPr>
      <w:r>
        <w:rPr>
          <w:rFonts w:ascii="Times New Roman" w:eastAsia="Times New Roman" w:hAnsi="Times New Roman" w:cs="Times New Roman"/>
          <w:color w:val="999999"/>
        </w:rPr>
        <w:t xml:space="preserve">Skills &amp; Expertise </w:t>
      </w:r>
    </w:p>
    <w:p w:rsidR="00D058D4" w:rsidRDefault="002D678F">
      <w:pPr>
        <w:spacing w:after="0" w:line="240" w:lineRule="auto"/>
      </w:pPr>
      <w:r>
        <w:rPr>
          <w:rFonts w:ascii="Times New Roman" w:eastAsia="Times New Roman" w:hAnsi="Times New Roman" w:cs="Times New Roman"/>
        </w:rPr>
        <w:t xml:space="preserve">Consistent experience working with confidential customer </w:t>
      </w:r>
      <w:proofErr w:type="gramStart"/>
      <w:r>
        <w:rPr>
          <w:rFonts w:ascii="Times New Roman" w:eastAsia="Times New Roman" w:hAnsi="Times New Roman" w:cs="Times New Roman"/>
        </w:rPr>
        <w:t>information .</w:t>
      </w:r>
      <w:proofErr w:type="gramEnd"/>
      <w:r>
        <w:rPr>
          <w:rFonts w:ascii="Times New Roman" w:eastAsia="Times New Roman" w:hAnsi="Times New Roman" w:cs="Times New Roman"/>
        </w:rPr>
        <w:t xml:space="preserve"> Experience coordinating large projects. Ability to interpret, enforce, and adhere to state and federal regulations relating to policies and procedures. Ability to follow procedures and </w:t>
      </w:r>
      <w:r>
        <w:rPr>
          <w:rFonts w:ascii="Times New Roman" w:eastAsia="Times New Roman" w:hAnsi="Times New Roman" w:cs="Times New Roman"/>
        </w:rPr>
        <w:t xml:space="preserve">protocol. Demonstrated experience and knowledge of customer contact operations. Experience timekeeping using various databases and online systems. Experience prioritizing, organizing work assignments, and phone </w:t>
      </w:r>
      <w:proofErr w:type="gramStart"/>
      <w:r>
        <w:rPr>
          <w:rFonts w:ascii="Times New Roman" w:eastAsia="Times New Roman" w:hAnsi="Times New Roman" w:cs="Times New Roman"/>
        </w:rPr>
        <w:t>calls(</w:t>
      </w:r>
      <w:proofErr w:type="gramEnd"/>
      <w:r>
        <w:rPr>
          <w:rFonts w:ascii="Times New Roman" w:eastAsia="Times New Roman" w:hAnsi="Times New Roman" w:cs="Times New Roman"/>
        </w:rPr>
        <w:t xml:space="preserve">multitasking). Experience working in a </w:t>
      </w:r>
      <w:r>
        <w:rPr>
          <w:rFonts w:ascii="Times New Roman" w:eastAsia="Times New Roman" w:hAnsi="Times New Roman" w:cs="Times New Roman"/>
        </w:rPr>
        <w:t>fast pace environment with the ability to meet deadlines. Skills writing and typing business correspondence. Experience in mail processing and distribution.  Knowledge and experience in inventory control. Knowledge of office procedures and record managemen</w:t>
      </w:r>
      <w:r>
        <w:rPr>
          <w:rFonts w:ascii="Times New Roman" w:eastAsia="Times New Roman" w:hAnsi="Times New Roman" w:cs="Times New Roman"/>
        </w:rPr>
        <w:t xml:space="preserve">t. Ability to establish and maintain working relationships with others. Ability to convey information effectively. Ability to utilize problem solving techniques. Ability to organize data into spreadsheets. Skills in compiling and disseminating reports. </w:t>
      </w:r>
    </w:p>
    <w:p w:rsidR="00D058D4" w:rsidRDefault="00D058D4">
      <w:pPr>
        <w:spacing w:after="0" w:line="240" w:lineRule="auto"/>
      </w:pPr>
    </w:p>
    <w:p w:rsidR="00D058D4" w:rsidRDefault="002D678F">
      <w:pPr>
        <w:spacing w:after="0" w:line="240" w:lineRule="auto"/>
      </w:pPr>
      <w:r>
        <w:rPr>
          <w:rFonts w:ascii="Times New Roman" w:eastAsia="Times New Roman" w:hAnsi="Times New Roman" w:cs="Times New Roman"/>
          <w:color w:val="999999"/>
        </w:rPr>
        <w:t>S</w:t>
      </w:r>
      <w:r>
        <w:rPr>
          <w:rFonts w:ascii="Times New Roman" w:eastAsia="Times New Roman" w:hAnsi="Times New Roman" w:cs="Times New Roman"/>
          <w:color w:val="999999"/>
        </w:rPr>
        <w:t>kills and Abilities</w:t>
      </w:r>
    </w:p>
    <w:tbl>
      <w:tblPr>
        <w:tblStyle w:val="a"/>
        <w:tblW w:w="936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1635"/>
        <w:gridCol w:w="1695"/>
        <w:gridCol w:w="1545"/>
        <w:gridCol w:w="1560"/>
        <w:gridCol w:w="1455"/>
        <w:gridCol w:w="1470"/>
      </w:tblGrid>
      <w:tr w:rsidR="00D058D4">
        <w:trPr>
          <w:trHeight w:val="360"/>
        </w:trPr>
        <w:tc>
          <w:tcPr>
            <w:tcW w:w="1635" w:type="dxa"/>
            <w:tcMar>
              <w:top w:w="86" w:type="dxa"/>
              <w:left w:w="86" w:type="dxa"/>
              <w:bottom w:w="86" w:type="dxa"/>
              <w:right w:w="86" w:type="dxa"/>
            </w:tcMar>
          </w:tcPr>
          <w:p w:rsidR="00D058D4" w:rsidRDefault="002D678F">
            <w:pPr>
              <w:widowControl w:val="0"/>
              <w:spacing w:after="0" w:line="240" w:lineRule="auto"/>
              <w:jc w:val="center"/>
            </w:pPr>
            <w:r>
              <w:rPr>
                <w:rFonts w:ascii="Times New Roman" w:eastAsia="Times New Roman" w:hAnsi="Times New Roman" w:cs="Times New Roman"/>
              </w:rPr>
              <w:t>Very Observant</w:t>
            </w:r>
          </w:p>
        </w:tc>
        <w:tc>
          <w:tcPr>
            <w:tcW w:w="1695" w:type="dxa"/>
            <w:tcMar>
              <w:top w:w="100" w:type="dxa"/>
              <w:left w:w="100" w:type="dxa"/>
              <w:bottom w:w="100" w:type="dxa"/>
              <w:right w:w="100" w:type="dxa"/>
            </w:tcMar>
          </w:tcPr>
          <w:p w:rsidR="00D058D4" w:rsidRDefault="002D678F">
            <w:pPr>
              <w:widowControl w:val="0"/>
              <w:spacing w:after="0" w:line="240" w:lineRule="auto"/>
              <w:jc w:val="center"/>
            </w:pPr>
            <w:r>
              <w:rPr>
                <w:rFonts w:ascii="Times New Roman" w:eastAsia="Times New Roman" w:hAnsi="Times New Roman" w:cs="Times New Roman"/>
              </w:rPr>
              <w:t>Communication</w:t>
            </w:r>
          </w:p>
        </w:tc>
        <w:tc>
          <w:tcPr>
            <w:tcW w:w="1545" w:type="dxa"/>
            <w:tcMar>
              <w:top w:w="100" w:type="dxa"/>
              <w:left w:w="100" w:type="dxa"/>
              <w:bottom w:w="100" w:type="dxa"/>
              <w:right w:w="100" w:type="dxa"/>
            </w:tcMar>
          </w:tcPr>
          <w:p w:rsidR="00D058D4" w:rsidRDefault="002D678F">
            <w:pPr>
              <w:widowControl w:val="0"/>
              <w:spacing w:after="0" w:line="240" w:lineRule="auto"/>
              <w:jc w:val="center"/>
            </w:pPr>
            <w:r>
              <w:rPr>
                <w:rFonts w:ascii="Times New Roman" w:eastAsia="Times New Roman" w:hAnsi="Times New Roman" w:cs="Times New Roman"/>
              </w:rPr>
              <w:t>Working Under Pressure</w:t>
            </w:r>
          </w:p>
        </w:tc>
        <w:tc>
          <w:tcPr>
            <w:tcW w:w="1560" w:type="dxa"/>
            <w:tcMar>
              <w:top w:w="100" w:type="dxa"/>
              <w:left w:w="100" w:type="dxa"/>
              <w:bottom w:w="100" w:type="dxa"/>
              <w:right w:w="100" w:type="dxa"/>
            </w:tcMar>
          </w:tcPr>
          <w:p w:rsidR="00D058D4" w:rsidRDefault="002D678F">
            <w:pPr>
              <w:widowControl w:val="0"/>
              <w:spacing w:after="0" w:line="240" w:lineRule="auto"/>
              <w:jc w:val="center"/>
            </w:pPr>
            <w:r>
              <w:rPr>
                <w:rFonts w:ascii="Times New Roman" w:eastAsia="Times New Roman" w:hAnsi="Times New Roman" w:cs="Times New Roman"/>
              </w:rPr>
              <w:t xml:space="preserve">Adaptability </w:t>
            </w:r>
          </w:p>
        </w:tc>
        <w:tc>
          <w:tcPr>
            <w:tcW w:w="1455" w:type="dxa"/>
            <w:tcMar>
              <w:top w:w="100" w:type="dxa"/>
              <w:left w:w="100" w:type="dxa"/>
              <w:bottom w:w="100" w:type="dxa"/>
              <w:right w:w="100" w:type="dxa"/>
            </w:tcMar>
          </w:tcPr>
          <w:p w:rsidR="00D058D4" w:rsidRDefault="002D678F">
            <w:pPr>
              <w:widowControl w:val="0"/>
              <w:spacing w:after="0" w:line="240" w:lineRule="auto"/>
              <w:jc w:val="center"/>
            </w:pPr>
            <w:r>
              <w:rPr>
                <w:rFonts w:ascii="Times New Roman" w:eastAsia="Times New Roman" w:hAnsi="Times New Roman" w:cs="Times New Roman"/>
              </w:rPr>
              <w:t>Advising People</w:t>
            </w:r>
          </w:p>
        </w:tc>
        <w:tc>
          <w:tcPr>
            <w:tcW w:w="1470" w:type="dxa"/>
            <w:tcMar>
              <w:top w:w="100" w:type="dxa"/>
              <w:left w:w="100" w:type="dxa"/>
              <w:bottom w:w="100" w:type="dxa"/>
              <w:right w:w="100" w:type="dxa"/>
            </w:tcMar>
          </w:tcPr>
          <w:p w:rsidR="00D058D4" w:rsidRDefault="002D678F">
            <w:pPr>
              <w:widowControl w:val="0"/>
              <w:spacing w:after="0" w:line="240" w:lineRule="auto"/>
              <w:jc w:val="center"/>
            </w:pPr>
            <w:r>
              <w:rPr>
                <w:rFonts w:ascii="Times New Roman" w:eastAsia="Times New Roman" w:hAnsi="Times New Roman" w:cs="Times New Roman"/>
              </w:rPr>
              <w:t>Persuading Others</w:t>
            </w:r>
          </w:p>
        </w:tc>
      </w:tr>
      <w:tr w:rsidR="00D058D4">
        <w:tc>
          <w:tcPr>
            <w:tcW w:w="1635" w:type="dxa"/>
            <w:tcMar>
              <w:top w:w="100" w:type="dxa"/>
              <w:left w:w="100" w:type="dxa"/>
              <w:bottom w:w="100" w:type="dxa"/>
              <w:right w:w="100" w:type="dxa"/>
            </w:tcMar>
          </w:tcPr>
          <w:p w:rsidR="00D058D4" w:rsidRDefault="002D678F">
            <w:pPr>
              <w:widowControl w:val="0"/>
              <w:spacing w:after="0" w:line="240" w:lineRule="auto"/>
              <w:jc w:val="center"/>
            </w:pPr>
            <w:r>
              <w:rPr>
                <w:rFonts w:ascii="Times New Roman" w:eastAsia="Times New Roman" w:hAnsi="Times New Roman" w:cs="Times New Roman"/>
              </w:rPr>
              <w:t>Multi-Tasking</w:t>
            </w:r>
          </w:p>
        </w:tc>
        <w:tc>
          <w:tcPr>
            <w:tcW w:w="1695" w:type="dxa"/>
            <w:tcMar>
              <w:top w:w="100" w:type="dxa"/>
              <w:left w:w="100" w:type="dxa"/>
              <w:bottom w:w="100" w:type="dxa"/>
              <w:right w:w="100" w:type="dxa"/>
            </w:tcMar>
          </w:tcPr>
          <w:p w:rsidR="00D058D4" w:rsidRDefault="002D678F">
            <w:pPr>
              <w:widowControl w:val="0"/>
              <w:spacing w:after="0" w:line="240" w:lineRule="auto"/>
              <w:jc w:val="center"/>
            </w:pPr>
            <w:r>
              <w:rPr>
                <w:rFonts w:ascii="Times New Roman" w:eastAsia="Times New Roman" w:hAnsi="Times New Roman" w:cs="Times New Roman"/>
              </w:rPr>
              <w:t>Organizing Task</w:t>
            </w:r>
          </w:p>
        </w:tc>
        <w:tc>
          <w:tcPr>
            <w:tcW w:w="1545" w:type="dxa"/>
            <w:tcMar>
              <w:top w:w="100" w:type="dxa"/>
              <w:left w:w="100" w:type="dxa"/>
              <w:bottom w:w="100" w:type="dxa"/>
              <w:right w:w="100" w:type="dxa"/>
            </w:tcMar>
          </w:tcPr>
          <w:p w:rsidR="00D058D4" w:rsidRDefault="002D678F">
            <w:pPr>
              <w:widowControl w:val="0"/>
              <w:spacing w:after="0" w:line="240" w:lineRule="auto"/>
              <w:jc w:val="center"/>
            </w:pPr>
            <w:r>
              <w:rPr>
                <w:rFonts w:ascii="Times New Roman" w:eastAsia="Times New Roman" w:hAnsi="Times New Roman" w:cs="Times New Roman"/>
              </w:rPr>
              <w:t xml:space="preserve">Problem Solving </w:t>
            </w:r>
          </w:p>
        </w:tc>
        <w:tc>
          <w:tcPr>
            <w:tcW w:w="1560" w:type="dxa"/>
            <w:tcMar>
              <w:top w:w="100" w:type="dxa"/>
              <w:left w:w="100" w:type="dxa"/>
              <w:bottom w:w="100" w:type="dxa"/>
              <w:right w:w="100" w:type="dxa"/>
            </w:tcMar>
          </w:tcPr>
          <w:p w:rsidR="00D058D4" w:rsidRDefault="002D678F">
            <w:pPr>
              <w:widowControl w:val="0"/>
              <w:spacing w:after="0" w:line="240" w:lineRule="auto"/>
              <w:jc w:val="center"/>
            </w:pPr>
            <w:r>
              <w:rPr>
                <w:rFonts w:ascii="Times New Roman" w:eastAsia="Times New Roman" w:hAnsi="Times New Roman" w:cs="Times New Roman"/>
              </w:rPr>
              <w:t>Taking Decisive Action</w:t>
            </w:r>
          </w:p>
        </w:tc>
        <w:tc>
          <w:tcPr>
            <w:tcW w:w="1455" w:type="dxa"/>
            <w:tcMar>
              <w:top w:w="100" w:type="dxa"/>
              <w:left w:w="100" w:type="dxa"/>
              <w:bottom w:w="100" w:type="dxa"/>
              <w:right w:w="100" w:type="dxa"/>
            </w:tcMar>
          </w:tcPr>
          <w:p w:rsidR="00D058D4" w:rsidRDefault="002D678F">
            <w:pPr>
              <w:widowControl w:val="0"/>
              <w:spacing w:after="0" w:line="240" w:lineRule="auto"/>
              <w:jc w:val="center"/>
            </w:pPr>
            <w:r>
              <w:rPr>
                <w:rFonts w:ascii="Times New Roman" w:eastAsia="Times New Roman" w:hAnsi="Times New Roman" w:cs="Times New Roman"/>
              </w:rPr>
              <w:t xml:space="preserve">Taking Initiative </w:t>
            </w:r>
          </w:p>
        </w:tc>
        <w:tc>
          <w:tcPr>
            <w:tcW w:w="1470" w:type="dxa"/>
            <w:tcMar>
              <w:top w:w="100" w:type="dxa"/>
              <w:left w:w="100" w:type="dxa"/>
              <w:bottom w:w="100" w:type="dxa"/>
              <w:right w:w="100" w:type="dxa"/>
            </w:tcMar>
          </w:tcPr>
          <w:p w:rsidR="00D058D4" w:rsidRDefault="002D678F">
            <w:pPr>
              <w:widowControl w:val="0"/>
              <w:spacing w:after="0" w:line="240" w:lineRule="auto"/>
              <w:jc w:val="center"/>
            </w:pPr>
            <w:r>
              <w:rPr>
                <w:rFonts w:ascii="Times New Roman" w:eastAsia="Times New Roman" w:hAnsi="Times New Roman" w:cs="Times New Roman"/>
              </w:rPr>
              <w:t xml:space="preserve">Strategic Thinking </w:t>
            </w:r>
          </w:p>
        </w:tc>
      </w:tr>
      <w:tr w:rsidR="00D058D4">
        <w:trPr>
          <w:trHeight w:val="980"/>
        </w:trPr>
        <w:tc>
          <w:tcPr>
            <w:tcW w:w="1635" w:type="dxa"/>
            <w:tcMar>
              <w:top w:w="100" w:type="dxa"/>
              <w:left w:w="100" w:type="dxa"/>
              <w:bottom w:w="100" w:type="dxa"/>
              <w:right w:w="100" w:type="dxa"/>
            </w:tcMar>
          </w:tcPr>
          <w:p w:rsidR="00D058D4" w:rsidRDefault="002D678F">
            <w:pPr>
              <w:widowControl w:val="0"/>
              <w:spacing w:after="0" w:line="240" w:lineRule="auto"/>
              <w:jc w:val="center"/>
            </w:pPr>
            <w:r>
              <w:rPr>
                <w:rFonts w:ascii="Times New Roman" w:eastAsia="Times New Roman" w:hAnsi="Times New Roman" w:cs="Times New Roman"/>
              </w:rPr>
              <w:t>Time Management Skills</w:t>
            </w:r>
          </w:p>
        </w:tc>
        <w:tc>
          <w:tcPr>
            <w:tcW w:w="1695" w:type="dxa"/>
            <w:tcMar>
              <w:top w:w="100" w:type="dxa"/>
              <w:left w:w="100" w:type="dxa"/>
              <w:bottom w:w="100" w:type="dxa"/>
              <w:right w:w="100" w:type="dxa"/>
            </w:tcMar>
          </w:tcPr>
          <w:p w:rsidR="00D058D4" w:rsidRDefault="002D678F">
            <w:pPr>
              <w:widowControl w:val="0"/>
              <w:spacing w:after="0" w:line="240" w:lineRule="auto"/>
              <w:jc w:val="center"/>
            </w:pPr>
            <w:r>
              <w:rPr>
                <w:rFonts w:ascii="Times New Roman" w:eastAsia="Times New Roman" w:hAnsi="Times New Roman" w:cs="Times New Roman"/>
              </w:rPr>
              <w:t>Thinking Logically</w:t>
            </w:r>
          </w:p>
        </w:tc>
        <w:tc>
          <w:tcPr>
            <w:tcW w:w="1545" w:type="dxa"/>
            <w:tcMar>
              <w:top w:w="100" w:type="dxa"/>
              <w:left w:w="100" w:type="dxa"/>
              <w:bottom w:w="100" w:type="dxa"/>
              <w:right w:w="100" w:type="dxa"/>
            </w:tcMar>
          </w:tcPr>
          <w:p w:rsidR="00D058D4" w:rsidRDefault="002D678F">
            <w:pPr>
              <w:widowControl w:val="0"/>
              <w:spacing w:after="0" w:line="240" w:lineRule="auto"/>
              <w:jc w:val="center"/>
            </w:pPr>
            <w:r>
              <w:rPr>
                <w:rFonts w:ascii="Times New Roman" w:eastAsia="Times New Roman" w:hAnsi="Times New Roman" w:cs="Times New Roman"/>
              </w:rPr>
              <w:t>Teamwork skills</w:t>
            </w:r>
          </w:p>
        </w:tc>
        <w:tc>
          <w:tcPr>
            <w:tcW w:w="1560" w:type="dxa"/>
            <w:tcMar>
              <w:top w:w="100" w:type="dxa"/>
              <w:left w:w="100" w:type="dxa"/>
              <w:bottom w:w="100" w:type="dxa"/>
              <w:right w:w="100" w:type="dxa"/>
            </w:tcMar>
          </w:tcPr>
          <w:p w:rsidR="00D058D4" w:rsidRDefault="002D678F">
            <w:pPr>
              <w:widowControl w:val="0"/>
              <w:spacing w:after="0" w:line="240" w:lineRule="auto"/>
              <w:jc w:val="center"/>
            </w:pPr>
            <w:r>
              <w:rPr>
                <w:rFonts w:ascii="Times New Roman" w:eastAsia="Times New Roman" w:hAnsi="Times New Roman" w:cs="Times New Roman"/>
              </w:rPr>
              <w:t xml:space="preserve">Taking Personal Responsibility </w:t>
            </w:r>
          </w:p>
        </w:tc>
        <w:tc>
          <w:tcPr>
            <w:tcW w:w="1455" w:type="dxa"/>
            <w:tcMar>
              <w:top w:w="100" w:type="dxa"/>
              <w:left w:w="100" w:type="dxa"/>
              <w:bottom w:w="100" w:type="dxa"/>
              <w:right w:w="100" w:type="dxa"/>
            </w:tcMar>
          </w:tcPr>
          <w:p w:rsidR="00D058D4" w:rsidRDefault="002D678F">
            <w:pPr>
              <w:widowControl w:val="0"/>
              <w:spacing w:after="0" w:line="240" w:lineRule="auto"/>
              <w:jc w:val="center"/>
            </w:pPr>
            <w:r>
              <w:rPr>
                <w:rFonts w:ascii="Times New Roman" w:eastAsia="Times New Roman" w:hAnsi="Times New Roman" w:cs="Times New Roman"/>
              </w:rPr>
              <w:t>Quick Learning Skills</w:t>
            </w:r>
          </w:p>
        </w:tc>
        <w:tc>
          <w:tcPr>
            <w:tcW w:w="1470" w:type="dxa"/>
            <w:tcMar>
              <w:top w:w="100" w:type="dxa"/>
              <w:left w:w="100" w:type="dxa"/>
              <w:bottom w:w="100" w:type="dxa"/>
              <w:right w:w="100" w:type="dxa"/>
            </w:tcMar>
          </w:tcPr>
          <w:p w:rsidR="00D058D4" w:rsidRDefault="002D678F">
            <w:pPr>
              <w:widowControl w:val="0"/>
              <w:spacing w:after="0" w:line="240" w:lineRule="auto"/>
              <w:jc w:val="center"/>
            </w:pPr>
            <w:r>
              <w:rPr>
                <w:rFonts w:ascii="Times New Roman" w:eastAsia="Times New Roman" w:hAnsi="Times New Roman" w:cs="Times New Roman"/>
              </w:rPr>
              <w:t xml:space="preserve">Patience </w:t>
            </w:r>
          </w:p>
        </w:tc>
      </w:tr>
      <w:tr w:rsidR="00D058D4">
        <w:trPr>
          <w:trHeight w:val="980"/>
        </w:trPr>
        <w:tc>
          <w:tcPr>
            <w:tcW w:w="1635" w:type="dxa"/>
            <w:tcMar>
              <w:top w:w="100" w:type="dxa"/>
              <w:left w:w="100" w:type="dxa"/>
              <w:bottom w:w="100" w:type="dxa"/>
              <w:right w:w="100" w:type="dxa"/>
            </w:tcMar>
          </w:tcPr>
          <w:p w:rsidR="00D058D4" w:rsidRDefault="002D678F">
            <w:pPr>
              <w:widowControl w:val="0"/>
              <w:spacing w:after="0" w:line="240" w:lineRule="auto"/>
              <w:jc w:val="center"/>
            </w:pPr>
            <w:r>
              <w:rPr>
                <w:rFonts w:ascii="Times New Roman" w:eastAsia="Times New Roman" w:hAnsi="Times New Roman" w:cs="Times New Roman"/>
              </w:rPr>
              <w:t>Customer Relations</w:t>
            </w:r>
          </w:p>
        </w:tc>
        <w:tc>
          <w:tcPr>
            <w:tcW w:w="1695" w:type="dxa"/>
            <w:tcMar>
              <w:top w:w="100" w:type="dxa"/>
              <w:left w:w="100" w:type="dxa"/>
              <w:bottom w:w="100" w:type="dxa"/>
              <w:right w:w="100" w:type="dxa"/>
            </w:tcMar>
          </w:tcPr>
          <w:p w:rsidR="00D058D4" w:rsidRDefault="002D678F">
            <w:pPr>
              <w:widowControl w:val="0"/>
              <w:spacing w:after="0" w:line="240" w:lineRule="auto"/>
              <w:jc w:val="center"/>
            </w:pPr>
            <w:r>
              <w:rPr>
                <w:rFonts w:ascii="Times New Roman" w:eastAsia="Times New Roman" w:hAnsi="Times New Roman" w:cs="Times New Roman"/>
              </w:rPr>
              <w:t>Conflict Resolution</w:t>
            </w:r>
          </w:p>
        </w:tc>
        <w:tc>
          <w:tcPr>
            <w:tcW w:w="1545" w:type="dxa"/>
            <w:tcMar>
              <w:top w:w="100" w:type="dxa"/>
              <w:left w:w="100" w:type="dxa"/>
              <w:bottom w:w="100" w:type="dxa"/>
              <w:right w:w="100" w:type="dxa"/>
            </w:tcMar>
          </w:tcPr>
          <w:p w:rsidR="00D058D4" w:rsidRDefault="002D678F">
            <w:pPr>
              <w:widowControl w:val="0"/>
              <w:spacing w:after="0" w:line="240" w:lineRule="auto"/>
              <w:jc w:val="center"/>
            </w:pPr>
            <w:r>
              <w:rPr>
                <w:rFonts w:ascii="Times New Roman" w:eastAsia="Times New Roman" w:hAnsi="Times New Roman" w:cs="Times New Roman"/>
              </w:rPr>
              <w:t>Analyzing Problems</w:t>
            </w:r>
          </w:p>
        </w:tc>
        <w:tc>
          <w:tcPr>
            <w:tcW w:w="1560" w:type="dxa"/>
            <w:tcMar>
              <w:top w:w="100" w:type="dxa"/>
              <w:left w:w="100" w:type="dxa"/>
              <w:bottom w:w="100" w:type="dxa"/>
              <w:right w:w="100" w:type="dxa"/>
            </w:tcMar>
          </w:tcPr>
          <w:p w:rsidR="00D058D4" w:rsidRDefault="002D678F">
            <w:pPr>
              <w:widowControl w:val="0"/>
              <w:spacing w:after="0" w:line="240" w:lineRule="auto"/>
              <w:jc w:val="center"/>
            </w:pPr>
            <w:r>
              <w:rPr>
                <w:rFonts w:ascii="Times New Roman" w:eastAsia="Times New Roman" w:hAnsi="Times New Roman" w:cs="Times New Roman"/>
              </w:rPr>
              <w:t>Microsoft Office Suite</w:t>
            </w:r>
          </w:p>
        </w:tc>
        <w:tc>
          <w:tcPr>
            <w:tcW w:w="1455" w:type="dxa"/>
            <w:tcMar>
              <w:top w:w="100" w:type="dxa"/>
              <w:left w:w="100" w:type="dxa"/>
              <w:bottom w:w="100" w:type="dxa"/>
              <w:right w:w="100" w:type="dxa"/>
            </w:tcMar>
          </w:tcPr>
          <w:p w:rsidR="00D058D4" w:rsidRDefault="002D678F">
            <w:pPr>
              <w:widowControl w:val="0"/>
              <w:spacing w:after="0" w:line="240" w:lineRule="auto"/>
              <w:jc w:val="center"/>
            </w:pPr>
            <w:proofErr w:type="spellStart"/>
            <w:r>
              <w:rPr>
                <w:rFonts w:ascii="Times New Roman" w:eastAsia="Times New Roman" w:hAnsi="Times New Roman" w:cs="Times New Roman"/>
              </w:rPr>
              <w:t>Timesave</w:t>
            </w:r>
            <w:proofErr w:type="spellEnd"/>
          </w:p>
        </w:tc>
        <w:tc>
          <w:tcPr>
            <w:tcW w:w="1470" w:type="dxa"/>
            <w:tcMar>
              <w:top w:w="100" w:type="dxa"/>
              <w:left w:w="100" w:type="dxa"/>
              <w:bottom w:w="100" w:type="dxa"/>
              <w:right w:w="100" w:type="dxa"/>
            </w:tcMar>
          </w:tcPr>
          <w:p w:rsidR="00D058D4" w:rsidRDefault="002D678F">
            <w:pPr>
              <w:widowControl w:val="0"/>
              <w:spacing w:after="0" w:line="240" w:lineRule="auto"/>
              <w:jc w:val="center"/>
            </w:pPr>
            <w:r>
              <w:rPr>
                <w:rFonts w:ascii="Times New Roman" w:eastAsia="Times New Roman" w:hAnsi="Times New Roman" w:cs="Times New Roman"/>
              </w:rPr>
              <w:t>Advantage</w:t>
            </w:r>
          </w:p>
        </w:tc>
      </w:tr>
      <w:tr w:rsidR="00D058D4">
        <w:trPr>
          <w:trHeight w:val="980"/>
        </w:trPr>
        <w:tc>
          <w:tcPr>
            <w:tcW w:w="1635" w:type="dxa"/>
            <w:tcMar>
              <w:top w:w="100" w:type="dxa"/>
              <w:left w:w="100" w:type="dxa"/>
              <w:bottom w:w="100" w:type="dxa"/>
              <w:right w:w="100" w:type="dxa"/>
            </w:tcMar>
          </w:tcPr>
          <w:p w:rsidR="00D058D4" w:rsidRDefault="002D678F">
            <w:pPr>
              <w:widowControl w:val="0"/>
              <w:spacing w:after="0" w:line="240" w:lineRule="auto"/>
              <w:jc w:val="center"/>
            </w:pPr>
            <w:r>
              <w:rPr>
                <w:rFonts w:ascii="Times New Roman" w:eastAsia="Times New Roman" w:hAnsi="Times New Roman" w:cs="Times New Roman"/>
              </w:rPr>
              <w:t>Office Equipment</w:t>
            </w:r>
          </w:p>
        </w:tc>
        <w:tc>
          <w:tcPr>
            <w:tcW w:w="1695" w:type="dxa"/>
            <w:tcMar>
              <w:top w:w="100" w:type="dxa"/>
              <w:left w:w="100" w:type="dxa"/>
              <w:bottom w:w="100" w:type="dxa"/>
              <w:right w:w="100" w:type="dxa"/>
            </w:tcMar>
          </w:tcPr>
          <w:p w:rsidR="00D058D4" w:rsidRDefault="002D678F">
            <w:pPr>
              <w:widowControl w:val="0"/>
              <w:spacing w:after="0" w:line="240" w:lineRule="auto"/>
              <w:jc w:val="center"/>
            </w:pPr>
            <w:r>
              <w:rPr>
                <w:rFonts w:ascii="Times New Roman" w:eastAsia="Times New Roman" w:hAnsi="Times New Roman" w:cs="Times New Roman"/>
              </w:rPr>
              <w:t>Computerized Switchboard</w:t>
            </w:r>
          </w:p>
        </w:tc>
        <w:tc>
          <w:tcPr>
            <w:tcW w:w="1545" w:type="dxa"/>
            <w:tcMar>
              <w:top w:w="100" w:type="dxa"/>
              <w:left w:w="100" w:type="dxa"/>
              <w:bottom w:w="100" w:type="dxa"/>
              <w:right w:w="100" w:type="dxa"/>
            </w:tcMar>
          </w:tcPr>
          <w:p w:rsidR="00D058D4" w:rsidRDefault="002D678F">
            <w:pPr>
              <w:widowControl w:val="0"/>
              <w:spacing w:after="0" w:line="240" w:lineRule="auto"/>
              <w:jc w:val="center"/>
            </w:pPr>
            <w:r>
              <w:rPr>
                <w:rFonts w:ascii="Times New Roman" w:eastAsia="Times New Roman" w:hAnsi="Times New Roman" w:cs="Times New Roman"/>
              </w:rPr>
              <w:t>Multi-lined telephone</w:t>
            </w:r>
          </w:p>
        </w:tc>
        <w:tc>
          <w:tcPr>
            <w:tcW w:w="1560" w:type="dxa"/>
            <w:tcMar>
              <w:top w:w="100" w:type="dxa"/>
              <w:left w:w="100" w:type="dxa"/>
              <w:bottom w:w="100" w:type="dxa"/>
              <w:right w:w="100" w:type="dxa"/>
            </w:tcMar>
          </w:tcPr>
          <w:p w:rsidR="00D058D4" w:rsidRDefault="002D678F">
            <w:pPr>
              <w:widowControl w:val="0"/>
              <w:spacing w:after="0" w:line="240" w:lineRule="auto"/>
              <w:jc w:val="center"/>
            </w:pPr>
            <w:r>
              <w:rPr>
                <w:rFonts w:ascii="Times New Roman" w:eastAsia="Times New Roman" w:hAnsi="Times New Roman" w:cs="Times New Roman"/>
              </w:rPr>
              <w:t>Hypercom credit card terminal</w:t>
            </w:r>
          </w:p>
        </w:tc>
        <w:tc>
          <w:tcPr>
            <w:tcW w:w="1455" w:type="dxa"/>
            <w:tcMar>
              <w:top w:w="100" w:type="dxa"/>
              <w:left w:w="100" w:type="dxa"/>
              <w:bottom w:w="100" w:type="dxa"/>
              <w:right w:w="100" w:type="dxa"/>
            </w:tcMar>
          </w:tcPr>
          <w:p w:rsidR="00D058D4" w:rsidRDefault="002D678F">
            <w:pPr>
              <w:widowControl w:val="0"/>
              <w:spacing w:after="0" w:line="240" w:lineRule="auto"/>
              <w:jc w:val="center"/>
            </w:pPr>
            <w:r>
              <w:rPr>
                <w:rFonts w:ascii="Times New Roman" w:eastAsia="Times New Roman" w:hAnsi="Times New Roman" w:cs="Times New Roman"/>
              </w:rPr>
              <w:t>GroupWise</w:t>
            </w:r>
          </w:p>
        </w:tc>
        <w:tc>
          <w:tcPr>
            <w:tcW w:w="1470" w:type="dxa"/>
            <w:tcMar>
              <w:top w:w="100" w:type="dxa"/>
              <w:left w:w="100" w:type="dxa"/>
              <w:bottom w:w="100" w:type="dxa"/>
              <w:right w:w="100" w:type="dxa"/>
            </w:tcMar>
          </w:tcPr>
          <w:p w:rsidR="00D058D4" w:rsidRDefault="00D058D4">
            <w:pPr>
              <w:widowControl w:val="0"/>
              <w:spacing w:after="0" w:line="240" w:lineRule="auto"/>
              <w:jc w:val="center"/>
            </w:pPr>
          </w:p>
        </w:tc>
      </w:tr>
    </w:tbl>
    <w:p w:rsidR="00D058D4" w:rsidRDefault="00D058D4">
      <w:pPr>
        <w:spacing w:before="150" w:after="0" w:line="240" w:lineRule="auto"/>
        <w:jc w:val="center"/>
      </w:pPr>
    </w:p>
    <w:p w:rsidR="00D058D4" w:rsidRDefault="00D058D4">
      <w:pPr>
        <w:spacing w:before="150" w:after="0" w:line="240" w:lineRule="auto"/>
      </w:pPr>
    </w:p>
    <w:p w:rsidR="00D058D4" w:rsidRDefault="00D058D4">
      <w:pPr>
        <w:spacing w:before="150" w:after="0" w:line="240" w:lineRule="auto"/>
      </w:pPr>
    </w:p>
    <w:p w:rsidR="00D058D4" w:rsidRDefault="00D058D4">
      <w:pPr>
        <w:spacing w:before="150" w:after="0" w:line="240" w:lineRule="auto"/>
      </w:pPr>
    </w:p>
    <w:p w:rsidR="00D058D4" w:rsidRDefault="00D058D4">
      <w:pPr>
        <w:spacing w:before="150" w:after="0" w:line="240" w:lineRule="auto"/>
      </w:pPr>
    </w:p>
    <w:p w:rsidR="00D058D4" w:rsidRDefault="00D058D4">
      <w:pPr>
        <w:spacing w:before="150" w:after="0" w:line="240" w:lineRule="auto"/>
      </w:pPr>
    </w:p>
    <w:p w:rsidR="00D058D4" w:rsidRDefault="00D058D4">
      <w:pPr>
        <w:spacing w:before="150" w:after="0" w:line="240" w:lineRule="auto"/>
      </w:pPr>
    </w:p>
    <w:p w:rsidR="00D058D4" w:rsidRDefault="00D058D4">
      <w:pPr>
        <w:spacing w:before="150" w:after="0" w:line="240" w:lineRule="auto"/>
      </w:pPr>
    </w:p>
    <w:p w:rsidR="00D058D4" w:rsidRDefault="00D058D4">
      <w:pPr>
        <w:spacing w:before="150" w:after="0" w:line="240" w:lineRule="auto"/>
      </w:pPr>
    </w:p>
    <w:p w:rsidR="00D058D4" w:rsidRDefault="00D058D4">
      <w:pPr>
        <w:spacing w:before="150" w:after="0" w:line="240" w:lineRule="auto"/>
      </w:pPr>
    </w:p>
    <w:p w:rsidR="00D058D4" w:rsidRDefault="00D058D4">
      <w:pPr>
        <w:spacing w:before="150" w:after="0" w:line="240" w:lineRule="auto"/>
      </w:pPr>
    </w:p>
    <w:p w:rsidR="00D058D4" w:rsidRDefault="00D058D4">
      <w:pPr>
        <w:spacing w:after="0" w:line="240" w:lineRule="auto"/>
      </w:pPr>
    </w:p>
    <w:sectPr w:rsidR="00D058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8D4"/>
    <w:rsid w:val="002448DA"/>
    <w:rsid w:val="002D678F"/>
    <w:rsid w:val="00D05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29A772-A3A6-44A7-84F4-C262BDCE8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 Francis</dc:creator>
  <cp:lastModifiedBy>Ira Francis</cp:lastModifiedBy>
  <cp:revision>2</cp:revision>
  <dcterms:created xsi:type="dcterms:W3CDTF">2016-01-27T02:18:00Z</dcterms:created>
  <dcterms:modified xsi:type="dcterms:W3CDTF">2016-01-27T02:18:00Z</dcterms:modified>
</cp:coreProperties>
</file>