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0C81E" w14:textId="77777777" w:rsidR="00A76CD9" w:rsidRDefault="00A76CD9" w:rsidP="00A76CD9">
      <w:pPr>
        <w:pStyle w:val="Title"/>
        <w:pBdr>
          <w:bottom w:val="thickThinSmallGap" w:sz="24" w:space="1" w:color="auto"/>
        </w:pBdr>
        <w:tabs>
          <w:tab w:val="right" w:pos="9360"/>
        </w:tabs>
        <w:rPr>
          <w:rFonts w:ascii="Arial" w:hAnsi="Arial" w:cs="Arial"/>
          <w:smallCaps/>
          <w:sz w:val="32"/>
          <w:szCs w:val="32"/>
        </w:rPr>
      </w:pPr>
      <w:r>
        <w:rPr>
          <w:rFonts w:ascii="Arial" w:hAnsi="Arial" w:cs="Arial"/>
          <w:smallCaps/>
          <w:sz w:val="32"/>
          <w:szCs w:val="32"/>
        </w:rPr>
        <w:t>Dino Bruce</w:t>
      </w:r>
    </w:p>
    <w:p w14:paraId="6F59DBB8" w14:textId="1DFED0FF" w:rsidR="00A76CD9" w:rsidRDefault="00804194" w:rsidP="00A76C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Detroit, MI</w:t>
      </w:r>
      <w:r w:rsidR="00A76CD9">
        <w:rPr>
          <w:rFonts w:ascii="Arial" w:hAnsi="Arial" w:cs="Arial"/>
          <w:sz w:val="22"/>
          <w:szCs w:val="22"/>
        </w:rPr>
        <w:t>.</w:t>
      </w:r>
      <w:r w:rsidR="00A76CD9">
        <w:rPr>
          <w:rFonts w:ascii="Arial" w:hAnsi="Arial" w:cs="Arial"/>
          <w:sz w:val="22"/>
          <w:szCs w:val="22"/>
        </w:rPr>
        <w:tab/>
      </w:r>
      <w:r w:rsidR="00A76CD9">
        <w:rPr>
          <w:rFonts w:ascii="Arial" w:hAnsi="Arial" w:cs="Arial"/>
          <w:sz w:val="22"/>
          <w:szCs w:val="22"/>
        </w:rPr>
        <w:tab/>
      </w:r>
      <w:r w:rsidR="00A76CD9">
        <w:rPr>
          <w:rFonts w:ascii="Arial" w:hAnsi="Arial" w:cs="Arial"/>
          <w:sz w:val="22"/>
          <w:szCs w:val="22"/>
        </w:rPr>
        <w:tab/>
      </w:r>
      <w:r w:rsidR="00A76CD9">
        <w:rPr>
          <w:rFonts w:ascii="Arial" w:hAnsi="Arial" w:cs="Arial"/>
          <w:sz w:val="22"/>
          <w:szCs w:val="22"/>
        </w:rPr>
        <w:tab/>
      </w:r>
      <w:r w:rsidR="00A76CD9">
        <w:rPr>
          <w:rFonts w:ascii="Arial" w:hAnsi="Arial" w:cs="Arial"/>
          <w:sz w:val="22"/>
          <w:szCs w:val="22"/>
        </w:rPr>
        <w:tab/>
      </w:r>
      <w:r w:rsidR="00A76CD9">
        <w:rPr>
          <w:rFonts w:ascii="Arial" w:hAnsi="Arial" w:cs="Arial"/>
          <w:sz w:val="22"/>
          <w:szCs w:val="22"/>
        </w:rPr>
        <w:tab/>
      </w:r>
      <w:r w:rsidR="00A76CD9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A76CD9">
        <w:rPr>
          <w:rFonts w:ascii="Arial" w:hAnsi="Arial" w:cs="Arial"/>
          <w:sz w:val="22"/>
          <w:szCs w:val="22"/>
        </w:rPr>
        <w:t>brucedino@hotmail.com</w:t>
      </w:r>
    </w:p>
    <w:p w14:paraId="654F2438" w14:textId="77777777" w:rsidR="00A76CD9" w:rsidRPr="00E9033A" w:rsidRDefault="00A76CD9" w:rsidP="00A76CD9">
      <w:pPr>
        <w:spacing w:line="288" w:lineRule="atLeast"/>
        <w:textAlignment w:val="top"/>
        <w:rPr>
          <w:rFonts w:ascii="inherit" w:hAnsi="inherit" w:cs="Arial"/>
          <w:color w:val="333333"/>
          <w:sz w:val="18"/>
          <w:szCs w:val="18"/>
        </w:rPr>
      </w:pPr>
      <w:r>
        <w:rPr>
          <w:rFonts w:ascii="Arial" w:hAnsi="Arial" w:cs="Arial"/>
          <w:spacing w:val="6"/>
          <w:sz w:val="22"/>
          <w:szCs w:val="22"/>
        </w:rPr>
        <w:t xml:space="preserve">323-640-3915 </w:t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  <w:t xml:space="preserve">      </w:t>
      </w:r>
      <w:r w:rsidR="00D72BD7">
        <w:rPr>
          <w:rFonts w:ascii="Arial" w:hAnsi="Arial" w:cs="Arial"/>
          <w:spacing w:val="6"/>
          <w:sz w:val="22"/>
          <w:szCs w:val="22"/>
        </w:rPr>
        <w:t xml:space="preserve">                     </w:t>
      </w:r>
      <w:r>
        <w:rPr>
          <w:rFonts w:ascii="Arial" w:hAnsi="Arial" w:cs="Arial"/>
          <w:spacing w:val="6"/>
          <w:sz w:val="22"/>
          <w:szCs w:val="22"/>
        </w:rPr>
        <w:t>www.linkedin.com/ln/dinobruce</w:t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bookmarkStart w:id="0" w:name="webProfileURL"/>
      <w:r>
        <w:rPr>
          <w:rFonts w:ascii="Arial" w:hAnsi="Arial" w:cs="Arial"/>
          <w:spacing w:val="6"/>
          <w:sz w:val="22"/>
          <w:szCs w:val="22"/>
        </w:rPr>
        <w:t xml:space="preserve">    </w:t>
      </w:r>
      <w:bookmarkEnd w:id="0"/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</w:r>
      <w:r>
        <w:rPr>
          <w:rFonts w:ascii="Arial" w:hAnsi="Arial" w:cs="Arial"/>
          <w:spacing w:val="6"/>
          <w:sz w:val="22"/>
          <w:szCs w:val="22"/>
        </w:rPr>
        <w:tab/>
        <w:t xml:space="preserve">    </w:t>
      </w:r>
    </w:p>
    <w:p w14:paraId="282D5448" w14:textId="77777777" w:rsidR="00A76CD9" w:rsidRDefault="00A76CD9" w:rsidP="00A76CD9">
      <w:pPr>
        <w:pStyle w:val="Heading4"/>
        <w:keepNext w:val="0"/>
        <w:shd w:val="clear" w:color="auto" w:fill="E0E0E0"/>
        <w:tabs>
          <w:tab w:val="right" w:pos="9360"/>
        </w:tabs>
        <w:rPr>
          <w:rFonts w:ascii="Arial Black" w:hAnsi="Arial Black" w:cs="Arial Black"/>
          <w:b w:val="0"/>
          <w:bCs w:val="0"/>
          <w:smallCaps/>
          <w:spacing w:val="60"/>
          <w:sz w:val="22"/>
          <w:szCs w:val="22"/>
          <w:u w:val="none"/>
        </w:rPr>
      </w:pPr>
      <w:r>
        <w:rPr>
          <w:rFonts w:ascii="Arial Black" w:hAnsi="Arial Black" w:cs="Arial Black"/>
          <w:b w:val="0"/>
          <w:bCs w:val="0"/>
          <w:smallCaps/>
          <w:spacing w:val="60"/>
          <w:sz w:val="22"/>
          <w:szCs w:val="22"/>
          <w:u w:val="none"/>
        </w:rPr>
        <w:t>Summary</w:t>
      </w:r>
    </w:p>
    <w:p w14:paraId="545A5445" w14:textId="77777777" w:rsidR="00A76CD9" w:rsidRPr="00797E58" w:rsidRDefault="00D72BD7" w:rsidP="00A76CD9">
      <w:pPr>
        <w:pStyle w:val="BlockText"/>
        <w:spacing w:line="120" w:lineRule="auto"/>
        <w:ind w:left="0" w:right="490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11120" w:type="dxa"/>
        <w:tblLook w:val="0000" w:firstRow="0" w:lastRow="0" w:firstColumn="0" w:lastColumn="0" w:noHBand="0" w:noVBand="0"/>
      </w:tblPr>
      <w:tblGrid>
        <w:gridCol w:w="3306"/>
        <w:gridCol w:w="4077"/>
        <w:gridCol w:w="3737"/>
      </w:tblGrid>
      <w:tr w:rsidR="00A76CD9" w14:paraId="7CDC2DA0" w14:textId="77777777" w:rsidTr="003B2A8C">
        <w:trPr>
          <w:trHeight w:val="80"/>
        </w:trPr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85FBE46" w14:textId="77777777" w:rsidR="00A76CD9" w:rsidRDefault="00A76CD9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Marketing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C1349C9" w14:textId="77777777" w:rsidR="00A76CD9" w:rsidRDefault="00A76CD9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Creative Advertising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</w:tcPr>
          <w:p w14:paraId="0B02935E" w14:textId="77777777" w:rsidR="00A76CD9" w:rsidRDefault="00A76CD9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Management</w:t>
            </w:r>
          </w:p>
        </w:tc>
      </w:tr>
      <w:tr w:rsidR="00A76CD9" w14:paraId="5F138E58" w14:textId="77777777" w:rsidTr="003B2A8C">
        <w:trPr>
          <w:trHeight w:val="80"/>
        </w:trPr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5CF40F9" w14:textId="5D43E46D" w:rsidR="00A76CD9" w:rsidRDefault="00864272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Marketing</w:t>
            </w: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AFC4F06" w14:textId="77777777" w:rsidR="00A76CD9" w:rsidRDefault="00A76CD9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International Marketing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</w:tcPr>
          <w:p w14:paraId="5C70665B" w14:textId="77777777" w:rsidR="00A76CD9" w:rsidRDefault="00A76CD9" w:rsidP="006D78D3">
            <w:pPr>
              <w:pStyle w:val="BlockText"/>
              <w:numPr>
                <w:ilvl w:val="0"/>
                <w:numId w:val="1"/>
              </w:numPr>
              <w:ind w:right="-1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Creative Services</w:t>
            </w:r>
          </w:p>
        </w:tc>
      </w:tr>
      <w:tr w:rsidR="00A76CD9" w14:paraId="4DF11F14" w14:textId="77777777" w:rsidTr="003B2A8C">
        <w:trPr>
          <w:trHeight w:val="404"/>
        </w:trPr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0C48A548" w14:textId="44956A60" w:rsidR="00A76CD9" w:rsidRDefault="00864272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 Creation</w:t>
            </w:r>
          </w:p>
          <w:p w14:paraId="59F9706E" w14:textId="102C729A" w:rsidR="00A76CD9" w:rsidRDefault="003B2A8C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</w:t>
            </w:r>
            <w:r w:rsidR="006D78D3">
              <w:rPr>
                <w:sz w:val="22"/>
                <w:szCs w:val="22"/>
              </w:rPr>
              <w:t xml:space="preserve"> Mktg.</w:t>
            </w:r>
          </w:p>
          <w:p w14:paraId="515B0B6B" w14:textId="77777777" w:rsidR="00A76CD9" w:rsidRDefault="00A76CD9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Copy Writing</w:t>
            </w:r>
          </w:p>
          <w:p w14:paraId="1C2D5D7D" w14:textId="13684F7E" w:rsidR="006D78D3" w:rsidRDefault="006D78D3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Website Development</w:t>
            </w:r>
          </w:p>
          <w:p w14:paraId="16EC8C0D" w14:textId="4913D8CB" w:rsidR="006D78D3" w:rsidRDefault="006D78D3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Vendor Relations</w:t>
            </w:r>
          </w:p>
          <w:p w14:paraId="17E6357B" w14:textId="759E7CDB" w:rsidR="006D78D3" w:rsidRDefault="006D78D3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Avid Proficiency</w:t>
            </w:r>
          </w:p>
          <w:p w14:paraId="2CD1F172" w14:textId="77777777" w:rsidR="00A76CD9" w:rsidRPr="003B2A8C" w:rsidRDefault="00A76CD9" w:rsidP="003B2A8C">
            <w:pPr>
              <w:pStyle w:val="BlockText"/>
              <w:ind w:left="720" w:right="-108"/>
              <w:jc w:val="both"/>
              <w:rPr>
                <w:sz w:val="22"/>
                <w:szCs w:val="22"/>
              </w:rPr>
            </w:pPr>
          </w:p>
        </w:tc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D2879A2" w14:textId="77777777" w:rsidR="00A76CD9" w:rsidRDefault="003B2A8C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Interactive</w:t>
            </w:r>
          </w:p>
          <w:p w14:paraId="64CEFFCF" w14:textId="77777777" w:rsidR="00A76CD9" w:rsidRDefault="003B2A8C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EPK Production</w:t>
            </w:r>
          </w:p>
          <w:p w14:paraId="23BE4867" w14:textId="77777777" w:rsidR="00A76CD9" w:rsidRDefault="00A76CD9" w:rsidP="003B2A8C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Asset Management</w:t>
            </w:r>
          </w:p>
          <w:p w14:paraId="03C2A81F" w14:textId="1F4C1501" w:rsidR="006D78D3" w:rsidRDefault="00864272" w:rsidP="003B2A8C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 Production</w:t>
            </w:r>
          </w:p>
          <w:p w14:paraId="5C28E135" w14:textId="77777777" w:rsidR="006D78D3" w:rsidRDefault="006D78D3" w:rsidP="003B2A8C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Photography</w:t>
            </w:r>
          </w:p>
          <w:p w14:paraId="74389EBC" w14:textId="64FDD326" w:rsidR="006D78D3" w:rsidRPr="003B2A8C" w:rsidRDefault="006D78D3" w:rsidP="003B2A8C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Graphic Design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</w:tcPr>
          <w:p w14:paraId="3B2E79C6" w14:textId="77777777" w:rsidR="00A76CD9" w:rsidRDefault="00A76CD9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Photo Editing</w:t>
            </w:r>
          </w:p>
          <w:p w14:paraId="010274EE" w14:textId="5AF48888" w:rsidR="00A76CD9" w:rsidRDefault="006D78D3" w:rsidP="006D78D3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</w:t>
            </w:r>
            <w:r w:rsidR="00595D4C">
              <w:rPr>
                <w:sz w:val="22"/>
                <w:szCs w:val="22"/>
              </w:rPr>
              <w:t xml:space="preserve"> Relations</w:t>
            </w:r>
          </w:p>
          <w:p w14:paraId="163F79B9" w14:textId="77777777" w:rsidR="00A76CD9" w:rsidRDefault="003B2A8C" w:rsidP="003B2A8C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Promotions</w:t>
            </w:r>
          </w:p>
          <w:p w14:paraId="3936B8CF" w14:textId="7DA8E2D2" w:rsidR="006D78D3" w:rsidRDefault="006D78D3" w:rsidP="003B2A8C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 development</w:t>
            </w:r>
          </w:p>
          <w:p w14:paraId="3F62BD6E" w14:textId="5DD151D4" w:rsidR="006D78D3" w:rsidRDefault="00864272" w:rsidP="003B2A8C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Videography</w:t>
            </w:r>
          </w:p>
          <w:p w14:paraId="71CA88D1" w14:textId="6318250C" w:rsidR="006D78D3" w:rsidRDefault="00864272" w:rsidP="003B2A8C">
            <w:pPr>
              <w:pStyle w:val="BlockText"/>
              <w:numPr>
                <w:ilvl w:val="0"/>
                <w:numId w:val="1"/>
              </w:numPr>
              <w:ind w:right="-10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Office</w:t>
            </w:r>
          </w:p>
          <w:p w14:paraId="1970CFF2" w14:textId="77777777" w:rsidR="006D78D3" w:rsidRDefault="006D78D3" w:rsidP="006D78D3">
            <w:pPr>
              <w:pStyle w:val="BlockText"/>
              <w:ind w:left="720" w:right="-108"/>
              <w:jc w:val="both"/>
              <w:rPr>
                <w:sz w:val="22"/>
                <w:szCs w:val="22"/>
              </w:rPr>
            </w:pPr>
          </w:p>
          <w:p w14:paraId="564C7353" w14:textId="77777777" w:rsidR="006D78D3" w:rsidRPr="003B2A8C" w:rsidRDefault="006D78D3" w:rsidP="006D78D3">
            <w:pPr>
              <w:pStyle w:val="BlockText"/>
              <w:ind w:left="720" w:right="-108"/>
              <w:jc w:val="both"/>
              <w:rPr>
                <w:sz w:val="22"/>
                <w:szCs w:val="22"/>
              </w:rPr>
            </w:pPr>
          </w:p>
        </w:tc>
      </w:tr>
    </w:tbl>
    <w:p w14:paraId="36422519" w14:textId="77777777" w:rsidR="00A76CD9" w:rsidRDefault="00A76CD9" w:rsidP="00A76CD9">
      <w:pPr>
        <w:pStyle w:val="Heading4"/>
        <w:keepNext w:val="0"/>
        <w:shd w:val="clear" w:color="auto" w:fill="E0E0E0"/>
        <w:tabs>
          <w:tab w:val="right" w:pos="9360"/>
        </w:tabs>
        <w:rPr>
          <w:rFonts w:ascii="Arial Black" w:hAnsi="Arial Black" w:cs="Arial Black"/>
          <w:b w:val="0"/>
          <w:bCs w:val="0"/>
          <w:smallCaps/>
          <w:spacing w:val="60"/>
          <w:sz w:val="22"/>
          <w:szCs w:val="22"/>
          <w:u w:val="none"/>
        </w:rPr>
      </w:pPr>
      <w:r>
        <w:rPr>
          <w:rFonts w:ascii="Arial Black" w:hAnsi="Arial Black" w:cs="Arial Black"/>
          <w:b w:val="0"/>
          <w:bCs w:val="0"/>
          <w:smallCaps/>
          <w:spacing w:val="60"/>
          <w:sz w:val="22"/>
          <w:szCs w:val="22"/>
          <w:u w:val="none"/>
        </w:rPr>
        <w:t>Professional Experience</w:t>
      </w:r>
    </w:p>
    <w:p w14:paraId="2295F9F7" w14:textId="77777777" w:rsidR="009E3ADF" w:rsidRDefault="009E3ADF" w:rsidP="00A76CD9">
      <w:pPr>
        <w:rPr>
          <w:rFonts w:ascii="Arial" w:hAnsi="Arial" w:cs="Arial"/>
          <w:b/>
          <w:bCs/>
          <w:sz w:val="22"/>
          <w:szCs w:val="22"/>
        </w:rPr>
      </w:pPr>
    </w:p>
    <w:p w14:paraId="6EA32FF3" w14:textId="77777777" w:rsidR="009E3ADF" w:rsidRDefault="009E3ADF" w:rsidP="009E3AD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FREELANCE </w:t>
      </w:r>
      <w:r w:rsidR="00C541C8">
        <w:rPr>
          <w:rFonts w:ascii="Arial" w:hAnsi="Arial" w:cs="Arial"/>
          <w:b/>
          <w:bCs/>
          <w:sz w:val="22"/>
          <w:szCs w:val="22"/>
        </w:rPr>
        <w:t>ACCOUNT DIRECTOR / WRITE</w:t>
      </w:r>
      <w:r w:rsidR="002D4D5B">
        <w:rPr>
          <w:rFonts w:ascii="Arial" w:hAnsi="Arial" w:cs="Arial"/>
          <w:b/>
          <w:bCs/>
          <w:sz w:val="22"/>
          <w:szCs w:val="22"/>
        </w:rPr>
        <w:t>R</w:t>
      </w:r>
      <w:r w:rsidR="00C541C8">
        <w:rPr>
          <w:rFonts w:ascii="Arial" w:hAnsi="Arial" w:cs="Arial"/>
          <w:b/>
          <w:bCs/>
          <w:sz w:val="22"/>
          <w:szCs w:val="22"/>
        </w:rPr>
        <w:t>, Los Angeles, CA.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2014 – Present</w:t>
      </w:r>
    </w:p>
    <w:p w14:paraId="39E11205" w14:textId="163B78A1" w:rsidR="009E3ADF" w:rsidRPr="009E3ADF" w:rsidRDefault="00864272" w:rsidP="006D78D3">
      <w:pPr>
        <w:pStyle w:val="ListParagraph"/>
        <w:numPr>
          <w:ilvl w:val="0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Directed the strategy </w:t>
      </w:r>
      <w:r w:rsidR="003B6787">
        <w:rPr>
          <w:rFonts w:ascii="Arial" w:hAnsi="Arial" w:cs="Arial"/>
          <w:bCs/>
        </w:rPr>
        <w:t>of</w:t>
      </w:r>
      <w:r>
        <w:rPr>
          <w:rFonts w:ascii="Arial" w:hAnsi="Arial" w:cs="Arial"/>
          <w:bCs/>
        </w:rPr>
        <w:t xml:space="preserve"> </w:t>
      </w:r>
      <w:r w:rsidR="009E3ADF" w:rsidRPr="009E3ADF">
        <w:rPr>
          <w:rFonts w:ascii="Arial" w:hAnsi="Arial" w:cs="Arial"/>
          <w:bCs/>
        </w:rPr>
        <w:t xml:space="preserve">assigned </w:t>
      </w:r>
      <w:r w:rsidR="009E3ADF">
        <w:rPr>
          <w:rFonts w:ascii="Arial" w:hAnsi="Arial" w:cs="Arial"/>
          <w:bCs/>
        </w:rPr>
        <w:t xml:space="preserve">marketing campaigns and </w:t>
      </w:r>
      <w:r w:rsidR="006D78D3">
        <w:rPr>
          <w:rFonts w:ascii="Arial" w:hAnsi="Arial" w:cs="Arial"/>
          <w:bCs/>
        </w:rPr>
        <w:t xml:space="preserve">the creative production of all </w:t>
      </w:r>
      <w:r w:rsidR="003B6787">
        <w:rPr>
          <w:rFonts w:ascii="Arial" w:hAnsi="Arial" w:cs="Arial"/>
          <w:bCs/>
        </w:rPr>
        <w:t>the necessary</w:t>
      </w:r>
      <w:r w:rsidR="006D78D3">
        <w:rPr>
          <w:rFonts w:ascii="Arial" w:hAnsi="Arial" w:cs="Arial"/>
          <w:bCs/>
        </w:rPr>
        <w:t xml:space="preserve"> </w:t>
      </w:r>
      <w:r w:rsidR="00C006BA">
        <w:rPr>
          <w:rFonts w:ascii="Arial" w:hAnsi="Arial" w:cs="Arial"/>
          <w:bCs/>
        </w:rPr>
        <w:t xml:space="preserve">print, audio visual, and digital </w:t>
      </w:r>
      <w:r w:rsidR="006D78D3">
        <w:rPr>
          <w:rFonts w:ascii="Arial" w:hAnsi="Arial" w:cs="Arial"/>
          <w:bCs/>
        </w:rPr>
        <w:t>materials</w:t>
      </w:r>
      <w:r w:rsidR="00C006BA">
        <w:rPr>
          <w:rFonts w:ascii="Arial" w:hAnsi="Arial" w:cs="Arial"/>
          <w:bCs/>
        </w:rPr>
        <w:t>.</w:t>
      </w:r>
    </w:p>
    <w:p w14:paraId="0A7D2AC7" w14:textId="540DEA50" w:rsidR="009E3ADF" w:rsidRDefault="00FE0BE1" w:rsidP="00A76CD9">
      <w:pPr>
        <w:pStyle w:val="ListParagraph"/>
        <w:numPr>
          <w:ilvl w:val="0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Social M</w:t>
      </w:r>
      <w:r w:rsidR="007B17F0">
        <w:rPr>
          <w:rFonts w:ascii="Arial" w:hAnsi="Arial" w:cs="Arial"/>
          <w:bCs/>
        </w:rPr>
        <w:t xml:space="preserve">edia Marketing </w:t>
      </w:r>
      <w:r w:rsidR="00864272">
        <w:rPr>
          <w:rFonts w:ascii="Arial" w:hAnsi="Arial" w:cs="Arial"/>
          <w:bCs/>
        </w:rPr>
        <w:t>Campaign</w:t>
      </w:r>
      <w:r w:rsidR="006D78D3">
        <w:rPr>
          <w:rFonts w:ascii="Arial" w:hAnsi="Arial" w:cs="Arial"/>
          <w:bCs/>
        </w:rPr>
        <w:t xml:space="preserve"> </w:t>
      </w:r>
      <w:r w:rsidR="00864272">
        <w:rPr>
          <w:rFonts w:ascii="Arial" w:hAnsi="Arial" w:cs="Arial"/>
          <w:bCs/>
        </w:rPr>
        <w:t xml:space="preserve">Lead </w:t>
      </w:r>
      <w:r w:rsidR="003B6787">
        <w:rPr>
          <w:rFonts w:ascii="Arial" w:hAnsi="Arial" w:cs="Arial"/>
          <w:bCs/>
        </w:rPr>
        <w:t>&amp; content creator</w:t>
      </w:r>
      <w:r w:rsidR="009E3ADF">
        <w:rPr>
          <w:rFonts w:ascii="Arial" w:hAnsi="Arial" w:cs="Arial"/>
          <w:bCs/>
        </w:rPr>
        <w:t xml:space="preserve"> </w:t>
      </w:r>
      <w:r w:rsidR="00626A73">
        <w:rPr>
          <w:rFonts w:ascii="Arial" w:hAnsi="Arial" w:cs="Arial"/>
          <w:bCs/>
        </w:rPr>
        <w:t xml:space="preserve">for </w:t>
      </w:r>
      <w:r w:rsidR="00864272">
        <w:rPr>
          <w:rFonts w:ascii="Arial" w:hAnsi="Arial" w:cs="Arial"/>
          <w:bCs/>
        </w:rPr>
        <w:t xml:space="preserve">FB, IG, Youtube, Twitter, Word press &amp; </w:t>
      </w:r>
      <w:r w:rsidR="006D78D3">
        <w:rPr>
          <w:rFonts w:ascii="Arial" w:hAnsi="Arial" w:cs="Arial"/>
          <w:bCs/>
        </w:rPr>
        <w:t xml:space="preserve">Pinterest for </w:t>
      </w:r>
      <w:r w:rsidR="00626A73">
        <w:rPr>
          <w:rFonts w:ascii="Arial" w:hAnsi="Arial" w:cs="Arial"/>
          <w:bCs/>
        </w:rPr>
        <w:t xml:space="preserve">clients in the Sports, Entertainment, and </w:t>
      </w:r>
      <w:r w:rsidR="002D4D5B">
        <w:rPr>
          <w:rFonts w:ascii="Arial" w:hAnsi="Arial" w:cs="Arial"/>
          <w:bCs/>
        </w:rPr>
        <w:t xml:space="preserve">Food </w:t>
      </w:r>
      <w:r w:rsidR="00626A73">
        <w:rPr>
          <w:rFonts w:ascii="Arial" w:hAnsi="Arial" w:cs="Arial"/>
          <w:bCs/>
        </w:rPr>
        <w:t>industries</w:t>
      </w:r>
      <w:r w:rsidR="009E3ADF">
        <w:rPr>
          <w:rFonts w:ascii="Arial" w:hAnsi="Arial" w:cs="Arial"/>
          <w:bCs/>
        </w:rPr>
        <w:t>.</w:t>
      </w:r>
      <w:r w:rsidR="006D78D3">
        <w:rPr>
          <w:rFonts w:ascii="Arial" w:hAnsi="Arial" w:cs="Arial"/>
          <w:bCs/>
        </w:rPr>
        <w:t xml:space="preserve">  </w:t>
      </w:r>
      <w:r w:rsidR="00D23A81">
        <w:rPr>
          <w:rFonts w:ascii="Arial" w:hAnsi="Arial" w:cs="Arial"/>
          <w:bCs/>
        </w:rPr>
        <w:t xml:space="preserve"> </w:t>
      </w:r>
    </w:p>
    <w:p w14:paraId="41385341" w14:textId="5DB86C46" w:rsidR="006D78D3" w:rsidRDefault="006D78D3" w:rsidP="00A76CD9">
      <w:pPr>
        <w:pStyle w:val="ListParagraph"/>
        <w:numPr>
          <w:ilvl w:val="0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Web site and APP development and creative.</w:t>
      </w:r>
    </w:p>
    <w:p w14:paraId="4EFE1D4F" w14:textId="51FFF34B" w:rsidR="006D78D3" w:rsidRDefault="006D78D3" w:rsidP="00A76CD9">
      <w:pPr>
        <w:pStyle w:val="ListParagraph"/>
        <w:numPr>
          <w:ilvl w:val="0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Short and long form copy writing for print, audio visual, and digital. </w:t>
      </w:r>
    </w:p>
    <w:p w14:paraId="1300B9B0" w14:textId="34E2F048" w:rsidR="006D78D3" w:rsidRPr="009E3ADF" w:rsidRDefault="00864272" w:rsidP="00A76CD9">
      <w:pPr>
        <w:pStyle w:val="ListParagraph"/>
        <w:numPr>
          <w:ilvl w:val="0"/>
          <w:numId w:val="1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Public Relations &amp;</w:t>
      </w:r>
      <w:r w:rsidR="006D78D3">
        <w:rPr>
          <w:rFonts w:ascii="Arial" w:hAnsi="Arial" w:cs="Arial"/>
          <w:bCs/>
        </w:rPr>
        <w:t xml:space="preserve"> Community outreach including</w:t>
      </w:r>
      <w:r w:rsidR="003B6787">
        <w:rPr>
          <w:rFonts w:ascii="Arial" w:hAnsi="Arial" w:cs="Arial"/>
          <w:bCs/>
        </w:rPr>
        <w:t xml:space="preserve"> but not limited to</w:t>
      </w:r>
      <w:bookmarkStart w:id="1" w:name="_GoBack"/>
      <w:bookmarkEnd w:id="1"/>
      <w:r w:rsidR="006D78D3">
        <w:rPr>
          <w:rFonts w:ascii="Arial" w:hAnsi="Arial" w:cs="Arial"/>
          <w:bCs/>
        </w:rPr>
        <w:t xml:space="preserve"> pitching press</w:t>
      </w:r>
      <w:r>
        <w:rPr>
          <w:rFonts w:ascii="Arial" w:hAnsi="Arial" w:cs="Arial"/>
          <w:bCs/>
        </w:rPr>
        <w:t xml:space="preserve"> outlets</w:t>
      </w:r>
      <w:r w:rsidR="006D78D3">
        <w:rPr>
          <w:rFonts w:ascii="Arial" w:hAnsi="Arial" w:cs="Arial"/>
          <w:bCs/>
        </w:rPr>
        <w:t xml:space="preserve">, event planning, and charity fund raisers. </w:t>
      </w:r>
    </w:p>
    <w:p w14:paraId="7EDEC96A" w14:textId="77777777" w:rsidR="00A76CD9" w:rsidRPr="00D72BD7" w:rsidRDefault="00A76CD9" w:rsidP="00A76C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PARAMOUNT PICTURES, Manager International Marketing, Los Angeles, CA. </w:t>
      </w:r>
      <w:r w:rsidR="0024603A">
        <w:rPr>
          <w:rFonts w:ascii="Arial" w:hAnsi="Arial" w:cs="Arial"/>
          <w:b/>
          <w:bCs/>
          <w:sz w:val="22"/>
          <w:szCs w:val="22"/>
        </w:rPr>
        <w:t xml:space="preserve">                          2011-</w:t>
      </w:r>
      <w:r w:rsidRPr="001134F8">
        <w:rPr>
          <w:rFonts w:ascii="Arial" w:hAnsi="Arial" w:cs="Arial"/>
          <w:b/>
          <w:bCs/>
          <w:sz w:val="22"/>
          <w:szCs w:val="22"/>
        </w:rPr>
        <w:t>2013</w:t>
      </w:r>
    </w:p>
    <w:p w14:paraId="43E1DF65" w14:textId="1581481D" w:rsidR="00A76CD9" w:rsidRPr="001134F8" w:rsidRDefault="00864272" w:rsidP="00A76CD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>Lead</w:t>
      </w:r>
      <w:r w:rsidR="00A76CD9" w:rsidRPr="001134F8">
        <w:rPr>
          <w:rFonts w:ascii="Arial" w:hAnsi="Arial" w:cs="Arial"/>
          <w:bCs/>
        </w:rPr>
        <w:t xml:space="preserve"> the international creative print pr</w:t>
      </w:r>
      <w:r w:rsidR="0024603A">
        <w:rPr>
          <w:rFonts w:ascii="Arial" w:hAnsi="Arial" w:cs="Arial"/>
          <w:bCs/>
        </w:rPr>
        <w:t xml:space="preserve">oduction for a yearly slate of </w:t>
      </w:r>
      <w:r w:rsidR="00A76CD9" w:rsidRPr="001134F8">
        <w:rPr>
          <w:rFonts w:ascii="Arial" w:hAnsi="Arial" w:cs="Arial"/>
          <w:bCs/>
        </w:rPr>
        <w:t xml:space="preserve">15-25 theatrical film releases. </w:t>
      </w:r>
      <w:r w:rsidRPr="001134F8">
        <w:rPr>
          <w:rFonts w:ascii="Arial" w:hAnsi="Arial" w:cs="Arial"/>
          <w:bCs/>
        </w:rPr>
        <w:t xml:space="preserve">Duties included daily correspondence with territories, senior staff, and vendors to strategize and create territory-specific key art and related materials </w:t>
      </w:r>
      <w:r>
        <w:rPr>
          <w:rFonts w:ascii="Arial" w:hAnsi="Arial" w:cs="Arial"/>
          <w:bCs/>
        </w:rPr>
        <w:t>that</w:t>
      </w:r>
      <w:r w:rsidRPr="001134F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included </w:t>
      </w:r>
      <w:r w:rsidRPr="001134F8">
        <w:rPr>
          <w:rFonts w:ascii="Arial" w:hAnsi="Arial" w:cs="Arial"/>
          <w:bCs/>
        </w:rPr>
        <w:t xml:space="preserve">in-theatre, outdoor, interactive, and POS.  </w:t>
      </w:r>
      <w:r w:rsidR="00A76CD9">
        <w:rPr>
          <w:rFonts w:ascii="Arial" w:hAnsi="Arial" w:cs="Arial"/>
          <w:bCs/>
        </w:rPr>
        <w:t xml:space="preserve">Implemented cost saving procedures during department restructure and streamlined processes to expedite workflow.  </w:t>
      </w:r>
      <w:r w:rsidR="00A76CD9" w:rsidRPr="001134F8">
        <w:rPr>
          <w:rFonts w:ascii="Arial" w:hAnsi="Arial" w:cs="Arial"/>
          <w:bCs/>
        </w:rPr>
        <w:t xml:space="preserve">Campaigns included </w:t>
      </w:r>
      <w:r w:rsidR="00A76CD9" w:rsidRPr="001134F8">
        <w:rPr>
          <w:rFonts w:ascii="Arial" w:hAnsi="Arial" w:cs="Arial"/>
          <w:bCs/>
          <w:i/>
        </w:rPr>
        <w:t>Mission Impossible: Ghost Protocol</w:t>
      </w:r>
      <w:r w:rsidR="00A76CD9" w:rsidRPr="001134F8">
        <w:rPr>
          <w:rFonts w:ascii="Arial" w:hAnsi="Arial" w:cs="Arial"/>
          <w:bCs/>
        </w:rPr>
        <w:t xml:space="preserve">, </w:t>
      </w:r>
      <w:r w:rsidR="00A76CD9" w:rsidRPr="001134F8">
        <w:rPr>
          <w:rFonts w:ascii="Arial" w:hAnsi="Arial" w:cs="Arial"/>
          <w:bCs/>
          <w:i/>
        </w:rPr>
        <w:t>Star Trek: Into Darkness, and World War Z.</w:t>
      </w:r>
    </w:p>
    <w:p w14:paraId="4B43F125" w14:textId="77777777" w:rsidR="00A76CD9" w:rsidRPr="00364C5B" w:rsidRDefault="00A76CD9" w:rsidP="00A76CD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</w:rPr>
      </w:pPr>
      <w:r w:rsidRPr="001134F8">
        <w:rPr>
          <w:rFonts w:ascii="Arial" w:hAnsi="Arial" w:cs="Arial"/>
          <w:bCs/>
        </w:rPr>
        <w:t xml:space="preserve">Directed artwork finishing for all print materials by providing creative direction and supervising press checks for locally produced materials.  </w:t>
      </w:r>
    </w:p>
    <w:p w14:paraId="0886EEEA" w14:textId="77777777" w:rsidR="00A76CD9" w:rsidRPr="001134F8" w:rsidRDefault="00A76CD9" w:rsidP="00A76CD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</w:rPr>
      </w:pPr>
      <w:r w:rsidRPr="001134F8">
        <w:rPr>
          <w:rFonts w:ascii="Arial" w:hAnsi="Arial" w:cs="Arial"/>
          <w:bCs/>
        </w:rPr>
        <w:t>Oversaw digital asset management system which included overhauling the site to improve efficiency.  Ensured timely delivery of assets to the system and handled specific requests.</w:t>
      </w:r>
    </w:p>
    <w:p w14:paraId="3B882BA6" w14:textId="77777777" w:rsidR="00A76CD9" w:rsidRPr="001134F8" w:rsidRDefault="00A76CD9" w:rsidP="00A76CD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</w:rPr>
      </w:pPr>
      <w:r w:rsidRPr="001134F8">
        <w:rPr>
          <w:rFonts w:ascii="Arial" w:hAnsi="Arial" w:cs="Arial"/>
          <w:bCs/>
        </w:rPr>
        <w:t>Created and managed production schedules and budgets.</w:t>
      </w:r>
    </w:p>
    <w:p w14:paraId="71FF5253" w14:textId="77777777" w:rsidR="00A76CD9" w:rsidRDefault="004267EA" w:rsidP="00A76CD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Approved and consulted on </w:t>
      </w:r>
      <w:r w:rsidR="00A76CD9" w:rsidRPr="001134F8">
        <w:rPr>
          <w:rFonts w:ascii="Arial" w:hAnsi="Arial" w:cs="Arial"/>
          <w:bCs/>
        </w:rPr>
        <w:t>artwork created by interactive, promot</w:t>
      </w:r>
      <w:r>
        <w:rPr>
          <w:rFonts w:ascii="Arial" w:hAnsi="Arial" w:cs="Arial"/>
          <w:bCs/>
        </w:rPr>
        <w:t>ions, and home video.</w:t>
      </w:r>
    </w:p>
    <w:p w14:paraId="6B061DE1" w14:textId="77777777" w:rsidR="009E3ADF" w:rsidRPr="009E3ADF" w:rsidRDefault="009E3ADF" w:rsidP="009E3ADF">
      <w:pPr>
        <w:pStyle w:val="ListParagraph"/>
        <w:spacing w:after="0" w:line="240" w:lineRule="auto"/>
        <w:rPr>
          <w:rFonts w:ascii="Arial" w:hAnsi="Arial" w:cs="Arial"/>
          <w:bCs/>
        </w:rPr>
      </w:pPr>
    </w:p>
    <w:p w14:paraId="64B537F3" w14:textId="77777777" w:rsidR="00A76CD9" w:rsidRPr="003B2A8C" w:rsidRDefault="00A76CD9" w:rsidP="00A76C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WALT DISNEY HOME ENTERTAINMENT, </w:t>
      </w:r>
      <w:r w:rsidRPr="003B2A8C">
        <w:rPr>
          <w:rFonts w:ascii="Arial" w:hAnsi="Arial" w:cs="Arial"/>
          <w:b/>
          <w:bCs/>
          <w:sz w:val="22"/>
          <w:szCs w:val="22"/>
        </w:rPr>
        <w:t>Freelance Project Manager</w:t>
      </w:r>
      <w:r w:rsidR="003B2A8C" w:rsidRPr="003B2A8C">
        <w:rPr>
          <w:rFonts w:ascii="Arial" w:hAnsi="Arial" w:cs="Arial"/>
          <w:b/>
          <w:bCs/>
          <w:sz w:val="22"/>
          <w:szCs w:val="22"/>
        </w:rPr>
        <w:t>, Los Angeles, CA.</w:t>
      </w:r>
      <w:r w:rsidR="003B2A8C" w:rsidRPr="003B2A8C">
        <w:rPr>
          <w:rFonts w:ascii="Arial" w:hAnsi="Arial" w:cs="Arial"/>
          <w:b/>
          <w:bCs/>
          <w:sz w:val="22"/>
          <w:szCs w:val="22"/>
        </w:rPr>
        <w:tab/>
      </w:r>
      <w:r w:rsidR="003B2A8C" w:rsidRPr="003B2A8C">
        <w:rPr>
          <w:rFonts w:ascii="Arial" w:hAnsi="Arial" w:cs="Arial"/>
          <w:b/>
          <w:bCs/>
          <w:sz w:val="22"/>
          <w:szCs w:val="22"/>
        </w:rPr>
        <w:tab/>
        <w:t xml:space="preserve">   2011</w:t>
      </w:r>
    </w:p>
    <w:p w14:paraId="17303ED2" w14:textId="77777777" w:rsidR="00A76CD9" w:rsidRPr="004267EA" w:rsidRDefault="00A76CD9" w:rsidP="004267EA">
      <w:pPr>
        <w:pStyle w:val="BodyText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1134F8">
        <w:rPr>
          <w:rFonts w:ascii="Arial" w:hAnsi="Arial" w:cs="Arial"/>
          <w:sz w:val="22"/>
          <w:szCs w:val="22"/>
        </w:rPr>
        <w:t>Managed the creative production of all packaging and print artwork (packaging, trade materials, synergy) fr</w:t>
      </w:r>
      <w:r w:rsidR="00D72BD7">
        <w:rPr>
          <w:rFonts w:ascii="Arial" w:hAnsi="Arial" w:cs="Arial"/>
          <w:sz w:val="22"/>
          <w:szCs w:val="22"/>
        </w:rPr>
        <w:t xml:space="preserve">om concept to completion for six of the company’s Preschool, Catalogue, and </w:t>
      </w:r>
      <w:r w:rsidRPr="001134F8">
        <w:rPr>
          <w:rFonts w:ascii="Arial" w:hAnsi="Arial" w:cs="Arial"/>
          <w:sz w:val="22"/>
          <w:szCs w:val="22"/>
        </w:rPr>
        <w:t>Class</w:t>
      </w:r>
      <w:r>
        <w:rPr>
          <w:rFonts w:ascii="Arial" w:hAnsi="Arial" w:cs="Arial"/>
          <w:sz w:val="22"/>
          <w:szCs w:val="22"/>
        </w:rPr>
        <w:t>ic</w:t>
      </w:r>
      <w:r w:rsidR="00F61B04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Blu-ray and </w:t>
      </w:r>
      <w:r w:rsidRPr="001134F8">
        <w:rPr>
          <w:rFonts w:ascii="Arial" w:hAnsi="Arial" w:cs="Arial"/>
          <w:sz w:val="22"/>
          <w:szCs w:val="22"/>
        </w:rPr>
        <w:t>DVD titles.</w:t>
      </w:r>
      <w:r w:rsidR="00D72BD7">
        <w:rPr>
          <w:rFonts w:ascii="Arial" w:hAnsi="Arial" w:cs="Arial"/>
          <w:sz w:val="22"/>
          <w:szCs w:val="22"/>
        </w:rPr>
        <w:t xml:space="preserve"> </w:t>
      </w:r>
      <w:r w:rsidRPr="00D72BD7">
        <w:rPr>
          <w:rFonts w:ascii="Arial" w:hAnsi="Arial" w:cs="Arial"/>
          <w:sz w:val="22"/>
          <w:szCs w:val="22"/>
        </w:rPr>
        <w:t xml:space="preserve">Implemented strategic objectives and maintained brand integrity across all platforms, providing creative direction to vendors and internal staff, </w:t>
      </w:r>
      <w:r w:rsidR="004267EA">
        <w:rPr>
          <w:rFonts w:ascii="Arial" w:hAnsi="Arial" w:cs="Arial"/>
          <w:sz w:val="22"/>
          <w:szCs w:val="22"/>
        </w:rPr>
        <w:t xml:space="preserve">and </w:t>
      </w:r>
      <w:r w:rsidRPr="00D72BD7">
        <w:rPr>
          <w:rFonts w:ascii="Arial" w:hAnsi="Arial" w:cs="Arial"/>
          <w:sz w:val="22"/>
          <w:szCs w:val="22"/>
        </w:rPr>
        <w:t>routing materials for approval.</w:t>
      </w:r>
    </w:p>
    <w:p w14:paraId="30E6B417" w14:textId="77777777" w:rsidR="00A76CD9" w:rsidRDefault="00A76CD9" w:rsidP="00A76CD9">
      <w:pPr>
        <w:rPr>
          <w:rFonts w:ascii="Arial" w:hAnsi="Arial" w:cs="Arial"/>
          <w:bCs/>
          <w:sz w:val="22"/>
          <w:szCs w:val="22"/>
        </w:rPr>
      </w:pPr>
    </w:p>
    <w:p w14:paraId="1D9799DE" w14:textId="77777777" w:rsidR="00A76CD9" w:rsidRPr="003B2A8C" w:rsidRDefault="00A76CD9" w:rsidP="00A76C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DREAMWORKS ANIMATION, Marketing Services Supervisor</w:t>
      </w:r>
      <w:r w:rsidR="003B2A8C">
        <w:rPr>
          <w:rFonts w:ascii="Arial" w:hAnsi="Arial" w:cs="Arial"/>
          <w:b/>
          <w:bCs/>
          <w:sz w:val="22"/>
          <w:szCs w:val="22"/>
        </w:rPr>
        <w:t>, Los Angeles, CA.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="003B2A8C">
        <w:rPr>
          <w:rFonts w:ascii="Arial" w:hAnsi="Arial" w:cs="Arial"/>
          <w:b/>
          <w:bCs/>
          <w:sz w:val="22"/>
          <w:szCs w:val="22"/>
        </w:rPr>
        <w:t xml:space="preserve">  2009-2011</w:t>
      </w:r>
    </w:p>
    <w:p w14:paraId="5BF6A660" w14:textId="079007A8" w:rsidR="00A76CD9" w:rsidRPr="001134F8" w:rsidRDefault="00A76CD9" w:rsidP="00A76CD9">
      <w:pPr>
        <w:pStyle w:val="BodyText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1134F8">
        <w:rPr>
          <w:rFonts w:ascii="Arial" w:hAnsi="Arial" w:cs="Arial"/>
          <w:sz w:val="22"/>
          <w:szCs w:val="22"/>
        </w:rPr>
        <w:t>Oversaw the production and asset management of all print (one-sheet, outdoor, newspaper), Audio Visual (trailers, TV spots), interactive, and publicity materials (</w:t>
      </w:r>
      <w:r w:rsidR="00864272">
        <w:rPr>
          <w:rFonts w:ascii="Arial" w:hAnsi="Arial" w:cs="Arial"/>
          <w:sz w:val="22"/>
          <w:szCs w:val="22"/>
        </w:rPr>
        <w:t>EPK</w:t>
      </w:r>
      <w:r w:rsidRPr="001134F8">
        <w:rPr>
          <w:rFonts w:ascii="Arial" w:hAnsi="Arial" w:cs="Arial"/>
          <w:sz w:val="22"/>
          <w:szCs w:val="22"/>
        </w:rPr>
        <w:t xml:space="preserve">, photography) for the studio’s feature films, television specials, and series. Duties included handling all marketing requests for the </w:t>
      </w:r>
      <w:r w:rsidRPr="001134F8">
        <w:rPr>
          <w:rFonts w:ascii="Arial" w:hAnsi="Arial" w:cs="Arial"/>
          <w:sz w:val="22"/>
          <w:szCs w:val="22"/>
        </w:rPr>
        <w:lastRenderedPageBreak/>
        <w:t xml:space="preserve">studio, vendors, and international offices, quality control of all materials, and routing assets for approval. </w:t>
      </w:r>
    </w:p>
    <w:p w14:paraId="20598AB7" w14:textId="77777777" w:rsidR="003B2A8C" w:rsidRDefault="00A76CD9" w:rsidP="003B2A8C">
      <w:pPr>
        <w:pStyle w:val="BodyText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1134F8">
        <w:rPr>
          <w:rFonts w:ascii="Arial" w:hAnsi="Arial" w:cs="Arial"/>
          <w:sz w:val="22"/>
          <w:szCs w:val="22"/>
        </w:rPr>
        <w:t xml:space="preserve">Composed creative copy for convention trade materials (Toy Fair, Siggraph), as well as feature film Facebook pages and promotions. </w:t>
      </w:r>
    </w:p>
    <w:p w14:paraId="262B6027" w14:textId="77777777" w:rsidR="003B2A8C" w:rsidRPr="004267EA" w:rsidRDefault="003B2A8C" w:rsidP="003B2A8C">
      <w:pPr>
        <w:pStyle w:val="BodyText"/>
        <w:spacing w:after="0"/>
        <w:rPr>
          <w:rFonts w:ascii="Arial" w:hAnsi="Arial" w:cs="Arial"/>
          <w:sz w:val="22"/>
          <w:szCs w:val="22"/>
        </w:rPr>
      </w:pPr>
    </w:p>
    <w:p w14:paraId="6914918E" w14:textId="77777777" w:rsidR="00D72BD7" w:rsidRDefault="00A76CD9" w:rsidP="00D72BD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PARAMOUNT VANTAGE</w:t>
      </w:r>
      <w:r w:rsidR="00D72BD7">
        <w:rPr>
          <w:rFonts w:ascii="Arial" w:hAnsi="Arial" w:cs="Arial"/>
          <w:b/>
          <w:bCs/>
          <w:sz w:val="22"/>
          <w:szCs w:val="22"/>
        </w:rPr>
        <w:t xml:space="preserve"> / CLASSICS</w:t>
      </w:r>
      <w:r>
        <w:rPr>
          <w:rFonts w:ascii="Arial" w:hAnsi="Arial" w:cs="Arial"/>
          <w:b/>
          <w:bCs/>
          <w:sz w:val="22"/>
          <w:szCs w:val="22"/>
        </w:rPr>
        <w:t>, Los</w:t>
      </w:r>
      <w:r w:rsidR="00D72BD7">
        <w:rPr>
          <w:rFonts w:ascii="Arial" w:hAnsi="Arial" w:cs="Arial"/>
          <w:b/>
          <w:bCs/>
          <w:sz w:val="22"/>
          <w:szCs w:val="22"/>
        </w:rPr>
        <w:t xml:space="preserve"> Angeles, CA.</w:t>
      </w:r>
      <w:r w:rsidR="00D72BD7">
        <w:rPr>
          <w:rFonts w:ascii="Arial" w:hAnsi="Arial" w:cs="Arial"/>
          <w:b/>
          <w:bCs/>
          <w:sz w:val="22"/>
          <w:szCs w:val="22"/>
        </w:rPr>
        <w:tab/>
      </w:r>
      <w:r w:rsidR="004267EA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4267EA">
        <w:rPr>
          <w:rFonts w:ascii="Arial" w:hAnsi="Arial" w:cs="Arial"/>
          <w:b/>
          <w:bCs/>
          <w:sz w:val="22"/>
          <w:szCs w:val="22"/>
        </w:rPr>
        <w:tab/>
      </w:r>
      <w:r w:rsidR="004267EA">
        <w:rPr>
          <w:rFonts w:ascii="Arial" w:hAnsi="Arial" w:cs="Arial"/>
          <w:b/>
          <w:bCs/>
          <w:sz w:val="22"/>
          <w:szCs w:val="22"/>
        </w:rPr>
        <w:tab/>
      </w:r>
      <w:r w:rsidR="004267EA">
        <w:rPr>
          <w:rFonts w:ascii="Arial" w:hAnsi="Arial" w:cs="Arial"/>
          <w:b/>
          <w:bCs/>
          <w:sz w:val="22"/>
          <w:szCs w:val="22"/>
        </w:rPr>
        <w:tab/>
        <w:t xml:space="preserve">     2002</w:t>
      </w:r>
      <w:r w:rsidRPr="001134F8">
        <w:rPr>
          <w:rFonts w:ascii="Arial" w:hAnsi="Arial" w:cs="Arial"/>
          <w:b/>
          <w:bCs/>
          <w:sz w:val="22"/>
          <w:szCs w:val="22"/>
        </w:rPr>
        <w:t>–2008</w:t>
      </w:r>
    </w:p>
    <w:p w14:paraId="5520E92C" w14:textId="77777777" w:rsidR="00A76CD9" w:rsidRPr="003B2A8C" w:rsidRDefault="00D72BD7" w:rsidP="00A76CD9">
      <w:pPr>
        <w:rPr>
          <w:rFonts w:ascii="Arial" w:hAnsi="Arial" w:cs="Arial"/>
          <w:b/>
          <w:bCs/>
        </w:rPr>
      </w:pPr>
      <w:r w:rsidRPr="003B2A8C">
        <w:rPr>
          <w:rFonts w:ascii="Arial" w:hAnsi="Arial" w:cs="Arial"/>
          <w:b/>
          <w:bCs/>
        </w:rPr>
        <w:t>Marketing Manager</w:t>
      </w:r>
      <w:r w:rsidR="00A76CD9" w:rsidRPr="003B2A8C">
        <w:rPr>
          <w:rFonts w:ascii="Arial" w:hAnsi="Arial" w:cs="Arial"/>
          <w:b/>
          <w:bCs/>
        </w:rPr>
        <w:t xml:space="preserve">  </w:t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</w:r>
      <w:r w:rsidR="004267EA" w:rsidRPr="003B2A8C">
        <w:rPr>
          <w:rFonts w:ascii="Arial" w:hAnsi="Arial" w:cs="Arial"/>
          <w:b/>
          <w:bCs/>
        </w:rPr>
        <w:tab/>
        <w:t xml:space="preserve">     </w:t>
      </w:r>
      <w:r w:rsidR="003B2A8C">
        <w:rPr>
          <w:rFonts w:ascii="Arial" w:hAnsi="Arial" w:cs="Arial"/>
          <w:b/>
          <w:bCs/>
        </w:rPr>
        <w:t xml:space="preserve"> </w:t>
      </w:r>
      <w:r w:rsidRPr="00A008F2">
        <w:rPr>
          <w:rFonts w:ascii="Arial" w:hAnsi="Arial" w:cs="Arial"/>
          <w:bCs/>
          <w:i/>
        </w:rPr>
        <w:t>2006-2008</w:t>
      </w:r>
    </w:p>
    <w:p w14:paraId="6A9E2F19" w14:textId="77777777" w:rsidR="00A76CD9" w:rsidRPr="001134F8" w:rsidRDefault="00A76CD9" w:rsidP="00A76CD9">
      <w:pPr>
        <w:pStyle w:val="BodyText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1134F8">
        <w:rPr>
          <w:rFonts w:ascii="Arial" w:hAnsi="Arial" w:cs="Arial"/>
          <w:i/>
          <w:sz w:val="22"/>
          <w:szCs w:val="22"/>
        </w:rPr>
        <w:t>Creative Print:</w:t>
      </w:r>
      <w:r w:rsidRPr="001134F8">
        <w:rPr>
          <w:rFonts w:ascii="Arial" w:hAnsi="Arial" w:cs="Arial"/>
          <w:sz w:val="22"/>
          <w:szCs w:val="22"/>
        </w:rPr>
        <w:t xml:space="preserve">  </w:t>
      </w:r>
      <w:r w:rsidR="006E2EFB">
        <w:rPr>
          <w:rFonts w:ascii="Arial" w:hAnsi="Arial" w:cs="Arial"/>
          <w:sz w:val="22"/>
          <w:szCs w:val="22"/>
        </w:rPr>
        <w:t>Project manager in charge of the creative production of all</w:t>
      </w:r>
      <w:r w:rsidRPr="001134F8">
        <w:rPr>
          <w:rFonts w:ascii="Arial" w:hAnsi="Arial" w:cs="Arial"/>
          <w:sz w:val="22"/>
          <w:szCs w:val="22"/>
        </w:rPr>
        <w:t xml:space="preserve"> theatrical print </w:t>
      </w:r>
      <w:r w:rsidR="006E2EFB">
        <w:rPr>
          <w:rFonts w:ascii="Arial" w:hAnsi="Arial" w:cs="Arial"/>
          <w:sz w:val="22"/>
          <w:szCs w:val="22"/>
        </w:rPr>
        <w:t xml:space="preserve">materials (one sheets, outdoor, in theatre) for the specialty film division of Paramount Pictures.  </w:t>
      </w:r>
      <w:r w:rsidRPr="001134F8">
        <w:rPr>
          <w:rFonts w:ascii="Arial" w:hAnsi="Arial" w:cs="Arial"/>
          <w:sz w:val="22"/>
          <w:szCs w:val="22"/>
        </w:rPr>
        <w:t xml:space="preserve">This entailed </w:t>
      </w:r>
      <w:r w:rsidR="006E2EFB">
        <w:rPr>
          <w:rFonts w:ascii="Arial" w:hAnsi="Arial" w:cs="Arial"/>
          <w:sz w:val="22"/>
          <w:szCs w:val="22"/>
        </w:rPr>
        <w:t xml:space="preserve">managing materials from their initial creative concept to finish.  Duties included </w:t>
      </w:r>
      <w:r w:rsidRPr="001134F8">
        <w:rPr>
          <w:rFonts w:ascii="Arial" w:hAnsi="Arial" w:cs="Arial"/>
          <w:sz w:val="22"/>
          <w:szCs w:val="22"/>
        </w:rPr>
        <w:t xml:space="preserve">creative approvals internally and with filmmakers, A-list talent, and the MPAA; budgeting and press-checking the printing of the campaign, as well as consultation and approval on ancillary materials based on this artwork such as websites, advertisements, and home video. Campaigns included Academy Award-winning and nominated films such as NO COUNTRY FOR OLD MEN, THERE WILL BE BLOOD, AN INCONVENIENT TRUTH (Key Art Award), BABEL, and INTO THE WILD.  </w:t>
      </w:r>
    </w:p>
    <w:p w14:paraId="5181C46C" w14:textId="77777777" w:rsidR="00A76CD9" w:rsidRPr="001134F8" w:rsidRDefault="00A76CD9" w:rsidP="004267EA">
      <w:pPr>
        <w:pStyle w:val="BodyText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1134F8">
        <w:rPr>
          <w:rFonts w:ascii="Arial" w:hAnsi="Arial" w:cs="Arial"/>
          <w:i/>
          <w:sz w:val="22"/>
          <w:szCs w:val="22"/>
        </w:rPr>
        <w:t>International:</w:t>
      </w:r>
      <w:r w:rsidRPr="001134F8">
        <w:rPr>
          <w:rFonts w:ascii="Arial" w:hAnsi="Arial" w:cs="Arial"/>
          <w:sz w:val="22"/>
          <w:szCs w:val="22"/>
        </w:rPr>
        <w:t xml:space="preserve">  Serviced all foreign territories with print, audio visual, and interactive marketing materials, including consultation and approval on the territory’s marketing strategy campaign.  </w:t>
      </w:r>
    </w:p>
    <w:p w14:paraId="7A59441D" w14:textId="77777777" w:rsidR="00A76CD9" w:rsidRPr="001134F8" w:rsidRDefault="00A76CD9" w:rsidP="00A76CD9">
      <w:pPr>
        <w:pStyle w:val="BodyText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1134F8">
        <w:rPr>
          <w:rFonts w:ascii="Arial" w:hAnsi="Arial" w:cs="Arial"/>
          <w:i/>
          <w:sz w:val="22"/>
          <w:szCs w:val="22"/>
        </w:rPr>
        <w:t xml:space="preserve">Financial Controller:  </w:t>
      </w:r>
      <w:r w:rsidRPr="001134F8">
        <w:rPr>
          <w:rFonts w:ascii="Arial" w:hAnsi="Arial" w:cs="Arial"/>
          <w:sz w:val="22"/>
          <w:szCs w:val="22"/>
        </w:rPr>
        <w:t xml:space="preserve">Budgeted and forecasted multi-million-dollar non-media plans for a release slate of 8-12 films annually. Estimated and tracked expenditures for all </w:t>
      </w:r>
      <w:r>
        <w:rPr>
          <w:rFonts w:ascii="Arial" w:hAnsi="Arial" w:cs="Arial"/>
          <w:sz w:val="22"/>
          <w:szCs w:val="22"/>
        </w:rPr>
        <w:t>departments within the division</w:t>
      </w:r>
      <w:r w:rsidR="0024603A">
        <w:rPr>
          <w:rFonts w:ascii="Arial" w:hAnsi="Arial" w:cs="Arial"/>
          <w:sz w:val="22"/>
          <w:szCs w:val="22"/>
        </w:rPr>
        <w:t>.</w:t>
      </w:r>
    </w:p>
    <w:p w14:paraId="4D97076B" w14:textId="77777777" w:rsidR="004267EA" w:rsidRPr="001B2636" w:rsidRDefault="00A76CD9" w:rsidP="004267EA">
      <w:pPr>
        <w:pStyle w:val="BodyText"/>
        <w:numPr>
          <w:ilvl w:val="0"/>
          <w:numId w:val="2"/>
        </w:numPr>
        <w:spacing w:after="0"/>
        <w:rPr>
          <w:rFonts w:ascii="Arial" w:hAnsi="Arial" w:cs="Arial"/>
        </w:rPr>
      </w:pPr>
      <w:r w:rsidRPr="001134F8">
        <w:rPr>
          <w:rFonts w:ascii="Arial" w:hAnsi="Arial" w:cs="Arial"/>
          <w:i/>
          <w:sz w:val="22"/>
          <w:szCs w:val="22"/>
        </w:rPr>
        <w:t xml:space="preserve">Music Supervisor:  </w:t>
      </w:r>
      <w:r w:rsidRPr="001134F8">
        <w:rPr>
          <w:rFonts w:ascii="Arial" w:hAnsi="Arial" w:cs="Arial"/>
          <w:sz w:val="22"/>
          <w:szCs w:val="22"/>
        </w:rPr>
        <w:t>Researched and found appropriate music to be placed in theatrical trailers and TV and radio spots. Negotiated usage rights and costs with record labels and major music publishing houses.</w:t>
      </w:r>
    </w:p>
    <w:p w14:paraId="36046984" w14:textId="77777777" w:rsidR="001B2636" w:rsidRPr="003B2A8C" w:rsidRDefault="001B2636" w:rsidP="009E3ADF">
      <w:pPr>
        <w:pStyle w:val="BodyText"/>
        <w:spacing w:after="0"/>
        <w:ind w:left="360"/>
        <w:rPr>
          <w:rFonts w:ascii="Arial" w:hAnsi="Arial" w:cs="Arial"/>
        </w:rPr>
      </w:pPr>
    </w:p>
    <w:p w14:paraId="6250B808" w14:textId="77777777" w:rsidR="00D72BD7" w:rsidRPr="003B2A8C" w:rsidRDefault="00D72BD7" w:rsidP="00D72BD7">
      <w:pPr>
        <w:rPr>
          <w:rFonts w:ascii="Arial" w:hAnsi="Arial" w:cs="Arial"/>
          <w:b/>
          <w:bCs/>
        </w:rPr>
      </w:pPr>
      <w:r w:rsidRPr="003B2A8C">
        <w:rPr>
          <w:rFonts w:ascii="Arial" w:hAnsi="Arial" w:cs="Arial"/>
          <w:b/>
        </w:rPr>
        <w:t>Marketing Coordinator</w:t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</w:r>
      <w:r w:rsidRPr="003B2A8C">
        <w:rPr>
          <w:rFonts w:ascii="Arial" w:hAnsi="Arial" w:cs="Arial"/>
          <w:b/>
        </w:rPr>
        <w:tab/>
        <w:t xml:space="preserve">  </w:t>
      </w:r>
      <w:r w:rsidR="00D32F2F" w:rsidRPr="003B2A8C">
        <w:rPr>
          <w:rFonts w:ascii="Arial" w:hAnsi="Arial" w:cs="Arial"/>
          <w:b/>
        </w:rPr>
        <w:t xml:space="preserve"> </w:t>
      </w:r>
      <w:r w:rsidR="003B2A8C">
        <w:rPr>
          <w:rFonts w:ascii="Arial" w:hAnsi="Arial" w:cs="Arial"/>
          <w:b/>
        </w:rPr>
        <w:t xml:space="preserve">                  </w:t>
      </w:r>
      <w:r w:rsidRPr="00A008F2">
        <w:rPr>
          <w:rFonts w:ascii="Arial" w:hAnsi="Arial" w:cs="Arial"/>
          <w:b/>
          <w:bCs/>
        </w:rPr>
        <w:t>2004-2006</w:t>
      </w:r>
      <w:r w:rsidRPr="003B2A8C">
        <w:rPr>
          <w:rFonts w:ascii="Arial" w:hAnsi="Arial" w:cs="Arial"/>
          <w:b/>
          <w:bCs/>
        </w:rPr>
        <w:t xml:space="preserve">                                            </w:t>
      </w:r>
    </w:p>
    <w:p w14:paraId="4DB0E4E5" w14:textId="1831CB92" w:rsidR="00D72BD7" w:rsidRPr="001134F8" w:rsidRDefault="00D72BD7" w:rsidP="00D72BD7">
      <w:pPr>
        <w:pStyle w:val="BodyText"/>
        <w:numPr>
          <w:ilvl w:val="0"/>
          <w:numId w:val="3"/>
        </w:numPr>
        <w:spacing w:after="0"/>
        <w:rPr>
          <w:rFonts w:ascii="Arial" w:hAnsi="Arial" w:cs="Arial"/>
          <w:i/>
          <w:sz w:val="22"/>
          <w:szCs w:val="22"/>
        </w:rPr>
      </w:pPr>
      <w:r w:rsidRPr="001134F8">
        <w:rPr>
          <w:rFonts w:ascii="Arial" w:hAnsi="Arial" w:cs="Arial"/>
          <w:sz w:val="22"/>
          <w:szCs w:val="22"/>
        </w:rPr>
        <w:t xml:space="preserve">Coordinated the production of all print (one-sheet, outdoor, newspaper), Audio Visual (trailer, TV, radio, </w:t>
      </w:r>
      <w:r w:rsidR="00864272">
        <w:rPr>
          <w:rFonts w:ascii="Arial" w:hAnsi="Arial" w:cs="Arial"/>
          <w:sz w:val="22"/>
          <w:szCs w:val="22"/>
        </w:rPr>
        <w:t>EPK</w:t>
      </w:r>
      <w:r w:rsidRPr="001134F8">
        <w:rPr>
          <w:rFonts w:ascii="Arial" w:hAnsi="Arial" w:cs="Arial"/>
          <w:sz w:val="22"/>
          <w:szCs w:val="22"/>
        </w:rPr>
        <w:t xml:space="preserve">), interactive, publicity materials (press kits, brochures). This included budgeting and forecasting costs, creative contributions and copy writing, and project management. </w:t>
      </w:r>
    </w:p>
    <w:p w14:paraId="164A04CE" w14:textId="77777777" w:rsidR="00D72BD7" w:rsidRPr="001134F8" w:rsidRDefault="00D72BD7" w:rsidP="00D72BD7">
      <w:pPr>
        <w:pStyle w:val="BodyText"/>
        <w:numPr>
          <w:ilvl w:val="0"/>
          <w:numId w:val="3"/>
        </w:numPr>
        <w:spacing w:after="0"/>
        <w:rPr>
          <w:rFonts w:ascii="Arial" w:hAnsi="Arial" w:cs="Arial"/>
          <w:i/>
          <w:sz w:val="22"/>
          <w:szCs w:val="22"/>
        </w:rPr>
      </w:pPr>
      <w:r w:rsidRPr="001134F8">
        <w:rPr>
          <w:rFonts w:ascii="Arial" w:hAnsi="Arial" w:cs="Arial"/>
          <w:sz w:val="22"/>
          <w:szCs w:val="22"/>
        </w:rPr>
        <w:t>Selection and approva</w:t>
      </w:r>
      <w:r w:rsidR="004267EA">
        <w:rPr>
          <w:rFonts w:ascii="Arial" w:hAnsi="Arial" w:cs="Arial"/>
          <w:sz w:val="22"/>
          <w:szCs w:val="22"/>
        </w:rPr>
        <w:t xml:space="preserve">l of key and press photography </w:t>
      </w:r>
      <w:r w:rsidRPr="001134F8">
        <w:rPr>
          <w:rFonts w:ascii="Arial" w:hAnsi="Arial" w:cs="Arial"/>
          <w:sz w:val="22"/>
          <w:szCs w:val="22"/>
        </w:rPr>
        <w:t>and servicing the press and other major publications with all photography requests.</w:t>
      </w:r>
      <w:r w:rsidRPr="001134F8">
        <w:rPr>
          <w:rFonts w:ascii="Arial" w:hAnsi="Arial" w:cs="Arial"/>
          <w:i/>
          <w:sz w:val="22"/>
          <w:szCs w:val="22"/>
        </w:rPr>
        <w:t xml:space="preserve"> </w:t>
      </w:r>
    </w:p>
    <w:p w14:paraId="30A6FD9F" w14:textId="77777777" w:rsidR="001B2636" w:rsidRDefault="00D72BD7" w:rsidP="001B26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B2636">
        <w:rPr>
          <w:rFonts w:ascii="Arial" w:hAnsi="Arial" w:cs="Arial"/>
        </w:rPr>
        <w:t>Worked directly with the director of advertising on promotions, newspap</w:t>
      </w:r>
      <w:r w:rsidR="006E2EFB" w:rsidRPr="001B2636">
        <w:rPr>
          <w:rFonts w:ascii="Arial" w:hAnsi="Arial" w:cs="Arial"/>
        </w:rPr>
        <w:t>er ads</w:t>
      </w:r>
      <w:r w:rsidRPr="001B2636">
        <w:rPr>
          <w:rFonts w:ascii="Arial" w:hAnsi="Arial" w:cs="Arial"/>
        </w:rPr>
        <w:t xml:space="preserve">, and the creation of the division’s film websites and online advertising. Assisted the </w:t>
      </w:r>
      <w:r w:rsidR="001B2636" w:rsidRPr="001B2636">
        <w:rPr>
          <w:rFonts w:ascii="Arial" w:hAnsi="Arial" w:cs="Arial"/>
        </w:rPr>
        <w:t xml:space="preserve">publicity department with event </w:t>
      </w:r>
      <w:r w:rsidRPr="001B2636">
        <w:rPr>
          <w:rFonts w:ascii="Arial" w:hAnsi="Arial" w:cs="Arial"/>
        </w:rPr>
        <w:t>production</w:t>
      </w:r>
    </w:p>
    <w:p w14:paraId="115C8BBD" w14:textId="77777777" w:rsidR="006E2EFB" w:rsidRPr="001B2636" w:rsidRDefault="006E2EFB" w:rsidP="001B2636">
      <w:pPr>
        <w:rPr>
          <w:rFonts w:ascii="Arial" w:hAnsi="Arial" w:cs="Arial"/>
          <w:sz w:val="22"/>
          <w:szCs w:val="22"/>
        </w:rPr>
      </w:pPr>
      <w:r w:rsidRPr="001B2636">
        <w:rPr>
          <w:rFonts w:ascii="Arial" w:hAnsi="Arial" w:cs="Arial"/>
          <w:b/>
          <w:sz w:val="22"/>
          <w:szCs w:val="22"/>
        </w:rPr>
        <w:t>Executive Assistant to Co-President</w:t>
      </w:r>
      <w:r w:rsidRPr="001B2636">
        <w:rPr>
          <w:rFonts w:ascii="Arial" w:hAnsi="Arial" w:cs="Arial"/>
          <w:b/>
          <w:sz w:val="22"/>
          <w:szCs w:val="22"/>
        </w:rPr>
        <w:tab/>
      </w:r>
      <w:r w:rsidRPr="001B2636">
        <w:rPr>
          <w:rFonts w:ascii="Arial" w:hAnsi="Arial" w:cs="Arial"/>
          <w:b/>
          <w:sz w:val="22"/>
          <w:szCs w:val="22"/>
        </w:rPr>
        <w:tab/>
      </w:r>
      <w:r w:rsidR="001B2636" w:rsidRPr="001B2636">
        <w:rPr>
          <w:rFonts w:ascii="Arial" w:hAnsi="Arial" w:cs="Arial"/>
          <w:b/>
          <w:sz w:val="22"/>
          <w:szCs w:val="22"/>
        </w:rPr>
        <w:t xml:space="preserve"> </w:t>
      </w:r>
      <w:r w:rsidRPr="001B2636">
        <w:rPr>
          <w:rFonts w:ascii="Arial" w:hAnsi="Arial" w:cs="Arial"/>
          <w:b/>
          <w:sz w:val="22"/>
          <w:szCs w:val="22"/>
        </w:rPr>
        <w:tab/>
      </w:r>
      <w:r w:rsidRPr="001B2636">
        <w:rPr>
          <w:rFonts w:ascii="Arial" w:hAnsi="Arial" w:cs="Arial"/>
          <w:b/>
          <w:sz w:val="22"/>
          <w:szCs w:val="22"/>
        </w:rPr>
        <w:tab/>
      </w:r>
      <w:r w:rsidRPr="001B2636">
        <w:rPr>
          <w:rFonts w:ascii="Arial" w:hAnsi="Arial" w:cs="Arial"/>
          <w:b/>
          <w:sz w:val="22"/>
          <w:szCs w:val="22"/>
        </w:rPr>
        <w:tab/>
      </w:r>
      <w:r w:rsidRPr="001B2636">
        <w:rPr>
          <w:rFonts w:ascii="Arial" w:hAnsi="Arial" w:cs="Arial"/>
          <w:b/>
          <w:sz w:val="22"/>
          <w:szCs w:val="22"/>
        </w:rPr>
        <w:tab/>
      </w:r>
      <w:r w:rsidRPr="001B2636">
        <w:rPr>
          <w:rFonts w:ascii="Arial" w:hAnsi="Arial" w:cs="Arial"/>
          <w:b/>
          <w:sz w:val="22"/>
          <w:szCs w:val="22"/>
        </w:rPr>
        <w:tab/>
        <w:t xml:space="preserve">  </w:t>
      </w:r>
      <w:r w:rsidR="00D32F2F" w:rsidRPr="001B2636">
        <w:rPr>
          <w:rFonts w:ascii="Arial" w:hAnsi="Arial" w:cs="Arial"/>
          <w:b/>
          <w:sz w:val="22"/>
          <w:szCs w:val="22"/>
        </w:rPr>
        <w:t xml:space="preserve"> </w:t>
      </w:r>
      <w:r w:rsidR="00A008F2" w:rsidRPr="001B2636">
        <w:rPr>
          <w:rFonts w:ascii="Arial" w:hAnsi="Arial" w:cs="Arial"/>
          <w:b/>
          <w:sz w:val="22"/>
          <w:szCs w:val="22"/>
        </w:rPr>
        <w:t xml:space="preserve">   </w:t>
      </w:r>
      <w:r w:rsidR="001B2636" w:rsidRPr="001B2636">
        <w:rPr>
          <w:rFonts w:ascii="Arial" w:hAnsi="Arial" w:cs="Arial"/>
          <w:b/>
          <w:sz w:val="22"/>
          <w:szCs w:val="22"/>
        </w:rPr>
        <w:tab/>
        <w:t xml:space="preserve">      </w:t>
      </w:r>
      <w:r w:rsidRPr="001B2636">
        <w:rPr>
          <w:rFonts w:ascii="Arial" w:hAnsi="Arial" w:cs="Arial"/>
          <w:b/>
          <w:sz w:val="22"/>
          <w:szCs w:val="22"/>
        </w:rPr>
        <w:t>2003-2004</w:t>
      </w:r>
    </w:p>
    <w:p w14:paraId="2669965F" w14:textId="506337D5" w:rsidR="004267EA" w:rsidRPr="004267EA" w:rsidRDefault="004267EA" w:rsidP="004267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67EA">
        <w:rPr>
          <w:rFonts w:ascii="Arial" w:hAnsi="Arial" w:cs="Arial"/>
        </w:rPr>
        <w:t xml:space="preserve"> </w:t>
      </w:r>
      <w:r w:rsidR="00864272" w:rsidRPr="004267EA">
        <w:rPr>
          <w:rFonts w:ascii="Arial" w:hAnsi="Arial" w:cs="Arial"/>
        </w:rPr>
        <w:t>Maintained a very high profile</w:t>
      </w:r>
      <w:r w:rsidR="00864272">
        <w:rPr>
          <w:rFonts w:ascii="Arial" w:hAnsi="Arial" w:cs="Arial"/>
        </w:rPr>
        <w:t xml:space="preserve"> </w:t>
      </w:r>
      <w:r w:rsidR="00864272" w:rsidRPr="004267EA">
        <w:rPr>
          <w:rFonts w:ascii="Arial" w:hAnsi="Arial" w:cs="Arial"/>
        </w:rPr>
        <w:t xml:space="preserve">desk at the specialty division of a major motion picture studio.   </w:t>
      </w:r>
    </w:p>
    <w:p w14:paraId="3BBA83A4" w14:textId="77777777" w:rsidR="004267EA" w:rsidRDefault="00D72BD7" w:rsidP="004267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67EA">
        <w:rPr>
          <w:rFonts w:ascii="Arial" w:hAnsi="Arial" w:cs="Arial"/>
        </w:rPr>
        <w:t>Interacted with many different high-level personalities, both inside and outside of the studio, was entrusted with confidential and propriety materials, and was involved in all feature fi</w:t>
      </w:r>
      <w:r w:rsidR="00745056">
        <w:rPr>
          <w:rFonts w:ascii="Arial" w:hAnsi="Arial" w:cs="Arial"/>
        </w:rPr>
        <w:t>lm activities</w:t>
      </w:r>
      <w:r w:rsidRPr="004267EA">
        <w:rPr>
          <w:rFonts w:ascii="Arial" w:hAnsi="Arial" w:cs="Arial"/>
        </w:rPr>
        <w:t xml:space="preserve">.  </w:t>
      </w:r>
    </w:p>
    <w:p w14:paraId="07B0C133" w14:textId="65D2B235" w:rsidR="00375DD7" w:rsidRPr="00375DD7" w:rsidRDefault="00D72BD7" w:rsidP="00375D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4267EA">
        <w:rPr>
          <w:rFonts w:ascii="Arial" w:hAnsi="Arial" w:cs="Arial"/>
        </w:rPr>
        <w:t xml:space="preserve">Performed a variety of duties including, but not limited to, marketing and distribution research, film development and acquisitions, and talent scouting. Heavy </w:t>
      </w:r>
      <w:r w:rsidR="009E3ADF">
        <w:rPr>
          <w:rFonts w:ascii="Arial" w:hAnsi="Arial" w:cs="Arial"/>
        </w:rPr>
        <w:t>reading, scheduling, and phones.</w:t>
      </w:r>
      <w:r w:rsidR="006D78D3" w:rsidRPr="001134F8">
        <w:rPr>
          <w:rFonts w:ascii="Arial" w:hAnsi="Arial" w:cs="Arial"/>
          <w:b/>
          <w:bCs/>
        </w:rPr>
        <w:t xml:space="preserve"> </w:t>
      </w:r>
    </w:p>
    <w:p w14:paraId="22F07EF8" w14:textId="77777777" w:rsidR="00375DD7" w:rsidRPr="001B2636" w:rsidRDefault="00375DD7" w:rsidP="00375DD7">
      <w:pPr>
        <w:pStyle w:val="BodyText"/>
        <w:spacing w:after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COMEDY CENTRAL, </w:t>
      </w:r>
      <w:r w:rsidRPr="001134F8">
        <w:rPr>
          <w:rFonts w:ascii="Arial" w:hAnsi="Arial" w:cs="Arial"/>
          <w:b/>
          <w:bCs/>
          <w:sz w:val="22"/>
          <w:szCs w:val="22"/>
        </w:rPr>
        <w:t>Creator / Writer half-hour come</w:t>
      </w:r>
      <w:r>
        <w:rPr>
          <w:rFonts w:ascii="Arial" w:hAnsi="Arial" w:cs="Arial"/>
          <w:b/>
          <w:bCs/>
          <w:sz w:val="22"/>
          <w:szCs w:val="22"/>
        </w:rPr>
        <w:t xml:space="preserve">dy pilot “The Piltdowns,”             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2006</w:t>
      </w:r>
    </w:p>
    <w:p w14:paraId="7F43C7D5" w14:textId="77777777" w:rsidR="00375DD7" w:rsidRPr="0024603A" w:rsidRDefault="00375DD7" w:rsidP="00375DD7">
      <w:pPr>
        <w:pStyle w:val="BodyText"/>
        <w:numPr>
          <w:ilvl w:val="0"/>
          <w:numId w:val="8"/>
        </w:numPr>
        <w:spacing w:after="0"/>
        <w:rPr>
          <w:rFonts w:ascii="Arial" w:hAnsi="Arial" w:cs="Arial"/>
          <w:i/>
          <w:sz w:val="22"/>
          <w:szCs w:val="22"/>
        </w:rPr>
      </w:pPr>
      <w:r w:rsidRPr="001134F8">
        <w:rPr>
          <w:rFonts w:ascii="Arial" w:hAnsi="Arial" w:cs="Arial"/>
          <w:sz w:val="22"/>
          <w:szCs w:val="22"/>
        </w:rPr>
        <w:t xml:space="preserve">Creator/Writer of </w:t>
      </w:r>
      <w:r>
        <w:rPr>
          <w:rFonts w:ascii="Arial" w:hAnsi="Arial" w:cs="Arial"/>
          <w:sz w:val="22"/>
          <w:szCs w:val="22"/>
        </w:rPr>
        <w:t xml:space="preserve">“The Piltdowns” </w:t>
      </w:r>
      <w:r w:rsidRPr="001134F8">
        <w:rPr>
          <w:rFonts w:ascii="Arial" w:hAnsi="Arial" w:cs="Arial"/>
          <w:sz w:val="22"/>
          <w:szCs w:val="22"/>
        </w:rPr>
        <w:t xml:space="preserve">a half-hour animated sitcom based on an original idea. Set in the year 80,000 B.C., the show was about a primitive family of cavemen trying, or not trying at all, to fit in with their more modern, and refined, </w:t>
      </w:r>
      <w:r w:rsidRPr="001134F8">
        <w:rPr>
          <w:rFonts w:ascii="Arial" w:hAnsi="Arial" w:cs="Arial"/>
          <w:i/>
          <w:iCs/>
          <w:sz w:val="22"/>
          <w:szCs w:val="22"/>
        </w:rPr>
        <w:t xml:space="preserve">Homo sapien </w:t>
      </w:r>
      <w:r w:rsidRPr="001134F8">
        <w:rPr>
          <w:rFonts w:ascii="Arial" w:hAnsi="Arial" w:cs="Arial"/>
          <w:sz w:val="22"/>
          <w:szCs w:val="22"/>
        </w:rPr>
        <w:t xml:space="preserve">neighbors.  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D36BB01" w14:textId="77777777" w:rsidR="00375DD7" w:rsidRPr="00375DD7" w:rsidRDefault="00375DD7" w:rsidP="00375DD7">
      <w:pPr>
        <w:rPr>
          <w:rFonts w:ascii="Arial" w:hAnsi="Arial" w:cs="Arial"/>
          <w:b/>
          <w:bCs/>
        </w:rPr>
      </w:pPr>
    </w:p>
    <w:p w14:paraId="075E96EB" w14:textId="77777777" w:rsidR="00A76CD9" w:rsidRDefault="00A76CD9" w:rsidP="00A76CD9">
      <w:pPr>
        <w:pStyle w:val="Heading3"/>
        <w:shd w:val="pct12" w:color="auto" w:fill="auto"/>
        <w:tabs>
          <w:tab w:val="right" w:pos="9360"/>
        </w:tabs>
        <w:rPr>
          <w:rFonts w:ascii="Arial Black" w:hAnsi="Arial Black" w:cs="Arial"/>
          <w:bCs w:val="0"/>
          <w:smallCaps/>
          <w:spacing w:val="60"/>
          <w:sz w:val="22"/>
          <w:szCs w:val="22"/>
        </w:rPr>
      </w:pPr>
      <w:r w:rsidRPr="00577E19">
        <w:rPr>
          <w:rFonts w:ascii="Arial Black" w:hAnsi="Arial Black" w:cs="Arial"/>
          <w:bCs w:val="0"/>
          <w:smallCaps/>
          <w:spacing w:val="60"/>
          <w:sz w:val="22"/>
          <w:szCs w:val="22"/>
        </w:rPr>
        <w:t>Education/Training</w:t>
      </w:r>
    </w:p>
    <w:p w14:paraId="52D0633A" w14:textId="77777777" w:rsidR="00A76CD9" w:rsidRPr="00A76CD9" w:rsidRDefault="00A76CD9" w:rsidP="00A76CD9"/>
    <w:p w14:paraId="1F7B8835" w14:textId="77777777" w:rsidR="00A76CD9" w:rsidRPr="001134F8" w:rsidRDefault="00A76CD9" w:rsidP="00A76CD9">
      <w:pPr>
        <w:pStyle w:val="Heading1"/>
        <w:autoSpaceDE/>
        <w:autoSpaceDN/>
        <w:rPr>
          <w:rFonts w:ascii="Arial" w:hAnsi="Arial" w:cs="Arial"/>
          <w:sz w:val="22"/>
          <w:szCs w:val="22"/>
        </w:rPr>
      </w:pPr>
      <w:r w:rsidRPr="001134F8">
        <w:rPr>
          <w:rFonts w:ascii="Arial" w:hAnsi="Arial" w:cs="Arial"/>
          <w:sz w:val="22"/>
          <w:szCs w:val="22"/>
        </w:rPr>
        <w:t>Bachelor of Arts, English Literature &amp; Film / Video Studies</w:t>
      </w:r>
    </w:p>
    <w:p w14:paraId="61250E74" w14:textId="77777777" w:rsidR="00A76CD9" w:rsidRDefault="00A76CD9" w:rsidP="00595D4C">
      <w:pPr>
        <w:jc w:val="center"/>
        <w:rPr>
          <w:rFonts w:ascii="Arial" w:hAnsi="Arial" w:cs="Arial"/>
          <w:sz w:val="22"/>
          <w:szCs w:val="22"/>
        </w:rPr>
      </w:pPr>
      <w:r w:rsidRPr="001134F8">
        <w:rPr>
          <w:rFonts w:ascii="Arial" w:hAnsi="Arial" w:cs="Arial"/>
          <w:sz w:val="22"/>
          <w:szCs w:val="22"/>
        </w:rPr>
        <w:t>University of Michigan</w:t>
      </w:r>
    </w:p>
    <w:p w14:paraId="3BD4C7EB" w14:textId="31D33F34" w:rsidR="00595D4C" w:rsidRPr="00595D4C" w:rsidRDefault="006D78D3" w:rsidP="00A008F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D0649DA" w14:textId="77777777" w:rsidR="00A76CD9" w:rsidRPr="001B2636" w:rsidRDefault="00A76CD9" w:rsidP="00A008F2">
      <w:pPr>
        <w:rPr>
          <w:rFonts w:ascii="Arial" w:hAnsi="Arial" w:cs="Arial"/>
          <w:b/>
          <w:sz w:val="22"/>
          <w:szCs w:val="22"/>
        </w:rPr>
      </w:pPr>
    </w:p>
    <w:sectPr w:rsidR="00A76CD9" w:rsidRPr="001B2636" w:rsidSect="00595D4C">
      <w:footerReference w:type="default" r:id="rId9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94320" w14:textId="77777777" w:rsidR="00C006BA" w:rsidRDefault="00C006BA" w:rsidP="00A76CD9">
      <w:r>
        <w:separator/>
      </w:r>
    </w:p>
  </w:endnote>
  <w:endnote w:type="continuationSeparator" w:id="0">
    <w:p w14:paraId="7555EC52" w14:textId="77777777" w:rsidR="00C006BA" w:rsidRDefault="00C006BA" w:rsidP="00A7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73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1907F8" w14:textId="77777777" w:rsidR="00C006BA" w:rsidRDefault="00C006B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787" w:rsidRPr="003B6787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Dino Bruce</w:t>
        </w:r>
        <w:r>
          <w:rPr>
            <w:color w:val="7F7F7F" w:themeColor="background1" w:themeShade="7F"/>
            <w:spacing w:val="60"/>
          </w:rPr>
          <w:tab/>
          <w:t>323-640-3915</w:t>
        </w:r>
      </w:p>
    </w:sdtContent>
  </w:sdt>
  <w:p w14:paraId="1953A4F7" w14:textId="77777777" w:rsidR="00C006BA" w:rsidRDefault="00C006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C14FA" w14:textId="77777777" w:rsidR="00C006BA" w:rsidRDefault="00C006BA" w:rsidP="00A76CD9">
      <w:r>
        <w:separator/>
      </w:r>
    </w:p>
  </w:footnote>
  <w:footnote w:type="continuationSeparator" w:id="0">
    <w:p w14:paraId="4FD356D9" w14:textId="77777777" w:rsidR="00C006BA" w:rsidRDefault="00C006BA" w:rsidP="00A76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3D3"/>
    <w:multiLevelType w:val="hybridMultilevel"/>
    <w:tmpl w:val="B818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E1DE0"/>
    <w:multiLevelType w:val="hybridMultilevel"/>
    <w:tmpl w:val="A71C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77F77"/>
    <w:multiLevelType w:val="hybridMultilevel"/>
    <w:tmpl w:val="8140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E083F"/>
    <w:multiLevelType w:val="hybridMultilevel"/>
    <w:tmpl w:val="64BC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330C7"/>
    <w:multiLevelType w:val="hybridMultilevel"/>
    <w:tmpl w:val="0832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A2C99"/>
    <w:multiLevelType w:val="hybridMultilevel"/>
    <w:tmpl w:val="702E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81379"/>
    <w:multiLevelType w:val="hybridMultilevel"/>
    <w:tmpl w:val="686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E7700C"/>
    <w:multiLevelType w:val="hybridMultilevel"/>
    <w:tmpl w:val="2C7AA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8">
    <w:nsid w:val="6FF12FAD"/>
    <w:multiLevelType w:val="hybridMultilevel"/>
    <w:tmpl w:val="8558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4396D"/>
    <w:multiLevelType w:val="hybridMultilevel"/>
    <w:tmpl w:val="FF64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74586"/>
    <w:multiLevelType w:val="hybridMultilevel"/>
    <w:tmpl w:val="B0FE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C05245"/>
    <w:multiLevelType w:val="hybridMultilevel"/>
    <w:tmpl w:val="D09C7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6B0F4B"/>
    <w:multiLevelType w:val="hybridMultilevel"/>
    <w:tmpl w:val="0AF2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2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D9"/>
    <w:rsid w:val="00175A20"/>
    <w:rsid w:val="00197AE8"/>
    <w:rsid w:val="001B2636"/>
    <w:rsid w:val="001E3D41"/>
    <w:rsid w:val="0020599B"/>
    <w:rsid w:val="00223F21"/>
    <w:rsid w:val="0024603A"/>
    <w:rsid w:val="00247C57"/>
    <w:rsid w:val="00283050"/>
    <w:rsid w:val="002D4D5B"/>
    <w:rsid w:val="00375DD7"/>
    <w:rsid w:val="003A0524"/>
    <w:rsid w:val="003B2A8C"/>
    <w:rsid w:val="003B6787"/>
    <w:rsid w:val="00412723"/>
    <w:rsid w:val="004267EA"/>
    <w:rsid w:val="00433E70"/>
    <w:rsid w:val="004600E0"/>
    <w:rsid w:val="004B76DA"/>
    <w:rsid w:val="0056471A"/>
    <w:rsid w:val="00595D4C"/>
    <w:rsid w:val="005F4F38"/>
    <w:rsid w:val="00626A73"/>
    <w:rsid w:val="006D78D3"/>
    <w:rsid w:val="006E2EFB"/>
    <w:rsid w:val="006E7BD4"/>
    <w:rsid w:val="0071670E"/>
    <w:rsid w:val="0073097D"/>
    <w:rsid w:val="00745056"/>
    <w:rsid w:val="007B17F0"/>
    <w:rsid w:val="007C7C8F"/>
    <w:rsid w:val="007D471A"/>
    <w:rsid w:val="00804194"/>
    <w:rsid w:val="0083618F"/>
    <w:rsid w:val="00864272"/>
    <w:rsid w:val="008F4810"/>
    <w:rsid w:val="0092063A"/>
    <w:rsid w:val="009E3ADF"/>
    <w:rsid w:val="00A008F2"/>
    <w:rsid w:val="00A5440F"/>
    <w:rsid w:val="00A76CD9"/>
    <w:rsid w:val="00A927AE"/>
    <w:rsid w:val="00B31B12"/>
    <w:rsid w:val="00BD628A"/>
    <w:rsid w:val="00BF47AF"/>
    <w:rsid w:val="00C006BA"/>
    <w:rsid w:val="00C541C8"/>
    <w:rsid w:val="00D23A81"/>
    <w:rsid w:val="00D32F2F"/>
    <w:rsid w:val="00D72BD7"/>
    <w:rsid w:val="00E07230"/>
    <w:rsid w:val="00E60AE8"/>
    <w:rsid w:val="00E853FF"/>
    <w:rsid w:val="00ED3DEA"/>
    <w:rsid w:val="00F607DC"/>
    <w:rsid w:val="00F61B04"/>
    <w:rsid w:val="00F7026F"/>
    <w:rsid w:val="00F84227"/>
    <w:rsid w:val="00F874D7"/>
    <w:rsid w:val="00F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57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C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6CD9"/>
    <w:pPr>
      <w:keepNext/>
      <w:autoSpaceDE w:val="0"/>
      <w:autoSpaceDN w:val="0"/>
      <w:jc w:val="center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76CD9"/>
    <w:pPr>
      <w:keepNext/>
      <w:jc w:val="center"/>
      <w:outlineLvl w:val="2"/>
    </w:pPr>
    <w:rPr>
      <w:rFonts w:ascii="Arial Narrow" w:hAnsi="Arial Narrow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76CD9"/>
    <w:pPr>
      <w:keepNext/>
      <w:jc w:val="center"/>
      <w:outlineLvl w:val="3"/>
    </w:pPr>
    <w:rPr>
      <w:rFonts w:ascii="Arial Narrow" w:hAnsi="Arial Narrow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6CD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76CD9"/>
    <w:rPr>
      <w:rFonts w:ascii="Arial Narrow" w:eastAsia="Times New Roman" w:hAnsi="Arial Narrow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76CD9"/>
    <w:rPr>
      <w:rFonts w:ascii="Arial Narrow" w:eastAsia="Times New Roman" w:hAnsi="Arial Narrow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A76CD9"/>
    <w:pPr>
      <w:jc w:val="center"/>
    </w:pPr>
    <w:rPr>
      <w:rFonts w:ascii="Arial Narrow" w:hAnsi="Arial Narrow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76CD9"/>
    <w:rPr>
      <w:rFonts w:ascii="Arial Narrow" w:eastAsia="Times New Roman" w:hAnsi="Arial Narrow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semiHidden/>
    <w:rsid w:val="00A76CD9"/>
    <w:pPr>
      <w:autoSpaceDE w:val="0"/>
      <w:autoSpaceDN w:val="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A76CD9"/>
    <w:rPr>
      <w:rFonts w:ascii="Arial" w:eastAsia="Times New Roman" w:hAnsi="Arial" w:cs="Arial"/>
    </w:rPr>
  </w:style>
  <w:style w:type="paragraph" w:styleId="BlockText">
    <w:name w:val="Block Text"/>
    <w:basedOn w:val="Normal"/>
    <w:semiHidden/>
    <w:rsid w:val="00A76CD9"/>
    <w:pPr>
      <w:autoSpaceDE w:val="0"/>
      <w:autoSpaceDN w:val="0"/>
      <w:ind w:left="-180" w:right="18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rsid w:val="00A76C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76C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76CD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76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CD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6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CD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D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C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76CD9"/>
    <w:pPr>
      <w:keepNext/>
      <w:autoSpaceDE w:val="0"/>
      <w:autoSpaceDN w:val="0"/>
      <w:jc w:val="center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76CD9"/>
    <w:pPr>
      <w:keepNext/>
      <w:jc w:val="center"/>
      <w:outlineLvl w:val="2"/>
    </w:pPr>
    <w:rPr>
      <w:rFonts w:ascii="Arial Narrow" w:hAnsi="Arial Narrow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76CD9"/>
    <w:pPr>
      <w:keepNext/>
      <w:jc w:val="center"/>
      <w:outlineLvl w:val="3"/>
    </w:pPr>
    <w:rPr>
      <w:rFonts w:ascii="Arial Narrow" w:hAnsi="Arial Narrow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6CD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76CD9"/>
    <w:rPr>
      <w:rFonts w:ascii="Arial Narrow" w:eastAsia="Times New Roman" w:hAnsi="Arial Narrow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76CD9"/>
    <w:rPr>
      <w:rFonts w:ascii="Arial Narrow" w:eastAsia="Times New Roman" w:hAnsi="Arial Narrow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A76CD9"/>
    <w:pPr>
      <w:jc w:val="center"/>
    </w:pPr>
    <w:rPr>
      <w:rFonts w:ascii="Arial Narrow" w:hAnsi="Arial Narrow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76CD9"/>
    <w:rPr>
      <w:rFonts w:ascii="Arial Narrow" w:eastAsia="Times New Roman" w:hAnsi="Arial Narrow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semiHidden/>
    <w:rsid w:val="00A76CD9"/>
    <w:pPr>
      <w:autoSpaceDE w:val="0"/>
      <w:autoSpaceDN w:val="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A76CD9"/>
    <w:rPr>
      <w:rFonts w:ascii="Arial" w:eastAsia="Times New Roman" w:hAnsi="Arial" w:cs="Arial"/>
    </w:rPr>
  </w:style>
  <w:style w:type="paragraph" w:styleId="BlockText">
    <w:name w:val="Block Text"/>
    <w:basedOn w:val="Normal"/>
    <w:semiHidden/>
    <w:rsid w:val="00A76CD9"/>
    <w:pPr>
      <w:autoSpaceDE w:val="0"/>
      <w:autoSpaceDN w:val="0"/>
      <w:ind w:left="-180" w:right="180"/>
    </w:pPr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rsid w:val="00A76C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76C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76CD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76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6CD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6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CD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D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81769-6B32-044E-8C1C-A2853253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1001</Words>
  <Characters>5711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dino bruce</cp:lastModifiedBy>
  <cp:revision>5</cp:revision>
  <cp:lastPrinted>2016-02-05T05:43:00Z</cp:lastPrinted>
  <dcterms:created xsi:type="dcterms:W3CDTF">2016-03-08T20:55:00Z</dcterms:created>
  <dcterms:modified xsi:type="dcterms:W3CDTF">2016-03-11T19:27:00Z</dcterms:modified>
</cp:coreProperties>
</file>