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C08" w:rsidRPr="00315076" w:rsidRDefault="00AB67B1" w:rsidP="000C3F3B">
      <w:pPr>
        <w:pStyle w:val="Title"/>
        <w:jc w:val="center"/>
        <w:rPr>
          <w:rFonts w:ascii="Californian FB" w:eastAsia="Malgun Gothic" w:hAnsi="Californian FB"/>
          <w:color w:val="000000" w:themeColor="text1"/>
          <w:sz w:val="44"/>
          <w:szCs w:val="44"/>
        </w:rPr>
      </w:pPr>
      <w:r w:rsidRPr="00315076">
        <w:rPr>
          <w:rFonts w:ascii="Californian FB" w:eastAsia="Malgun Gothic" w:hAnsi="Californian FB"/>
          <w:b/>
          <w:color w:val="000000" w:themeColor="text1"/>
          <w:sz w:val="44"/>
          <w:szCs w:val="44"/>
        </w:rPr>
        <w:t>Ama</w:t>
      </w:r>
      <w:r w:rsidR="00566CD5" w:rsidRPr="00315076">
        <w:rPr>
          <w:rFonts w:ascii="Californian FB" w:eastAsia="Malgun Gothic" w:hAnsi="Californian FB"/>
          <w:b/>
          <w:color w:val="000000" w:themeColor="text1"/>
          <w:sz w:val="44"/>
          <w:szCs w:val="44"/>
        </w:rPr>
        <w:t xml:space="preserve">nda </w:t>
      </w:r>
      <w:r w:rsidR="004A0EA5" w:rsidRPr="00315076">
        <w:rPr>
          <w:rFonts w:ascii="Californian FB" w:eastAsia="Malgun Gothic" w:hAnsi="Californian FB"/>
          <w:b/>
          <w:color w:val="000000" w:themeColor="text1"/>
          <w:sz w:val="44"/>
          <w:szCs w:val="44"/>
        </w:rPr>
        <w:t xml:space="preserve">N. </w:t>
      </w:r>
      <w:r w:rsidRPr="00315076">
        <w:rPr>
          <w:rFonts w:ascii="Californian FB" w:eastAsia="Malgun Gothic" w:hAnsi="Californian FB"/>
          <w:b/>
          <w:color w:val="000000" w:themeColor="text1"/>
          <w:sz w:val="44"/>
          <w:szCs w:val="44"/>
        </w:rPr>
        <w:t>Bunn</w:t>
      </w:r>
    </w:p>
    <w:p w:rsidR="0031046D" w:rsidRPr="00315076" w:rsidRDefault="00980940" w:rsidP="005A50BA">
      <w:pPr>
        <w:jc w:val="center"/>
        <w:rPr>
          <w:rFonts w:ascii="Californian FB" w:eastAsia="Malgun Gothic" w:hAnsi="Californian FB"/>
          <w:color w:val="000000" w:themeColor="text1"/>
          <w:sz w:val="22"/>
          <w:szCs w:val="22"/>
        </w:rPr>
      </w:pPr>
      <w:r w:rsidRPr="00315076">
        <w:rPr>
          <w:rFonts w:ascii="Californian FB" w:eastAsia="Malgun Gothic" w:hAnsi="Californian FB"/>
          <w:color w:val="000000" w:themeColor="text1"/>
          <w:sz w:val="22"/>
          <w:szCs w:val="22"/>
        </w:rPr>
        <w:t xml:space="preserve"> </w:t>
      </w:r>
      <w:r w:rsidR="00F43E69" w:rsidRPr="00315076">
        <w:rPr>
          <w:rFonts w:ascii="Californian FB" w:eastAsia="Malgun Gothic" w:hAnsi="Californian FB"/>
          <w:color w:val="000000" w:themeColor="text1"/>
          <w:sz w:val="22"/>
          <w:szCs w:val="22"/>
        </w:rPr>
        <w:t xml:space="preserve">919-433-7950| </w:t>
      </w:r>
      <w:hyperlink r:id="rId9" w:history="1">
        <w:r w:rsidR="005A50BA" w:rsidRPr="00315076">
          <w:rPr>
            <w:rStyle w:val="Hyperlink"/>
            <w:rFonts w:ascii="Californian FB" w:eastAsia="Malgun Gothic" w:hAnsi="Californian FB"/>
            <w:color w:val="000000" w:themeColor="text1"/>
            <w:sz w:val="22"/>
            <w:szCs w:val="22"/>
          </w:rPr>
          <w:t>Amanda.Bunn22@gmail.com</w:t>
        </w:r>
      </w:hyperlink>
    </w:p>
    <w:p w:rsidR="005A50BA" w:rsidRPr="00315076" w:rsidRDefault="005A50BA" w:rsidP="0031046D">
      <w:pPr>
        <w:jc w:val="center"/>
        <w:rPr>
          <w:rFonts w:ascii="Californian FB" w:eastAsia="Malgun Gothic" w:hAnsi="Californian FB"/>
          <w:b/>
          <w:color w:val="000000" w:themeColor="text1"/>
          <w:sz w:val="22"/>
          <w:szCs w:val="22"/>
          <w:u w:val="single"/>
        </w:rPr>
      </w:pPr>
    </w:p>
    <w:p w:rsidR="0031046D" w:rsidRPr="00315076" w:rsidRDefault="000C3F3B" w:rsidP="0031046D">
      <w:pPr>
        <w:jc w:val="center"/>
        <w:rPr>
          <w:rFonts w:ascii="Californian FB" w:eastAsia="Malgun Gothic" w:hAnsi="Californian FB"/>
          <w:b/>
          <w:color w:val="000000" w:themeColor="text1"/>
          <w:sz w:val="24"/>
          <w:szCs w:val="24"/>
          <w:u w:val="single"/>
        </w:rPr>
      </w:pPr>
      <w:r w:rsidRPr="00315076">
        <w:rPr>
          <w:rFonts w:ascii="Californian FB" w:eastAsia="Malgun Gothic" w:hAnsi="Californian FB"/>
          <w:b/>
          <w:color w:val="000000" w:themeColor="text1"/>
          <w:sz w:val="24"/>
          <w:szCs w:val="24"/>
          <w:u w:val="single"/>
        </w:rPr>
        <w:t>SUMMARY OF QUALIFICATIONS</w:t>
      </w:r>
    </w:p>
    <w:p w:rsidR="005A50BA" w:rsidRPr="00315076" w:rsidRDefault="0015509B" w:rsidP="005E3135">
      <w:pPr>
        <w:jc w:val="center"/>
        <w:rPr>
          <w:rFonts w:ascii="Californian FB" w:hAnsi="Californian FB"/>
          <w:color w:val="000000" w:themeColor="text1"/>
          <w:sz w:val="22"/>
          <w:szCs w:val="22"/>
        </w:rPr>
      </w:pPr>
      <w:r w:rsidRPr="00315076">
        <w:rPr>
          <w:rFonts w:ascii="Californian FB" w:hAnsi="Californian FB"/>
          <w:color w:val="000000" w:themeColor="text1"/>
          <w:sz w:val="22"/>
          <w:szCs w:val="22"/>
        </w:rPr>
        <w:t>Experienced</w:t>
      </w:r>
      <w:r w:rsidR="00E5442A" w:rsidRPr="00315076">
        <w:rPr>
          <w:rFonts w:ascii="Californian FB" w:hAnsi="Californian FB"/>
          <w:color w:val="000000" w:themeColor="text1"/>
          <w:sz w:val="22"/>
          <w:szCs w:val="22"/>
        </w:rPr>
        <w:t xml:space="preserve"> professional </w:t>
      </w:r>
      <w:r w:rsidR="00821310" w:rsidRPr="00315076">
        <w:rPr>
          <w:rFonts w:ascii="Californian FB" w:hAnsi="Californian FB"/>
          <w:color w:val="000000" w:themeColor="text1"/>
          <w:sz w:val="22"/>
          <w:szCs w:val="22"/>
        </w:rPr>
        <w:t>who</w:t>
      </w:r>
      <w:r w:rsidR="0024046B" w:rsidRPr="00315076">
        <w:rPr>
          <w:rFonts w:ascii="Californian FB" w:hAnsi="Californian FB"/>
          <w:color w:val="000000" w:themeColor="text1"/>
          <w:sz w:val="22"/>
          <w:szCs w:val="22"/>
        </w:rPr>
        <w:t>se</w:t>
      </w:r>
      <w:r w:rsidR="00821310" w:rsidRPr="00315076">
        <w:rPr>
          <w:rFonts w:ascii="Californian FB" w:hAnsi="Californian FB"/>
          <w:color w:val="000000" w:themeColor="text1"/>
          <w:sz w:val="22"/>
          <w:szCs w:val="22"/>
        </w:rPr>
        <w:t xml:space="preserve"> skill set includes </w:t>
      </w:r>
      <w:r w:rsidR="00811BBB">
        <w:rPr>
          <w:rFonts w:ascii="Californian FB" w:hAnsi="Californian FB"/>
          <w:color w:val="000000" w:themeColor="text1"/>
          <w:sz w:val="22"/>
          <w:szCs w:val="22"/>
        </w:rPr>
        <w:t>college recruiting</w:t>
      </w:r>
      <w:r w:rsidR="00821310" w:rsidRPr="00315076">
        <w:rPr>
          <w:rFonts w:ascii="Californian FB" w:hAnsi="Californian FB"/>
          <w:color w:val="000000" w:themeColor="text1"/>
          <w:sz w:val="22"/>
          <w:szCs w:val="22"/>
        </w:rPr>
        <w:t>, customer service and underwriting</w:t>
      </w:r>
      <w:r w:rsidR="00343637" w:rsidRPr="00315076">
        <w:rPr>
          <w:rFonts w:ascii="Californian FB" w:hAnsi="Californian FB"/>
          <w:color w:val="000000" w:themeColor="text1"/>
          <w:sz w:val="22"/>
          <w:szCs w:val="22"/>
        </w:rPr>
        <w:t>;</w:t>
      </w:r>
      <w:r w:rsidR="005E4F55" w:rsidRPr="00315076">
        <w:rPr>
          <w:rFonts w:ascii="Californian FB" w:hAnsi="Californian FB"/>
          <w:color w:val="000000" w:themeColor="text1"/>
          <w:sz w:val="22"/>
          <w:szCs w:val="22"/>
        </w:rPr>
        <w:t xml:space="preserve"> </w:t>
      </w:r>
      <w:r w:rsidRPr="00315076">
        <w:rPr>
          <w:rFonts w:ascii="Californian FB" w:hAnsi="Californian FB"/>
          <w:color w:val="000000" w:themeColor="text1"/>
          <w:sz w:val="22"/>
          <w:szCs w:val="22"/>
        </w:rPr>
        <w:t>well versed in building relationships with both internal and external partners. Attributes include strong communication (</w:t>
      </w:r>
      <w:r w:rsidR="00ED17C5" w:rsidRPr="00315076">
        <w:rPr>
          <w:rFonts w:ascii="Californian FB" w:hAnsi="Californian FB"/>
          <w:color w:val="000000" w:themeColor="text1"/>
          <w:sz w:val="22"/>
          <w:szCs w:val="22"/>
        </w:rPr>
        <w:t xml:space="preserve">written, listening and </w:t>
      </w:r>
      <w:r w:rsidRPr="00315076">
        <w:rPr>
          <w:rFonts w:ascii="Californian FB" w:hAnsi="Californian FB"/>
          <w:color w:val="000000" w:themeColor="text1"/>
          <w:sz w:val="22"/>
          <w:szCs w:val="22"/>
        </w:rPr>
        <w:t xml:space="preserve">verbal), interpersonal, organizational and </w:t>
      </w:r>
      <w:r w:rsidR="007B1728" w:rsidRPr="00315076">
        <w:rPr>
          <w:rFonts w:ascii="Californian FB" w:hAnsi="Californian FB"/>
          <w:color w:val="000000" w:themeColor="text1"/>
          <w:sz w:val="22"/>
          <w:szCs w:val="22"/>
        </w:rPr>
        <w:t>technical</w:t>
      </w:r>
      <w:r w:rsidRPr="00315076">
        <w:rPr>
          <w:rFonts w:ascii="Californian FB" w:hAnsi="Californian FB"/>
          <w:color w:val="000000" w:themeColor="text1"/>
          <w:sz w:val="22"/>
          <w:szCs w:val="22"/>
        </w:rPr>
        <w:t xml:space="preserve"> skills. Ability to problem solve quick</w:t>
      </w:r>
      <w:r w:rsidR="00581538" w:rsidRPr="00315076">
        <w:rPr>
          <w:rFonts w:ascii="Californian FB" w:hAnsi="Californian FB"/>
          <w:color w:val="000000" w:themeColor="text1"/>
          <w:sz w:val="22"/>
          <w:szCs w:val="22"/>
        </w:rPr>
        <w:t>ly, accurately, and efficiently -</w:t>
      </w:r>
      <w:r w:rsidRPr="00315076">
        <w:rPr>
          <w:rFonts w:ascii="Californian FB" w:hAnsi="Californian FB"/>
          <w:color w:val="000000" w:themeColor="text1"/>
          <w:sz w:val="22"/>
          <w:szCs w:val="22"/>
        </w:rPr>
        <w:t xml:space="preserve"> with a proven track record of meeting and exceeding goals under strict deadlines.  Skilled in producing results </w:t>
      </w:r>
      <w:r w:rsidR="001018EF" w:rsidRPr="00315076">
        <w:rPr>
          <w:rFonts w:ascii="Californian FB" w:hAnsi="Californian FB"/>
          <w:color w:val="000000" w:themeColor="text1"/>
          <w:sz w:val="22"/>
          <w:szCs w:val="22"/>
        </w:rPr>
        <w:t>both in a team environment and</w:t>
      </w:r>
      <w:r w:rsidRPr="00315076">
        <w:rPr>
          <w:rFonts w:ascii="Californian FB" w:hAnsi="Californian FB"/>
          <w:color w:val="000000" w:themeColor="text1"/>
          <w:sz w:val="22"/>
          <w:szCs w:val="22"/>
        </w:rPr>
        <w:t xml:space="preserve"> independently.</w:t>
      </w:r>
    </w:p>
    <w:p w:rsidR="005A50BA" w:rsidRPr="00315076" w:rsidRDefault="005A50BA" w:rsidP="005A50BA">
      <w:pPr>
        <w:pStyle w:val="ListBullet"/>
        <w:numPr>
          <w:ilvl w:val="0"/>
          <w:numId w:val="0"/>
        </w:numPr>
        <w:ind w:left="144" w:hanging="144"/>
        <w:rPr>
          <w:rFonts w:ascii="Californian FB" w:eastAsia="Malgun Gothic" w:hAnsi="Californian FB"/>
          <w:b/>
          <w:color w:val="000000" w:themeColor="text1"/>
          <w:sz w:val="22"/>
          <w:szCs w:val="22"/>
          <w:u w:val="single"/>
        </w:rPr>
      </w:pPr>
    </w:p>
    <w:p w:rsidR="00B22FB6" w:rsidRPr="00315076" w:rsidRDefault="00D10BF0" w:rsidP="005A50BA">
      <w:pPr>
        <w:pStyle w:val="ListBullet"/>
        <w:numPr>
          <w:ilvl w:val="0"/>
          <w:numId w:val="0"/>
        </w:numPr>
        <w:ind w:left="144" w:hanging="144"/>
        <w:jc w:val="center"/>
        <w:rPr>
          <w:rFonts w:ascii="Californian FB" w:eastAsia="Malgun Gothic" w:hAnsi="Californian FB"/>
          <w:b/>
          <w:color w:val="000000" w:themeColor="text1"/>
          <w:sz w:val="24"/>
          <w:szCs w:val="24"/>
          <w:u w:val="single"/>
        </w:rPr>
      </w:pPr>
      <w:r w:rsidRPr="00315076">
        <w:rPr>
          <w:rFonts w:ascii="Californian FB" w:eastAsia="Malgun Gothic" w:hAnsi="Californian FB"/>
          <w:b/>
          <w:color w:val="000000" w:themeColor="text1"/>
          <w:sz w:val="24"/>
          <w:szCs w:val="24"/>
          <w:u w:val="single"/>
        </w:rPr>
        <w:t>PROFESSIONAL EXPERIENCE</w:t>
      </w:r>
    </w:p>
    <w:p w:rsidR="005A50BA" w:rsidRPr="00315076" w:rsidRDefault="005A50BA" w:rsidP="005A50BA">
      <w:pPr>
        <w:pStyle w:val="Subsection"/>
        <w:spacing w:before="100"/>
        <w:rPr>
          <w:rFonts w:ascii="Californian FB" w:eastAsia="Malgun Gothic" w:hAnsi="Californian FB"/>
          <w:color w:val="000000" w:themeColor="text1"/>
          <w:sz w:val="22"/>
          <w:szCs w:val="22"/>
        </w:rPr>
      </w:pPr>
    </w:p>
    <w:p w:rsidR="005A50BA" w:rsidRPr="00315076" w:rsidRDefault="005A50BA" w:rsidP="005A50BA">
      <w:pPr>
        <w:pStyle w:val="Subsection"/>
        <w:spacing w:before="100"/>
        <w:rPr>
          <w:rFonts w:ascii="Californian FB" w:eastAsia="Malgun Gothic" w:hAnsi="Californian FB"/>
          <w:color w:val="000000" w:themeColor="text1"/>
          <w:sz w:val="22"/>
          <w:szCs w:val="22"/>
        </w:rPr>
      </w:pPr>
      <w:r w:rsidRPr="00315076">
        <w:rPr>
          <w:rFonts w:ascii="Californian FB" w:eastAsia="Malgun Gothic" w:hAnsi="Californian FB"/>
          <w:color w:val="000000" w:themeColor="text1"/>
          <w:sz w:val="22"/>
          <w:szCs w:val="22"/>
        </w:rPr>
        <w:t>LOSS MITIGATION UNDERWRITER | IBM SETERUS | MAY 2016 – PRESENT</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 xml:space="preserve">Review defaulted Fannie Mae loans for mitigation options. </w:t>
      </w:r>
    </w:p>
    <w:p w:rsidR="009A46B3" w:rsidRPr="00315076" w:rsidRDefault="009A46B3"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 xml:space="preserve">Negotiate terms of modification approval with lender. </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 xml:space="preserve">Review complex tax documents that include all schedules as well as 4506 transcripts. </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 xml:space="preserve">Review banks statements as well as monthly/quarterly Profit and Loss statements for self-employment income. </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Collaborate with other departments to gather information before approving/denying loan application.</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Evaluate and ensure overall loan transaction is complete, accurate and compliant before finalizing.</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olor w:val="000000" w:themeColor="text1"/>
        </w:rPr>
        <w:t>Conduct credit investigations and review financial statements, credit reports, collateral, applicable ratios, and other supporting documentation to gauge overall financial risk and ability to repay. </w:t>
      </w:r>
      <w:r w:rsidRPr="00315076">
        <w:rPr>
          <w:rFonts w:ascii="Californian FB" w:eastAsia="Malgun Gothic" w:hAnsi="Californian FB"/>
          <w:color w:val="000000" w:themeColor="text1"/>
        </w:rPr>
        <w:t xml:space="preserve"> </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olor w:val="000000" w:themeColor="text1"/>
        </w:rPr>
        <w:t xml:space="preserve">Provide support to partners and contact customers to gather information in support of credit decisions, and explain rationale behind credit decision. </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s="Arial"/>
          <w:color w:val="000000" w:themeColor="text1"/>
        </w:rPr>
        <w:t>Review title, homeowner’s insurance, flood insurance master and condo policies to ensure sufficient coverage exists for the subject property.</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s="Arial"/>
          <w:color w:val="000000" w:themeColor="text1"/>
        </w:rPr>
        <w:t>Clear all underwriting tasks and approve for closing.</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s="Arial"/>
          <w:color w:val="000000" w:themeColor="text1"/>
        </w:rPr>
        <w:t>Review borrower's income source to determine adequate income to repay the loan. (passive income, rental income, salary and self-employment.</w:t>
      </w:r>
    </w:p>
    <w:p w:rsidR="005A50BA" w:rsidRPr="00315076" w:rsidRDefault="005A50BA" w:rsidP="005A50B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s="Arial"/>
          <w:color w:val="000000" w:themeColor="text1"/>
        </w:rPr>
        <w:t>Provide exceptional customer service to internal and external clients as needed. </w:t>
      </w:r>
    </w:p>
    <w:p w:rsidR="000C3F3B" w:rsidRPr="00315076" w:rsidRDefault="000C3F3B" w:rsidP="009442DB">
      <w:pPr>
        <w:pStyle w:val="Subsection"/>
        <w:spacing w:before="100"/>
        <w:rPr>
          <w:rFonts w:ascii="Californian FB" w:eastAsia="Malgun Gothic" w:hAnsi="Californian FB"/>
          <w:color w:val="000000" w:themeColor="text1"/>
          <w:sz w:val="22"/>
          <w:szCs w:val="22"/>
        </w:rPr>
      </w:pPr>
    </w:p>
    <w:p w:rsidR="00DE1C08" w:rsidRPr="00315076" w:rsidRDefault="00945E10" w:rsidP="009442DB">
      <w:pPr>
        <w:pStyle w:val="Subsection"/>
        <w:spacing w:before="100"/>
        <w:rPr>
          <w:rFonts w:ascii="Californian FB" w:eastAsia="Malgun Gothic" w:hAnsi="Californian FB"/>
          <w:color w:val="000000" w:themeColor="text1"/>
          <w:sz w:val="22"/>
          <w:szCs w:val="22"/>
        </w:rPr>
      </w:pPr>
      <w:r w:rsidRPr="00315076">
        <w:rPr>
          <w:rFonts w:ascii="Californian FB" w:eastAsia="Malgun Gothic" w:hAnsi="Californian FB"/>
          <w:color w:val="000000" w:themeColor="text1"/>
          <w:sz w:val="22"/>
          <w:szCs w:val="22"/>
        </w:rPr>
        <w:t>Consumer loan underwriter</w:t>
      </w:r>
      <w:r w:rsidR="0001347A" w:rsidRPr="00315076">
        <w:rPr>
          <w:rFonts w:ascii="Californian FB" w:eastAsia="Malgun Gothic" w:hAnsi="Californian FB"/>
          <w:color w:val="000000" w:themeColor="text1"/>
          <w:sz w:val="22"/>
          <w:szCs w:val="22"/>
        </w:rPr>
        <w:t> | </w:t>
      </w:r>
      <w:r w:rsidR="00AB67B1" w:rsidRPr="00315076">
        <w:rPr>
          <w:rFonts w:ascii="Californian FB" w:eastAsia="Malgun Gothic" w:hAnsi="Californian FB"/>
          <w:color w:val="000000" w:themeColor="text1"/>
          <w:sz w:val="22"/>
          <w:szCs w:val="22"/>
        </w:rPr>
        <w:t>wells fargo</w:t>
      </w:r>
      <w:r w:rsidR="0001347A" w:rsidRPr="00315076">
        <w:rPr>
          <w:rFonts w:ascii="Californian FB" w:eastAsia="Malgun Gothic" w:hAnsi="Californian FB"/>
          <w:color w:val="000000" w:themeColor="text1"/>
          <w:sz w:val="22"/>
          <w:szCs w:val="22"/>
        </w:rPr>
        <w:t> | </w:t>
      </w:r>
      <w:r w:rsidR="00702CCE" w:rsidRPr="00315076">
        <w:rPr>
          <w:rFonts w:ascii="Californian FB" w:eastAsia="Malgun Gothic" w:hAnsi="Californian FB"/>
          <w:color w:val="000000" w:themeColor="text1"/>
          <w:sz w:val="22"/>
          <w:szCs w:val="22"/>
        </w:rPr>
        <w:t xml:space="preserve">Nov </w:t>
      </w:r>
      <w:r w:rsidR="006254A2">
        <w:rPr>
          <w:rFonts w:ascii="Californian FB" w:eastAsia="Malgun Gothic" w:hAnsi="Californian FB"/>
          <w:color w:val="000000" w:themeColor="text1"/>
          <w:sz w:val="22"/>
          <w:szCs w:val="22"/>
        </w:rPr>
        <w:t>2012</w:t>
      </w:r>
      <w:r w:rsidR="00AB67B1" w:rsidRPr="00315076">
        <w:rPr>
          <w:rFonts w:ascii="Californian FB" w:eastAsia="Malgun Gothic" w:hAnsi="Californian FB"/>
          <w:color w:val="000000" w:themeColor="text1"/>
          <w:sz w:val="22"/>
          <w:szCs w:val="22"/>
        </w:rPr>
        <w:t xml:space="preserve"> </w:t>
      </w:r>
      <w:r w:rsidR="00CF5A00" w:rsidRPr="00315076">
        <w:rPr>
          <w:rFonts w:ascii="Californian FB" w:eastAsia="Malgun Gothic" w:hAnsi="Californian FB"/>
          <w:color w:val="000000" w:themeColor="text1"/>
          <w:sz w:val="22"/>
          <w:szCs w:val="22"/>
        </w:rPr>
        <w:t>–</w:t>
      </w:r>
      <w:r w:rsidR="00AB67B1" w:rsidRPr="00315076">
        <w:rPr>
          <w:rFonts w:ascii="Californian FB" w:eastAsia="Malgun Gothic" w:hAnsi="Californian FB"/>
          <w:color w:val="000000" w:themeColor="text1"/>
          <w:sz w:val="22"/>
          <w:szCs w:val="22"/>
        </w:rPr>
        <w:t xml:space="preserve"> </w:t>
      </w:r>
      <w:r w:rsidR="005A50BA" w:rsidRPr="00315076">
        <w:rPr>
          <w:rFonts w:ascii="Californian FB" w:eastAsia="Malgun Gothic" w:hAnsi="Californian FB"/>
          <w:color w:val="000000" w:themeColor="text1"/>
          <w:sz w:val="22"/>
          <w:szCs w:val="22"/>
        </w:rPr>
        <w:t>DECEMBER 2015</w:t>
      </w:r>
    </w:p>
    <w:p w:rsidR="00677F00" w:rsidRPr="00315076" w:rsidRDefault="00483AC1" w:rsidP="00677F00">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Review</w:t>
      </w:r>
      <w:r w:rsidR="005A50BA" w:rsidRPr="00315076">
        <w:rPr>
          <w:rFonts w:ascii="Californian FB" w:eastAsia="Malgun Gothic" w:hAnsi="Californian FB"/>
          <w:color w:val="000000" w:themeColor="text1"/>
        </w:rPr>
        <w:t>ed</w:t>
      </w:r>
      <w:r w:rsidRPr="00315076">
        <w:rPr>
          <w:rFonts w:ascii="Californian FB" w:eastAsia="Malgun Gothic" w:hAnsi="Californian FB"/>
          <w:color w:val="000000" w:themeColor="text1"/>
        </w:rPr>
        <w:t xml:space="preserve"> </w:t>
      </w:r>
      <w:r w:rsidR="0075750F" w:rsidRPr="00315076">
        <w:rPr>
          <w:rFonts w:ascii="Californian FB" w:eastAsia="Malgun Gothic" w:hAnsi="Californian FB"/>
          <w:color w:val="000000" w:themeColor="text1"/>
        </w:rPr>
        <w:t>and process</w:t>
      </w:r>
      <w:r w:rsidR="005A50BA" w:rsidRPr="00315076">
        <w:rPr>
          <w:rFonts w:ascii="Californian FB" w:eastAsia="Malgun Gothic" w:hAnsi="Californian FB"/>
          <w:color w:val="000000" w:themeColor="text1"/>
        </w:rPr>
        <w:t>ed</w:t>
      </w:r>
      <w:r w:rsidR="0075750F" w:rsidRPr="00315076">
        <w:rPr>
          <w:rFonts w:ascii="Californian FB" w:eastAsia="Malgun Gothic" w:hAnsi="Californian FB"/>
          <w:color w:val="000000" w:themeColor="text1"/>
        </w:rPr>
        <w:t xml:space="preserve"> </w:t>
      </w:r>
      <w:r w:rsidR="00856F57" w:rsidRPr="00315076">
        <w:rPr>
          <w:rFonts w:ascii="Californian FB" w:eastAsia="Malgun Gothic" w:hAnsi="Californian FB"/>
          <w:color w:val="000000" w:themeColor="text1"/>
        </w:rPr>
        <w:t xml:space="preserve">FHA, USDA, </w:t>
      </w:r>
      <w:r w:rsidR="00117290" w:rsidRPr="00315076">
        <w:rPr>
          <w:rFonts w:ascii="Californian FB" w:eastAsia="Malgun Gothic" w:hAnsi="Californian FB"/>
          <w:color w:val="000000" w:themeColor="text1"/>
        </w:rPr>
        <w:t>VA, Fannie</w:t>
      </w:r>
      <w:r w:rsidR="00856F57" w:rsidRPr="00315076">
        <w:rPr>
          <w:rFonts w:ascii="Californian FB" w:eastAsia="Malgun Gothic" w:hAnsi="Californian FB"/>
          <w:color w:val="000000" w:themeColor="text1"/>
        </w:rPr>
        <w:t>/Freddie</w:t>
      </w:r>
      <w:r w:rsidR="00117290" w:rsidRPr="00315076">
        <w:rPr>
          <w:rFonts w:ascii="Californian FB" w:eastAsia="Malgun Gothic" w:hAnsi="Californian FB"/>
          <w:color w:val="000000" w:themeColor="text1"/>
        </w:rPr>
        <w:t>, and NACA loans</w:t>
      </w:r>
      <w:r w:rsidR="003241C5" w:rsidRPr="00315076">
        <w:rPr>
          <w:rFonts w:ascii="Californian FB" w:eastAsia="Malgun Gothic" w:hAnsi="Californian FB"/>
          <w:color w:val="000000" w:themeColor="text1"/>
        </w:rPr>
        <w:t xml:space="preserve"> in accordance to policy guidelines. </w:t>
      </w:r>
    </w:p>
    <w:p w:rsidR="00AA022D" w:rsidRPr="00315076" w:rsidRDefault="00AA022D" w:rsidP="00677F00">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Review</w:t>
      </w:r>
      <w:r w:rsidR="005A50BA" w:rsidRPr="00315076">
        <w:rPr>
          <w:rFonts w:ascii="Californian FB" w:eastAsia="Malgun Gothic" w:hAnsi="Californian FB"/>
          <w:color w:val="000000" w:themeColor="text1"/>
        </w:rPr>
        <w:t>ed</w:t>
      </w:r>
      <w:r w:rsidRPr="00315076">
        <w:rPr>
          <w:rFonts w:ascii="Californian FB" w:eastAsia="Malgun Gothic" w:hAnsi="Californian FB"/>
          <w:color w:val="000000" w:themeColor="text1"/>
        </w:rPr>
        <w:t xml:space="preserve"> complex tax docume</w:t>
      </w:r>
      <w:r w:rsidR="00460192" w:rsidRPr="00315076">
        <w:rPr>
          <w:rFonts w:ascii="Californian FB" w:eastAsia="Malgun Gothic" w:hAnsi="Californian FB"/>
          <w:color w:val="000000" w:themeColor="text1"/>
        </w:rPr>
        <w:t xml:space="preserve">nts that include all schedules as well as 4506 transcripts. </w:t>
      </w:r>
    </w:p>
    <w:p w:rsidR="00AA022D" w:rsidRPr="00315076" w:rsidRDefault="00AA022D" w:rsidP="00677F00">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Review</w:t>
      </w:r>
      <w:r w:rsidR="005A50BA" w:rsidRPr="00315076">
        <w:rPr>
          <w:rFonts w:ascii="Californian FB" w:eastAsia="Malgun Gothic" w:hAnsi="Californian FB"/>
          <w:color w:val="000000" w:themeColor="text1"/>
        </w:rPr>
        <w:t>ed</w:t>
      </w:r>
      <w:r w:rsidRPr="00315076">
        <w:rPr>
          <w:rFonts w:ascii="Californian FB" w:eastAsia="Malgun Gothic" w:hAnsi="Californian FB"/>
          <w:color w:val="000000" w:themeColor="text1"/>
        </w:rPr>
        <w:t xml:space="preserve"> banks statements as well as monthly/quarterly Profit and Loss statements for self-employment income. </w:t>
      </w:r>
    </w:p>
    <w:p w:rsidR="002D2C3C" w:rsidRPr="00315076" w:rsidRDefault="002D2C3C" w:rsidP="00677F00">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Collaborate</w:t>
      </w:r>
      <w:r w:rsidR="005A50BA" w:rsidRPr="00315076">
        <w:rPr>
          <w:rFonts w:ascii="Californian FB" w:eastAsia="Malgun Gothic" w:hAnsi="Californian FB"/>
          <w:color w:val="000000" w:themeColor="text1"/>
        </w:rPr>
        <w:t>d</w:t>
      </w:r>
      <w:r w:rsidRPr="00315076">
        <w:rPr>
          <w:rFonts w:ascii="Californian FB" w:eastAsia="Malgun Gothic" w:hAnsi="Californian FB"/>
          <w:color w:val="000000" w:themeColor="text1"/>
        </w:rPr>
        <w:t xml:space="preserve"> with other departments to gather information before approving/denying loan application.</w:t>
      </w:r>
    </w:p>
    <w:p w:rsidR="00895BEE" w:rsidRPr="00315076" w:rsidRDefault="00483AC1" w:rsidP="007329E5">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eastAsia="Malgun Gothic" w:hAnsi="Californian FB"/>
          <w:color w:val="000000" w:themeColor="text1"/>
        </w:rPr>
        <w:t>Evaluate</w:t>
      </w:r>
      <w:r w:rsidR="005A50BA" w:rsidRPr="00315076">
        <w:rPr>
          <w:rFonts w:ascii="Californian FB" w:eastAsia="Malgun Gothic" w:hAnsi="Californian FB"/>
          <w:color w:val="000000" w:themeColor="text1"/>
        </w:rPr>
        <w:t>d</w:t>
      </w:r>
      <w:r w:rsidRPr="00315076">
        <w:rPr>
          <w:rFonts w:ascii="Californian FB" w:eastAsia="Malgun Gothic" w:hAnsi="Californian FB"/>
          <w:color w:val="000000" w:themeColor="text1"/>
        </w:rPr>
        <w:t xml:space="preserve"> and ensure overall loan transaction is co</w:t>
      </w:r>
      <w:r w:rsidR="007329E5" w:rsidRPr="00315076">
        <w:rPr>
          <w:rFonts w:ascii="Californian FB" w:eastAsia="Malgun Gothic" w:hAnsi="Californian FB"/>
          <w:color w:val="000000" w:themeColor="text1"/>
        </w:rPr>
        <w:t xml:space="preserve">mplete, accurate and </w:t>
      </w:r>
      <w:r w:rsidR="00516032" w:rsidRPr="00315076">
        <w:rPr>
          <w:rFonts w:ascii="Californian FB" w:eastAsia="Malgun Gothic" w:hAnsi="Californian FB"/>
          <w:color w:val="000000" w:themeColor="text1"/>
        </w:rPr>
        <w:t>compliant before finalizing.</w:t>
      </w:r>
    </w:p>
    <w:p w:rsidR="000322F4" w:rsidRPr="00315076" w:rsidRDefault="00895BEE" w:rsidP="00F53F62">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olor w:val="000000" w:themeColor="text1"/>
        </w:rPr>
        <w:lastRenderedPageBreak/>
        <w:t>Conduct</w:t>
      </w:r>
      <w:r w:rsidR="005A50BA" w:rsidRPr="00315076">
        <w:rPr>
          <w:rFonts w:ascii="Californian FB" w:hAnsi="Californian FB"/>
          <w:color w:val="000000" w:themeColor="text1"/>
        </w:rPr>
        <w:t>ed</w:t>
      </w:r>
      <w:r w:rsidR="00AA22AB" w:rsidRPr="00315076">
        <w:rPr>
          <w:rFonts w:ascii="Californian FB" w:hAnsi="Californian FB"/>
          <w:color w:val="000000" w:themeColor="text1"/>
        </w:rPr>
        <w:t xml:space="preserve"> credit investigations and </w:t>
      </w:r>
      <w:r w:rsidR="000322F4" w:rsidRPr="00315076">
        <w:rPr>
          <w:rFonts w:ascii="Californian FB" w:hAnsi="Californian FB"/>
          <w:color w:val="000000" w:themeColor="text1"/>
        </w:rPr>
        <w:t>review</w:t>
      </w:r>
      <w:r w:rsidR="00AA22AB" w:rsidRPr="00315076">
        <w:rPr>
          <w:rFonts w:ascii="Californian FB" w:hAnsi="Californian FB"/>
          <w:color w:val="000000" w:themeColor="text1"/>
        </w:rPr>
        <w:t xml:space="preserve"> financial statemen</w:t>
      </w:r>
      <w:r w:rsidR="00117290" w:rsidRPr="00315076">
        <w:rPr>
          <w:rFonts w:ascii="Californian FB" w:hAnsi="Californian FB"/>
          <w:color w:val="000000" w:themeColor="text1"/>
        </w:rPr>
        <w:t>ts, credit reports, collateral</w:t>
      </w:r>
      <w:r w:rsidR="00AA22AB" w:rsidRPr="00315076">
        <w:rPr>
          <w:rFonts w:ascii="Californian FB" w:hAnsi="Californian FB"/>
          <w:color w:val="000000" w:themeColor="text1"/>
        </w:rPr>
        <w:t xml:space="preserve">, applicable ratios, and other supporting documentation to </w:t>
      </w:r>
      <w:r w:rsidR="000322F4" w:rsidRPr="00315076">
        <w:rPr>
          <w:rFonts w:ascii="Californian FB" w:hAnsi="Californian FB"/>
          <w:color w:val="000000" w:themeColor="text1"/>
        </w:rPr>
        <w:t xml:space="preserve">gauge overall financial risk and </w:t>
      </w:r>
      <w:r w:rsidR="00117290" w:rsidRPr="00315076">
        <w:rPr>
          <w:rFonts w:ascii="Californian FB" w:hAnsi="Californian FB"/>
          <w:color w:val="000000" w:themeColor="text1"/>
        </w:rPr>
        <w:t>ability to r</w:t>
      </w:r>
      <w:r w:rsidR="00AA22AB" w:rsidRPr="00315076">
        <w:rPr>
          <w:rFonts w:ascii="Californian FB" w:hAnsi="Californian FB"/>
          <w:color w:val="000000" w:themeColor="text1"/>
        </w:rPr>
        <w:t>epay. </w:t>
      </w:r>
      <w:r w:rsidR="00AA22AB" w:rsidRPr="00315076">
        <w:rPr>
          <w:rFonts w:ascii="Californian FB" w:eastAsia="Malgun Gothic" w:hAnsi="Californian FB"/>
          <w:color w:val="000000" w:themeColor="text1"/>
        </w:rPr>
        <w:t xml:space="preserve"> </w:t>
      </w:r>
    </w:p>
    <w:p w:rsidR="00291CFA" w:rsidRPr="00315076" w:rsidRDefault="002D2C3C" w:rsidP="00732FE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olor w:val="000000" w:themeColor="text1"/>
        </w:rPr>
        <w:t>Provide</w:t>
      </w:r>
      <w:r w:rsidR="005A50BA" w:rsidRPr="00315076">
        <w:rPr>
          <w:rFonts w:ascii="Californian FB" w:hAnsi="Californian FB"/>
          <w:color w:val="000000" w:themeColor="text1"/>
        </w:rPr>
        <w:t>d</w:t>
      </w:r>
      <w:r w:rsidR="00AA22AB" w:rsidRPr="00315076">
        <w:rPr>
          <w:rFonts w:ascii="Californian FB" w:hAnsi="Californian FB"/>
          <w:color w:val="000000" w:themeColor="text1"/>
        </w:rPr>
        <w:t xml:space="preserve"> support to partners and contact customers to gather information in support of credit decisions, and explain r</w:t>
      </w:r>
      <w:r w:rsidR="00291CFA" w:rsidRPr="00315076">
        <w:rPr>
          <w:rFonts w:ascii="Californian FB" w:hAnsi="Californian FB"/>
          <w:color w:val="000000" w:themeColor="text1"/>
        </w:rPr>
        <w:t xml:space="preserve">ationale behind credit decision. </w:t>
      </w:r>
    </w:p>
    <w:p w:rsidR="00460192" w:rsidRPr="00315076" w:rsidRDefault="00460192" w:rsidP="00732FE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s="Arial"/>
          <w:color w:val="000000" w:themeColor="text1"/>
        </w:rPr>
        <w:t>Review</w:t>
      </w:r>
      <w:r w:rsidR="005A50BA" w:rsidRPr="00315076">
        <w:rPr>
          <w:rFonts w:ascii="Californian FB" w:hAnsi="Californian FB" w:cs="Arial"/>
          <w:color w:val="000000" w:themeColor="text1"/>
        </w:rPr>
        <w:t>ed</w:t>
      </w:r>
      <w:r w:rsidRPr="00315076">
        <w:rPr>
          <w:rFonts w:ascii="Californian FB" w:hAnsi="Californian FB" w:cs="Arial"/>
          <w:color w:val="000000" w:themeColor="text1"/>
        </w:rPr>
        <w:t xml:space="preserve"> title, homeowner’s insurance, flood insurance master and condo policies to ensure sufficient coverage exists for the subject property.</w:t>
      </w:r>
    </w:p>
    <w:p w:rsidR="00460192" w:rsidRPr="00315076" w:rsidRDefault="005A50BA" w:rsidP="00732FE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s="Arial"/>
          <w:color w:val="000000" w:themeColor="text1"/>
        </w:rPr>
        <w:t>Cleared</w:t>
      </w:r>
      <w:r w:rsidR="00460192" w:rsidRPr="00315076">
        <w:rPr>
          <w:rFonts w:ascii="Californian FB" w:hAnsi="Californian FB" w:cs="Arial"/>
          <w:color w:val="000000" w:themeColor="text1"/>
        </w:rPr>
        <w:t xml:space="preserve"> all underwriting tasks and approve for closing.</w:t>
      </w:r>
    </w:p>
    <w:p w:rsidR="00460192" w:rsidRPr="00315076" w:rsidRDefault="00460192" w:rsidP="00732FE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s="Arial"/>
          <w:color w:val="000000" w:themeColor="text1"/>
        </w:rPr>
        <w:t>Review</w:t>
      </w:r>
      <w:r w:rsidR="005A50BA" w:rsidRPr="00315076">
        <w:rPr>
          <w:rFonts w:ascii="Californian FB" w:hAnsi="Californian FB" w:cs="Arial"/>
          <w:color w:val="000000" w:themeColor="text1"/>
        </w:rPr>
        <w:t>ed</w:t>
      </w:r>
      <w:r w:rsidRPr="00315076">
        <w:rPr>
          <w:rFonts w:ascii="Californian FB" w:hAnsi="Californian FB" w:cs="Arial"/>
          <w:color w:val="000000" w:themeColor="text1"/>
        </w:rPr>
        <w:t xml:space="preserve"> borrower's income source to determine adequate income to repay the loan. (passive income, rental income, salary and self-employment.</w:t>
      </w:r>
    </w:p>
    <w:p w:rsidR="00460192" w:rsidRPr="00315076" w:rsidRDefault="00460192" w:rsidP="00732FEA">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s="Arial"/>
          <w:color w:val="000000" w:themeColor="text1"/>
        </w:rPr>
        <w:t>Provide</w:t>
      </w:r>
      <w:r w:rsidR="005A50BA" w:rsidRPr="00315076">
        <w:rPr>
          <w:rFonts w:ascii="Californian FB" w:hAnsi="Californian FB" w:cs="Arial"/>
          <w:color w:val="000000" w:themeColor="text1"/>
        </w:rPr>
        <w:t>d</w:t>
      </w:r>
      <w:r w:rsidRPr="00315076">
        <w:rPr>
          <w:rFonts w:ascii="Californian FB" w:hAnsi="Californian FB" w:cs="Arial"/>
          <w:color w:val="000000" w:themeColor="text1"/>
        </w:rPr>
        <w:t xml:space="preserve"> exceptional customer service to internal and external clients as needed. </w:t>
      </w:r>
    </w:p>
    <w:p w:rsidR="00821310" w:rsidRPr="00315076" w:rsidRDefault="00F16B6D" w:rsidP="00821310">
      <w:pPr>
        <w:pStyle w:val="ListParagraph"/>
        <w:numPr>
          <w:ilvl w:val="0"/>
          <w:numId w:val="24"/>
        </w:numPr>
        <w:spacing w:after="0" w:line="240" w:lineRule="auto"/>
        <w:rPr>
          <w:rFonts w:ascii="Californian FB" w:eastAsia="Malgun Gothic" w:hAnsi="Californian FB"/>
          <w:color w:val="000000" w:themeColor="text1"/>
        </w:rPr>
      </w:pPr>
      <w:r w:rsidRPr="00315076">
        <w:rPr>
          <w:rFonts w:ascii="Californian FB" w:hAnsi="Californian FB" w:cs="Arial"/>
          <w:color w:val="000000" w:themeColor="text1"/>
        </w:rPr>
        <w:t>Review</w:t>
      </w:r>
      <w:r w:rsidR="005A50BA" w:rsidRPr="00315076">
        <w:rPr>
          <w:rFonts w:ascii="Californian FB" w:hAnsi="Californian FB" w:cs="Arial"/>
          <w:color w:val="000000" w:themeColor="text1"/>
        </w:rPr>
        <w:t>ed</w:t>
      </w:r>
      <w:r w:rsidRPr="00315076">
        <w:rPr>
          <w:rFonts w:ascii="Californian FB" w:hAnsi="Californian FB" w:cs="Arial"/>
          <w:color w:val="000000" w:themeColor="text1"/>
        </w:rPr>
        <w:t xml:space="preserve"> and analyze residential appraisals prepared by appraisers to validate accuracy, reasonableness, appraisal methodology, compliance with industry standards, internal policies/procedures and regulatory requirements. </w:t>
      </w:r>
    </w:p>
    <w:p w:rsidR="00821310" w:rsidRPr="00315076" w:rsidRDefault="00821310" w:rsidP="00821310">
      <w:pPr>
        <w:pStyle w:val="Subsection"/>
        <w:rPr>
          <w:rFonts w:ascii="Californian FB" w:hAnsi="Californian FB"/>
          <w:color w:val="000000" w:themeColor="text1"/>
          <w:sz w:val="22"/>
          <w:szCs w:val="22"/>
        </w:rPr>
      </w:pPr>
      <w:r w:rsidRPr="00315076">
        <w:rPr>
          <w:rFonts w:ascii="Californian FB" w:hAnsi="Californian FB"/>
          <w:color w:val="000000" w:themeColor="text1"/>
          <w:sz w:val="22"/>
          <w:szCs w:val="22"/>
        </w:rPr>
        <w:t xml:space="preserve">ADMISSIONS RECRUITER| ECPI | </w:t>
      </w:r>
      <w:r w:rsidR="005A50BA" w:rsidRPr="00315076">
        <w:rPr>
          <w:rFonts w:ascii="Californian FB" w:hAnsi="Californian FB"/>
          <w:color w:val="000000" w:themeColor="text1"/>
          <w:sz w:val="22"/>
          <w:szCs w:val="22"/>
        </w:rPr>
        <w:t>NOVEMBER</w:t>
      </w:r>
      <w:r w:rsidRPr="00315076">
        <w:rPr>
          <w:rFonts w:ascii="Californian FB" w:hAnsi="Californian FB"/>
          <w:color w:val="000000" w:themeColor="text1"/>
          <w:sz w:val="22"/>
          <w:szCs w:val="22"/>
        </w:rPr>
        <w:t xml:space="preserve"> </w:t>
      </w:r>
      <w:r w:rsidR="00781A9F" w:rsidRPr="00315076">
        <w:rPr>
          <w:rFonts w:ascii="Californian FB" w:hAnsi="Californian FB"/>
          <w:color w:val="000000" w:themeColor="text1"/>
          <w:sz w:val="22"/>
          <w:szCs w:val="22"/>
        </w:rPr>
        <w:t>2010</w:t>
      </w:r>
      <w:r w:rsidR="006254A2">
        <w:rPr>
          <w:rFonts w:ascii="Californian FB" w:hAnsi="Californian FB"/>
          <w:color w:val="000000" w:themeColor="text1"/>
          <w:sz w:val="22"/>
          <w:szCs w:val="22"/>
        </w:rPr>
        <w:t>– oct 2012</w:t>
      </w:r>
    </w:p>
    <w:p w:rsidR="00821310" w:rsidRPr="00315076" w:rsidRDefault="00821310" w:rsidP="00821310">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bCs/>
          <w:color w:val="000000" w:themeColor="text1"/>
          <w:sz w:val="22"/>
          <w:szCs w:val="22"/>
        </w:rPr>
        <w:t>Traveled to various high schools to promote university through presentations and question and answer sessions.</w:t>
      </w:r>
    </w:p>
    <w:p w:rsidR="005A50BA" w:rsidRPr="00315076" w:rsidRDefault="005A50BA" w:rsidP="00821310">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bCs/>
          <w:color w:val="000000" w:themeColor="text1"/>
          <w:sz w:val="22"/>
          <w:szCs w:val="22"/>
        </w:rPr>
        <w:t xml:space="preserve">Responsible for conduction open house sessions on weekends or late evenings. </w:t>
      </w:r>
    </w:p>
    <w:p w:rsidR="005A50BA" w:rsidRPr="00315076" w:rsidRDefault="005A50BA" w:rsidP="005A50BA">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bCs/>
          <w:color w:val="000000" w:themeColor="text1"/>
          <w:sz w:val="22"/>
          <w:szCs w:val="22"/>
        </w:rPr>
        <w:t xml:space="preserve">Collaborated with various departments on Orientation. </w:t>
      </w:r>
    </w:p>
    <w:p w:rsidR="00821310" w:rsidRPr="00315076" w:rsidRDefault="00821310" w:rsidP="00821310">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bCs/>
          <w:color w:val="000000" w:themeColor="text1"/>
          <w:sz w:val="22"/>
          <w:szCs w:val="22"/>
        </w:rPr>
        <w:t xml:space="preserve">Spent extensive time researching various social media outlets to compile a </w:t>
      </w:r>
      <w:r w:rsidR="0024046B" w:rsidRPr="00315076">
        <w:rPr>
          <w:rFonts w:ascii="Californian FB" w:hAnsi="Californian FB"/>
          <w:bCs/>
          <w:color w:val="000000" w:themeColor="text1"/>
          <w:sz w:val="22"/>
          <w:szCs w:val="22"/>
        </w:rPr>
        <w:t>database of prospective students.</w:t>
      </w:r>
    </w:p>
    <w:p w:rsidR="00821310" w:rsidRPr="00315076" w:rsidRDefault="00821310" w:rsidP="00821310">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bCs/>
          <w:color w:val="000000" w:themeColor="text1"/>
          <w:sz w:val="22"/>
          <w:szCs w:val="22"/>
        </w:rPr>
        <w:t xml:space="preserve">Screened applicants before bringing them in for an interview. </w:t>
      </w:r>
    </w:p>
    <w:p w:rsidR="0023051B" w:rsidRPr="00315076" w:rsidRDefault="00821310" w:rsidP="0023051B">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bCs/>
          <w:color w:val="000000" w:themeColor="text1"/>
          <w:sz w:val="22"/>
          <w:szCs w:val="22"/>
        </w:rPr>
        <w:t xml:space="preserve">Conducted phone screenings as </w:t>
      </w:r>
      <w:r w:rsidR="0023051B" w:rsidRPr="00315076">
        <w:rPr>
          <w:rFonts w:ascii="Californian FB" w:hAnsi="Californian FB"/>
          <w:bCs/>
          <w:color w:val="000000" w:themeColor="text1"/>
          <w:sz w:val="22"/>
          <w:szCs w:val="22"/>
        </w:rPr>
        <w:t xml:space="preserve">well as face to face interviews with students and parents. </w:t>
      </w:r>
    </w:p>
    <w:p w:rsidR="00821310" w:rsidRPr="00315076" w:rsidRDefault="00821310" w:rsidP="00821310">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bCs/>
          <w:color w:val="000000" w:themeColor="text1"/>
          <w:sz w:val="22"/>
          <w:szCs w:val="22"/>
        </w:rPr>
        <w:t>Assisted with the creation</w:t>
      </w:r>
      <w:r w:rsidR="0024046B" w:rsidRPr="00315076">
        <w:rPr>
          <w:rFonts w:ascii="Californian FB" w:hAnsi="Californian FB"/>
          <w:bCs/>
          <w:color w:val="000000" w:themeColor="text1"/>
          <w:sz w:val="22"/>
          <w:szCs w:val="22"/>
        </w:rPr>
        <w:t xml:space="preserve"> and</w:t>
      </w:r>
      <w:r w:rsidRPr="00315076">
        <w:rPr>
          <w:rFonts w:ascii="Californian FB" w:hAnsi="Californian FB"/>
          <w:bCs/>
          <w:color w:val="000000" w:themeColor="text1"/>
          <w:sz w:val="22"/>
          <w:szCs w:val="22"/>
        </w:rPr>
        <w:t xml:space="preserve"> of implementation of presentations </w:t>
      </w:r>
      <w:r w:rsidR="0024046B" w:rsidRPr="00315076">
        <w:rPr>
          <w:rFonts w:ascii="Californian FB" w:hAnsi="Californian FB"/>
          <w:bCs/>
          <w:color w:val="000000" w:themeColor="text1"/>
          <w:sz w:val="22"/>
          <w:szCs w:val="22"/>
        </w:rPr>
        <w:t>among d</w:t>
      </w:r>
      <w:r w:rsidR="0023051B" w:rsidRPr="00315076">
        <w:rPr>
          <w:rFonts w:ascii="Californian FB" w:hAnsi="Californian FB"/>
          <w:bCs/>
          <w:color w:val="000000" w:themeColor="text1"/>
          <w:sz w:val="22"/>
          <w:szCs w:val="22"/>
        </w:rPr>
        <w:t xml:space="preserve">iverse audiences at career/college fairs. </w:t>
      </w:r>
    </w:p>
    <w:p w:rsidR="00821310" w:rsidRPr="00315076" w:rsidRDefault="00821310" w:rsidP="00821310">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bCs/>
          <w:color w:val="000000" w:themeColor="text1"/>
          <w:sz w:val="22"/>
          <w:szCs w:val="22"/>
        </w:rPr>
        <w:t>Assisted with creating schedules in order to secure time slots for presentations as well as bring candidates in for interviewing</w:t>
      </w:r>
      <w:r w:rsidR="0024046B" w:rsidRPr="00315076">
        <w:rPr>
          <w:rFonts w:ascii="Californian FB" w:hAnsi="Californian FB"/>
          <w:bCs/>
          <w:color w:val="000000" w:themeColor="text1"/>
          <w:sz w:val="22"/>
          <w:szCs w:val="22"/>
        </w:rPr>
        <w:t>.</w:t>
      </w:r>
    </w:p>
    <w:p w:rsidR="00821310" w:rsidRPr="00315076" w:rsidRDefault="00821310" w:rsidP="00821310">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bCs/>
          <w:color w:val="000000" w:themeColor="text1"/>
          <w:sz w:val="22"/>
          <w:szCs w:val="22"/>
        </w:rPr>
        <w:t xml:space="preserve">Stayed abreast of all courses and innovative ideas in order to relay those to prospective students during presentations and screenings. </w:t>
      </w:r>
    </w:p>
    <w:p w:rsidR="00821310" w:rsidRPr="00315076" w:rsidRDefault="00821310" w:rsidP="00821310">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cs="Arial"/>
          <w:color w:val="000000" w:themeColor="text1"/>
          <w:sz w:val="22"/>
          <w:szCs w:val="22"/>
        </w:rPr>
        <w:t>Generate</w:t>
      </w:r>
      <w:r w:rsidR="0024046B" w:rsidRPr="00315076">
        <w:rPr>
          <w:rFonts w:ascii="Californian FB" w:hAnsi="Californian FB" w:cs="Arial"/>
          <w:color w:val="000000" w:themeColor="text1"/>
          <w:sz w:val="22"/>
          <w:szCs w:val="22"/>
        </w:rPr>
        <w:t>d</w:t>
      </w:r>
      <w:r w:rsidRPr="00315076">
        <w:rPr>
          <w:rFonts w:ascii="Californian FB" w:hAnsi="Californian FB" w:cs="Arial"/>
          <w:color w:val="000000" w:themeColor="text1"/>
          <w:sz w:val="22"/>
          <w:szCs w:val="22"/>
        </w:rPr>
        <w:t xml:space="preserve"> new leads through high school college fairs, cold calling, networking with exciting </w:t>
      </w:r>
      <w:r w:rsidRPr="00315076">
        <w:rPr>
          <w:rFonts w:ascii="Californian FB" w:hAnsi="Californian FB" w:cs="Arial"/>
          <w:color w:val="000000" w:themeColor="text1"/>
          <w:sz w:val="22"/>
          <w:szCs w:val="22"/>
        </w:rPr>
        <w:br/>
        <w:t>client base and within the community.</w:t>
      </w:r>
    </w:p>
    <w:p w:rsidR="00821310" w:rsidRPr="00315076" w:rsidRDefault="00821310" w:rsidP="0024046B">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bCs/>
          <w:color w:val="000000" w:themeColor="text1"/>
          <w:sz w:val="22"/>
          <w:szCs w:val="22"/>
        </w:rPr>
        <w:t xml:space="preserve">Served as the face of the company as various careers fairs, information sessions or other significant events on campus. </w:t>
      </w:r>
    </w:p>
    <w:p w:rsidR="0024046B" w:rsidRPr="00315076" w:rsidRDefault="0024046B" w:rsidP="0024046B">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cs="Arial"/>
          <w:color w:val="000000" w:themeColor="text1"/>
          <w:sz w:val="22"/>
          <w:szCs w:val="22"/>
        </w:rPr>
        <w:t xml:space="preserve">Utilized MS Office in preparing student correspondence, as well as to prepare reports for multiple Managers/Directors within Admissions. </w:t>
      </w:r>
    </w:p>
    <w:p w:rsidR="0024046B" w:rsidRPr="00315076" w:rsidRDefault="0024046B" w:rsidP="0024046B">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cs="Arial"/>
          <w:color w:val="000000" w:themeColor="text1"/>
          <w:sz w:val="22"/>
          <w:szCs w:val="22"/>
        </w:rPr>
        <w:t xml:space="preserve">Formed relationships with other university staff, professors, and teachers to ensure that the recruitment process ran smoothly for all parties involved. </w:t>
      </w:r>
    </w:p>
    <w:p w:rsidR="00821310" w:rsidRPr="00315076" w:rsidRDefault="0024046B" w:rsidP="005A50BA">
      <w:pPr>
        <w:numPr>
          <w:ilvl w:val="0"/>
          <w:numId w:val="35"/>
        </w:numPr>
        <w:spacing w:after="0"/>
        <w:jc w:val="both"/>
        <w:outlineLvl w:val="2"/>
        <w:rPr>
          <w:rFonts w:ascii="Californian FB" w:hAnsi="Californian FB"/>
          <w:bCs/>
          <w:i/>
          <w:color w:val="000000" w:themeColor="text1"/>
          <w:sz w:val="22"/>
          <w:szCs w:val="22"/>
        </w:rPr>
      </w:pPr>
      <w:r w:rsidRPr="00315076">
        <w:rPr>
          <w:rFonts w:ascii="Californian FB" w:hAnsi="Californian FB" w:cs="Arial"/>
          <w:color w:val="000000" w:themeColor="text1"/>
          <w:sz w:val="22"/>
          <w:szCs w:val="22"/>
        </w:rPr>
        <w:t>Work collaboratively with other departments to ensure student satisfaction</w:t>
      </w:r>
      <w:r w:rsidRPr="00315076">
        <w:rPr>
          <w:rFonts w:ascii="Californian FB" w:hAnsi="Californian FB" w:cs="Arial"/>
          <w:color w:val="000000" w:themeColor="text1"/>
        </w:rPr>
        <w:t xml:space="preserve">. </w:t>
      </w:r>
    </w:p>
    <w:p w:rsidR="00821310" w:rsidRPr="00315076" w:rsidRDefault="00821310" w:rsidP="005845C8">
      <w:pPr>
        <w:pStyle w:val="ListParagraph"/>
        <w:spacing w:after="0" w:line="240" w:lineRule="auto"/>
        <w:rPr>
          <w:rFonts w:ascii="Californian FB" w:eastAsia="Malgun Gothic" w:hAnsi="Californian FB"/>
          <w:color w:val="000000" w:themeColor="text1"/>
        </w:rPr>
      </w:pPr>
    </w:p>
    <w:p w:rsidR="00751445" w:rsidRPr="00315076" w:rsidRDefault="005A50BA" w:rsidP="005A50BA">
      <w:pPr>
        <w:pStyle w:val="Subsection"/>
        <w:rPr>
          <w:rFonts w:ascii="Californian FB" w:hAnsi="Californian FB"/>
          <w:color w:val="000000" w:themeColor="text1"/>
          <w:sz w:val="22"/>
          <w:szCs w:val="22"/>
        </w:rPr>
      </w:pPr>
      <w:r w:rsidRPr="00315076">
        <w:rPr>
          <w:rFonts w:ascii="Californian FB" w:hAnsi="Californian FB"/>
          <w:color w:val="000000" w:themeColor="text1"/>
          <w:sz w:val="22"/>
          <w:szCs w:val="22"/>
        </w:rPr>
        <w:t xml:space="preserve">Customer service REP III </w:t>
      </w:r>
      <w:r w:rsidR="000F540A" w:rsidRPr="00315076">
        <w:rPr>
          <w:rFonts w:ascii="Californian FB" w:hAnsi="Californian FB"/>
          <w:color w:val="000000" w:themeColor="text1"/>
          <w:sz w:val="22"/>
          <w:szCs w:val="22"/>
        </w:rPr>
        <w:t xml:space="preserve">| bank of america| </w:t>
      </w:r>
      <w:r w:rsidR="00BF40BF" w:rsidRPr="00315076">
        <w:rPr>
          <w:rFonts w:ascii="Californian FB" w:hAnsi="Californian FB"/>
          <w:color w:val="000000" w:themeColor="text1"/>
          <w:sz w:val="22"/>
          <w:szCs w:val="22"/>
        </w:rPr>
        <w:t>July</w:t>
      </w:r>
      <w:r w:rsidR="0024046B" w:rsidRPr="00315076">
        <w:rPr>
          <w:rFonts w:ascii="Californian FB" w:hAnsi="Californian FB"/>
          <w:color w:val="000000" w:themeColor="text1"/>
          <w:sz w:val="22"/>
          <w:szCs w:val="22"/>
        </w:rPr>
        <w:t xml:space="preserve"> </w:t>
      </w:r>
      <w:r w:rsidRPr="00315076">
        <w:rPr>
          <w:rFonts w:ascii="Californian FB" w:hAnsi="Californian FB"/>
          <w:color w:val="000000" w:themeColor="text1"/>
          <w:sz w:val="22"/>
          <w:szCs w:val="22"/>
        </w:rPr>
        <w:t>2006</w:t>
      </w:r>
      <w:r w:rsidR="00702CCE" w:rsidRPr="00315076">
        <w:rPr>
          <w:rFonts w:ascii="Californian FB" w:hAnsi="Californian FB"/>
          <w:color w:val="000000" w:themeColor="text1"/>
          <w:sz w:val="22"/>
          <w:szCs w:val="22"/>
        </w:rPr>
        <w:t xml:space="preserve"> – oct </w:t>
      </w:r>
      <w:r w:rsidRPr="00315076">
        <w:rPr>
          <w:rFonts w:ascii="Californian FB" w:hAnsi="Californian FB"/>
          <w:color w:val="000000" w:themeColor="text1"/>
          <w:sz w:val="22"/>
          <w:szCs w:val="22"/>
        </w:rPr>
        <w:t>2010</w:t>
      </w:r>
      <w:r w:rsidR="00751445" w:rsidRPr="00315076">
        <w:rPr>
          <w:rFonts w:ascii="Californian FB" w:hAnsi="Californian FB"/>
          <w:color w:val="000000" w:themeColor="text1"/>
        </w:rPr>
        <w:t xml:space="preserve">. </w:t>
      </w:r>
    </w:p>
    <w:p w:rsidR="000F540A" w:rsidRPr="00315076" w:rsidRDefault="000F540A" w:rsidP="000F540A">
      <w:pPr>
        <w:pStyle w:val="NoSpacing"/>
        <w:numPr>
          <w:ilvl w:val="0"/>
          <w:numId w:val="26"/>
        </w:numPr>
        <w:rPr>
          <w:rFonts w:ascii="Californian FB" w:hAnsi="Californian FB"/>
          <w:color w:val="000000" w:themeColor="text1"/>
        </w:rPr>
      </w:pPr>
      <w:r w:rsidRPr="00315076">
        <w:rPr>
          <w:rFonts w:ascii="Californian FB" w:hAnsi="Californian FB"/>
          <w:color w:val="000000" w:themeColor="text1"/>
        </w:rPr>
        <w:t>Worked with loan originator or production staff to secure all required documents</w:t>
      </w:r>
    </w:p>
    <w:p w:rsidR="005A50BA" w:rsidRPr="00315076" w:rsidRDefault="005A50BA" w:rsidP="000F540A">
      <w:pPr>
        <w:pStyle w:val="NoSpacing"/>
        <w:numPr>
          <w:ilvl w:val="0"/>
          <w:numId w:val="26"/>
        </w:numPr>
        <w:rPr>
          <w:rFonts w:ascii="Californian FB" w:hAnsi="Californian FB"/>
          <w:color w:val="000000" w:themeColor="text1"/>
        </w:rPr>
      </w:pPr>
      <w:r w:rsidRPr="00315076">
        <w:rPr>
          <w:rFonts w:ascii="Californian FB" w:hAnsi="Californian FB"/>
          <w:color w:val="000000" w:themeColor="text1"/>
        </w:rPr>
        <w:t xml:space="preserve">Spoke with customers as well as internal/external partners on a daily basis. </w:t>
      </w:r>
    </w:p>
    <w:p w:rsidR="00F16B6D" w:rsidRPr="00315076" w:rsidRDefault="00F16B6D" w:rsidP="000F540A">
      <w:pPr>
        <w:pStyle w:val="NoSpacing"/>
        <w:numPr>
          <w:ilvl w:val="0"/>
          <w:numId w:val="26"/>
        </w:numPr>
        <w:rPr>
          <w:rFonts w:ascii="Californian FB" w:hAnsi="Californian FB"/>
          <w:color w:val="000000" w:themeColor="text1"/>
        </w:rPr>
      </w:pPr>
      <w:r w:rsidRPr="00315076">
        <w:rPr>
          <w:rFonts w:ascii="Californian FB" w:hAnsi="Californian FB" w:cs="Arial"/>
          <w:color w:val="000000" w:themeColor="text1"/>
        </w:rPr>
        <w:t xml:space="preserve">Responsible for calculating borrower’s ability to make loan modification mortgage payments based on income </w:t>
      </w:r>
      <w:proofErr w:type="spellStart"/>
      <w:r w:rsidRPr="00315076">
        <w:rPr>
          <w:rFonts w:ascii="Californian FB" w:hAnsi="Californian FB" w:cs="Arial"/>
          <w:color w:val="000000" w:themeColor="text1"/>
        </w:rPr>
        <w:t>vs</w:t>
      </w:r>
      <w:proofErr w:type="spellEnd"/>
      <w:r w:rsidRPr="00315076">
        <w:rPr>
          <w:rFonts w:ascii="Californian FB" w:hAnsi="Californian FB" w:cs="Arial"/>
          <w:color w:val="000000" w:themeColor="text1"/>
        </w:rPr>
        <w:t xml:space="preserve"> expenses. </w:t>
      </w:r>
    </w:p>
    <w:p w:rsidR="00F16B6D" w:rsidRPr="00315076" w:rsidRDefault="00F16B6D" w:rsidP="00DA7A9D">
      <w:pPr>
        <w:pStyle w:val="NoSpacing"/>
        <w:numPr>
          <w:ilvl w:val="0"/>
          <w:numId w:val="26"/>
        </w:numPr>
        <w:rPr>
          <w:rFonts w:ascii="Californian FB" w:hAnsi="Californian FB"/>
          <w:color w:val="000000" w:themeColor="text1"/>
        </w:rPr>
      </w:pPr>
      <w:r w:rsidRPr="00315076">
        <w:rPr>
          <w:rFonts w:ascii="Californian FB" w:hAnsi="Californian FB" w:cs="Arial"/>
          <w:color w:val="000000" w:themeColor="text1"/>
        </w:rPr>
        <w:t>Responsible for receiving short sale files and rendering decision in a timely manner. based on contract offer, BPO and or Appraisal value, and expiration of listing agreement and purchase contract. If qualifications were met, then we can approve and once closing has taken place complete the short sale process. </w:t>
      </w:r>
    </w:p>
    <w:p w:rsidR="00F16B6D" w:rsidRPr="00315076" w:rsidRDefault="00F16B6D" w:rsidP="00DA7A9D">
      <w:pPr>
        <w:pStyle w:val="NoSpacing"/>
        <w:numPr>
          <w:ilvl w:val="0"/>
          <w:numId w:val="26"/>
        </w:numPr>
        <w:rPr>
          <w:rFonts w:ascii="Californian FB" w:hAnsi="Californian FB"/>
          <w:color w:val="000000" w:themeColor="text1"/>
        </w:rPr>
      </w:pPr>
      <w:r w:rsidRPr="00315076">
        <w:rPr>
          <w:rFonts w:ascii="Californian FB" w:hAnsi="Californian FB" w:cs="Arial"/>
          <w:color w:val="000000" w:themeColor="text1"/>
        </w:rPr>
        <w:lastRenderedPageBreak/>
        <w:t>Utilized all collection tools provided by management, including, extensions, hardship modifications, reinstatements, and repair claims to make the best business decision.</w:t>
      </w:r>
    </w:p>
    <w:p w:rsidR="00D547EF" w:rsidRPr="00315076" w:rsidRDefault="00F16B6D" w:rsidP="004E4ABC">
      <w:pPr>
        <w:pStyle w:val="NoSpacing"/>
        <w:numPr>
          <w:ilvl w:val="0"/>
          <w:numId w:val="26"/>
        </w:numPr>
        <w:jc w:val="both"/>
        <w:rPr>
          <w:rFonts w:ascii="Californian FB" w:eastAsia="Malgun Gothic" w:hAnsi="Californian FB"/>
          <w:color w:val="000000" w:themeColor="text1"/>
        </w:rPr>
      </w:pPr>
      <w:r w:rsidRPr="00315076">
        <w:rPr>
          <w:rFonts w:ascii="Californian FB" w:hAnsi="Californian FB" w:cs="Arial"/>
          <w:color w:val="000000" w:themeColor="text1"/>
        </w:rPr>
        <w:t>Negotiated Short Sales and establish terms of Deeds-in-lieu. </w:t>
      </w:r>
    </w:p>
    <w:p w:rsidR="00F16B6D" w:rsidRPr="00315076" w:rsidRDefault="00F16B6D" w:rsidP="004E4ABC">
      <w:pPr>
        <w:pStyle w:val="NoSpacing"/>
        <w:numPr>
          <w:ilvl w:val="0"/>
          <w:numId w:val="26"/>
        </w:numPr>
        <w:jc w:val="both"/>
        <w:rPr>
          <w:rFonts w:ascii="Californian FB" w:eastAsia="Malgun Gothic" w:hAnsi="Californian FB"/>
          <w:color w:val="000000" w:themeColor="text1"/>
        </w:rPr>
      </w:pPr>
      <w:r w:rsidRPr="00315076">
        <w:rPr>
          <w:rFonts w:ascii="Californian FB" w:hAnsi="Californian FB" w:cs="Arial"/>
          <w:color w:val="000000" w:themeColor="text1"/>
        </w:rPr>
        <w:t>Utilized available resources and skip tracing techniques to locate persons with past due accounts.</w:t>
      </w:r>
    </w:p>
    <w:p w:rsidR="000F540A" w:rsidRPr="00315076" w:rsidRDefault="000F540A" w:rsidP="000F540A">
      <w:pPr>
        <w:pStyle w:val="NoSpacing"/>
        <w:numPr>
          <w:ilvl w:val="0"/>
          <w:numId w:val="26"/>
        </w:numPr>
        <w:rPr>
          <w:rFonts w:ascii="Californian FB" w:hAnsi="Californian FB"/>
          <w:color w:val="000000" w:themeColor="text1"/>
        </w:rPr>
      </w:pPr>
      <w:r w:rsidRPr="00315076">
        <w:rPr>
          <w:rFonts w:ascii="Californian FB" w:hAnsi="Californian FB"/>
          <w:color w:val="000000" w:themeColor="text1"/>
        </w:rPr>
        <w:t>Reviewed financial statements, credit reports, applicable ratios (i.e. Debt ratios, loan-to-value, combined loan-to-value) and other supporting documentation.</w:t>
      </w:r>
    </w:p>
    <w:p w:rsidR="000F540A" w:rsidRPr="00315076" w:rsidRDefault="000F540A" w:rsidP="000F540A">
      <w:pPr>
        <w:pStyle w:val="NoSpacing"/>
        <w:numPr>
          <w:ilvl w:val="0"/>
          <w:numId w:val="26"/>
        </w:numPr>
        <w:rPr>
          <w:rFonts w:ascii="Californian FB" w:hAnsi="Californian FB"/>
          <w:color w:val="000000" w:themeColor="text1"/>
        </w:rPr>
      </w:pPr>
      <w:r w:rsidRPr="00315076">
        <w:rPr>
          <w:rFonts w:ascii="Californian FB" w:hAnsi="Californian FB"/>
          <w:color w:val="000000" w:themeColor="text1"/>
        </w:rPr>
        <w:t>Contacted customer and mutual representatives to gather information to make appropriate decision, explain rationale behind credit decision</w:t>
      </w:r>
    </w:p>
    <w:p w:rsidR="000F540A" w:rsidRPr="00315076" w:rsidRDefault="000F540A" w:rsidP="000F540A">
      <w:pPr>
        <w:pStyle w:val="NoSpacing"/>
        <w:numPr>
          <w:ilvl w:val="0"/>
          <w:numId w:val="26"/>
        </w:numPr>
        <w:rPr>
          <w:rFonts w:ascii="Californian FB" w:hAnsi="Californian FB"/>
          <w:i/>
          <w:color w:val="000000" w:themeColor="text1"/>
        </w:rPr>
      </w:pPr>
      <w:r w:rsidRPr="00315076">
        <w:rPr>
          <w:rFonts w:ascii="Californian FB" w:hAnsi="Californian FB"/>
          <w:color w:val="000000" w:themeColor="text1"/>
        </w:rPr>
        <w:t>Acted as a single point of contact for the customer throughout the loss mitigation process until 60 days after the loan modification is complete or the house is disposed of or liquidated</w:t>
      </w:r>
    </w:p>
    <w:p w:rsidR="000F540A" w:rsidRPr="00315076" w:rsidRDefault="000F540A" w:rsidP="000F540A">
      <w:pPr>
        <w:pStyle w:val="NoSpacing"/>
        <w:numPr>
          <w:ilvl w:val="0"/>
          <w:numId w:val="26"/>
        </w:numPr>
        <w:rPr>
          <w:rFonts w:ascii="Californian FB" w:hAnsi="Californian FB"/>
          <w:i/>
          <w:color w:val="000000" w:themeColor="text1"/>
        </w:rPr>
      </w:pPr>
      <w:r w:rsidRPr="00315076">
        <w:rPr>
          <w:rFonts w:ascii="Californian FB" w:hAnsi="Californian FB"/>
          <w:color w:val="000000" w:themeColor="text1"/>
        </w:rPr>
        <w:t>Experienced in HAMP, GSE modification programs and/or government/investor/specific or other specialty modification programs</w:t>
      </w:r>
    </w:p>
    <w:p w:rsidR="00FD600C" w:rsidRPr="00315076" w:rsidRDefault="00FD600C" w:rsidP="00FD600C">
      <w:pPr>
        <w:spacing w:after="0"/>
        <w:jc w:val="both"/>
        <w:outlineLvl w:val="2"/>
        <w:rPr>
          <w:rFonts w:ascii="Californian FB" w:hAnsi="Californian FB"/>
          <w:bCs/>
          <w:i/>
          <w:color w:val="000000" w:themeColor="text1"/>
          <w:sz w:val="22"/>
          <w:szCs w:val="22"/>
        </w:rPr>
      </w:pPr>
    </w:p>
    <w:p w:rsidR="00C83A81" w:rsidRPr="00315076" w:rsidRDefault="00C83A81" w:rsidP="00C83A81">
      <w:pPr>
        <w:pStyle w:val="NoSpacing"/>
        <w:rPr>
          <w:rFonts w:ascii="Californian FB" w:eastAsia="Malgun Gothic" w:hAnsi="Californian FB"/>
          <w:b/>
          <w:color w:val="000000" w:themeColor="text1"/>
          <w:u w:val="single"/>
        </w:rPr>
      </w:pPr>
    </w:p>
    <w:p w:rsidR="006D422E" w:rsidRPr="00315076" w:rsidRDefault="006D422E" w:rsidP="000C3F3B">
      <w:pPr>
        <w:pStyle w:val="NoSpacing"/>
        <w:jc w:val="center"/>
        <w:rPr>
          <w:rFonts w:ascii="Californian FB" w:eastAsia="Malgun Gothic" w:hAnsi="Californian FB"/>
          <w:b/>
          <w:color w:val="000000" w:themeColor="text1"/>
          <w:u w:val="single"/>
        </w:rPr>
      </w:pPr>
    </w:p>
    <w:p w:rsidR="004C7E8E" w:rsidRPr="00315076" w:rsidRDefault="004C7E8E" w:rsidP="00F16B6D">
      <w:pPr>
        <w:pStyle w:val="NoSpacing"/>
        <w:jc w:val="center"/>
        <w:rPr>
          <w:rFonts w:ascii="Californian FB" w:eastAsia="Malgun Gothic" w:hAnsi="Californian FB"/>
          <w:b/>
          <w:color w:val="000000" w:themeColor="text1"/>
          <w:u w:val="single"/>
        </w:rPr>
      </w:pPr>
    </w:p>
    <w:p w:rsidR="00F16B6D" w:rsidRPr="00315076" w:rsidRDefault="00F16B6D" w:rsidP="00F16B6D">
      <w:pPr>
        <w:pStyle w:val="NoSpacing"/>
        <w:jc w:val="center"/>
        <w:rPr>
          <w:rFonts w:ascii="Californian FB" w:eastAsia="Malgun Gothic" w:hAnsi="Californian FB"/>
          <w:b/>
          <w:color w:val="000000" w:themeColor="text1"/>
          <w:u w:val="single"/>
        </w:rPr>
      </w:pPr>
      <w:r w:rsidRPr="00315076">
        <w:rPr>
          <w:rFonts w:ascii="Californian FB" w:eastAsia="Malgun Gothic" w:hAnsi="Californian FB"/>
          <w:b/>
          <w:color w:val="000000" w:themeColor="text1"/>
          <w:u w:val="single"/>
        </w:rPr>
        <w:t>EDUCATION</w:t>
      </w:r>
    </w:p>
    <w:p w:rsidR="00ED17C5" w:rsidRPr="00315076" w:rsidRDefault="00F16B6D" w:rsidP="005A50BA">
      <w:pPr>
        <w:pStyle w:val="NoSpacing"/>
        <w:jc w:val="center"/>
        <w:rPr>
          <w:rFonts w:ascii="Californian FB" w:eastAsia="Malgun Gothic" w:hAnsi="Californian FB"/>
          <w:b/>
          <w:color w:val="000000" w:themeColor="text1"/>
          <w:u w:val="single"/>
        </w:rPr>
      </w:pPr>
      <w:r w:rsidRPr="00315076">
        <w:rPr>
          <w:rFonts w:ascii="Californian FB" w:eastAsia="Malgun Gothic" w:hAnsi="Californian FB"/>
          <w:b/>
          <w:color w:val="000000" w:themeColor="text1"/>
        </w:rPr>
        <w:t xml:space="preserve">      </w:t>
      </w:r>
      <w:r w:rsidR="005A50BA" w:rsidRPr="00315076">
        <w:rPr>
          <w:rFonts w:ascii="Californian FB" w:eastAsia="Malgun Gothic" w:hAnsi="Californian FB"/>
          <w:b/>
          <w:color w:val="000000" w:themeColor="text1"/>
        </w:rPr>
        <w:t xml:space="preserve">                               </w:t>
      </w:r>
    </w:p>
    <w:p w:rsidR="00D10BF0" w:rsidRPr="00315076" w:rsidRDefault="00F16B6D" w:rsidP="00F16B6D">
      <w:pPr>
        <w:pStyle w:val="ListBullet"/>
        <w:numPr>
          <w:ilvl w:val="0"/>
          <w:numId w:val="0"/>
        </w:numPr>
        <w:ind w:left="144" w:hanging="144"/>
        <w:rPr>
          <w:rFonts w:ascii="Californian FB" w:eastAsia="Malgun Gothic" w:hAnsi="Californian FB"/>
          <w:color w:val="000000" w:themeColor="text1"/>
          <w:sz w:val="22"/>
          <w:szCs w:val="22"/>
        </w:rPr>
      </w:pPr>
      <w:r w:rsidRPr="00315076">
        <w:rPr>
          <w:rFonts w:ascii="Californian FB" w:eastAsia="Malgun Gothic" w:hAnsi="Californian FB"/>
          <w:color w:val="000000" w:themeColor="text1"/>
          <w:sz w:val="22"/>
          <w:szCs w:val="22"/>
        </w:rPr>
        <w:t xml:space="preserve">                                          </w:t>
      </w:r>
      <w:r w:rsidR="009442DB" w:rsidRPr="00315076">
        <w:rPr>
          <w:rFonts w:ascii="Californian FB" w:eastAsia="Malgun Gothic" w:hAnsi="Californian FB"/>
          <w:color w:val="000000" w:themeColor="text1"/>
          <w:sz w:val="22"/>
          <w:szCs w:val="22"/>
        </w:rPr>
        <w:t>BA Sociology</w:t>
      </w:r>
      <w:r w:rsidR="007329E5" w:rsidRPr="00315076">
        <w:rPr>
          <w:rFonts w:ascii="Californian FB" w:eastAsia="Malgun Gothic" w:hAnsi="Californian FB"/>
          <w:color w:val="000000" w:themeColor="text1"/>
          <w:sz w:val="22"/>
          <w:szCs w:val="22"/>
        </w:rPr>
        <w:t xml:space="preserve"> |</w:t>
      </w:r>
      <w:r w:rsidR="00D10BF0" w:rsidRPr="00315076">
        <w:rPr>
          <w:rFonts w:ascii="Californian FB" w:eastAsia="Malgun Gothic" w:hAnsi="Californian FB"/>
          <w:color w:val="000000" w:themeColor="text1"/>
          <w:sz w:val="22"/>
          <w:szCs w:val="22"/>
        </w:rPr>
        <w:t> May 2005 | NC A&amp;T State University</w:t>
      </w:r>
    </w:p>
    <w:p w:rsidR="00B22FB6" w:rsidRPr="00315076" w:rsidRDefault="00B42A82" w:rsidP="00B42A82">
      <w:pPr>
        <w:pStyle w:val="ListBullet"/>
        <w:numPr>
          <w:ilvl w:val="0"/>
          <w:numId w:val="0"/>
        </w:numPr>
        <w:tabs>
          <w:tab w:val="left" w:pos="720"/>
          <w:tab w:val="left" w:pos="1440"/>
          <w:tab w:val="left" w:pos="2160"/>
          <w:tab w:val="left" w:pos="2880"/>
          <w:tab w:val="left" w:pos="3600"/>
          <w:tab w:val="left" w:pos="4170"/>
        </w:tabs>
        <w:ind w:left="144" w:hanging="144"/>
        <w:rPr>
          <w:rFonts w:ascii="Californian FB" w:eastAsia="Malgun Gothic" w:hAnsi="Californian FB"/>
          <w:color w:val="000000" w:themeColor="text1"/>
          <w:sz w:val="22"/>
          <w:szCs w:val="22"/>
        </w:rPr>
      </w:pPr>
      <w:r w:rsidRPr="00315076">
        <w:rPr>
          <w:rFonts w:ascii="Californian FB" w:eastAsia="Malgun Gothic" w:hAnsi="Californian FB"/>
          <w:b/>
          <w:color w:val="000000" w:themeColor="text1"/>
          <w:sz w:val="22"/>
          <w:szCs w:val="22"/>
        </w:rPr>
        <w:tab/>
      </w:r>
      <w:r w:rsidRPr="00315076">
        <w:rPr>
          <w:rFonts w:ascii="Californian FB" w:eastAsia="Malgun Gothic" w:hAnsi="Californian FB"/>
          <w:b/>
          <w:color w:val="000000" w:themeColor="text1"/>
          <w:sz w:val="22"/>
          <w:szCs w:val="22"/>
        </w:rPr>
        <w:tab/>
      </w:r>
      <w:r w:rsidRPr="00315076">
        <w:rPr>
          <w:rFonts w:ascii="Californian FB" w:eastAsia="Malgun Gothic" w:hAnsi="Californian FB"/>
          <w:b/>
          <w:color w:val="000000" w:themeColor="text1"/>
          <w:sz w:val="22"/>
          <w:szCs w:val="22"/>
        </w:rPr>
        <w:tab/>
      </w:r>
    </w:p>
    <w:p w:rsidR="00B42A82" w:rsidRPr="00315076" w:rsidRDefault="00B42A82" w:rsidP="00B42A82">
      <w:pPr>
        <w:pStyle w:val="ListBullet"/>
        <w:numPr>
          <w:ilvl w:val="0"/>
          <w:numId w:val="0"/>
        </w:numPr>
        <w:tabs>
          <w:tab w:val="left" w:pos="720"/>
          <w:tab w:val="left" w:pos="1440"/>
          <w:tab w:val="left" w:pos="2160"/>
          <w:tab w:val="left" w:pos="2880"/>
          <w:tab w:val="left" w:pos="3600"/>
          <w:tab w:val="left" w:pos="4170"/>
        </w:tabs>
        <w:ind w:left="144" w:hanging="144"/>
        <w:rPr>
          <w:rFonts w:ascii="Californian FB" w:eastAsia="Malgun Gothic" w:hAnsi="Californian FB"/>
          <w:b/>
          <w:color w:val="000000" w:themeColor="text1"/>
          <w:sz w:val="22"/>
          <w:szCs w:val="22"/>
        </w:rPr>
      </w:pPr>
    </w:p>
    <w:p w:rsidR="00D86DCC" w:rsidRPr="00315076" w:rsidRDefault="009442DB" w:rsidP="00D13B70">
      <w:pPr>
        <w:pStyle w:val="ListBullet"/>
        <w:numPr>
          <w:ilvl w:val="0"/>
          <w:numId w:val="0"/>
        </w:numPr>
        <w:ind w:left="144" w:hanging="144"/>
        <w:jc w:val="center"/>
        <w:rPr>
          <w:rFonts w:ascii="Californian FB" w:eastAsia="Malgun Gothic" w:hAnsi="Californian FB"/>
          <w:b/>
          <w:color w:val="000000" w:themeColor="text1"/>
          <w:sz w:val="22"/>
          <w:szCs w:val="22"/>
          <w:u w:val="single"/>
        </w:rPr>
      </w:pPr>
      <w:r w:rsidRPr="00315076">
        <w:rPr>
          <w:rFonts w:ascii="Californian FB" w:eastAsia="Malgun Gothic" w:hAnsi="Californian FB"/>
          <w:b/>
          <w:color w:val="000000" w:themeColor="text1"/>
          <w:sz w:val="22"/>
          <w:szCs w:val="22"/>
          <w:u w:val="single"/>
        </w:rPr>
        <w:t xml:space="preserve">SYSTEM </w:t>
      </w:r>
      <w:r w:rsidR="009719B5" w:rsidRPr="00315076">
        <w:rPr>
          <w:rFonts w:ascii="Californian FB" w:eastAsia="Malgun Gothic" w:hAnsi="Californian FB"/>
          <w:b/>
          <w:color w:val="000000" w:themeColor="text1"/>
          <w:sz w:val="22"/>
          <w:szCs w:val="22"/>
          <w:u w:val="single"/>
        </w:rPr>
        <w:t>PROFICIENCY</w:t>
      </w:r>
    </w:p>
    <w:p w:rsidR="00ED17C5" w:rsidRPr="00315076" w:rsidRDefault="00ED17C5" w:rsidP="00D13B70">
      <w:pPr>
        <w:pStyle w:val="ListBullet"/>
        <w:numPr>
          <w:ilvl w:val="0"/>
          <w:numId w:val="0"/>
        </w:numPr>
        <w:ind w:left="144" w:hanging="144"/>
        <w:jc w:val="center"/>
        <w:rPr>
          <w:rFonts w:ascii="Californian FB" w:eastAsia="Malgun Gothic" w:hAnsi="Californian FB"/>
          <w:b/>
          <w:color w:val="000000" w:themeColor="text1"/>
          <w:sz w:val="22"/>
          <w:szCs w:val="22"/>
          <w:u w:val="single"/>
        </w:rPr>
      </w:pPr>
    </w:p>
    <w:p w:rsidR="00D10BF0" w:rsidRPr="00315076" w:rsidRDefault="009442DB" w:rsidP="00D13B70">
      <w:pPr>
        <w:pStyle w:val="ListBullet"/>
        <w:numPr>
          <w:ilvl w:val="0"/>
          <w:numId w:val="0"/>
        </w:numPr>
        <w:ind w:left="144" w:hanging="144"/>
        <w:jc w:val="center"/>
        <w:rPr>
          <w:rFonts w:ascii="Californian FB" w:eastAsia="Malgun Gothic" w:hAnsi="Californian FB"/>
          <w:color w:val="000000" w:themeColor="text1"/>
          <w:sz w:val="22"/>
          <w:szCs w:val="22"/>
        </w:rPr>
      </w:pPr>
      <w:r w:rsidRPr="00315076">
        <w:rPr>
          <w:rFonts w:ascii="Californian FB" w:eastAsia="Malgun Gothic" w:hAnsi="Californian FB"/>
          <w:color w:val="000000" w:themeColor="text1"/>
          <w:sz w:val="22"/>
          <w:szCs w:val="22"/>
        </w:rPr>
        <w:t>MS Excel, MS Word,</w:t>
      </w:r>
      <w:r w:rsidR="002320B0" w:rsidRPr="00315076">
        <w:rPr>
          <w:rFonts w:ascii="Californian FB" w:eastAsia="Malgun Gothic" w:hAnsi="Californian FB"/>
          <w:color w:val="000000" w:themeColor="text1"/>
          <w:sz w:val="22"/>
          <w:szCs w:val="22"/>
        </w:rPr>
        <w:t xml:space="preserve"> MS Outlook, </w:t>
      </w:r>
      <w:r w:rsidR="00F94404" w:rsidRPr="00315076">
        <w:rPr>
          <w:rFonts w:ascii="Californian FB" w:eastAsia="Malgun Gothic" w:hAnsi="Californian FB"/>
          <w:color w:val="000000" w:themeColor="text1"/>
          <w:sz w:val="22"/>
          <w:szCs w:val="22"/>
        </w:rPr>
        <w:t>MS Power Point</w:t>
      </w:r>
      <w:r w:rsidR="00C256C7" w:rsidRPr="00315076">
        <w:rPr>
          <w:rFonts w:ascii="Californian FB" w:eastAsia="Malgun Gothic" w:hAnsi="Californian FB"/>
          <w:color w:val="000000" w:themeColor="text1"/>
          <w:sz w:val="22"/>
          <w:szCs w:val="22"/>
        </w:rPr>
        <w:t xml:space="preserve">, </w:t>
      </w:r>
      <w:r w:rsidR="004C7E8E" w:rsidRPr="00315076">
        <w:rPr>
          <w:rFonts w:ascii="Californian FB" w:eastAsia="Malgun Gothic" w:hAnsi="Californian FB"/>
          <w:color w:val="000000" w:themeColor="text1"/>
          <w:sz w:val="22"/>
          <w:szCs w:val="22"/>
        </w:rPr>
        <w:t>Web direct</w:t>
      </w:r>
    </w:p>
    <w:sectPr w:rsidR="00D10BF0" w:rsidRPr="00315076" w:rsidSect="00547EA9">
      <w:footerReference w:type="default" r:id="rId10"/>
      <w:pgSz w:w="12240" w:h="15840"/>
      <w:pgMar w:top="630" w:right="1440" w:bottom="45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EC7" w:rsidRDefault="00635EC7">
      <w:pPr>
        <w:spacing w:after="0"/>
      </w:pPr>
      <w:r>
        <w:separator/>
      </w:r>
    </w:p>
  </w:endnote>
  <w:endnote w:type="continuationSeparator" w:id="1">
    <w:p w:rsidR="00635EC7" w:rsidRDefault="00635E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F00" w:rsidRDefault="00677F00">
    <w:pPr>
      <w:pStyle w:val="Footer"/>
    </w:pPr>
    <w:r>
      <w:t xml:space="preserve">Page </w:t>
    </w:r>
    <w:fldSimple w:instr=" PAGE   \* MERGEFORMAT ">
      <w:r w:rsidR="006254A2">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EC7" w:rsidRDefault="00635EC7">
      <w:pPr>
        <w:spacing w:after="0"/>
      </w:pPr>
      <w:r>
        <w:separator/>
      </w:r>
    </w:p>
  </w:footnote>
  <w:footnote w:type="continuationSeparator" w:id="1">
    <w:p w:rsidR="00635EC7" w:rsidRDefault="00635EC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DE12DDA"/>
    <w:multiLevelType w:val="hybridMultilevel"/>
    <w:tmpl w:val="7F323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2F692C"/>
    <w:multiLevelType w:val="hybridMultilevel"/>
    <w:tmpl w:val="1F64A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173EA4"/>
    <w:multiLevelType w:val="hybridMultilevel"/>
    <w:tmpl w:val="8744C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BE1107"/>
    <w:multiLevelType w:val="hybridMultilevel"/>
    <w:tmpl w:val="DA9E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17766"/>
    <w:multiLevelType w:val="hybridMultilevel"/>
    <w:tmpl w:val="C036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32770"/>
    <w:multiLevelType w:val="hybridMultilevel"/>
    <w:tmpl w:val="7BFA8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222D68"/>
    <w:multiLevelType w:val="hybridMultilevel"/>
    <w:tmpl w:val="7A0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4744A"/>
    <w:multiLevelType w:val="hybridMultilevel"/>
    <w:tmpl w:val="F3F20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764280"/>
    <w:multiLevelType w:val="hybridMultilevel"/>
    <w:tmpl w:val="CE704F0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2C94691C"/>
    <w:multiLevelType w:val="hybridMultilevel"/>
    <w:tmpl w:val="B446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B429CE"/>
    <w:multiLevelType w:val="hybridMultilevel"/>
    <w:tmpl w:val="041CE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6A2261D"/>
    <w:multiLevelType w:val="hybridMultilevel"/>
    <w:tmpl w:val="CC3CD8AE"/>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3">
    <w:nsid w:val="36BD2B51"/>
    <w:multiLevelType w:val="hybridMultilevel"/>
    <w:tmpl w:val="1B56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787F8F"/>
    <w:multiLevelType w:val="hybridMultilevel"/>
    <w:tmpl w:val="C3E4B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F676B3"/>
    <w:multiLevelType w:val="hybridMultilevel"/>
    <w:tmpl w:val="ECA6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C44DE4"/>
    <w:multiLevelType w:val="hybridMultilevel"/>
    <w:tmpl w:val="664CF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A872EE"/>
    <w:multiLevelType w:val="hybridMultilevel"/>
    <w:tmpl w:val="D580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372264"/>
    <w:multiLevelType w:val="hybridMultilevel"/>
    <w:tmpl w:val="42E24D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AF42760"/>
    <w:multiLevelType w:val="hybridMultilevel"/>
    <w:tmpl w:val="96D25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BE557B6"/>
    <w:multiLevelType w:val="hybridMultilevel"/>
    <w:tmpl w:val="6D689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C412BF5"/>
    <w:multiLevelType w:val="hybridMultilevel"/>
    <w:tmpl w:val="432EA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E862008"/>
    <w:multiLevelType w:val="hybridMultilevel"/>
    <w:tmpl w:val="FEE68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E9064C"/>
    <w:multiLevelType w:val="hybridMultilevel"/>
    <w:tmpl w:val="97C6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43201A"/>
    <w:multiLevelType w:val="hybridMultilevel"/>
    <w:tmpl w:val="89B2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7E26C4"/>
    <w:multiLevelType w:val="hybridMultilevel"/>
    <w:tmpl w:val="E35CD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7625F1"/>
    <w:multiLevelType w:val="hybridMultilevel"/>
    <w:tmpl w:val="8808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470C2"/>
    <w:multiLevelType w:val="hybridMultilevel"/>
    <w:tmpl w:val="02C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F7693A"/>
    <w:multiLevelType w:val="hybridMultilevel"/>
    <w:tmpl w:val="582C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A555F2"/>
    <w:multiLevelType w:val="hybridMultilevel"/>
    <w:tmpl w:val="EBF6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0"/>
  </w:num>
  <w:num w:numId="6">
    <w:abstractNumId w:val="18"/>
  </w:num>
  <w:num w:numId="7">
    <w:abstractNumId w:val="22"/>
  </w:num>
  <w:num w:numId="8">
    <w:abstractNumId w:val="4"/>
  </w:num>
  <w:num w:numId="9">
    <w:abstractNumId w:val="24"/>
  </w:num>
  <w:num w:numId="10">
    <w:abstractNumId w:val="29"/>
  </w:num>
  <w:num w:numId="11">
    <w:abstractNumId w:val="16"/>
  </w:num>
  <w:num w:numId="12">
    <w:abstractNumId w:val="6"/>
  </w:num>
  <w:num w:numId="13">
    <w:abstractNumId w:val="14"/>
  </w:num>
  <w:num w:numId="14">
    <w:abstractNumId w:val="1"/>
  </w:num>
  <w:num w:numId="15">
    <w:abstractNumId w:val="9"/>
  </w:num>
  <w:num w:numId="16">
    <w:abstractNumId w:val="12"/>
  </w:num>
  <w:num w:numId="17">
    <w:abstractNumId w:val="5"/>
  </w:num>
  <w:num w:numId="18">
    <w:abstractNumId w:val="19"/>
  </w:num>
  <w:num w:numId="19">
    <w:abstractNumId w:val="23"/>
  </w:num>
  <w:num w:numId="20">
    <w:abstractNumId w:val="27"/>
  </w:num>
  <w:num w:numId="21">
    <w:abstractNumId w:val="15"/>
  </w:num>
  <w:num w:numId="22">
    <w:abstractNumId w:val="28"/>
  </w:num>
  <w:num w:numId="23">
    <w:abstractNumId w:val="25"/>
  </w:num>
  <w:num w:numId="24">
    <w:abstractNumId w:val="11"/>
  </w:num>
  <w:num w:numId="25">
    <w:abstractNumId w:val="19"/>
  </w:num>
  <w:num w:numId="26">
    <w:abstractNumId w:val="3"/>
  </w:num>
  <w:num w:numId="27">
    <w:abstractNumId w:val="7"/>
  </w:num>
  <w:num w:numId="28">
    <w:abstractNumId w:val="13"/>
  </w:num>
  <w:num w:numId="29">
    <w:abstractNumId w:val="2"/>
  </w:num>
  <w:num w:numId="30">
    <w:abstractNumId w:val="17"/>
  </w:num>
  <w:num w:numId="31">
    <w:abstractNumId w:val="21"/>
  </w:num>
  <w:num w:numId="32">
    <w:abstractNumId w:val="20"/>
  </w:num>
  <w:num w:numId="33">
    <w:abstractNumId w:val="8"/>
  </w:num>
  <w:num w:numId="34">
    <w:abstractNumId w:val="10"/>
  </w:num>
  <w:num w:numId="35">
    <w:abstractNumId w:val="18"/>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attachedTemplate r:id="rId1"/>
  <w:defaultTabStop w:val="720"/>
  <w:characterSpacingControl w:val="doNotCompress"/>
  <w:footnotePr>
    <w:footnote w:id="0"/>
    <w:footnote w:id="1"/>
  </w:footnotePr>
  <w:endnotePr>
    <w:endnote w:id="0"/>
    <w:endnote w:id="1"/>
  </w:endnotePr>
  <w:compat/>
  <w:rsids>
    <w:rsidRoot w:val="00AB67B1"/>
    <w:rsid w:val="0001347A"/>
    <w:rsid w:val="000176C0"/>
    <w:rsid w:val="0002232B"/>
    <w:rsid w:val="000256A4"/>
    <w:rsid w:val="00026338"/>
    <w:rsid w:val="000322F4"/>
    <w:rsid w:val="00052BE6"/>
    <w:rsid w:val="00056774"/>
    <w:rsid w:val="00067CD7"/>
    <w:rsid w:val="00072631"/>
    <w:rsid w:val="000A07AA"/>
    <w:rsid w:val="000C3B04"/>
    <w:rsid w:val="000C3F3B"/>
    <w:rsid w:val="000D3859"/>
    <w:rsid w:val="000F540A"/>
    <w:rsid w:val="000F5C70"/>
    <w:rsid w:val="001018EF"/>
    <w:rsid w:val="00111354"/>
    <w:rsid w:val="00117290"/>
    <w:rsid w:val="0012250C"/>
    <w:rsid w:val="0015509B"/>
    <w:rsid w:val="00164901"/>
    <w:rsid w:val="00177156"/>
    <w:rsid w:val="00190002"/>
    <w:rsid w:val="001A08D9"/>
    <w:rsid w:val="001B16BD"/>
    <w:rsid w:val="001B4E73"/>
    <w:rsid w:val="001C45CF"/>
    <w:rsid w:val="001D7D51"/>
    <w:rsid w:val="0023051B"/>
    <w:rsid w:val="002320B0"/>
    <w:rsid w:val="0024046B"/>
    <w:rsid w:val="00247ADE"/>
    <w:rsid w:val="00253065"/>
    <w:rsid w:val="00257008"/>
    <w:rsid w:val="002740CC"/>
    <w:rsid w:val="00286769"/>
    <w:rsid w:val="00291CFA"/>
    <w:rsid w:val="002B6FBC"/>
    <w:rsid w:val="002D07CC"/>
    <w:rsid w:val="002D2C3C"/>
    <w:rsid w:val="002E5048"/>
    <w:rsid w:val="0031046D"/>
    <w:rsid w:val="003136DC"/>
    <w:rsid w:val="00315076"/>
    <w:rsid w:val="0031786A"/>
    <w:rsid w:val="003241C5"/>
    <w:rsid w:val="003267EC"/>
    <w:rsid w:val="003321C3"/>
    <w:rsid w:val="00336F48"/>
    <w:rsid w:val="00343637"/>
    <w:rsid w:val="00343CDC"/>
    <w:rsid w:val="003751A6"/>
    <w:rsid w:val="00396D7E"/>
    <w:rsid w:val="003A4689"/>
    <w:rsid w:val="003F75AA"/>
    <w:rsid w:val="00420280"/>
    <w:rsid w:val="00420456"/>
    <w:rsid w:val="00426041"/>
    <w:rsid w:val="00433A40"/>
    <w:rsid w:val="00434EFF"/>
    <w:rsid w:val="00460192"/>
    <w:rsid w:val="0046571E"/>
    <w:rsid w:val="00483AC1"/>
    <w:rsid w:val="00490163"/>
    <w:rsid w:val="004A0EA5"/>
    <w:rsid w:val="004B25A4"/>
    <w:rsid w:val="004B5126"/>
    <w:rsid w:val="004B7B1C"/>
    <w:rsid w:val="004C7E8E"/>
    <w:rsid w:val="004D7AE3"/>
    <w:rsid w:val="004E4ABC"/>
    <w:rsid w:val="00516032"/>
    <w:rsid w:val="005278B9"/>
    <w:rsid w:val="005448D1"/>
    <w:rsid w:val="00546967"/>
    <w:rsid w:val="00547EA9"/>
    <w:rsid w:val="00553494"/>
    <w:rsid w:val="00561A42"/>
    <w:rsid w:val="00566CD5"/>
    <w:rsid w:val="00573E4F"/>
    <w:rsid w:val="00581538"/>
    <w:rsid w:val="0058338C"/>
    <w:rsid w:val="005845C8"/>
    <w:rsid w:val="00585945"/>
    <w:rsid w:val="00585B50"/>
    <w:rsid w:val="00595EC2"/>
    <w:rsid w:val="005A50BA"/>
    <w:rsid w:val="005C1125"/>
    <w:rsid w:val="005E3135"/>
    <w:rsid w:val="005E41D9"/>
    <w:rsid w:val="005E4F55"/>
    <w:rsid w:val="005F0181"/>
    <w:rsid w:val="005F239E"/>
    <w:rsid w:val="00602A6C"/>
    <w:rsid w:val="00611F4F"/>
    <w:rsid w:val="00616246"/>
    <w:rsid w:val="00623061"/>
    <w:rsid w:val="006254A2"/>
    <w:rsid w:val="00634136"/>
    <w:rsid w:val="00635EC7"/>
    <w:rsid w:val="00636011"/>
    <w:rsid w:val="006501BF"/>
    <w:rsid w:val="00677F00"/>
    <w:rsid w:val="00692B11"/>
    <w:rsid w:val="006A52F7"/>
    <w:rsid w:val="006A7EF4"/>
    <w:rsid w:val="006B08CB"/>
    <w:rsid w:val="006D422E"/>
    <w:rsid w:val="006F0111"/>
    <w:rsid w:val="00702CCE"/>
    <w:rsid w:val="00707900"/>
    <w:rsid w:val="00707C82"/>
    <w:rsid w:val="007179AF"/>
    <w:rsid w:val="007304F0"/>
    <w:rsid w:val="0073271D"/>
    <w:rsid w:val="007329E5"/>
    <w:rsid w:val="00732FEA"/>
    <w:rsid w:val="00740F94"/>
    <w:rsid w:val="00745BC8"/>
    <w:rsid w:val="00751445"/>
    <w:rsid w:val="0075750F"/>
    <w:rsid w:val="007621E6"/>
    <w:rsid w:val="00773BBF"/>
    <w:rsid w:val="00781A9F"/>
    <w:rsid w:val="007841B9"/>
    <w:rsid w:val="007A046C"/>
    <w:rsid w:val="007A0E59"/>
    <w:rsid w:val="007A2DC1"/>
    <w:rsid w:val="007A5E5E"/>
    <w:rsid w:val="007B1728"/>
    <w:rsid w:val="007B3B49"/>
    <w:rsid w:val="007C4231"/>
    <w:rsid w:val="007C7661"/>
    <w:rsid w:val="007D56AA"/>
    <w:rsid w:val="007D5BF0"/>
    <w:rsid w:val="007F2836"/>
    <w:rsid w:val="007F748A"/>
    <w:rsid w:val="00811BBB"/>
    <w:rsid w:val="00821310"/>
    <w:rsid w:val="00830537"/>
    <w:rsid w:val="0083249B"/>
    <w:rsid w:val="008537E6"/>
    <w:rsid w:val="00856F57"/>
    <w:rsid w:val="00895BEE"/>
    <w:rsid w:val="008D1DA0"/>
    <w:rsid w:val="009119C4"/>
    <w:rsid w:val="00915B13"/>
    <w:rsid w:val="00943AF4"/>
    <w:rsid w:val="009442DB"/>
    <w:rsid w:val="00945E10"/>
    <w:rsid w:val="00960FF2"/>
    <w:rsid w:val="009719B5"/>
    <w:rsid w:val="009776AC"/>
    <w:rsid w:val="00980940"/>
    <w:rsid w:val="00981692"/>
    <w:rsid w:val="0098576B"/>
    <w:rsid w:val="0098652D"/>
    <w:rsid w:val="009A46B3"/>
    <w:rsid w:val="009C0323"/>
    <w:rsid w:val="009F2BF6"/>
    <w:rsid w:val="009F568A"/>
    <w:rsid w:val="00A027AE"/>
    <w:rsid w:val="00A20AC8"/>
    <w:rsid w:val="00A34B55"/>
    <w:rsid w:val="00A36F36"/>
    <w:rsid w:val="00A541BB"/>
    <w:rsid w:val="00A60445"/>
    <w:rsid w:val="00A67053"/>
    <w:rsid w:val="00A85310"/>
    <w:rsid w:val="00AA022D"/>
    <w:rsid w:val="00AA22AB"/>
    <w:rsid w:val="00AB01AA"/>
    <w:rsid w:val="00AB67B1"/>
    <w:rsid w:val="00AC4700"/>
    <w:rsid w:val="00AC6CBD"/>
    <w:rsid w:val="00AC790A"/>
    <w:rsid w:val="00AD3081"/>
    <w:rsid w:val="00AE33FD"/>
    <w:rsid w:val="00B031DA"/>
    <w:rsid w:val="00B0635A"/>
    <w:rsid w:val="00B16245"/>
    <w:rsid w:val="00B219F7"/>
    <w:rsid w:val="00B22FB6"/>
    <w:rsid w:val="00B24BE7"/>
    <w:rsid w:val="00B42A82"/>
    <w:rsid w:val="00B45EF0"/>
    <w:rsid w:val="00B7024D"/>
    <w:rsid w:val="00BA1AE4"/>
    <w:rsid w:val="00BE6A67"/>
    <w:rsid w:val="00BF40BF"/>
    <w:rsid w:val="00C04EE5"/>
    <w:rsid w:val="00C12921"/>
    <w:rsid w:val="00C12E8D"/>
    <w:rsid w:val="00C17849"/>
    <w:rsid w:val="00C25292"/>
    <w:rsid w:val="00C256C7"/>
    <w:rsid w:val="00C27C06"/>
    <w:rsid w:val="00C417E0"/>
    <w:rsid w:val="00C42444"/>
    <w:rsid w:val="00C61BCE"/>
    <w:rsid w:val="00C65A78"/>
    <w:rsid w:val="00C66968"/>
    <w:rsid w:val="00C83A81"/>
    <w:rsid w:val="00C8424A"/>
    <w:rsid w:val="00CB1FE7"/>
    <w:rsid w:val="00CC0377"/>
    <w:rsid w:val="00CF31F3"/>
    <w:rsid w:val="00CF5A00"/>
    <w:rsid w:val="00CF7220"/>
    <w:rsid w:val="00D10BF0"/>
    <w:rsid w:val="00D13B70"/>
    <w:rsid w:val="00D26DC5"/>
    <w:rsid w:val="00D547EF"/>
    <w:rsid w:val="00D7524B"/>
    <w:rsid w:val="00D75A7A"/>
    <w:rsid w:val="00D86DCC"/>
    <w:rsid w:val="00DA7A9D"/>
    <w:rsid w:val="00DD67F1"/>
    <w:rsid w:val="00DE1C08"/>
    <w:rsid w:val="00E4229C"/>
    <w:rsid w:val="00E43836"/>
    <w:rsid w:val="00E52C27"/>
    <w:rsid w:val="00E5442A"/>
    <w:rsid w:val="00E7551B"/>
    <w:rsid w:val="00EA0EA2"/>
    <w:rsid w:val="00EA63CD"/>
    <w:rsid w:val="00ED17C5"/>
    <w:rsid w:val="00EE7786"/>
    <w:rsid w:val="00F00942"/>
    <w:rsid w:val="00F16B6D"/>
    <w:rsid w:val="00F17CC3"/>
    <w:rsid w:val="00F35DE6"/>
    <w:rsid w:val="00F43E69"/>
    <w:rsid w:val="00F53F62"/>
    <w:rsid w:val="00F57D91"/>
    <w:rsid w:val="00F63901"/>
    <w:rsid w:val="00F94404"/>
    <w:rsid w:val="00FA4ABF"/>
    <w:rsid w:val="00FA7A6B"/>
    <w:rsid w:val="00FB535C"/>
    <w:rsid w:val="00FD600C"/>
    <w:rsid w:val="00FE7EBB"/>
    <w:rsid w:val="00FF5772"/>
    <w:rsid w:val="00FF5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uiPriority="3" w:qFormat="1"/>
    <w:lsdException w:name="Salutation" w:uiPriority="5" w:qFormat="1"/>
    <w:lsdException w:name="Dat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34136"/>
    <w:pPr>
      <w:spacing w:after="280"/>
    </w:pPr>
    <w:rPr>
      <w:color w:val="404040"/>
      <w:sz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34136"/>
    <w:pPr>
      <w:pBdr>
        <w:bottom w:val="single" w:sz="12" w:space="4" w:color="141414"/>
      </w:pBdr>
      <w:spacing w:after="120"/>
      <w:contextualSpacing/>
    </w:pPr>
    <w:rPr>
      <w:rFonts w:eastAsia="Times New Roman"/>
      <w:color w:val="141414"/>
      <w:kern w:val="28"/>
      <w:sz w:val="52"/>
    </w:rPr>
  </w:style>
  <w:style w:type="character" w:customStyle="1" w:styleId="TitleChar">
    <w:name w:val="Title Char"/>
    <w:link w:val="Title"/>
    <w:uiPriority w:val="2"/>
    <w:rsid w:val="00634136"/>
    <w:rPr>
      <w:rFonts w:ascii="Cambria" w:eastAsia="Times New Roman" w:hAnsi="Cambria" w:cs="Times New Roman"/>
      <w:color w:val="141414"/>
      <w:kern w:val="28"/>
      <w:sz w:val="52"/>
    </w:rPr>
  </w:style>
  <w:style w:type="character" w:styleId="PlaceholderText">
    <w:name w:val="Placeholder Text"/>
    <w:uiPriority w:val="99"/>
    <w:semiHidden/>
    <w:rsid w:val="00634136"/>
    <w:rPr>
      <w:color w:val="808080"/>
    </w:rPr>
  </w:style>
  <w:style w:type="paragraph" w:customStyle="1" w:styleId="SectionHeading">
    <w:name w:val="Section Heading"/>
    <w:basedOn w:val="Normal"/>
    <w:next w:val="Normal"/>
    <w:uiPriority w:val="1"/>
    <w:qFormat/>
    <w:rsid w:val="00634136"/>
    <w:pPr>
      <w:spacing w:before="500" w:after="100"/>
    </w:pPr>
    <w:rPr>
      <w:rFonts w:eastAsia="Times New Roman"/>
      <w:b/>
      <w:bCs/>
      <w:color w:val="4E4E4E"/>
      <w:sz w:val="24"/>
    </w:rPr>
  </w:style>
  <w:style w:type="paragraph" w:styleId="ListBullet">
    <w:name w:val="List Bullet"/>
    <w:basedOn w:val="Normal"/>
    <w:uiPriority w:val="1"/>
    <w:unhideWhenUsed/>
    <w:qFormat/>
    <w:rsid w:val="00634136"/>
    <w:pPr>
      <w:numPr>
        <w:numId w:val="1"/>
      </w:numPr>
      <w:spacing w:after="80"/>
    </w:pPr>
  </w:style>
  <w:style w:type="paragraph" w:customStyle="1" w:styleId="Subsection">
    <w:name w:val="Subsection"/>
    <w:basedOn w:val="Normal"/>
    <w:uiPriority w:val="1"/>
    <w:qFormat/>
    <w:rsid w:val="00634136"/>
    <w:pPr>
      <w:spacing w:before="280" w:after="120"/>
    </w:pPr>
    <w:rPr>
      <w:b/>
      <w:bCs/>
      <w:caps/>
      <w:color w:val="191919"/>
    </w:rPr>
  </w:style>
  <w:style w:type="paragraph" w:styleId="Header">
    <w:name w:val="header"/>
    <w:basedOn w:val="Normal"/>
    <w:link w:val="HeaderChar"/>
    <w:uiPriority w:val="99"/>
    <w:unhideWhenUsed/>
    <w:rsid w:val="00634136"/>
    <w:pPr>
      <w:tabs>
        <w:tab w:val="center" w:pos="4680"/>
        <w:tab w:val="right" w:pos="9360"/>
      </w:tabs>
      <w:spacing w:after="0"/>
    </w:pPr>
  </w:style>
  <w:style w:type="character" w:customStyle="1" w:styleId="HeaderChar">
    <w:name w:val="Header Char"/>
    <w:basedOn w:val="DefaultParagraphFont"/>
    <w:link w:val="Header"/>
    <w:uiPriority w:val="99"/>
    <w:rsid w:val="00634136"/>
  </w:style>
  <w:style w:type="paragraph" w:styleId="Footer">
    <w:name w:val="footer"/>
    <w:basedOn w:val="Normal"/>
    <w:link w:val="FooterChar"/>
    <w:uiPriority w:val="99"/>
    <w:unhideWhenUsed/>
    <w:rsid w:val="00634136"/>
    <w:pPr>
      <w:spacing w:after="0"/>
      <w:jc w:val="right"/>
    </w:pPr>
    <w:rPr>
      <w:color w:val="141414"/>
      <w:sz w:val="20"/>
    </w:rPr>
  </w:style>
  <w:style w:type="character" w:customStyle="1" w:styleId="FooterChar">
    <w:name w:val="Footer Char"/>
    <w:link w:val="Footer"/>
    <w:uiPriority w:val="99"/>
    <w:rsid w:val="00634136"/>
    <w:rPr>
      <w:color w:val="141414"/>
    </w:rPr>
  </w:style>
  <w:style w:type="paragraph" w:styleId="NoSpacing">
    <w:name w:val="No Spacing"/>
    <w:uiPriority w:val="1"/>
    <w:qFormat/>
    <w:rsid w:val="00AB67B1"/>
    <w:rPr>
      <w:rFonts w:ascii="Calibri" w:eastAsia="Calibri" w:hAnsi="Calibri"/>
      <w:sz w:val="22"/>
      <w:szCs w:val="22"/>
    </w:rPr>
  </w:style>
  <w:style w:type="character" w:customStyle="1" w:styleId="apple-converted-space">
    <w:name w:val="apple-converted-space"/>
    <w:basedOn w:val="DefaultParagraphFont"/>
    <w:rsid w:val="00F57D91"/>
  </w:style>
  <w:style w:type="paragraph" w:styleId="ListParagraph">
    <w:name w:val="List Paragraph"/>
    <w:basedOn w:val="Normal"/>
    <w:uiPriority w:val="34"/>
    <w:qFormat/>
    <w:rsid w:val="00BA1AE4"/>
    <w:pPr>
      <w:spacing w:after="200" w:line="276" w:lineRule="auto"/>
      <w:ind w:left="720"/>
      <w:contextualSpacing/>
    </w:pPr>
    <w:rPr>
      <w:rFonts w:ascii="Calibri" w:eastAsia="Calibri" w:hAnsi="Calibri"/>
      <w:color w:val="auto"/>
      <w:sz w:val="22"/>
      <w:szCs w:val="22"/>
      <w:lang w:eastAsia="en-US"/>
    </w:rPr>
  </w:style>
  <w:style w:type="character" w:customStyle="1" w:styleId="hl">
    <w:name w:val="hl"/>
    <w:rsid w:val="000F5C70"/>
  </w:style>
  <w:style w:type="paragraph" w:styleId="NormalWeb">
    <w:name w:val="Normal (Web)"/>
    <w:basedOn w:val="Normal"/>
    <w:uiPriority w:val="99"/>
    <w:semiHidden/>
    <w:unhideWhenUsed/>
    <w:rsid w:val="00286769"/>
    <w:pPr>
      <w:spacing w:before="100" w:beforeAutospacing="1" w:after="100" w:afterAutospacing="1"/>
    </w:pPr>
    <w:rPr>
      <w:rFonts w:ascii="Times New Roman" w:eastAsia="Times New Roman" w:hAnsi="Times New Roman"/>
      <w:color w:val="auto"/>
      <w:sz w:val="24"/>
      <w:szCs w:val="24"/>
      <w:lang w:eastAsia="en-US"/>
    </w:rPr>
  </w:style>
  <w:style w:type="character" w:styleId="Hyperlink">
    <w:name w:val="Hyperlink"/>
    <w:uiPriority w:val="99"/>
    <w:unhideWhenUsed/>
    <w:rsid w:val="00D86DCC"/>
    <w:rPr>
      <w:color w:val="0000FF"/>
      <w:u w:val="single"/>
    </w:rPr>
  </w:style>
  <w:style w:type="character" w:customStyle="1" w:styleId="hl1">
    <w:name w:val="hl1"/>
    <w:rsid w:val="00F94404"/>
    <w:rPr>
      <w:shd w:val="clear" w:color="auto" w:fill="FFF5CC"/>
    </w:rPr>
  </w:style>
  <w:style w:type="paragraph" w:customStyle="1" w:styleId="workdescription1">
    <w:name w:val="work_description1"/>
    <w:basedOn w:val="Normal"/>
    <w:rsid w:val="00F94404"/>
    <w:pPr>
      <w:spacing w:before="150" w:after="75"/>
    </w:pPr>
    <w:rPr>
      <w:rFonts w:ascii="Times New Roman" w:eastAsia="Times New Roman" w:hAnsi="Times New Roman"/>
      <w:color w:val="333333"/>
      <w:sz w:val="20"/>
      <w:lang w:eastAsia="en-US"/>
    </w:rPr>
  </w:style>
  <w:style w:type="character" w:customStyle="1" w:styleId="preserve-linebreaks">
    <w:name w:val="preserve-linebreaks"/>
    <w:rsid w:val="007841B9"/>
  </w:style>
  <w:style w:type="paragraph" w:styleId="Salutation">
    <w:name w:val="Salutation"/>
    <w:basedOn w:val="Normal"/>
    <w:next w:val="Normal"/>
    <w:link w:val="SalutationChar"/>
    <w:uiPriority w:val="5"/>
    <w:semiHidden/>
    <w:unhideWhenUsed/>
    <w:qFormat/>
    <w:rsid w:val="00595EC2"/>
    <w:pPr>
      <w:spacing w:before="800" w:after="240" w:line="360" w:lineRule="auto"/>
      <w:contextualSpacing/>
    </w:pPr>
    <w:rPr>
      <w:rFonts w:asciiTheme="minorHAnsi" w:eastAsiaTheme="minorHAnsi" w:hAnsiTheme="minorHAnsi" w:cstheme="minorBidi"/>
      <w:b/>
      <w:color w:val="1F497D" w:themeColor="text2"/>
      <w:spacing w:val="21"/>
      <w:sz w:val="22"/>
      <w:szCs w:val="22"/>
    </w:rPr>
  </w:style>
  <w:style w:type="character" w:customStyle="1" w:styleId="SalutationChar">
    <w:name w:val="Salutation Char"/>
    <w:basedOn w:val="DefaultParagraphFont"/>
    <w:link w:val="Salutation"/>
    <w:uiPriority w:val="5"/>
    <w:semiHidden/>
    <w:rsid w:val="00595EC2"/>
    <w:rPr>
      <w:rFonts w:asciiTheme="minorHAnsi" w:eastAsiaTheme="minorHAnsi" w:hAnsiTheme="minorHAnsi" w:cstheme="minorBidi"/>
      <w:b/>
      <w:color w:val="1F497D" w:themeColor="text2"/>
      <w:spacing w:val="21"/>
      <w:sz w:val="22"/>
      <w:szCs w:val="22"/>
      <w:lang w:eastAsia="ja-JP"/>
    </w:rPr>
  </w:style>
  <w:style w:type="paragraph" w:styleId="Date">
    <w:name w:val="Date"/>
    <w:basedOn w:val="Normal"/>
    <w:link w:val="DateChar"/>
    <w:uiPriority w:val="3"/>
    <w:semiHidden/>
    <w:unhideWhenUsed/>
    <w:qFormat/>
    <w:rsid w:val="00595EC2"/>
    <w:pPr>
      <w:spacing w:after="240"/>
    </w:pPr>
    <w:rPr>
      <w:rFonts w:asciiTheme="minorHAnsi" w:eastAsiaTheme="minorHAnsi" w:hAnsiTheme="minorHAnsi" w:cstheme="minorBidi"/>
      <w:b/>
      <w:color w:val="1F497D" w:themeColor="text2"/>
      <w:spacing w:val="21"/>
      <w:sz w:val="22"/>
      <w:szCs w:val="22"/>
    </w:rPr>
  </w:style>
  <w:style w:type="character" w:customStyle="1" w:styleId="DateChar">
    <w:name w:val="Date Char"/>
    <w:basedOn w:val="DefaultParagraphFont"/>
    <w:link w:val="Date"/>
    <w:uiPriority w:val="3"/>
    <w:semiHidden/>
    <w:rsid w:val="00595EC2"/>
    <w:rPr>
      <w:rFonts w:asciiTheme="minorHAnsi" w:eastAsiaTheme="minorHAnsi" w:hAnsiTheme="minorHAnsi" w:cstheme="minorBidi"/>
      <w:b/>
      <w:color w:val="1F497D" w:themeColor="text2"/>
      <w:spacing w:val="21"/>
      <w:sz w:val="22"/>
      <w:szCs w:val="22"/>
      <w:lang w:eastAsia="ja-JP"/>
    </w:rPr>
  </w:style>
  <w:style w:type="paragraph" w:customStyle="1" w:styleId="ContactInfo">
    <w:name w:val="Contact Info"/>
    <w:basedOn w:val="Normal"/>
    <w:uiPriority w:val="2"/>
    <w:qFormat/>
    <w:rsid w:val="00595EC2"/>
    <w:pPr>
      <w:spacing w:after="920" w:line="360" w:lineRule="auto"/>
      <w:contextualSpacing/>
    </w:pPr>
    <w:rPr>
      <w:rFonts w:asciiTheme="minorHAnsi" w:eastAsiaTheme="minorHAnsi" w:hAnsiTheme="minorHAnsi" w:cstheme="minorBidi"/>
      <w:color w:val="1F497D" w:themeColor="text2"/>
      <w:sz w:val="22"/>
      <w:szCs w:val="22"/>
    </w:rPr>
  </w:style>
  <w:style w:type="character" w:customStyle="1" w:styleId="NameChar">
    <w:name w:val="Name Char"/>
    <w:basedOn w:val="DefaultParagraphFont"/>
    <w:link w:val="Name"/>
    <w:uiPriority w:val="1"/>
    <w:locked/>
    <w:rsid w:val="00595EC2"/>
    <w:rPr>
      <w:b/>
      <w:caps/>
      <w:spacing w:val="21"/>
      <w:sz w:val="36"/>
    </w:rPr>
  </w:style>
  <w:style w:type="paragraph" w:customStyle="1" w:styleId="Name">
    <w:name w:val="Name"/>
    <w:basedOn w:val="Normal"/>
    <w:link w:val="NameChar"/>
    <w:uiPriority w:val="1"/>
    <w:qFormat/>
    <w:rsid w:val="00595EC2"/>
    <w:pPr>
      <w:spacing w:after="240"/>
      <w:contextualSpacing/>
    </w:pPr>
    <w:rPr>
      <w:b/>
      <w:caps/>
      <w:color w:val="auto"/>
      <w:spacing w:val="21"/>
      <w:sz w:val="36"/>
      <w:lang w:eastAsia="en-US"/>
    </w:rPr>
  </w:style>
  <w:style w:type="paragraph" w:styleId="BalloonText">
    <w:name w:val="Balloon Text"/>
    <w:basedOn w:val="Normal"/>
    <w:link w:val="BalloonTextChar"/>
    <w:uiPriority w:val="99"/>
    <w:semiHidden/>
    <w:unhideWhenUsed/>
    <w:rsid w:val="00595E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EC2"/>
    <w:rPr>
      <w:rFonts w:ascii="Tahoma" w:hAnsi="Tahoma" w:cs="Tahoma"/>
      <w:color w:val="404040"/>
      <w:sz w:val="16"/>
      <w:szCs w:val="16"/>
      <w:lang w:eastAsia="ja-JP"/>
    </w:rPr>
  </w:style>
</w:styles>
</file>

<file path=word/webSettings.xml><?xml version="1.0" encoding="utf-8"?>
<w:webSettings xmlns:r="http://schemas.openxmlformats.org/officeDocument/2006/relationships" xmlns:w="http://schemas.openxmlformats.org/wordprocessingml/2006/main">
  <w:divs>
    <w:div w:id="3172061">
      <w:bodyDiv w:val="1"/>
      <w:marLeft w:val="0"/>
      <w:marRight w:val="0"/>
      <w:marTop w:val="0"/>
      <w:marBottom w:val="0"/>
      <w:divBdr>
        <w:top w:val="none" w:sz="0" w:space="0" w:color="auto"/>
        <w:left w:val="none" w:sz="0" w:space="0" w:color="auto"/>
        <w:bottom w:val="none" w:sz="0" w:space="0" w:color="auto"/>
        <w:right w:val="none" w:sz="0" w:space="0" w:color="auto"/>
      </w:divBdr>
    </w:div>
    <w:div w:id="168060611">
      <w:bodyDiv w:val="1"/>
      <w:marLeft w:val="0"/>
      <w:marRight w:val="0"/>
      <w:marTop w:val="0"/>
      <w:marBottom w:val="0"/>
      <w:divBdr>
        <w:top w:val="none" w:sz="0" w:space="0" w:color="auto"/>
        <w:left w:val="none" w:sz="0" w:space="0" w:color="auto"/>
        <w:bottom w:val="none" w:sz="0" w:space="0" w:color="auto"/>
        <w:right w:val="none" w:sz="0" w:space="0" w:color="auto"/>
      </w:divBdr>
      <w:divsChild>
        <w:div w:id="1735083090">
          <w:marLeft w:val="0"/>
          <w:marRight w:val="0"/>
          <w:marTop w:val="0"/>
          <w:marBottom w:val="0"/>
          <w:divBdr>
            <w:top w:val="none" w:sz="0" w:space="0" w:color="auto"/>
            <w:left w:val="none" w:sz="0" w:space="0" w:color="auto"/>
            <w:bottom w:val="none" w:sz="0" w:space="0" w:color="auto"/>
            <w:right w:val="none" w:sz="0" w:space="0" w:color="auto"/>
          </w:divBdr>
          <w:divsChild>
            <w:div w:id="833376221">
              <w:marLeft w:val="0"/>
              <w:marRight w:val="0"/>
              <w:marTop w:val="135"/>
              <w:marBottom w:val="0"/>
              <w:divBdr>
                <w:top w:val="none" w:sz="0" w:space="0" w:color="auto"/>
                <w:left w:val="none" w:sz="0" w:space="0" w:color="auto"/>
                <w:bottom w:val="none" w:sz="0" w:space="0" w:color="auto"/>
                <w:right w:val="none" w:sz="0" w:space="0" w:color="auto"/>
              </w:divBdr>
              <w:divsChild>
                <w:div w:id="1439133255">
                  <w:marLeft w:val="0"/>
                  <w:marRight w:val="0"/>
                  <w:marTop w:val="135"/>
                  <w:marBottom w:val="0"/>
                  <w:divBdr>
                    <w:top w:val="none" w:sz="0" w:space="0" w:color="auto"/>
                    <w:left w:val="none" w:sz="0" w:space="0" w:color="auto"/>
                    <w:bottom w:val="none" w:sz="0" w:space="0" w:color="auto"/>
                    <w:right w:val="none" w:sz="0" w:space="0" w:color="auto"/>
                  </w:divBdr>
                  <w:divsChild>
                    <w:div w:id="58210250">
                      <w:marLeft w:val="0"/>
                      <w:marRight w:val="0"/>
                      <w:marTop w:val="0"/>
                      <w:marBottom w:val="0"/>
                      <w:divBdr>
                        <w:top w:val="none" w:sz="0" w:space="0" w:color="auto"/>
                        <w:left w:val="none" w:sz="0" w:space="0" w:color="auto"/>
                        <w:bottom w:val="none" w:sz="0" w:space="0" w:color="auto"/>
                        <w:right w:val="none" w:sz="0" w:space="0" w:color="auto"/>
                      </w:divBdr>
                      <w:divsChild>
                        <w:div w:id="2043364473">
                          <w:marLeft w:val="0"/>
                          <w:marRight w:val="0"/>
                          <w:marTop w:val="0"/>
                          <w:marBottom w:val="0"/>
                          <w:divBdr>
                            <w:top w:val="single" w:sz="12" w:space="0" w:color="CCCCCC"/>
                            <w:left w:val="single" w:sz="12" w:space="0" w:color="CCCCCC"/>
                            <w:bottom w:val="single" w:sz="12" w:space="0" w:color="CCCCCC"/>
                            <w:right w:val="single" w:sz="12" w:space="0" w:color="CCCCCC"/>
                          </w:divBdr>
                          <w:divsChild>
                            <w:div w:id="1739209025">
                              <w:marLeft w:val="0"/>
                              <w:marRight w:val="0"/>
                              <w:marTop w:val="0"/>
                              <w:marBottom w:val="0"/>
                              <w:divBdr>
                                <w:top w:val="none" w:sz="0" w:space="0" w:color="auto"/>
                                <w:left w:val="none" w:sz="0" w:space="0" w:color="auto"/>
                                <w:bottom w:val="none" w:sz="0" w:space="0" w:color="auto"/>
                                <w:right w:val="none" w:sz="0" w:space="0" w:color="auto"/>
                              </w:divBdr>
                              <w:divsChild>
                                <w:div w:id="1109158438">
                                  <w:marLeft w:val="0"/>
                                  <w:marRight w:val="0"/>
                                  <w:marTop w:val="0"/>
                                  <w:marBottom w:val="0"/>
                                  <w:divBdr>
                                    <w:top w:val="none" w:sz="0" w:space="0" w:color="auto"/>
                                    <w:left w:val="none" w:sz="0" w:space="0" w:color="auto"/>
                                    <w:bottom w:val="none" w:sz="0" w:space="0" w:color="auto"/>
                                    <w:right w:val="none" w:sz="0" w:space="0" w:color="auto"/>
                                  </w:divBdr>
                                  <w:divsChild>
                                    <w:div w:id="632440662">
                                      <w:marLeft w:val="0"/>
                                      <w:marRight w:val="0"/>
                                      <w:marTop w:val="0"/>
                                      <w:marBottom w:val="0"/>
                                      <w:divBdr>
                                        <w:top w:val="none" w:sz="0" w:space="0" w:color="auto"/>
                                        <w:left w:val="none" w:sz="0" w:space="0" w:color="auto"/>
                                        <w:bottom w:val="none" w:sz="0" w:space="0" w:color="auto"/>
                                        <w:right w:val="none" w:sz="0" w:space="0" w:color="auto"/>
                                      </w:divBdr>
                                      <w:divsChild>
                                        <w:div w:id="1707674576">
                                          <w:marLeft w:val="0"/>
                                          <w:marRight w:val="0"/>
                                          <w:marTop w:val="0"/>
                                          <w:marBottom w:val="0"/>
                                          <w:divBdr>
                                            <w:top w:val="none" w:sz="0" w:space="0" w:color="auto"/>
                                            <w:left w:val="none" w:sz="0" w:space="0" w:color="auto"/>
                                            <w:bottom w:val="none" w:sz="0" w:space="0" w:color="auto"/>
                                            <w:right w:val="none" w:sz="0" w:space="0" w:color="auto"/>
                                          </w:divBdr>
                                          <w:divsChild>
                                            <w:div w:id="1021782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2904486">
      <w:bodyDiv w:val="1"/>
      <w:marLeft w:val="0"/>
      <w:marRight w:val="0"/>
      <w:marTop w:val="0"/>
      <w:marBottom w:val="0"/>
      <w:divBdr>
        <w:top w:val="none" w:sz="0" w:space="0" w:color="auto"/>
        <w:left w:val="none" w:sz="0" w:space="0" w:color="auto"/>
        <w:bottom w:val="none" w:sz="0" w:space="0" w:color="auto"/>
        <w:right w:val="none" w:sz="0" w:space="0" w:color="auto"/>
      </w:divBdr>
    </w:div>
    <w:div w:id="323630278">
      <w:bodyDiv w:val="1"/>
      <w:marLeft w:val="0"/>
      <w:marRight w:val="0"/>
      <w:marTop w:val="0"/>
      <w:marBottom w:val="0"/>
      <w:divBdr>
        <w:top w:val="none" w:sz="0" w:space="0" w:color="auto"/>
        <w:left w:val="none" w:sz="0" w:space="0" w:color="auto"/>
        <w:bottom w:val="none" w:sz="0" w:space="0" w:color="auto"/>
        <w:right w:val="none" w:sz="0" w:space="0" w:color="auto"/>
      </w:divBdr>
    </w:div>
    <w:div w:id="357001217">
      <w:bodyDiv w:val="1"/>
      <w:marLeft w:val="0"/>
      <w:marRight w:val="0"/>
      <w:marTop w:val="0"/>
      <w:marBottom w:val="0"/>
      <w:divBdr>
        <w:top w:val="none" w:sz="0" w:space="0" w:color="auto"/>
        <w:left w:val="none" w:sz="0" w:space="0" w:color="auto"/>
        <w:bottom w:val="none" w:sz="0" w:space="0" w:color="auto"/>
        <w:right w:val="none" w:sz="0" w:space="0" w:color="auto"/>
      </w:divBdr>
    </w:div>
    <w:div w:id="451946504">
      <w:bodyDiv w:val="1"/>
      <w:marLeft w:val="0"/>
      <w:marRight w:val="0"/>
      <w:marTop w:val="0"/>
      <w:marBottom w:val="0"/>
      <w:divBdr>
        <w:top w:val="none" w:sz="0" w:space="0" w:color="auto"/>
        <w:left w:val="none" w:sz="0" w:space="0" w:color="auto"/>
        <w:bottom w:val="none" w:sz="0" w:space="0" w:color="auto"/>
        <w:right w:val="none" w:sz="0" w:space="0" w:color="auto"/>
      </w:divBdr>
      <w:divsChild>
        <w:div w:id="1780374912">
          <w:marLeft w:val="0"/>
          <w:marRight w:val="0"/>
          <w:marTop w:val="0"/>
          <w:marBottom w:val="0"/>
          <w:divBdr>
            <w:top w:val="none" w:sz="0" w:space="0" w:color="auto"/>
            <w:left w:val="none" w:sz="0" w:space="0" w:color="auto"/>
            <w:bottom w:val="none" w:sz="0" w:space="0" w:color="auto"/>
            <w:right w:val="none" w:sz="0" w:space="0" w:color="auto"/>
          </w:divBdr>
          <w:divsChild>
            <w:div w:id="1507867588">
              <w:marLeft w:val="0"/>
              <w:marRight w:val="0"/>
              <w:marTop w:val="0"/>
              <w:marBottom w:val="0"/>
              <w:divBdr>
                <w:top w:val="none" w:sz="0" w:space="0" w:color="auto"/>
                <w:left w:val="none" w:sz="0" w:space="0" w:color="auto"/>
                <w:bottom w:val="none" w:sz="0" w:space="0" w:color="auto"/>
                <w:right w:val="none" w:sz="0" w:space="0" w:color="auto"/>
              </w:divBdr>
              <w:divsChild>
                <w:div w:id="366879545">
                  <w:marLeft w:val="0"/>
                  <w:marRight w:val="0"/>
                  <w:marTop w:val="0"/>
                  <w:marBottom w:val="0"/>
                  <w:divBdr>
                    <w:top w:val="none" w:sz="0" w:space="0" w:color="auto"/>
                    <w:left w:val="none" w:sz="0" w:space="0" w:color="auto"/>
                    <w:bottom w:val="none" w:sz="0" w:space="0" w:color="auto"/>
                    <w:right w:val="none" w:sz="0" w:space="0" w:color="auto"/>
                  </w:divBdr>
                  <w:divsChild>
                    <w:div w:id="60639144">
                      <w:marLeft w:val="0"/>
                      <w:marRight w:val="0"/>
                      <w:marTop w:val="0"/>
                      <w:marBottom w:val="0"/>
                      <w:divBdr>
                        <w:top w:val="none" w:sz="0" w:space="0" w:color="auto"/>
                        <w:left w:val="none" w:sz="0" w:space="0" w:color="auto"/>
                        <w:bottom w:val="none" w:sz="0" w:space="0" w:color="auto"/>
                        <w:right w:val="none" w:sz="0" w:space="0" w:color="auto"/>
                      </w:divBdr>
                      <w:divsChild>
                        <w:div w:id="1805998440">
                          <w:marLeft w:val="0"/>
                          <w:marRight w:val="0"/>
                          <w:marTop w:val="0"/>
                          <w:marBottom w:val="0"/>
                          <w:divBdr>
                            <w:top w:val="none" w:sz="0" w:space="0" w:color="auto"/>
                            <w:left w:val="none" w:sz="0" w:space="0" w:color="auto"/>
                            <w:bottom w:val="none" w:sz="0" w:space="0" w:color="auto"/>
                            <w:right w:val="none" w:sz="0" w:space="0" w:color="auto"/>
                          </w:divBdr>
                          <w:divsChild>
                            <w:div w:id="1507205152">
                              <w:marLeft w:val="0"/>
                              <w:marRight w:val="0"/>
                              <w:marTop w:val="0"/>
                              <w:marBottom w:val="0"/>
                              <w:divBdr>
                                <w:top w:val="none" w:sz="0" w:space="0" w:color="auto"/>
                                <w:left w:val="none" w:sz="0" w:space="0" w:color="auto"/>
                                <w:bottom w:val="none" w:sz="0" w:space="0" w:color="auto"/>
                                <w:right w:val="none" w:sz="0" w:space="0" w:color="auto"/>
                              </w:divBdr>
                              <w:divsChild>
                                <w:div w:id="700938234">
                                  <w:marLeft w:val="0"/>
                                  <w:marRight w:val="0"/>
                                  <w:marTop w:val="0"/>
                                  <w:marBottom w:val="0"/>
                                  <w:divBdr>
                                    <w:top w:val="none" w:sz="0" w:space="0" w:color="auto"/>
                                    <w:left w:val="none" w:sz="0" w:space="0" w:color="auto"/>
                                    <w:bottom w:val="none" w:sz="0" w:space="0" w:color="auto"/>
                                    <w:right w:val="none" w:sz="0" w:space="0" w:color="auto"/>
                                  </w:divBdr>
                                  <w:divsChild>
                                    <w:div w:id="831487553">
                                      <w:marLeft w:val="0"/>
                                      <w:marRight w:val="0"/>
                                      <w:marTop w:val="0"/>
                                      <w:marBottom w:val="0"/>
                                      <w:divBdr>
                                        <w:top w:val="none" w:sz="0" w:space="0" w:color="auto"/>
                                        <w:left w:val="none" w:sz="0" w:space="0" w:color="auto"/>
                                        <w:bottom w:val="none" w:sz="0" w:space="0" w:color="auto"/>
                                        <w:right w:val="none" w:sz="0" w:space="0" w:color="auto"/>
                                      </w:divBdr>
                                      <w:divsChild>
                                        <w:div w:id="189147203">
                                          <w:marLeft w:val="0"/>
                                          <w:marRight w:val="0"/>
                                          <w:marTop w:val="0"/>
                                          <w:marBottom w:val="0"/>
                                          <w:divBdr>
                                            <w:top w:val="none" w:sz="0" w:space="0" w:color="auto"/>
                                            <w:left w:val="none" w:sz="0" w:space="0" w:color="auto"/>
                                            <w:bottom w:val="none" w:sz="0" w:space="0" w:color="auto"/>
                                            <w:right w:val="none" w:sz="0" w:space="0" w:color="auto"/>
                                          </w:divBdr>
                                          <w:divsChild>
                                            <w:div w:id="450705185">
                                              <w:marLeft w:val="0"/>
                                              <w:marRight w:val="0"/>
                                              <w:marTop w:val="0"/>
                                              <w:marBottom w:val="0"/>
                                              <w:divBdr>
                                                <w:top w:val="single" w:sz="12" w:space="2" w:color="FFFFCC"/>
                                                <w:left w:val="single" w:sz="12" w:space="2" w:color="FFFFCC"/>
                                                <w:bottom w:val="single" w:sz="12" w:space="2" w:color="FFFFCC"/>
                                                <w:right w:val="single" w:sz="12" w:space="0" w:color="FFFFCC"/>
                                              </w:divBdr>
                                              <w:divsChild>
                                                <w:div w:id="1700429156">
                                                  <w:marLeft w:val="0"/>
                                                  <w:marRight w:val="0"/>
                                                  <w:marTop w:val="0"/>
                                                  <w:marBottom w:val="0"/>
                                                  <w:divBdr>
                                                    <w:top w:val="none" w:sz="0" w:space="0" w:color="auto"/>
                                                    <w:left w:val="none" w:sz="0" w:space="0" w:color="auto"/>
                                                    <w:bottom w:val="none" w:sz="0" w:space="0" w:color="auto"/>
                                                    <w:right w:val="none" w:sz="0" w:space="0" w:color="auto"/>
                                                  </w:divBdr>
                                                  <w:divsChild>
                                                    <w:div w:id="1058282614">
                                                      <w:marLeft w:val="0"/>
                                                      <w:marRight w:val="0"/>
                                                      <w:marTop w:val="0"/>
                                                      <w:marBottom w:val="0"/>
                                                      <w:divBdr>
                                                        <w:top w:val="none" w:sz="0" w:space="0" w:color="auto"/>
                                                        <w:left w:val="none" w:sz="0" w:space="0" w:color="auto"/>
                                                        <w:bottom w:val="none" w:sz="0" w:space="0" w:color="auto"/>
                                                        <w:right w:val="none" w:sz="0" w:space="0" w:color="auto"/>
                                                      </w:divBdr>
                                                      <w:divsChild>
                                                        <w:div w:id="1679429751">
                                                          <w:marLeft w:val="0"/>
                                                          <w:marRight w:val="0"/>
                                                          <w:marTop w:val="0"/>
                                                          <w:marBottom w:val="0"/>
                                                          <w:divBdr>
                                                            <w:top w:val="none" w:sz="0" w:space="0" w:color="auto"/>
                                                            <w:left w:val="none" w:sz="0" w:space="0" w:color="auto"/>
                                                            <w:bottom w:val="none" w:sz="0" w:space="0" w:color="auto"/>
                                                            <w:right w:val="none" w:sz="0" w:space="0" w:color="auto"/>
                                                          </w:divBdr>
                                                          <w:divsChild>
                                                            <w:div w:id="1170290304">
                                                              <w:marLeft w:val="0"/>
                                                              <w:marRight w:val="0"/>
                                                              <w:marTop w:val="0"/>
                                                              <w:marBottom w:val="0"/>
                                                              <w:divBdr>
                                                                <w:top w:val="none" w:sz="0" w:space="0" w:color="auto"/>
                                                                <w:left w:val="none" w:sz="0" w:space="0" w:color="auto"/>
                                                                <w:bottom w:val="none" w:sz="0" w:space="0" w:color="auto"/>
                                                                <w:right w:val="none" w:sz="0" w:space="0" w:color="auto"/>
                                                              </w:divBdr>
                                                              <w:divsChild>
                                                                <w:div w:id="437335059">
                                                                  <w:marLeft w:val="0"/>
                                                                  <w:marRight w:val="0"/>
                                                                  <w:marTop w:val="0"/>
                                                                  <w:marBottom w:val="0"/>
                                                                  <w:divBdr>
                                                                    <w:top w:val="none" w:sz="0" w:space="0" w:color="auto"/>
                                                                    <w:left w:val="none" w:sz="0" w:space="0" w:color="auto"/>
                                                                    <w:bottom w:val="none" w:sz="0" w:space="0" w:color="auto"/>
                                                                    <w:right w:val="none" w:sz="0" w:space="0" w:color="auto"/>
                                                                  </w:divBdr>
                                                                  <w:divsChild>
                                                                    <w:div w:id="1008950006">
                                                                      <w:marLeft w:val="0"/>
                                                                      <w:marRight w:val="0"/>
                                                                      <w:marTop w:val="0"/>
                                                                      <w:marBottom w:val="0"/>
                                                                      <w:divBdr>
                                                                        <w:top w:val="none" w:sz="0" w:space="0" w:color="auto"/>
                                                                        <w:left w:val="none" w:sz="0" w:space="0" w:color="auto"/>
                                                                        <w:bottom w:val="none" w:sz="0" w:space="0" w:color="auto"/>
                                                                        <w:right w:val="none" w:sz="0" w:space="0" w:color="auto"/>
                                                                      </w:divBdr>
                                                                      <w:divsChild>
                                                                        <w:div w:id="1664747118">
                                                                          <w:marLeft w:val="0"/>
                                                                          <w:marRight w:val="0"/>
                                                                          <w:marTop w:val="0"/>
                                                                          <w:marBottom w:val="0"/>
                                                                          <w:divBdr>
                                                                            <w:top w:val="none" w:sz="0" w:space="0" w:color="auto"/>
                                                                            <w:left w:val="none" w:sz="0" w:space="0" w:color="auto"/>
                                                                            <w:bottom w:val="none" w:sz="0" w:space="0" w:color="auto"/>
                                                                            <w:right w:val="none" w:sz="0" w:space="0" w:color="auto"/>
                                                                          </w:divBdr>
                                                                          <w:divsChild>
                                                                            <w:div w:id="1792702285">
                                                                              <w:marLeft w:val="0"/>
                                                                              <w:marRight w:val="0"/>
                                                                              <w:marTop w:val="0"/>
                                                                              <w:marBottom w:val="0"/>
                                                                              <w:divBdr>
                                                                                <w:top w:val="none" w:sz="0" w:space="0" w:color="auto"/>
                                                                                <w:left w:val="none" w:sz="0" w:space="0" w:color="auto"/>
                                                                                <w:bottom w:val="none" w:sz="0" w:space="0" w:color="auto"/>
                                                                                <w:right w:val="none" w:sz="0" w:space="0" w:color="auto"/>
                                                                              </w:divBdr>
                                                                              <w:divsChild>
                                                                                <w:div w:id="823856472">
                                                                                  <w:marLeft w:val="0"/>
                                                                                  <w:marRight w:val="0"/>
                                                                                  <w:marTop w:val="0"/>
                                                                                  <w:marBottom w:val="0"/>
                                                                                  <w:divBdr>
                                                                                    <w:top w:val="none" w:sz="0" w:space="0" w:color="auto"/>
                                                                                    <w:left w:val="none" w:sz="0" w:space="0" w:color="auto"/>
                                                                                    <w:bottom w:val="none" w:sz="0" w:space="0" w:color="auto"/>
                                                                                    <w:right w:val="none" w:sz="0" w:space="0" w:color="auto"/>
                                                                                  </w:divBdr>
                                                                                  <w:divsChild>
                                                                                    <w:div w:id="648217635">
                                                                                      <w:marLeft w:val="0"/>
                                                                                      <w:marRight w:val="0"/>
                                                                                      <w:marTop w:val="0"/>
                                                                                      <w:marBottom w:val="0"/>
                                                                                      <w:divBdr>
                                                                                        <w:top w:val="none" w:sz="0" w:space="0" w:color="auto"/>
                                                                                        <w:left w:val="none" w:sz="0" w:space="0" w:color="auto"/>
                                                                                        <w:bottom w:val="none" w:sz="0" w:space="0" w:color="auto"/>
                                                                                        <w:right w:val="none" w:sz="0" w:space="0" w:color="auto"/>
                                                                                      </w:divBdr>
                                                                                      <w:divsChild>
                                                                                        <w:div w:id="2114590803">
                                                                                          <w:marLeft w:val="0"/>
                                                                                          <w:marRight w:val="120"/>
                                                                                          <w:marTop w:val="0"/>
                                                                                          <w:marBottom w:val="150"/>
                                                                                          <w:divBdr>
                                                                                            <w:top w:val="single" w:sz="2" w:space="0" w:color="EFEFEF"/>
                                                                                            <w:left w:val="single" w:sz="6" w:space="0" w:color="EFEFEF"/>
                                                                                            <w:bottom w:val="single" w:sz="6" w:space="0" w:color="E2E2E2"/>
                                                                                            <w:right w:val="single" w:sz="6" w:space="0" w:color="EFEFEF"/>
                                                                                          </w:divBdr>
                                                                                          <w:divsChild>
                                                                                            <w:div w:id="1096631391">
                                                                                              <w:marLeft w:val="0"/>
                                                                                              <w:marRight w:val="0"/>
                                                                                              <w:marTop w:val="0"/>
                                                                                              <w:marBottom w:val="0"/>
                                                                                              <w:divBdr>
                                                                                                <w:top w:val="none" w:sz="0" w:space="0" w:color="auto"/>
                                                                                                <w:left w:val="none" w:sz="0" w:space="0" w:color="auto"/>
                                                                                                <w:bottom w:val="none" w:sz="0" w:space="0" w:color="auto"/>
                                                                                                <w:right w:val="none" w:sz="0" w:space="0" w:color="auto"/>
                                                                                              </w:divBdr>
                                                                                              <w:divsChild>
                                                                                                <w:div w:id="1886990945">
                                                                                                  <w:marLeft w:val="0"/>
                                                                                                  <w:marRight w:val="0"/>
                                                                                                  <w:marTop w:val="0"/>
                                                                                                  <w:marBottom w:val="0"/>
                                                                                                  <w:divBdr>
                                                                                                    <w:top w:val="none" w:sz="0" w:space="0" w:color="auto"/>
                                                                                                    <w:left w:val="none" w:sz="0" w:space="0" w:color="auto"/>
                                                                                                    <w:bottom w:val="none" w:sz="0" w:space="0" w:color="auto"/>
                                                                                                    <w:right w:val="none" w:sz="0" w:space="0" w:color="auto"/>
                                                                                                  </w:divBdr>
                                                                                                  <w:divsChild>
                                                                                                    <w:div w:id="1157261285">
                                                                                                      <w:marLeft w:val="0"/>
                                                                                                      <w:marRight w:val="0"/>
                                                                                                      <w:marTop w:val="0"/>
                                                                                                      <w:marBottom w:val="0"/>
                                                                                                      <w:divBdr>
                                                                                                        <w:top w:val="none" w:sz="0" w:space="0" w:color="auto"/>
                                                                                                        <w:left w:val="none" w:sz="0" w:space="0" w:color="auto"/>
                                                                                                        <w:bottom w:val="none" w:sz="0" w:space="0" w:color="auto"/>
                                                                                                        <w:right w:val="none" w:sz="0" w:space="0" w:color="auto"/>
                                                                                                      </w:divBdr>
                                                                                                      <w:divsChild>
                                                                                                        <w:div w:id="467014809">
                                                                                                          <w:marLeft w:val="0"/>
                                                                                                          <w:marRight w:val="0"/>
                                                                                                          <w:marTop w:val="0"/>
                                                                                                          <w:marBottom w:val="0"/>
                                                                                                          <w:divBdr>
                                                                                                            <w:top w:val="none" w:sz="0" w:space="0" w:color="auto"/>
                                                                                                            <w:left w:val="none" w:sz="0" w:space="0" w:color="auto"/>
                                                                                                            <w:bottom w:val="none" w:sz="0" w:space="0" w:color="auto"/>
                                                                                                            <w:right w:val="none" w:sz="0" w:space="0" w:color="auto"/>
                                                                                                          </w:divBdr>
                                                                                                          <w:divsChild>
                                                                                                            <w:div w:id="2027519189">
                                                                                                              <w:marLeft w:val="0"/>
                                                                                                              <w:marRight w:val="0"/>
                                                                                                              <w:marTop w:val="0"/>
                                                                                                              <w:marBottom w:val="0"/>
                                                                                                              <w:divBdr>
                                                                                                                <w:top w:val="single" w:sz="2" w:space="4" w:color="D8D8D8"/>
                                                                                                                <w:left w:val="single" w:sz="2" w:space="0" w:color="D8D8D8"/>
                                                                                                                <w:bottom w:val="single" w:sz="2" w:space="4" w:color="D8D8D8"/>
                                                                                                                <w:right w:val="single" w:sz="2" w:space="0" w:color="D8D8D8"/>
                                                                                                              </w:divBdr>
                                                                                                              <w:divsChild>
                                                                                                                <w:div w:id="450173069">
                                                                                                                  <w:marLeft w:val="225"/>
                                                                                                                  <w:marRight w:val="225"/>
                                                                                                                  <w:marTop w:val="75"/>
                                                                                                                  <w:marBottom w:val="75"/>
                                                                                                                  <w:divBdr>
                                                                                                                    <w:top w:val="none" w:sz="0" w:space="0" w:color="auto"/>
                                                                                                                    <w:left w:val="none" w:sz="0" w:space="0" w:color="auto"/>
                                                                                                                    <w:bottom w:val="none" w:sz="0" w:space="0" w:color="auto"/>
                                                                                                                    <w:right w:val="none" w:sz="0" w:space="0" w:color="auto"/>
                                                                                                                  </w:divBdr>
                                                                                                                  <w:divsChild>
                                                                                                                    <w:div w:id="572397130">
                                                                                                                      <w:marLeft w:val="0"/>
                                                                                                                      <w:marRight w:val="0"/>
                                                                                                                      <w:marTop w:val="0"/>
                                                                                                                      <w:marBottom w:val="0"/>
                                                                                                                      <w:divBdr>
                                                                                                                        <w:top w:val="single" w:sz="6" w:space="0" w:color="auto"/>
                                                                                                                        <w:left w:val="single" w:sz="6" w:space="0" w:color="auto"/>
                                                                                                                        <w:bottom w:val="single" w:sz="6" w:space="0" w:color="auto"/>
                                                                                                                        <w:right w:val="single" w:sz="6" w:space="0" w:color="auto"/>
                                                                                                                      </w:divBdr>
                                                                                                                      <w:divsChild>
                                                                                                                        <w:div w:id="1623998916">
                                                                                                                          <w:marLeft w:val="0"/>
                                                                                                                          <w:marRight w:val="0"/>
                                                                                                                          <w:marTop w:val="0"/>
                                                                                                                          <w:marBottom w:val="0"/>
                                                                                                                          <w:divBdr>
                                                                                                                            <w:top w:val="none" w:sz="0" w:space="0" w:color="auto"/>
                                                                                                                            <w:left w:val="none" w:sz="0" w:space="0" w:color="auto"/>
                                                                                                                            <w:bottom w:val="none" w:sz="0" w:space="0" w:color="auto"/>
                                                                                                                            <w:right w:val="none" w:sz="0" w:space="0" w:color="auto"/>
                                                                                                                          </w:divBdr>
                                                                                                                          <w:divsChild>
                                                                                                                            <w:div w:id="561984761">
                                                                                                                              <w:marLeft w:val="0"/>
                                                                                                                              <w:marRight w:val="0"/>
                                                                                                                              <w:marTop w:val="0"/>
                                                                                                                              <w:marBottom w:val="0"/>
                                                                                                                              <w:divBdr>
                                                                                                                                <w:top w:val="none" w:sz="0" w:space="0" w:color="auto"/>
                                                                                                                                <w:left w:val="none" w:sz="0" w:space="0" w:color="auto"/>
                                                                                                                                <w:bottom w:val="none" w:sz="0" w:space="0" w:color="auto"/>
                                                                                                                                <w:right w:val="none" w:sz="0" w:space="0" w:color="auto"/>
                                                                                                                              </w:divBdr>
                                                                                                                            </w:div>
                                                                                                                            <w:div w:id="11086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6268425">
      <w:bodyDiv w:val="1"/>
      <w:marLeft w:val="0"/>
      <w:marRight w:val="0"/>
      <w:marTop w:val="0"/>
      <w:marBottom w:val="0"/>
      <w:divBdr>
        <w:top w:val="none" w:sz="0" w:space="0" w:color="auto"/>
        <w:left w:val="none" w:sz="0" w:space="0" w:color="auto"/>
        <w:bottom w:val="none" w:sz="0" w:space="0" w:color="auto"/>
        <w:right w:val="none" w:sz="0" w:space="0" w:color="auto"/>
      </w:divBdr>
    </w:div>
    <w:div w:id="1414279861">
      <w:bodyDiv w:val="1"/>
      <w:marLeft w:val="0"/>
      <w:marRight w:val="0"/>
      <w:marTop w:val="0"/>
      <w:marBottom w:val="0"/>
      <w:divBdr>
        <w:top w:val="none" w:sz="0" w:space="0" w:color="auto"/>
        <w:left w:val="none" w:sz="0" w:space="0" w:color="auto"/>
        <w:bottom w:val="none" w:sz="0" w:space="0" w:color="auto"/>
        <w:right w:val="none" w:sz="0" w:space="0" w:color="auto"/>
      </w:divBdr>
    </w:div>
    <w:div w:id="1665278619">
      <w:bodyDiv w:val="1"/>
      <w:marLeft w:val="0"/>
      <w:marRight w:val="0"/>
      <w:marTop w:val="0"/>
      <w:marBottom w:val="0"/>
      <w:divBdr>
        <w:top w:val="none" w:sz="0" w:space="0" w:color="auto"/>
        <w:left w:val="none" w:sz="0" w:space="0" w:color="auto"/>
        <w:bottom w:val="none" w:sz="0" w:space="0" w:color="auto"/>
        <w:right w:val="none" w:sz="0" w:space="0" w:color="auto"/>
      </w:divBdr>
      <w:divsChild>
        <w:div w:id="468135365">
          <w:marLeft w:val="0"/>
          <w:marRight w:val="0"/>
          <w:marTop w:val="0"/>
          <w:marBottom w:val="0"/>
          <w:divBdr>
            <w:top w:val="none" w:sz="0" w:space="0" w:color="auto"/>
            <w:left w:val="none" w:sz="0" w:space="0" w:color="auto"/>
            <w:bottom w:val="none" w:sz="0" w:space="0" w:color="auto"/>
            <w:right w:val="none" w:sz="0" w:space="0" w:color="auto"/>
          </w:divBdr>
          <w:divsChild>
            <w:div w:id="1187717316">
              <w:marLeft w:val="0"/>
              <w:marRight w:val="0"/>
              <w:marTop w:val="0"/>
              <w:marBottom w:val="0"/>
              <w:divBdr>
                <w:top w:val="none" w:sz="0" w:space="0" w:color="auto"/>
                <w:left w:val="none" w:sz="0" w:space="0" w:color="auto"/>
                <w:bottom w:val="none" w:sz="0" w:space="0" w:color="auto"/>
                <w:right w:val="none" w:sz="0" w:space="0" w:color="auto"/>
              </w:divBdr>
              <w:divsChild>
                <w:div w:id="198518615">
                  <w:marLeft w:val="0"/>
                  <w:marRight w:val="0"/>
                  <w:marTop w:val="0"/>
                  <w:marBottom w:val="0"/>
                  <w:divBdr>
                    <w:top w:val="none" w:sz="0" w:space="0" w:color="auto"/>
                    <w:left w:val="none" w:sz="0" w:space="0" w:color="auto"/>
                    <w:bottom w:val="none" w:sz="0" w:space="0" w:color="auto"/>
                    <w:right w:val="none" w:sz="0" w:space="0" w:color="auto"/>
                  </w:divBdr>
                  <w:divsChild>
                    <w:div w:id="1308239598">
                      <w:marLeft w:val="0"/>
                      <w:marRight w:val="0"/>
                      <w:marTop w:val="0"/>
                      <w:marBottom w:val="0"/>
                      <w:divBdr>
                        <w:top w:val="none" w:sz="0" w:space="0" w:color="auto"/>
                        <w:left w:val="none" w:sz="0" w:space="0" w:color="auto"/>
                        <w:bottom w:val="none" w:sz="0" w:space="0" w:color="auto"/>
                        <w:right w:val="none" w:sz="0" w:space="0" w:color="auto"/>
                      </w:divBdr>
                      <w:divsChild>
                        <w:div w:id="1246375501">
                          <w:marLeft w:val="0"/>
                          <w:marRight w:val="0"/>
                          <w:marTop w:val="0"/>
                          <w:marBottom w:val="0"/>
                          <w:divBdr>
                            <w:top w:val="none" w:sz="0" w:space="0" w:color="auto"/>
                            <w:left w:val="none" w:sz="0" w:space="0" w:color="auto"/>
                            <w:bottom w:val="none" w:sz="0" w:space="0" w:color="auto"/>
                            <w:right w:val="none" w:sz="0" w:space="0" w:color="auto"/>
                          </w:divBdr>
                          <w:divsChild>
                            <w:div w:id="755789884">
                              <w:marLeft w:val="0"/>
                              <w:marRight w:val="0"/>
                              <w:marTop w:val="0"/>
                              <w:marBottom w:val="0"/>
                              <w:divBdr>
                                <w:top w:val="none" w:sz="0" w:space="0" w:color="auto"/>
                                <w:left w:val="none" w:sz="0" w:space="0" w:color="auto"/>
                                <w:bottom w:val="none" w:sz="0" w:space="0" w:color="auto"/>
                                <w:right w:val="none" w:sz="0" w:space="0" w:color="auto"/>
                              </w:divBdr>
                              <w:divsChild>
                                <w:div w:id="15320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manda.Bunn22@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zBunn22\AppData\Roaming\Microsoft\Templates\Functional%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3116 Dockside Circle Raleigh NC</CompanyAddress>
  <CompanyPhone>919-426-4888</CompanyPhone>
  <CompanyFax/>
  <CompanyEmail>Amanda.Bunn22@gmail.com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76F8B-5E33-4C66-9E3E-20EB362965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Template>
  <TotalTime>10</TotalTime>
  <Pages>3</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6985</CharactersWithSpaces>
  <SharedDoc>false</SharedDoc>
  <HLinks>
    <vt:vector size="6" baseType="variant">
      <vt:variant>
        <vt:i4>6619155</vt:i4>
      </vt:variant>
      <vt:variant>
        <vt:i4>0</vt:i4>
      </vt:variant>
      <vt:variant>
        <vt:i4>0</vt:i4>
      </vt:variant>
      <vt:variant>
        <vt:i4>5</vt:i4>
      </vt:variant>
      <vt:variant>
        <vt:lpwstr>mailto:Amanda.Bunn22@gmail.com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N. Bunn</dc:creator>
  <cp:lastModifiedBy>abunn</cp:lastModifiedBy>
  <cp:revision>9</cp:revision>
  <dcterms:created xsi:type="dcterms:W3CDTF">2016-06-29T20:01:00Z</dcterms:created>
  <dcterms:modified xsi:type="dcterms:W3CDTF">2016-07-11T18:50:00Z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TC029191889991</vt:lpwstr>
  </property>
</Properties>
</file>