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30.0" w:type="dxa"/>
        <w:jc w:val="left"/>
        <w:tblInd w:w="-115.0" w:type="dxa"/>
        <w:tblLayout w:type="fixed"/>
        <w:tblLook w:val="0000"/>
      </w:tblPr>
      <w:tblGrid>
        <w:gridCol w:w="7997"/>
        <w:gridCol w:w="2533"/>
        <w:tblGridChange w:id="0">
          <w:tblGrid>
            <w:gridCol w:w="7997"/>
            <w:gridCol w:w="2533"/>
          </w:tblGrid>
        </w:tblGridChange>
      </w:tblGrid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595959"/>
                <w:sz w:val="28"/>
                <w:szCs w:val="28"/>
                <w:vertAlign w:val="baseline"/>
                <w:rtl w:val="0"/>
              </w:rPr>
              <w:t xml:space="preserve">LEA BENNETT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7901 Baymeadows Cir E Apt 448| Jacksonville FL 32256 | 313-452-0034| lea.bennett23@gmail.com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595959"/>
                <w:sz w:val="22"/>
                <w:szCs w:val="22"/>
                <w:vertAlign w:val="baseline"/>
                <w:rtl w:val="0"/>
              </w:rPr>
              <w:t xml:space="preserve">CAREER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595959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595959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A compensation/sales analyst looking to join a team that promotes and encourages innovation. I am results driven, with a passion for the growth and profitability of a company through the efforts of their sales team. My background includes sales and finance with my experience being sales and compensation analysis.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595959"/>
                <w:sz w:val="22"/>
                <w:szCs w:val="22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ManpowerGroup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Sales Support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Maintained client and payment records for national sales team averaging over $200mil in annual revenue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Manipulated large amounts of data using Tableau in order to identify sales patterns and </w:t>
            </w:r>
            <w:r w:rsidDel="00000000" w:rsidR="00000000" w:rsidRPr="00000000">
              <w:rPr>
                <w:b w:val="1"/>
                <w:rtl w:val="0"/>
              </w:rPr>
              <w:t xml:space="preserve">forecast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future sales trends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Collaborated with Finance to identify clients that were no longer profitable. Ending these relationships resulted in a $1mil revenue increase YOY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Calculated compensation payments for national sales team averaging $100k quarterly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Leveraged Tableau in order to create repeatable, consistent reporting for national sales team. This resulted in monthly performance reviews which increased accountability.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Navistar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Customer Support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Assisted with the streamline and development process for EDI import, which improved order accuracy by 35%.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Maintained and updated the following monthly 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80" w:before="0" w:line="240" w:lineRule="auto"/>
              <w:ind w:left="1440" w:hanging="360"/>
              <w:rPr>
                <w:b w:val="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Dual Dealer Reconciliation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80" w:before="0" w:line="240" w:lineRule="auto"/>
              <w:ind w:left="1440" w:hanging="360"/>
              <w:rPr>
                <w:b w:val="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Monthly Core 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Navistar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Sales Analyst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vertAlign w:val="baseline"/>
                <w:rtl w:val="0"/>
              </w:rPr>
              <w:t xml:space="preserve">May 2015 to April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vertAlign w:val="baseline"/>
                <w:rtl w:val="0"/>
              </w:rPr>
              <w:t xml:space="preserve">May 2013 to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vertAlign w:val="baseline"/>
                <w:rtl w:val="0"/>
              </w:rPr>
              <w:t xml:space="preserve">June 2012 to June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Assisted outside sales team of 3 representatives. Responsibilities included: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80" w:before="0" w:line="240" w:lineRule="auto"/>
              <w:ind w:left="1440" w:hanging="360"/>
              <w:rPr>
                <w:b w:val="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Analyzing prior sales numbers for larger accounts to determine areas  where sales may be decreasing or increasing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80" w:lineRule="auto"/>
              <w:ind w:left="1440" w:hanging="360"/>
              <w:rPr>
                <w:b w:val="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Compiled statistical data for various companies to better understand buying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Helped generate business with 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 largest transportation company in the nation which resulted in a year over year sales growth of 15%.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Created and distributed the following monthly reports: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80" w:before="0" w:line="240" w:lineRule="auto"/>
              <w:ind w:left="1440" w:hanging="360"/>
              <w:rPr>
                <w:b w:val="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vertAlign w:val="baseline"/>
                <w:rtl w:val="0"/>
              </w:rPr>
              <w:t xml:space="preserve">Results sales deck to be presented to the senior management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7f7f7f"/>
                <w:sz w:val="24"/>
                <w:szCs w:val="24"/>
                <w:vertAlign w:val="baseline"/>
                <w:rtl w:val="0"/>
              </w:rPr>
              <w:t xml:space="preserve">EDUCATION AND PROFICIENCIES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vertAlign w:val="baseline"/>
                <w:rtl w:val="0"/>
              </w:rPr>
              <w:t xml:space="preserve">Columbia College Chicago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Bachelor of Arts,  Marketing Communication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Proficient in: Microsoft Word, Excel, PowerPoint, Outlook, SharePoint, OneNote, EDI, Tableau, Salesforce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808080"/>
                <w:sz w:val="17"/>
                <w:szCs w:val="17"/>
                <w:vertAlign w:val="baseline"/>
                <w:rtl w:val="0"/>
              </w:rPr>
              <w:t xml:space="preserve">Graduated May 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2520" w:right="25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bfbfbf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7"/>
        <w:szCs w:val="17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595959"/>
      <w:sz w:val="15"/>
      <w:szCs w:val="15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595959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17"/>
      <w:szCs w:val="1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15"/>
      <w:szCs w:val="15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