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BRANDI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6399 W.WASHINGTON AVE , Las Vegas,NV 89107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Home  702-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490-7360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Balva63@Gmail.com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Administrative Assistant who goes above and beyond basic administrative tasks and takes on multiple projects at once. Excellent work ethic and strength in boosting company morale.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WPM typing speed                                            Bilingual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Professional phone etiquette                                  Critical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Excellent communication skills                             Project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Customer service-oriented                                    Attention to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Flexible                                                                Filing and data archiving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Works well under pressure                                   HIPAA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Committed to maintaining data integrity              Excellent planner and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Multi-line phone operation proficiency                Skilled in call center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Multi-line phone talent                                         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MS Windows proficient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05/2016 to present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Administrative Assistant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Lake Industries - Las Vegas , NV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Data Entry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Assisted with receptionist duties, file organization and research and development.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Added new material to file records and created new records.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Supply Ordering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Answered and quickly redirected up to 20 calls per hour.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Effectively managed a high-volume of inbound and outbound customer calls.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Gathered and verified all required customer information for tracking purposes.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Managed high call volume with tact and professionalism.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Directed guests and routed deliveries and courier services.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04/2015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04/2016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Casino Account Management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Global Payments – Las Vegas , NV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Trouble Shooting Casino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Payment Processing For Cash Advances for the Casino’s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Supply Ordering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Answered and quickly redirected up to 20 calls per hour.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Effectively managed a high-volume of inbound and outbound customer calls.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Gathered and verified all required customer information for tracking purposes.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Managed high call volume with tact and professionalism.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09/2014 to 01/2015 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PDP ,Customer service,Team Lead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                       C3 Connections United healthcare - Las Vegas 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Directed guests and routed deliveries and courier services.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Answered and quickly redirected up to 20 calls per hour.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Effectively managed a high-volume of inbound and outbound customer calls.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Answered a constant flow of customer calls with up  60 calls in queue per minute.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Addressed and resolved customer product complaints empathetically and professionally.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Gathered and verified all required customer information for tracking purposes.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Defused volatile customer situations calmly and courteously.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Accurately documented, researched and resolved customer service issues.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Mastery of customer service management systems and databases.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Referred unresolved customer grievances to designated departments for further investigation.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Prepared reports and communication for senior management and clients.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Managed high call volume with tact and professionalism.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Resolved service, pricing and technical problems for customers by asking clear and specific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06/2013 to 07/2014 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Third Party Verfier ,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entry Clerk                                     Data Exchange - Las Vegas 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Added new material to file records and created new records.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Organized forms, made photocopies, filed records and prepared correspondence and reports.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Reviewed and updated client correspondence files and scheduling database.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Assisted with receptionist duties, file organization and research and development.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Produced monthly reports using advanced Excel spreadsheet functions.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Entered numerical data into databases in a timely and accurate manner.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01/2012 to 05/2014 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Sales assosciate manager , Customer service 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Boulevard Tux and Tailors - Las Vegas , Nv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Created detailed expense reports and requests for capital expenditures.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Ordered and distributed office supplies while adhering to a fixed office budget.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Managed office supplies, vendors, organization and upkeep.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Answered and managed incoming and outgoing calls while recording accurate messages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Opened and properly distributed incoming mail.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Helped distribute employee notices and mail around the office.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Maintained a clean reception area, including lounge and associated areas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Completed data entry, tracked resumes and maintained the applicant tracking system.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Screened all visitors and directed them to the correct employee or office.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Obtained signatures for financial documents and internal and external invoices.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2014                              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High School Diploma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Nevada Virtual Academy - Las Vegas , Nv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