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04F" w:rsidRPr="00FE7913" w:rsidRDefault="002D204F" w:rsidP="002D204F">
      <w:pPr>
        <w:spacing w:after="200" w:line="276" w:lineRule="auto"/>
        <w:ind w:left="0" w:firstLine="0"/>
        <w:rPr>
          <w:rFonts w:asciiTheme="majorBidi" w:hAnsiTheme="majorBidi" w:cstheme="majorBidi"/>
          <w:bCs/>
          <w:color w:val="auto"/>
          <w:szCs w:val="22"/>
          <w:lang w:val="en-GB" w:eastAsia="en-GB"/>
        </w:rPr>
      </w:pPr>
    </w:p>
    <w:p w:rsidR="00FE7913" w:rsidRPr="00FE7913" w:rsidRDefault="00FE7913" w:rsidP="00FE7913">
      <w:pPr>
        <w:jc w:val="center"/>
        <w:rPr>
          <w:b/>
          <w:sz w:val="22"/>
          <w:szCs w:val="22"/>
        </w:rPr>
      </w:pPr>
      <w:r w:rsidRPr="00FE7913">
        <w:rPr>
          <w:b/>
          <w:sz w:val="22"/>
          <w:szCs w:val="22"/>
        </w:rPr>
        <w:t>BIBHUDUTTA SINGH</w:t>
      </w:r>
    </w:p>
    <w:p w:rsidR="00C1758A" w:rsidRPr="00FE7913" w:rsidRDefault="00C1758A" w:rsidP="00285E71">
      <w:pPr>
        <w:rPr>
          <w:rFonts w:asciiTheme="majorBidi" w:hAnsiTheme="majorBidi" w:cstheme="majorBidi"/>
          <w:bCs/>
        </w:rPr>
      </w:pPr>
    </w:p>
    <w:p w:rsidR="00C1758A" w:rsidRPr="00FE7913" w:rsidRDefault="009531FB" w:rsidP="00285E71">
      <w:pPr>
        <w:rPr>
          <w:rFonts w:asciiTheme="majorBidi" w:hAnsiTheme="majorBidi" w:cstheme="majorBidi"/>
          <w:bCs/>
        </w:rPr>
      </w:pPr>
      <w:r>
        <w:rPr>
          <w:rFonts w:asciiTheme="majorBidi" w:hAnsiTheme="majorBidi" w:cstheme="majorBidi"/>
          <w:bCs/>
        </w:rPr>
        <w:t xml:space="preserve">              </w:t>
      </w:r>
      <w:r w:rsidR="00EE5F82" w:rsidRPr="00FE7913">
        <w:rPr>
          <w:rFonts w:asciiTheme="majorBidi" w:hAnsiTheme="majorBidi" w:cstheme="majorBidi"/>
          <w:bCs/>
        </w:rPr>
        <w:t>Mobile:</w:t>
      </w:r>
      <w:r w:rsidRPr="00FE7913">
        <w:rPr>
          <w:rFonts w:asciiTheme="majorBidi" w:hAnsiTheme="majorBidi" w:cstheme="majorBidi"/>
          <w:bCs/>
        </w:rPr>
        <w:t xml:space="preserve"> </w:t>
      </w:r>
      <w:r>
        <w:rPr>
          <w:bCs/>
          <w:sz w:val="22"/>
          <w:szCs w:val="22"/>
        </w:rPr>
        <w:t xml:space="preserve">+918249044137                               </w:t>
      </w:r>
    </w:p>
    <w:p w:rsidR="00BE68FE" w:rsidRDefault="00C1758A" w:rsidP="00FE7913">
      <w:pPr>
        <w:ind w:right="900"/>
        <w:jc w:val="left"/>
        <w:rPr>
          <w:bCs/>
          <w:sz w:val="22"/>
          <w:szCs w:val="22"/>
        </w:rPr>
      </w:pPr>
      <w:r w:rsidRPr="00FE7913">
        <w:rPr>
          <w:rFonts w:asciiTheme="majorBidi" w:hAnsiTheme="majorBidi" w:cstheme="majorBidi"/>
          <w:bCs/>
        </w:rPr>
        <w:t xml:space="preserve">              </w:t>
      </w:r>
      <w:r w:rsidR="00765CD3" w:rsidRPr="00FE7913">
        <w:rPr>
          <w:rFonts w:asciiTheme="majorBidi" w:hAnsiTheme="majorBidi" w:cstheme="majorBidi"/>
          <w:bCs/>
        </w:rPr>
        <w:t>mail</w:t>
      </w:r>
      <w:r w:rsidR="0026064E" w:rsidRPr="00FE7913">
        <w:rPr>
          <w:rFonts w:asciiTheme="majorBidi" w:hAnsiTheme="majorBidi" w:cstheme="majorBidi"/>
          <w:bCs/>
        </w:rPr>
        <w:t>ID:</w:t>
      </w:r>
      <w:r w:rsidR="00FE7913" w:rsidRPr="00FE7913">
        <w:rPr>
          <w:bCs/>
          <w:sz w:val="22"/>
          <w:szCs w:val="22"/>
        </w:rPr>
        <w:t>singh.bibhuduta@gmail.com</w:t>
      </w:r>
    </w:p>
    <w:p w:rsidR="003F3358" w:rsidRDefault="003F3358" w:rsidP="002F3464">
      <w:pPr>
        <w:ind w:left="0" w:right="900" w:firstLine="0"/>
        <w:jc w:val="left"/>
        <w:rPr>
          <w:bCs/>
          <w:sz w:val="22"/>
          <w:szCs w:val="22"/>
        </w:rPr>
      </w:pPr>
    </w:p>
    <w:p w:rsidR="003F3358" w:rsidRPr="003F3358" w:rsidRDefault="003F3358" w:rsidP="003F3358">
      <w:pPr>
        <w:shd w:val="clear" w:color="auto" w:fill="A6A6A6" w:themeFill="background1" w:themeFillShade="A6"/>
        <w:rPr>
          <w:b/>
          <w:sz w:val="28"/>
          <w:szCs w:val="28"/>
        </w:rPr>
      </w:pPr>
      <w:r>
        <w:rPr>
          <w:rFonts w:asciiTheme="majorBidi" w:eastAsia="Trebuchet MS" w:hAnsiTheme="majorBidi" w:cstheme="majorBidi"/>
          <w:bCs/>
        </w:rPr>
        <w:t xml:space="preserve">                                                                    </w:t>
      </w:r>
      <w:r w:rsidRPr="003F3358">
        <w:rPr>
          <w:rFonts w:asciiTheme="majorBidi" w:eastAsia="Trebuchet MS" w:hAnsiTheme="majorBidi" w:cstheme="majorBidi"/>
          <w:b/>
          <w:bCs/>
          <w:sz w:val="28"/>
          <w:szCs w:val="28"/>
        </w:rPr>
        <w:t>Career Objective</w:t>
      </w:r>
    </w:p>
    <w:p w:rsidR="00285E71" w:rsidRPr="00EE5F82" w:rsidRDefault="003F3358" w:rsidP="00EE5F82">
      <w:pPr>
        <w:ind w:right="900"/>
        <w:jc w:val="left"/>
        <w:rPr>
          <w:rFonts w:eastAsia="Trebuchet MS"/>
          <w:bCs/>
          <w:sz w:val="28"/>
          <w:szCs w:val="28"/>
        </w:rPr>
      </w:pPr>
      <w:r>
        <w:rPr>
          <w:rFonts w:asciiTheme="majorBidi" w:eastAsia="Trebuchet MS" w:hAnsiTheme="majorBidi" w:cstheme="majorBidi"/>
          <w:bCs/>
        </w:rPr>
        <w:t xml:space="preserve">                      </w:t>
      </w:r>
    </w:p>
    <w:p w:rsidR="00BB189B" w:rsidRPr="00FE7913" w:rsidRDefault="00BB189B" w:rsidP="00BB189B">
      <w:pPr>
        <w:ind w:left="720" w:right="720" w:firstLine="0"/>
        <w:rPr>
          <w:rFonts w:asciiTheme="majorBidi" w:hAnsiTheme="majorBidi" w:cstheme="majorBidi"/>
          <w:bCs/>
        </w:rPr>
      </w:pPr>
      <w:r w:rsidRPr="00FE7913">
        <w:rPr>
          <w:rFonts w:asciiTheme="majorBidi" w:hAnsiTheme="majorBidi" w:cstheme="majorBidi"/>
          <w:bCs/>
        </w:rPr>
        <w:t>To associate with an innovative and vibrant organization, this allows me to put my competencies to the best use, to add value to the organization and contributes to my overall growth as an individual.</w:t>
      </w:r>
    </w:p>
    <w:p w:rsidR="00BB189B" w:rsidRPr="00FE7913" w:rsidRDefault="00BB189B" w:rsidP="00BB189B">
      <w:pPr>
        <w:ind w:left="720" w:right="720" w:firstLine="0"/>
        <w:rPr>
          <w:rFonts w:asciiTheme="majorBidi" w:hAnsiTheme="majorBidi" w:cstheme="majorBidi"/>
          <w:bCs/>
        </w:rPr>
      </w:pPr>
    </w:p>
    <w:p w:rsidR="003F3358" w:rsidRPr="003F3358" w:rsidRDefault="003F3358" w:rsidP="003F3358">
      <w:pPr>
        <w:shd w:val="clear" w:color="auto" w:fill="A6A6A6" w:themeFill="background1" w:themeFillShade="A6"/>
        <w:rPr>
          <w:b/>
          <w:sz w:val="28"/>
          <w:szCs w:val="28"/>
        </w:rPr>
      </w:pPr>
      <w:r>
        <w:rPr>
          <w:b/>
          <w:sz w:val="28"/>
          <w:szCs w:val="28"/>
        </w:rPr>
        <w:t xml:space="preserve">                                               </w:t>
      </w:r>
      <w:r w:rsidR="00EE5F82">
        <w:rPr>
          <w:b/>
          <w:sz w:val="28"/>
          <w:szCs w:val="28"/>
        </w:rPr>
        <w:t xml:space="preserve"> </w:t>
      </w:r>
      <w:r>
        <w:rPr>
          <w:b/>
          <w:sz w:val="28"/>
          <w:szCs w:val="28"/>
        </w:rPr>
        <w:t>Core Skills &amp; Competencies</w:t>
      </w:r>
    </w:p>
    <w:p w:rsidR="00960872" w:rsidRDefault="00960872" w:rsidP="00960872">
      <w:pPr>
        <w:ind w:left="567" w:right="720" w:hanging="567"/>
        <w:rPr>
          <w:rFonts w:asciiTheme="majorBidi" w:hAnsiTheme="majorBidi" w:cstheme="majorBidi"/>
          <w:bCs/>
          <w:lang w:eastAsia="zh-CN"/>
        </w:rPr>
      </w:pPr>
    </w:p>
    <w:p w:rsidR="00BB189B" w:rsidRPr="00FE7913" w:rsidRDefault="009531FB" w:rsidP="00960872">
      <w:pPr>
        <w:ind w:left="0" w:right="720" w:firstLine="0"/>
        <w:rPr>
          <w:rFonts w:asciiTheme="majorBidi" w:hAnsiTheme="majorBidi" w:cstheme="majorBidi"/>
          <w:bCs/>
        </w:rPr>
      </w:pPr>
      <w:r>
        <w:rPr>
          <w:rFonts w:asciiTheme="majorBidi" w:hAnsiTheme="majorBidi" w:cstheme="majorBidi"/>
          <w:bCs/>
        </w:rPr>
        <w:t xml:space="preserve">         </w:t>
      </w:r>
      <w:r w:rsidR="00BB189B" w:rsidRPr="00FE7913">
        <w:rPr>
          <w:rFonts w:asciiTheme="majorBidi" w:hAnsiTheme="majorBidi" w:cstheme="majorBidi"/>
          <w:bCs/>
        </w:rPr>
        <w:t xml:space="preserve">Induction, </w:t>
      </w:r>
      <w:r w:rsidR="000F3511" w:rsidRPr="00FE7913">
        <w:rPr>
          <w:rFonts w:asciiTheme="majorBidi" w:hAnsiTheme="majorBidi" w:cstheme="majorBidi"/>
          <w:bCs/>
        </w:rPr>
        <w:t>on boarding</w:t>
      </w:r>
      <w:r w:rsidR="00BB189B" w:rsidRPr="00FE7913">
        <w:rPr>
          <w:rFonts w:asciiTheme="majorBidi" w:hAnsiTheme="majorBidi" w:cstheme="majorBidi"/>
          <w:bCs/>
        </w:rPr>
        <w:t xml:space="preserve"> and joining formalities</w:t>
      </w:r>
    </w:p>
    <w:p w:rsidR="00960872" w:rsidRPr="00FE7913" w:rsidRDefault="00BB189B" w:rsidP="00960872">
      <w:pPr>
        <w:tabs>
          <w:tab w:val="num" w:pos="270"/>
        </w:tabs>
        <w:ind w:left="567" w:right="720" w:firstLine="0"/>
        <w:rPr>
          <w:rFonts w:asciiTheme="majorBidi" w:hAnsiTheme="majorBidi" w:cstheme="majorBidi"/>
          <w:bCs/>
        </w:rPr>
      </w:pPr>
      <w:r w:rsidRPr="00FE7913">
        <w:rPr>
          <w:rFonts w:asciiTheme="majorBidi" w:hAnsiTheme="majorBidi" w:cstheme="majorBidi"/>
          <w:bCs/>
        </w:rPr>
        <w:t xml:space="preserve">Background Verification                               </w:t>
      </w:r>
    </w:p>
    <w:p w:rsidR="00BB189B" w:rsidRPr="00FE7913" w:rsidRDefault="00BB189B" w:rsidP="00960872">
      <w:pPr>
        <w:tabs>
          <w:tab w:val="num" w:pos="270"/>
        </w:tabs>
        <w:ind w:left="567" w:right="720" w:firstLine="0"/>
        <w:rPr>
          <w:rFonts w:asciiTheme="majorBidi" w:hAnsiTheme="majorBidi" w:cstheme="majorBidi"/>
          <w:bCs/>
        </w:rPr>
      </w:pPr>
      <w:r w:rsidRPr="00FE7913">
        <w:rPr>
          <w:rFonts w:asciiTheme="majorBidi" w:hAnsiTheme="majorBidi" w:cstheme="majorBidi"/>
          <w:bCs/>
        </w:rPr>
        <w:t>Attendance</w:t>
      </w:r>
    </w:p>
    <w:p w:rsidR="00960872" w:rsidRPr="00FE7913" w:rsidRDefault="00960872" w:rsidP="00960872">
      <w:pPr>
        <w:ind w:left="567" w:firstLine="0"/>
        <w:rPr>
          <w:rFonts w:asciiTheme="majorBidi" w:hAnsiTheme="majorBidi" w:cstheme="majorBidi"/>
          <w:bCs/>
        </w:rPr>
      </w:pPr>
      <w:r w:rsidRPr="00FE7913">
        <w:rPr>
          <w:rFonts w:asciiTheme="majorBidi" w:hAnsiTheme="majorBidi" w:cstheme="majorBidi"/>
          <w:bCs/>
          <w:lang w:eastAsia="zh-CN"/>
        </w:rPr>
        <w:t>Performance Management</w:t>
      </w:r>
      <w:r w:rsidRPr="00FE7913">
        <w:rPr>
          <w:rFonts w:asciiTheme="majorBidi" w:hAnsiTheme="majorBidi" w:cstheme="majorBidi"/>
          <w:bCs/>
          <w:lang w:eastAsia="zh-CN"/>
        </w:rPr>
        <w:tab/>
      </w:r>
      <w:r w:rsidRPr="00FE7913">
        <w:rPr>
          <w:rFonts w:asciiTheme="majorBidi" w:hAnsiTheme="majorBidi" w:cstheme="majorBidi"/>
          <w:bCs/>
          <w:lang w:eastAsia="zh-CN"/>
        </w:rPr>
        <w:tab/>
      </w:r>
      <w:r w:rsidRPr="00FE7913">
        <w:rPr>
          <w:rFonts w:asciiTheme="majorBidi" w:hAnsiTheme="majorBidi" w:cstheme="majorBidi"/>
          <w:bCs/>
          <w:lang w:eastAsia="zh-CN"/>
        </w:rPr>
        <w:tab/>
      </w:r>
    </w:p>
    <w:p w:rsidR="00960872" w:rsidRPr="00FE7913" w:rsidRDefault="00960872" w:rsidP="00960872">
      <w:pPr>
        <w:tabs>
          <w:tab w:val="num" w:pos="270"/>
        </w:tabs>
        <w:ind w:left="567" w:right="720" w:firstLine="0"/>
        <w:rPr>
          <w:rFonts w:asciiTheme="majorBidi" w:hAnsiTheme="majorBidi" w:cstheme="majorBidi"/>
          <w:bCs/>
        </w:rPr>
      </w:pPr>
      <w:r w:rsidRPr="00FE7913">
        <w:rPr>
          <w:rFonts w:asciiTheme="majorBidi" w:hAnsiTheme="majorBidi" w:cstheme="majorBidi"/>
          <w:bCs/>
        </w:rPr>
        <w:t>Employee engagement</w:t>
      </w:r>
      <w:r w:rsidRPr="00FE7913">
        <w:rPr>
          <w:rFonts w:asciiTheme="majorBidi" w:hAnsiTheme="majorBidi" w:cstheme="majorBidi"/>
          <w:bCs/>
        </w:rPr>
        <w:tab/>
      </w:r>
    </w:p>
    <w:p w:rsidR="00960872" w:rsidRPr="00FE7913" w:rsidRDefault="00960872" w:rsidP="00960872">
      <w:pPr>
        <w:spacing w:after="40"/>
        <w:ind w:left="567" w:right="-151" w:firstLine="0"/>
        <w:rPr>
          <w:rFonts w:asciiTheme="majorBidi" w:hAnsiTheme="majorBidi" w:cstheme="majorBidi"/>
          <w:bCs/>
          <w:lang w:eastAsia="zh-CN"/>
        </w:rPr>
      </w:pPr>
      <w:r w:rsidRPr="00FE7913">
        <w:rPr>
          <w:rFonts w:asciiTheme="majorBidi" w:hAnsiTheme="majorBidi" w:cstheme="majorBidi"/>
          <w:bCs/>
        </w:rPr>
        <w:t>Payroll Processing</w:t>
      </w:r>
    </w:p>
    <w:p w:rsidR="00EE5F82" w:rsidRDefault="00960872" w:rsidP="00E44F16">
      <w:pPr>
        <w:spacing w:after="40"/>
        <w:ind w:right="-151"/>
        <w:rPr>
          <w:rFonts w:asciiTheme="majorBidi" w:hAnsiTheme="majorBidi" w:cstheme="majorBidi"/>
          <w:bCs/>
        </w:rPr>
      </w:pPr>
      <w:r w:rsidRPr="00FE7913">
        <w:rPr>
          <w:rFonts w:asciiTheme="majorBidi" w:hAnsiTheme="majorBidi" w:cstheme="majorBidi"/>
          <w:bCs/>
          <w:lang w:eastAsia="zh-CN"/>
        </w:rPr>
        <w:tab/>
      </w:r>
      <w:r w:rsidR="000F3511">
        <w:rPr>
          <w:rFonts w:asciiTheme="majorBidi" w:hAnsiTheme="majorBidi" w:cstheme="majorBidi"/>
          <w:bCs/>
          <w:lang w:eastAsia="zh-CN"/>
        </w:rPr>
        <w:t xml:space="preserve">     </w:t>
      </w:r>
      <w:r w:rsidRPr="00FE7913">
        <w:rPr>
          <w:rFonts w:asciiTheme="majorBidi" w:hAnsiTheme="majorBidi" w:cstheme="majorBidi"/>
          <w:bCs/>
        </w:rPr>
        <w:t>Handling internal recruitment (IT and Non IT)</w:t>
      </w:r>
    </w:p>
    <w:p w:rsidR="00BB189B" w:rsidRPr="00FE7913" w:rsidRDefault="00C4178C" w:rsidP="00E44F16">
      <w:pPr>
        <w:spacing w:after="40"/>
        <w:ind w:right="-151"/>
        <w:rPr>
          <w:rFonts w:asciiTheme="majorBidi" w:hAnsiTheme="majorBidi" w:cstheme="majorBidi"/>
          <w:bCs/>
          <w:lang w:eastAsia="zh-CN"/>
        </w:rPr>
      </w:pPr>
      <w:r w:rsidRPr="00FE7913">
        <w:rPr>
          <w:rFonts w:asciiTheme="majorBidi" w:hAnsiTheme="majorBidi" w:cstheme="majorBidi"/>
          <w:bCs/>
        </w:rPr>
        <w:tab/>
      </w:r>
    </w:p>
    <w:p w:rsidR="00EE5F82" w:rsidRPr="002F3464" w:rsidRDefault="00EE5F82" w:rsidP="002F3464">
      <w:pPr>
        <w:shd w:val="clear" w:color="auto" w:fill="A6A6A6" w:themeFill="background1" w:themeFillShade="A6"/>
        <w:jc w:val="center"/>
        <w:rPr>
          <w:b/>
          <w:sz w:val="28"/>
          <w:szCs w:val="28"/>
        </w:rPr>
      </w:pPr>
      <w:r w:rsidRPr="00EE5F82">
        <w:rPr>
          <w:b/>
          <w:sz w:val="28"/>
          <w:szCs w:val="28"/>
        </w:rPr>
        <w:t>Academic Qualification</w:t>
      </w:r>
    </w:p>
    <w:p w:rsidR="00FE7913" w:rsidRPr="00FE7913" w:rsidRDefault="00FE7913" w:rsidP="00B76C70">
      <w:pPr>
        <w:spacing w:after="40"/>
        <w:ind w:right="-151"/>
        <w:rPr>
          <w:rFonts w:asciiTheme="majorBidi" w:hAnsiTheme="majorBidi" w:cstheme="majorBidi"/>
          <w:b/>
          <w:lang w:eastAsia="zh-CN"/>
        </w:rPr>
      </w:pPr>
    </w:p>
    <w:tbl>
      <w:tblPr>
        <w:tblW w:w="10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5"/>
        <w:gridCol w:w="2398"/>
        <w:gridCol w:w="2225"/>
        <w:gridCol w:w="2071"/>
        <w:gridCol w:w="1804"/>
      </w:tblGrid>
      <w:tr w:rsidR="00FE7913" w:rsidRPr="00FE7913" w:rsidTr="00FE7913">
        <w:trPr>
          <w:trHeight w:val="332"/>
        </w:trPr>
        <w:tc>
          <w:tcPr>
            <w:tcW w:w="2335" w:type="dxa"/>
            <w:shd w:val="clear" w:color="auto" w:fill="auto"/>
          </w:tcPr>
          <w:p w:rsidR="00FE7913" w:rsidRPr="00FE7913" w:rsidRDefault="00FE7913" w:rsidP="00D75FB2">
            <w:pPr>
              <w:rPr>
                <w:b/>
              </w:rPr>
            </w:pPr>
            <w:r w:rsidRPr="00FE7913">
              <w:rPr>
                <w:b/>
                <w:sz w:val="22"/>
                <w:szCs w:val="22"/>
              </w:rPr>
              <w:t>Qualification</w:t>
            </w:r>
          </w:p>
        </w:tc>
        <w:tc>
          <w:tcPr>
            <w:tcW w:w="2398" w:type="dxa"/>
            <w:shd w:val="clear" w:color="auto" w:fill="auto"/>
          </w:tcPr>
          <w:p w:rsidR="00FE7913" w:rsidRPr="00FE7913" w:rsidRDefault="00FE7913" w:rsidP="00D75FB2">
            <w:pPr>
              <w:rPr>
                <w:b/>
              </w:rPr>
            </w:pPr>
            <w:r w:rsidRPr="00FE7913">
              <w:rPr>
                <w:b/>
                <w:sz w:val="22"/>
                <w:szCs w:val="22"/>
              </w:rPr>
              <w:t>College/School</w:t>
            </w:r>
          </w:p>
        </w:tc>
        <w:tc>
          <w:tcPr>
            <w:tcW w:w="2225" w:type="dxa"/>
            <w:shd w:val="clear" w:color="auto" w:fill="auto"/>
          </w:tcPr>
          <w:p w:rsidR="00FE7913" w:rsidRPr="00FE7913" w:rsidRDefault="00FE7913" w:rsidP="00D75FB2">
            <w:pPr>
              <w:rPr>
                <w:b/>
              </w:rPr>
            </w:pPr>
            <w:r w:rsidRPr="00FE7913">
              <w:rPr>
                <w:b/>
                <w:sz w:val="22"/>
                <w:szCs w:val="22"/>
              </w:rPr>
              <w:t>University</w:t>
            </w:r>
          </w:p>
        </w:tc>
        <w:tc>
          <w:tcPr>
            <w:tcW w:w="2071" w:type="dxa"/>
            <w:shd w:val="clear" w:color="auto" w:fill="auto"/>
          </w:tcPr>
          <w:p w:rsidR="00FE7913" w:rsidRPr="00FE7913" w:rsidRDefault="00FE7913" w:rsidP="00D75FB2">
            <w:pPr>
              <w:rPr>
                <w:b/>
              </w:rPr>
            </w:pPr>
            <w:r w:rsidRPr="00FE7913">
              <w:rPr>
                <w:b/>
                <w:sz w:val="22"/>
                <w:szCs w:val="22"/>
              </w:rPr>
              <w:t>Marks (%)</w:t>
            </w:r>
          </w:p>
        </w:tc>
        <w:tc>
          <w:tcPr>
            <w:tcW w:w="1804" w:type="dxa"/>
            <w:shd w:val="clear" w:color="auto" w:fill="auto"/>
          </w:tcPr>
          <w:p w:rsidR="00FE7913" w:rsidRPr="00FE7913" w:rsidRDefault="00FE7913" w:rsidP="00D75FB2">
            <w:pPr>
              <w:rPr>
                <w:b/>
              </w:rPr>
            </w:pPr>
            <w:r w:rsidRPr="00FE7913">
              <w:rPr>
                <w:b/>
                <w:sz w:val="22"/>
                <w:szCs w:val="22"/>
              </w:rPr>
              <w:t>Year</w:t>
            </w:r>
          </w:p>
        </w:tc>
      </w:tr>
      <w:tr w:rsidR="00FE7913" w:rsidRPr="00FE7913" w:rsidTr="00FE7913">
        <w:trPr>
          <w:trHeight w:val="471"/>
        </w:trPr>
        <w:tc>
          <w:tcPr>
            <w:tcW w:w="2335" w:type="dxa"/>
            <w:shd w:val="clear" w:color="auto" w:fill="auto"/>
          </w:tcPr>
          <w:p w:rsidR="00FE7913" w:rsidRPr="00FE7913" w:rsidRDefault="00FE7913" w:rsidP="00D75FB2">
            <w:pPr>
              <w:rPr>
                <w:bCs/>
              </w:rPr>
            </w:pPr>
            <w:r w:rsidRPr="00FE7913">
              <w:rPr>
                <w:bCs/>
                <w:sz w:val="22"/>
                <w:szCs w:val="22"/>
              </w:rPr>
              <w:t>Master of Business Administration</w:t>
            </w:r>
          </w:p>
        </w:tc>
        <w:tc>
          <w:tcPr>
            <w:tcW w:w="2398" w:type="dxa"/>
            <w:shd w:val="clear" w:color="auto" w:fill="auto"/>
          </w:tcPr>
          <w:p w:rsidR="00FE7913" w:rsidRPr="00FE7913" w:rsidRDefault="00FE7913" w:rsidP="00D75FB2">
            <w:pPr>
              <w:rPr>
                <w:bCs/>
              </w:rPr>
            </w:pPr>
            <w:r w:rsidRPr="00FE7913">
              <w:rPr>
                <w:bCs/>
                <w:sz w:val="22"/>
                <w:szCs w:val="22"/>
              </w:rPr>
              <w:t>Rourkela Institute of Management Studies</w:t>
            </w:r>
          </w:p>
        </w:tc>
        <w:tc>
          <w:tcPr>
            <w:tcW w:w="2225" w:type="dxa"/>
            <w:shd w:val="clear" w:color="auto" w:fill="auto"/>
          </w:tcPr>
          <w:p w:rsidR="00FE7913" w:rsidRPr="00FE7913" w:rsidRDefault="00FE7913" w:rsidP="00D75FB2">
            <w:pPr>
              <w:rPr>
                <w:bCs/>
              </w:rPr>
            </w:pPr>
            <w:r w:rsidRPr="00FE7913">
              <w:rPr>
                <w:bCs/>
                <w:sz w:val="22"/>
                <w:szCs w:val="22"/>
              </w:rPr>
              <w:t>Sambalpur University</w:t>
            </w:r>
          </w:p>
        </w:tc>
        <w:tc>
          <w:tcPr>
            <w:tcW w:w="2071" w:type="dxa"/>
            <w:shd w:val="clear" w:color="auto" w:fill="auto"/>
          </w:tcPr>
          <w:p w:rsidR="00FE7913" w:rsidRPr="00FE7913" w:rsidRDefault="00FE7913" w:rsidP="00D75FB2">
            <w:pPr>
              <w:rPr>
                <w:bCs/>
              </w:rPr>
            </w:pPr>
            <w:r w:rsidRPr="00FE7913">
              <w:rPr>
                <w:bCs/>
                <w:sz w:val="22"/>
                <w:szCs w:val="22"/>
              </w:rPr>
              <w:t>CGPA – 6.60</w:t>
            </w:r>
          </w:p>
        </w:tc>
        <w:tc>
          <w:tcPr>
            <w:tcW w:w="1804" w:type="dxa"/>
            <w:shd w:val="clear" w:color="auto" w:fill="auto"/>
          </w:tcPr>
          <w:p w:rsidR="00FE7913" w:rsidRPr="00FE7913" w:rsidRDefault="00FE7913" w:rsidP="00D75FB2">
            <w:pPr>
              <w:rPr>
                <w:bCs/>
              </w:rPr>
            </w:pPr>
            <w:r w:rsidRPr="00FE7913">
              <w:rPr>
                <w:bCs/>
                <w:sz w:val="22"/>
                <w:szCs w:val="22"/>
              </w:rPr>
              <w:t>2016</w:t>
            </w:r>
          </w:p>
        </w:tc>
      </w:tr>
      <w:tr w:rsidR="00FE7913" w:rsidRPr="00FE7913" w:rsidTr="00FE7913">
        <w:trPr>
          <w:trHeight w:val="320"/>
        </w:trPr>
        <w:tc>
          <w:tcPr>
            <w:tcW w:w="2335" w:type="dxa"/>
            <w:shd w:val="clear" w:color="auto" w:fill="auto"/>
          </w:tcPr>
          <w:p w:rsidR="00FE7913" w:rsidRPr="00FE7913" w:rsidRDefault="00FE7913" w:rsidP="00D75FB2">
            <w:pPr>
              <w:rPr>
                <w:bCs/>
              </w:rPr>
            </w:pPr>
            <w:r w:rsidRPr="00FE7913">
              <w:rPr>
                <w:bCs/>
                <w:sz w:val="22"/>
                <w:szCs w:val="22"/>
              </w:rPr>
              <w:t>Bachelor of Business Administration</w:t>
            </w:r>
          </w:p>
        </w:tc>
        <w:tc>
          <w:tcPr>
            <w:tcW w:w="2398" w:type="dxa"/>
            <w:shd w:val="clear" w:color="auto" w:fill="auto"/>
          </w:tcPr>
          <w:p w:rsidR="00FE7913" w:rsidRPr="00FE7913" w:rsidRDefault="00FE7913" w:rsidP="00D75FB2">
            <w:pPr>
              <w:rPr>
                <w:bCs/>
              </w:rPr>
            </w:pPr>
            <w:r w:rsidRPr="00FE7913">
              <w:rPr>
                <w:bCs/>
                <w:sz w:val="22"/>
                <w:szCs w:val="22"/>
              </w:rPr>
              <w:t>Municipal college, Rourkela</w:t>
            </w:r>
            <w:r w:rsidRPr="00FE7913">
              <w:rPr>
                <w:bCs/>
                <w:sz w:val="22"/>
                <w:szCs w:val="22"/>
              </w:rPr>
              <w:tab/>
            </w:r>
          </w:p>
        </w:tc>
        <w:tc>
          <w:tcPr>
            <w:tcW w:w="2225" w:type="dxa"/>
            <w:shd w:val="clear" w:color="auto" w:fill="auto"/>
          </w:tcPr>
          <w:p w:rsidR="00FE7913" w:rsidRPr="00FE7913" w:rsidRDefault="00FE7913" w:rsidP="00D75FB2">
            <w:pPr>
              <w:rPr>
                <w:bCs/>
              </w:rPr>
            </w:pPr>
            <w:r w:rsidRPr="00FE7913">
              <w:rPr>
                <w:bCs/>
                <w:sz w:val="22"/>
                <w:szCs w:val="22"/>
              </w:rPr>
              <w:t>Sambalpur University</w:t>
            </w:r>
          </w:p>
        </w:tc>
        <w:tc>
          <w:tcPr>
            <w:tcW w:w="2071" w:type="dxa"/>
            <w:shd w:val="clear" w:color="auto" w:fill="auto"/>
          </w:tcPr>
          <w:p w:rsidR="00FE7913" w:rsidRPr="00FE7913" w:rsidRDefault="00FE7913" w:rsidP="00D75FB2">
            <w:pPr>
              <w:rPr>
                <w:bCs/>
              </w:rPr>
            </w:pPr>
            <w:r w:rsidRPr="00FE7913">
              <w:rPr>
                <w:bCs/>
                <w:sz w:val="22"/>
                <w:szCs w:val="22"/>
              </w:rPr>
              <w:t>56%</w:t>
            </w:r>
          </w:p>
        </w:tc>
        <w:tc>
          <w:tcPr>
            <w:tcW w:w="1804" w:type="dxa"/>
            <w:shd w:val="clear" w:color="auto" w:fill="auto"/>
          </w:tcPr>
          <w:p w:rsidR="00FE7913" w:rsidRPr="00FE7913" w:rsidRDefault="00FE7913" w:rsidP="00D75FB2">
            <w:pPr>
              <w:rPr>
                <w:bCs/>
              </w:rPr>
            </w:pPr>
            <w:r w:rsidRPr="00FE7913">
              <w:rPr>
                <w:bCs/>
                <w:sz w:val="22"/>
                <w:szCs w:val="22"/>
              </w:rPr>
              <w:t>2014</w:t>
            </w:r>
          </w:p>
        </w:tc>
      </w:tr>
      <w:tr w:rsidR="00FE7913" w:rsidRPr="00FE7913" w:rsidTr="00FE7913">
        <w:trPr>
          <w:trHeight w:val="310"/>
        </w:trPr>
        <w:tc>
          <w:tcPr>
            <w:tcW w:w="2335" w:type="dxa"/>
            <w:shd w:val="clear" w:color="auto" w:fill="auto"/>
          </w:tcPr>
          <w:p w:rsidR="00FE7913" w:rsidRPr="00FE7913" w:rsidRDefault="00FE7913" w:rsidP="00D75FB2">
            <w:pPr>
              <w:rPr>
                <w:bCs/>
              </w:rPr>
            </w:pPr>
            <w:r w:rsidRPr="00FE7913">
              <w:rPr>
                <w:bCs/>
                <w:sz w:val="22"/>
                <w:szCs w:val="22"/>
              </w:rPr>
              <w:t>Standard XII</w:t>
            </w:r>
          </w:p>
        </w:tc>
        <w:tc>
          <w:tcPr>
            <w:tcW w:w="2398" w:type="dxa"/>
            <w:shd w:val="clear" w:color="auto" w:fill="auto"/>
          </w:tcPr>
          <w:p w:rsidR="00FE7913" w:rsidRPr="00FE7913" w:rsidRDefault="00FE7913" w:rsidP="00D75FB2">
            <w:pPr>
              <w:rPr>
                <w:bCs/>
              </w:rPr>
            </w:pPr>
            <w:r w:rsidRPr="00FE7913">
              <w:rPr>
                <w:bCs/>
                <w:sz w:val="22"/>
                <w:szCs w:val="22"/>
              </w:rPr>
              <w:t>M.G.M English School, Rourkela</w:t>
            </w:r>
          </w:p>
        </w:tc>
        <w:tc>
          <w:tcPr>
            <w:tcW w:w="2225" w:type="dxa"/>
            <w:shd w:val="clear" w:color="auto" w:fill="auto"/>
          </w:tcPr>
          <w:p w:rsidR="00FE7913" w:rsidRPr="00FE7913" w:rsidRDefault="00FE7913" w:rsidP="00D75FB2">
            <w:pPr>
              <w:rPr>
                <w:bCs/>
              </w:rPr>
            </w:pPr>
            <w:r w:rsidRPr="00FE7913">
              <w:rPr>
                <w:bCs/>
                <w:sz w:val="22"/>
                <w:szCs w:val="22"/>
              </w:rPr>
              <w:t>ICSE</w:t>
            </w:r>
          </w:p>
        </w:tc>
        <w:tc>
          <w:tcPr>
            <w:tcW w:w="2071" w:type="dxa"/>
            <w:shd w:val="clear" w:color="auto" w:fill="auto"/>
          </w:tcPr>
          <w:p w:rsidR="00FE7913" w:rsidRPr="00FE7913" w:rsidRDefault="00FE7913" w:rsidP="00D75FB2">
            <w:pPr>
              <w:rPr>
                <w:bCs/>
              </w:rPr>
            </w:pPr>
            <w:r w:rsidRPr="00FE7913">
              <w:rPr>
                <w:bCs/>
                <w:sz w:val="22"/>
                <w:szCs w:val="22"/>
              </w:rPr>
              <w:t>51%</w:t>
            </w:r>
          </w:p>
        </w:tc>
        <w:tc>
          <w:tcPr>
            <w:tcW w:w="1804" w:type="dxa"/>
            <w:shd w:val="clear" w:color="auto" w:fill="auto"/>
          </w:tcPr>
          <w:p w:rsidR="00FE7913" w:rsidRPr="00FE7913" w:rsidRDefault="00FE7913" w:rsidP="00D75FB2">
            <w:pPr>
              <w:rPr>
                <w:bCs/>
              </w:rPr>
            </w:pPr>
            <w:r w:rsidRPr="00FE7913">
              <w:rPr>
                <w:bCs/>
                <w:sz w:val="22"/>
                <w:szCs w:val="22"/>
              </w:rPr>
              <w:t>2011</w:t>
            </w:r>
          </w:p>
        </w:tc>
      </w:tr>
      <w:tr w:rsidR="00FE7913" w:rsidRPr="00FE7913" w:rsidTr="00FE7913">
        <w:trPr>
          <w:trHeight w:val="471"/>
        </w:trPr>
        <w:tc>
          <w:tcPr>
            <w:tcW w:w="2335" w:type="dxa"/>
            <w:shd w:val="clear" w:color="auto" w:fill="auto"/>
          </w:tcPr>
          <w:p w:rsidR="00FE7913" w:rsidRPr="00FE7913" w:rsidRDefault="00FE7913" w:rsidP="00D75FB2">
            <w:pPr>
              <w:rPr>
                <w:bCs/>
              </w:rPr>
            </w:pPr>
            <w:r w:rsidRPr="00FE7913">
              <w:rPr>
                <w:bCs/>
                <w:sz w:val="22"/>
                <w:szCs w:val="22"/>
              </w:rPr>
              <w:t>Standard X</w:t>
            </w:r>
          </w:p>
        </w:tc>
        <w:tc>
          <w:tcPr>
            <w:tcW w:w="2398" w:type="dxa"/>
            <w:shd w:val="clear" w:color="auto" w:fill="auto"/>
          </w:tcPr>
          <w:p w:rsidR="00FE7913" w:rsidRPr="00FE7913" w:rsidRDefault="00FE7913" w:rsidP="00D75FB2">
            <w:pPr>
              <w:rPr>
                <w:bCs/>
              </w:rPr>
            </w:pPr>
            <w:r w:rsidRPr="00FE7913">
              <w:rPr>
                <w:bCs/>
                <w:sz w:val="22"/>
                <w:szCs w:val="22"/>
              </w:rPr>
              <w:t>Ispat English Medium School, Rourkela</w:t>
            </w:r>
            <w:r w:rsidRPr="00FE7913">
              <w:rPr>
                <w:bCs/>
                <w:sz w:val="22"/>
                <w:szCs w:val="22"/>
              </w:rPr>
              <w:tab/>
            </w:r>
          </w:p>
        </w:tc>
        <w:tc>
          <w:tcPr>
            <w:tcW w:w="2225" w:type="dxa"/>
            <w:shd w:val="clear" w:color="auto" w:fill="auto"/>
          </w:tcPr>
          <w:p w:rsidR="00FE7913" w:rsidRPr="00FE7913" w:rsidRDefault="00FE7913" w:rsidP="00D75FB2">
            <w:pPr>
              <w:rPr>
                <w:bCs/>
              </w:rPr>
            </w:pPr>
            <w:r w:rsidRPr="00FE7913">
              <w:rPr>
                <w:bCs/>
                <w:sz w:val="22"/>
                <w:szCs w:val="22"/>
              </w:rPr>
              <w:t>ICSE</w:t>
            </w:r>
          </w:p>
        </w:tc>
        <w:tc>
          <w:tcPr>
            <w:tcW w:w="2071" w:type="dxa"/>
            <w:shd w:val="clear" w:color="auto" w:fill="auto"/>
          </w:tcPr>
          <w:p w:rsidR="00FE7913" w:rsidRPr="00FE7913" w:rsidRDefault="00FE7913" w:rsidP="00D75FB2">
            <w:pPr>
              <w:rPr>
                <w:bCs/>
              </w:rPr>
            </w:pPr>
            <w:r w:rsidRPr="00FE7913">
              <w:rPr>
                <w:bCs/>
                <w:sz w:val="22"/>
                <w:szCs w:val="22"/>
              </w:rPr>
              <w:t>52%</w:t>
            </w:r>
          </w:p>
        </w:tc>
        <w:tc>
          <w:tcPr>
            <w:tcW w:w="1804" w:type="dxa"/>
            <w:shd w:val="clear" w:color="auto" w:fill="auto"/>
          </w:tcPr>
          <w:p w:rsidR="00FE7913" w:rsidRPr="00FE7913" w:rsidRDefault="00FE7913" w:rsidP="00D75FB2">
            <w:pPr>
              <w:rPr>
                <w:bCs/>
              </w:rPr>
            </w:pPr>
            <w:r w:rsidRPr="00FE7913">
              <w:rPr>
                <w:bCs/>
                <w:sz w:val="22"/>
                <w:szCs w:val="22"/>
              </w:rPr>
              <w:t>2009</w:t>
            </w:r>
          </w:p>
        </w:tc>
      </w:tr>
    </w:tbl>
    <w:p w:rsidR="00BB189B" w:rsidRPr="002F3464" w:rsidRDefault="002F3464" w:rsidP="002F3464">
      <w:pPr>
        <w:spacing w:after="40"/>
        <w:ind w:right="-151"/>
        <w:rPr>
          <w:rFonts w:asciiTheme="majorBidi" w:hAnsiTheme="majorBidi" w:cstheme="majorBidi"/>
          <w:bCs/>
          <w:lang w:eastAsia="zh-CN"/>
        </w:rPr>
      </w:pPr>
      <w:r>
        <w:rPr>
          <w:rFonts w:asciiTheme="majorBidi" w:hAnsiTheme="majorBidi" w:cstheme="majorBidi"/>
          <w:bCs/>
          <w:lang w:eastAsia="zh-CN"/>
        </w:rPr>
        <w:tab/>
      </w:r>
    </w:p>
    <w:p w:rsidR="00BB189B" w:rsidRPr="00FE7913" w:rsidRDefault="00BB189B" w:rsidP="00C1758A">
      <w:pPr>
        <w:pStyle w:val="BodyText2"/>
        <w:spacing w:after="0" w:line="240" w:lineRule="auto"/>
        <w:jc w:val="both"/>
        <w:rPr>
          <w:rFonts w:asciiTheme="majorBidi" w:hAnsiTheme="majorBidi" w:cstheme="majorBidi"/>
          <w:bCs/>
        </w:rPr>
      </w:pPr>
    </w:p>
    <w:p w:rsidR="000F3511" w:rsidRPr="002F3464" w:rsidRDefault="002F3464" w:rsidP="002F3464">
      <w:pPr>
        <w:pStyle w:val="NoSpacing"/>
        <w:shd w:val="clear" w:color="auto" w:fill="A6A6A6" w:themeFill="background1" w:themeFillShade="A6"/>
        <w:jc w:val="center"/>
        <w:rPr>
          <w:rFonts w:ascii="Times New Roman" w:hAnsi="Times New Roman"/>
          <w:b/>
          <w:bCs/>
          <w:smallCaps/>
          <w:spacing w:val="5"/>
          <w:sz w:val="28"/>
          <w:szCs w:val="28"/>
        </w:rPr>
      </w:pPr>
      <w:r>
        <w:rPr>
          <w:rStyle w:val="BookTitle"/>
          <w:rFonts w:ascii="Times New Roman" w:hAnsi="Times New Roman"/>
          <w:sz w:val="28"/>
          <w:szCs w:val="28"/>
        </w:rPr>
        <w:t xml:space="preserve">   </w:t>
      </w:r>
      <w:r w:rsidR="004929E3">
        <w:rPr>
          <w:rStyle w:val="BookTitle"/>
          <w:rFonts w:ascii="Times New Roman" w:hAnsi="Times New Roman"/>
          <w:sz w:val="28"/>
          <w:szCs w:val="28"/>
        </w:rPr>
        <w:t>P</w:t>
      </w:r>
      <w:r>
        <w:rPr>
          <w:rStyle w:val="BookTitle"/>
          <w:rFonts w:ascii="Times New Roman" w:hAnsi="Times New Roman"/>
          <w:sz w:val="28"/>
          <w:szCs w:val="28"/>
        </w:rPr>
        <w:t>rofessional</w:t>
      </w:r>
      <w:r w:rsidR="004929E3">
        <w:rPr>
          <w:rStyle w:val="BookTitle"/>
          <w:rFonts w:ascii="Times New Roman" w:hAnsi="Times New Roman"/>
          <w:sz w:val="28"/>
          <w:szCs w:val="28"/>
        </w:rPr>
        <w:t xml:space="preserve"> E</w:t>
      </w:r>
      <w:r>
        <w:rPr>
          <w:rStyle w:val="BookTitle"/>
          <w:rFonts w:ascii="Times New Roman" w:hAnsi="Times New Roman"/>
          <w:sz w:val="28"/>
          <w:szCs w:val="28"/>
        </w:rPr>
        <w:t>xperience</w:t>
      </w:r>
    </w:p>
    <w:p w:rsidR="002F3464" w:rsidRDefault="002F3464" w:rsidP="002F3464">
      <w:pPr>
        <w:pStyle w:val="NormalWeb"/>
        <w:numPr>
          <w:ilvl w:val="0"/>
          <w:numId w:val="37"/>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Company Name: Wisdom Bridge Management Consultant (From 20</w:t>
      </w:r>
      <w:r w:rsidRPr="005D32E1">
        <w:rPr>
          <w:rStyle w:val="apple-converted-space"/>
          <w:rFonts w:asciiTheme="majorBidi" w:hAnsiTheme="majorBidi" w:cstheme="majorBidi"/>
          <w:color w:val="222222"/>
          <w:vertAlign w:val="superscript"/>
        </w:rPr>
        <w:t>th</w:t>
      </w:r>
      <w:r>
        <w:rPr>
          <w:rStyle w:val="apple-converted-space"/>
          <w:rFonts w:asciiTheme="majorBidi" w:hAnsiTheme="majorBidi" w:cstheme="majorBidi"/>
          <w:color w:val="222222"/>
        </w:rPr>
        <w:t>June 2017 to till date)</w:t>
      </w:r>
    </w:p>
    <w:p w:rsidR="002F3464" w:rsidRPr="000525F1" w:rsidRDefault="002F3464" w:rsidP="002F3464">
      <w:pPr>
        <w:pStyle w:val="NormalWeb"/>
        <w:numPr>
          <w:ilvl w:val="0"/>
          <w:numId w:val="37"/>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Designation : HR Executive</w:t>
      </w:r>
    </w:p>
    <w:p w:rsidR="002F3464" w:rsidRDefault="002F3464" w:rsidP="002F3464">
      <w:pPr>
        <w:pStyle w:val="NormalWeb"/>
        <w:numPr>
          <w:ilvl w:val="0"/>
          <w:numId w:val="37"/>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Roles and Responsibilities:</w:t>
      </w:r>
    </w:p>
    <w:p w:rsidR="002F3464" w:rsidRPr="000525F1"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Understanding the client’s and internal requirements for Organization.</w:t>
      </w:r>
    </w:p>
    <w:p w:rsidR="002F3464"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Sourcing and Screening profiles through job portals successfully and sourcing the right candidate according to the Job Specification.</w:t>
      </w:r>
    </w:p>
    <w:p w:rsidR="002F3464" w:rsidRPr="00E94987"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sidRPr="00E94987">
        <w:rPr>
          <w:rStyle w:val="apple-converted-space"/>
          <w:rFonts w:asciiTheme="majorBidi" w:hAnsiTheme="majorBidi" w:cstheme="majorBidi"/>
          <w:color w:val="222222"/>
        </w:rPr>
        <w:t>Analyzing candidate via telephone and gaining knowledge about their employment History, Skills, Education, Project Details, Current CTC, Expected CTC and Notice Period.</w:t>
      </w:r>
    </w:p>
    <w:p w:rsidR="002F3464" w:rsidRPr="00AC2B5C"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Forwarding the interested candidate’s resume to clients.</w:t>
      </w:r>
    </w:p>
    <w:p w:rsidR="000C0BA6" w:rsidRDefault="000C0BA6" w:rsidP="000C0BA6">
      <w:pPr>
        <w:pStyle w:val="NormalWeb"/>
        <w:shd w:val="clear" w:color="auto" w:fill="FFFFFF"/>
        <w:ind w:left="1530"/>
        <w:jc w:val="both"/>
        <w:rPr>
          <w:rStyle w:val="apple-converted-space"/>
          <w:rFonts w:asciiTheme="majorBidi" w:hAnsiTheme="majorBidi" w:cstheme="majorBidi"/>
          <w:color w:val="222222"/>
        </w:rPr>
      </w:pPr>
    </w:p>
    <w:p w:rsidR="002F3464"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Following up with candidate until they join the Organization.</w:t>
      </w:r>
    </w:p>
    <w:p w:rsidR="002F3464"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Explaining the Roles and Responsibilities regarding HR Policy.</w:t>
      </w:r>
    </w:p>
    <w:p w:rsidR="002F3464"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Day to Day Attendance checking.</w:t>
      </w:r>
    </w:p>
    <w:p w:rsidR="002F3464"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Employee pay slips generation and Distribution.</w:t>
      </w:r>
    </w:p>
    <w:p w:rsidR="002F3464" w:rsidRDefault="002F3464" w:rsidP="002F3464">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Preparing Promotions and Increments.</w:t>
      </w:r>
    </w:p>
    <w:p w:rsidR="000C0BA6" w:rsidRPr="000C0BA6" w:rsidRDefault="002F3464" w:rsidP="000C0BA6">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Issuing warning letters, Termination letter for the concern staff and asking for their explanation.</w:t>
      </w:r>
    </w:p>
    <w:p w:rsidR="000C0BA6" w:rsidRDefault="000C0BA6" w:rsidP="000C0BA6">
      <w:pPr>
        <w:pStyle w:val="NormalWeb"/>
        <w:numPr>
          <w:ilvl w:val="0"/>
          <w:numId w:val="38"/>
        </w:numPr>
        <w:shd w:val="clear" w:color="auto" w:fill="FFFFFF"/>
        <w:jc w:val="both"/>
        <w:rPr>
          <w:rStyle w:val="apple-converted-space"/>
          <w:rFonts w:asciiTheme="majorBidi" w:hAnsiTheme="majorBidi" w:cstheme="majorBidi"/>
          <w:color w:val="222222"/>
        </w:rPr>
      </w:pPr>
      <w:r>
        <w:rPr>
          <w:rStyle w:val="apple-converted-space"/>
          <w:rFonts w:asciiTheme="majorBidi" w:hAnsiTheme="majorBidi" w:cstheme="majorBidi"/>
          <w:color w:val="222222"/>
        </w:rPr>
        <w:t>Conducting Exit Interviews, Employee full and final settlement, Relieving letter and Employee coordination.</w:t>
      </w:r>
    </w:p>
    <w:p w:rsidR="009531FB" w:rsidRPr="004929E3" w:rsidRDefault="000C0BA6" w:rsidP="004929E3">
      <w:pPr>
        <w:pStyle w:val="NormalWeb"/>
        <w:numPr>
          <w:ilvl w:val="0"/>
          <w:numId w:val="38"/>
        </w:numPr>
        <w:shd w:val="clear" w:color="auto" w:fill="FFFFFF"/>
        <w:jc w:val="both"/>
        <w:rPr>
          <w:rFonts w:asciiTheme="majorBidi" w:hAnsiTheme="majorBidi" w:cstheme="majorBidi"/>
          <w:color w:val="222222"/>
        </w:rPr>
      </w:pPr>
      <w:r>
        <w:rPr>
          <w:rStyle w:val="apple-converted-space"/>
          <w:rFonts w:asciiTheme="majorBidi" w:hAnsiTheme="majorBidi" w:cstheme="majorBidi"/>
          <w:color w:val="222222"/>
        </w:rPr>
        <w:t>Solving the employee queries regarding Payroll, Attendance, HR Policies, Leave Details, Time sheets etc.</w:t>
      </w:r>
    </w:p>
    <w:p w:rsidR="004929E3" w:rsidRPr="00AC5E3A" w:rsidRDefault="004929E3" w:rsidP="00AC5E3A">
      <w:pPr>
        <w:pStyle w:val="NoSpacing"/>
        <w:shd w:val="clear" w:color="auto" w:fill="A6A6A6" w:themeFill="background1" w:themeFillShade="A6"/>
        <w:jc w:val="center"/>
        <w:rPr>
          <w:rStyle w:val="apple-converted-space"/>
          <w:rFonts w:ascii="Times New Roman" w:hAnsi="Times New Roman"/>
          <w:b/>
          <w:bCs/>
          <w:smallCaps/>
          <w:spacing w:val="5"/>
          <w:sz w:val="28"/>
          <w:szCs w:val="28"/>
        </w:rPr>
      </w:pPr>
      <w:r>
        <w:rPr>
          <w:rStyle w:val="BookTitle"/>
          <w:rFonts w:ascii="Times New Roman" w:hAnsi="Times New Roman"/>
          <w:sz w:val="28"/>
          <w:szCs w:val="28"/>
        </w:rPr>
        <w:t>professional training</w:t>
      </w:r>
    </w:p>
    <w:p w:rsidR="004929E3" w:rsidRPr="00B613ED" w:rsidRDefault="004929E3" w:rsidP="004929E3">
      <w:pPr>
        <w:pStyle w:val="NormalWeb"/>
        <w:numPr>
          <w:ilvl w:val="0"/>
          <w:numId w:val="39"/>
        </w:numPr>
        <w:shd w:val="clear" w:color="auto" w:fill="FFFFFF"/>
        <w:jc w:val="both"/>
        <w:rPr>
          <w:rFonts w:asciiTheme="majorBidi" w:hAnsiTheme="majorBidi" w:cstheme="majorBidi"/>
          <w:color w:val="222222"/>
        </w:rPr>
      </w:pPr>
      <w:r w:rsidRPr="00B613ED">
        <w:rPr>
          <w:rFonts w:asciiTheme="majorBidi" w:hAnsiTheme="majorBidi" w:cstheme="majorBidi"/>
        </w:rPr>
        <w:t>During my training, I was given exposure to following areas.</w:t>
      </w:r>
    </w:p>
    <w:p w:rsidR="004929E3" w:rsidRPr="00B613ED" w:rsidRDefault="004929E3" w:rsidP="004929E3">
      <w:pPr>
        <w:pStyle w:val="ListParagraph"/>
        <w:numPr>
          <w:ilvl w:val="0"/>
          <w:numId w:val="40"/>
        </w:numPr>
        <w:spacing w:after="200" w:line="240" w:lineRule="auto"/>
        <w:jc w:val="left"/>
        <w:rPr>
          <w:rFonts w:asciiTheme="majorBidi" w:hAnsiTheme="majorBidi" w:cstheme="majorBidi"/>
        </w:rPr>
      </w:pPr>
      <w:r w:rsidRPr="00B613ED">
        <w:rPr>
          <w:rFonts w:asciiTheme="majorBidi" w:hAnsiTheme="majorBidi" w:cstheme="majorBidi"/>
          <w:color w:val="222222"/>
        </w:rPr>
        <w:t>Manpower Planning,</w:t>
      </w:r>
    </w:p>
    <w:p w:rsidR="004929E3" w:rsidRPr="00B613ED" w:rsidRDefault="004929E3" w:rsidP="004929E3">
      <w:pPr>
        <w:pStyle w:val="ListParagraph"/>
        <w:numPr>
          <w:ilvl w:val="0"/>
          <w:numId w:val="40"/>
        </w:numPr>
        <w:spacing w:after="200" w:line="240" w:lineRule="auto"/>
        <w:jc w:val="left"/>
        <w:rPr>
          <w:rFonts w:asciiTheme="majorBidi" w:hAnsiTheme="majorBidi" w:cstheme="majorBidi"/>
        </w:rPr>
      </w:pPr>
      <w:r w:rsidRPr="00B613ED">
        <w:rPr>
          <w:rFonts w:asciiTheme="majorBidi" w:hAnsiTheme="majorBidi" w:cstheme="majorBidi"/>
          <w:color w:val="222222"/>
        </w:rPr>
        <w:t xml:space="preserve"> Recruitment &amp; Selections, End-to-End Re</w:t>
      </w:r>
      <w:r>
        <w:rPr>
          <w:rFonts w:asciiTheme="majorBidi" w:hAnsiTheme="majorBidi" w:cstheme="majorBidi"/>
          <w:color w:val="222222"/>
        </w:rPr>
        <w:t>cruitment process</w:t>
      </w:r>
      <w:r w:rsidRPr="00B613ED">
        <w:rPr>
          <w:rFonts w:asciiTheme="majorBidi" w:hAnsiTheme="majorBidi" w:cstheme="majorBidi"/>
          <w:color w:val="222222"/>
        </w:rPr>
        <w:t>. Hands on Experience on Job Portals i.e., Naukri / Monster with Sourcing Methodologies, Boolean Search, Screening, Short-listing of resume.</w:t>
      </w:r>
    </w:p>
    <w:p w:rsidR="004929E3" w:rsidRPr="00B613ED" w:rsidRDefault="004929E3" w:rsidP="004929E3">
      <w:pPr>
        <w:pStyle w:val="ListParagraph"/>
        <w:numPr>
          <w:ilvl w:val="0"/>
          <w:numId w:val="40"/>
        </w:numPr>
        <w:spacing w:after="200" w:line="240" w:lineRule="auto"/>
        <w:jc w:val="left"/>
        <w:rPr>
          <w:rStyle w:val="apple-converted-space"/>
          <w:rFonts w:asciiTheme="majorBidi" w:hAnsiTheme="majorBidi" w:cstheme="majorBidi"/>
        </w:rPr>
      </w:pPr>
      <w:r w:rsidRPr="00B613ED">
        <w:rPr>
          <w:rFonts w:asciiTheme="majorBidi" w:hAnsiTheme="majorBidi" w:cstheme="majorBidi"/>
          <w:color w:val="222222"/>
        </w:rPr>
        <w:t xml:space="preserve">Performance Management System: Evaluation, 360 degree Performance appraisal, Competency mapping, </w:t>
      </w:r>
      <w:r w:rsidRPr="00B613ED">
        <w:rPr>
          <w:rStyle w:val="apple-converted-space"/>
          <w:rFonts w:asciiTheme="majorBidi" w:hAnsiTheme="majorBidi" w:cstheme="majorBidi"/>
          <w:color w:val="222222"/>
        </w:rPr>
        <w:t>KRAand KPA.</w:t>
      </w:r>
    </w:p>
    <w:p w:rsidR="004929E3" w:rsidRPr="00B613ED" w:rsidRDefault="004929E3" w:rsidP="004929E3">
      <w:pPr>
        <w:pStyle w:val="ListParagraph"/>
        <w:numPr>
          <w:ilvl w:val="0"/>
          <w:numId w:val="40"/>
        </w:numPr>
        <w:spacing w:after="200" w:line="240" w:lineRule="auto"/>
        <w:jc w:val="left"/>
        <w:rPr>
          <w:rStyle w:val="apple-converted-space"/>
          <w:rFonts w:asciiTheme="majorBidi" w:hAnsiTheme="majorBidi" w:cstheme="majorBidi"/>
        </w:rPr>
      </w:pPr>
      <w:r w:rsidRPr="00B613ED">
        <w:rPr>
          <w:rStyle w:val="apple-converted-space"/>
          <w:rFonts w:asciiTheme="majorBidi" w:hAnsiTheme="majorBidi" w:cstheme="majorBidi"/>
          <w:color w:val="222222"/>
        </w:rPr>
        <w:t>Employee Relations and Engagement.</w:t>
      </w:r>
    </w:p>
    <w:p w:rsidR="004929E3" w:rsidRPr="00B613ED" w:rsidRDefault="004929E3" w:rsidP="004929E3">
      <w:pPr>
        <w:pStyle w:val="ListParagraph"/>
        <w:numPr>
          <w:ilvl w:val="0"/>
          <w:numId w:val="40"/>
        </w:numPr>
        <w:spacing w:after="200" w:line="240" w:lineRule="auto"/>
        <w:jc w:val="left"/>
        <w:rPr>
          <w:rFonts w:asciiTheme="majorBidi" w:hAnsiTheme="majorBidi" w:cstheme="majorBidi"/>
        </w:rPr>
      </w:pPr>
      <w:r w:rsidRPr="00B613ED">
        <w:rPr>
          <w:rFonts w:asciiTheme="majorBidi" w:hAnsiTheme="majorBidi" w:cstheme="majorBidi"/>
          <w:color w:val="222222"/>
          <w:shd w:val="clear" w:color="auto" w:fill="FFFFFF"/>
        </w:rPr>
        <w:t>PF, ESI &amp; PT: Statutory Acts, Rules, Pro</w:t>
      </w:r>
      <w:r>
        <w:rPr>
          <w:rFonts w:asciiTheme="majorBidi" w:hAnsiTheme="majorBidi" w:cstheme="majorBidi"/>
          <w:color w:val="222222"/>
          <w:shd w:val="clear" w:color="auto" w:fill="FFFFFF"/>
        </w:rPr>
        <w:t>cedures, Forms, Formats,</w:t>
      </w:r>
      <w:r w:rsidRPr="00B613ED">
        <w:rPr>
          <w:rFonts w:asciiTheme="majorBidi" w:hAnsiTheme="majorBidi" w:cstheme="majorBidi"/>
          <w:color w:val="222222"/>
          <w:shd w:val="clear" w:color="auto" w:fill="FFFFFF"/>
        </w:rPr>
        <w:t xml:space="preserve"> Calculations &amp;employee benefits.</w:t>
      </w:r>
    </w:p>
    <w:p w:rsidR="004929E3" w:rsidRPr="004929E3" w:rsidRDefault="00AC5E3A" w:rsidP="004929E3">
      <w:pPr>
        <w:pStyle w:val="ListParagraph"/>
        <w:numPr>
          <w:ilvl w:val="0"/>
          <w:numId w:val="40"/>
        </w:numPr>
        <w:spacing w:after="200" w:line="240" w:lineRule="auto"/>
        <w:jc w:val="left"/>
        <w:rPr>
          <w:rFonts w:asciiTheme="majorBidi" w:hAnsiTheme="majorBidi" w:cstheme="majorBidi"/>
        </w:rPr>
      </w:pPr>
      <w:r>
        <w:rPr>
          <w:rFonts w:asciiTheme="majorBidi" w:hAnsiTheme="majorBidi" w:cstheme="majorBidi"/>
          <w:color w:val="222222"/>
          <w:shd w:val="clear" w:color="auto" w:fill="FFFFFF"/>
        </w:rPr>
        <w:t>MS</w:t>
      </w:r>
      <w:r w:rsidR="004929E3" w:rsidRPr="00B613ED">
        <w:rPr>
          <w:rFonts w:asciiTheme="majorBidi" w:hAnsiTheme="majorBidi" w:cstheme="majorBidi"/>
          <w:color w:val="222222"/>
          <w:shd w:val="clear" w:color="auto" w:fill="FFFFFF"/>
        </w:rPr>
        <w:t>Excel.</w:t>
      </w:r>
    </w:p>
    <w:p w:rsidR="004929E3" w:rsidRPr="00B613ED" w:rsidRDefault="004929E3" w:rsidP="004929E3">
      <w:pPr>
        <w:pStyle w:val="ListParagraph"/>
        <w:spacing w:after="200" w:line="240" w:lineRule="auto"/>
        <w:ind w:left="1530"/>
        <w:jc w:val="left"/>
        <w:rPr>
          <w:rFonts w:asciiTheme="majorBidi" w:hAnsiTheme="majorBidi" w:cstheme="majorBidi"/>
        </w:rPr>
      </w:pPr>
    </w:p>
    <w:p w:rsidR="004929E3" w:rsidRPr="004929E3" w:rsidRDefault="004929E3" w:rsidP="004929E3">
      <w:pPr>
        <w:pStyle w:val="NoSpacing"/>
        <w:shd w:val="clear" w:color="auto" w:fill="A6A6A6" w:themeFill="background1" w:themeFillShade="A6"/>
        <w:jc w:val="center"/>
        <w:rPr>
          <w:rStyle w:val="BookTitle"/>
          <w:rFonts w:ascii="Times New Roman" w:hAnsi="Times New Roman"/>
          <w:sz w:val="24"/>
          <w:szCs w:val="24"/>
        </w:rPr>
      </w:pPr>
      <w:r w:rsidRPr="004929E3">
        <w:rPr>
          <w:rStyle w:val="BookTitle"/>
          <w:rFonts w:ascii="Times New Roman" w:hAnsi="Times New Roman"/>
          <w:sz w:val="24"/>
          <w:szCs w:val="24"/>
        </w:rPr>
        <w:t>PROJECT DETAILS</w:t>
      </w:r>
    </w:p>
    <w:p w:rsidR="00EE5F82" w:rsidRDefault="00EE5F82" w:rsidP="009531FB">
      <w:pPr>
        <w:ind w:right="-149"/>
        <w:jc w:val="left"/>
        <w:rPr>
          <w:rFonts w:asciiTheme="majorBidi" w:hAnsiTheme="majorBidi" w:cstheme="majorBidi"/>
          <w:bCs/>
          <w:color w:val="auto"/>
        </w:rPr>
      </w:pPr>
    </w:p>
    <w:p w:rsidR="004929E3" w:rsidRDefault="004929E3" w:rsidP="004929E3">
      <w:pPr>
        <w:rPr>
          <w:rFonts w:asciiTheme="majorBidi" w:hAnsiTheme="majorBidi" w:cstheme="majorBidi"/>
        </w:rPr>
      </w:pPr>
      <w:r w:rsidRPr="006C4CA1">
        <w:rPr>
          <w:rFonts w:asciiTheme="majorBidi" w:hAnsiTheme="majorBidi" w:cstheme="majorBidi"/>
          <w:b/>
        </w:rPr>
        <w:t>MBA Topic</w:t>
      </w:r>
      <w:r>
        <w:rPr>
          <w:rFonts w:asciiTheme="majorBidi" w:hAnsiTheme="majorBidi" w:cstheme="majorBidi"/>
          <w:b/>
        </w:rPr>
        <w:t xml:space="preserve">:  Analysis of customer </w:t>
      </w:r>
      <w:r w:rsidRPr="006C4CA1">
        <w:rPr>
          <w:rFonts w:asciiTheme="majorBidi" w:hAnsiTheme="majorBidi" w:cstheme="majorBidi"/>
          <w:b/>
        </w:rPr>
        <w:t xml:space="preserve">                                                                           </w:t>
      </w:r>
      <w:r w:rsidR="00EC4601">
        <w:rPr>
          <w:rFonts w:asciiTheme="majorBidi" w:hAnsiTheme="majorBidi" w:cstheme="majorBidi"/>
          <w:b/>
        </w:rPr>
        <w:t xml:space="preserve">                 </w:t>
      </w:r>
      <w:r w:rsidRPr="006C4CA1">
        <w:rPr>
          <w:rFonts w:asciiTheme="majorBidi" w:hAnsiTheme="majorBidi" w:cstheme="majorBidi"/>
          <w:b/>
        </w:rPr>
        <w:t xml:space="preserve"> </w:t>
      </w:r>
      <w:r>
        <w:rPr>
          <w:rFonts w:asciiTheme="majorBidi" w:hAnsiTheme="majorBidi" w:cstheme="majorBidi"/>
        </w:rPr>
        <w:t>45 Days</w:t>
      </w:r>
    </w:p>
    <w:p w:rsidR="004929E3" w:rsidRPr="00983895" w:rsidRDefault="004929E3" w:rsidP="004929E3">
      <w:pPr>
        <w:pStyle w:val="NoSpacing"/>
        <w:numPr>
          <w:ilvl w:val="0"/>
          <w:numId w:val="41"/>
        </w:numPr>
        <w:spacing w:line="276" w:lineRule="auto"/>
        <w:jc w:val="both"/>
        <w:rPr>
          <w:rFonts w:asciiTheme="majorBidi" w:hAnsiTheme="majorBidi" w:cstheme="majorBidi"/>
          <w:sz w:val="24"/>
          <w:szCs w:val="24"/>
        </w:rPr>
      </w:pPr>
      <w:r w:rsidRPr="00983895">
        <w:rPr>
          <w:rFonts w:asciiTheme="majorBidi" w:eastAsia="Times New Roman" w:hAnsiTheme="majorBidi" w:cstheme="majorBidi"/>
          <w:sz w:val="24"/>
          <w:szCs w:val="24"/>
        </w:rPr>
        <w:t>To analyse</w:t>
      </w:r>
      <w:r>
        <w:rPr>
          <w:rFonts w:asciiTheme="majorBidi" w:eastAsia="Times New Roman" w:hAnsiTheme="majorBidi" w:cstheme="majorBidi"/>
          <w:sz w:val="24"/>
          <w:szCs w:val="24"/>
        </w:rPr>
        <w:t xml:space="preserve"> whether customers</w:t>
      </w:r>
      <w:r w:rsidRPr="00983895">
        <w:rPr>
          <w:rFonts w:asciiTheme="majorBidi" w:eastAsia="Times New Roman" w:hAnsiTheme="majorBidi" w:cstheme="majorBidi"/>
          <w:sz w:val="24"/>
          <w:szCs w:val="24"/>
        </w:rPr>
        <w:t xml:space="preserve"> are</w:t>
      </w:r>
      <w:r w:rsidR="00EC4601">
        <w:rPr>
          <w:rFonts w:asciiTheme="majorBidi" w:eastAsia="Times New Roman" w:hAnsiTheme="majorBidi" w:cstheme="majorBidi"/>
          <w:sz w:val="24"/>
          <w:szCs w:val="24"/>
        </w:rPr>
        <w:t xml:space="preserve"> satisfied with various offers given on merchandise at big bazaar.</w:t>
      </w:r>
      <w:r w:rsidRPr="00983895">
        <w:rPr>
          <w:rFonts w:asciiTheme="majorBidi" w:eastAsia="Times New Roman" w:hAnsiTheme="majorBidi" w:cstheme="majorBidi"/>
          <w:sz w:val="24"/>
          <w:szCs w:val="24"/>
        </w:rPr>
        <w:t xml:space="preserve"> </w:t>
      </w:r>
    </w:p>
    <w:p w:rsidR="004929E3" w:rsidRDefault="00EC4601" w:rsidP="004929E3">
      <w:pPr>
        <w:pStyle w:val="NoSpacing"/>
        <w:numPr>
          <w:ilvl w:val="0"/>
          <w:numId w:val="41"/>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Identify </w:t>
      </w:r>
      <w:r w:rsidRPr="00983895">
        <w:rPr>
          <w:rFonts w:asciiTheme="majorBidi" w:hAnsiTheme="majorBidi" w:cstheme="majorBidi"/>
          <w:sz w:val="24"/>
          <w:szCs w:val="24"/>
        </w:rPr>
        <w:t>customers</w:t>
      </w:r>
      <w:r>
        <w:rPr>
          <w:rFonts w:asciiTheme="majorBidi" w:hAnsiTheme="majorBidi" w:cstheme="majorBidi"/>
          <w:sz w:val="24"/>
          <w:szCs w:val="24"/>
        </w:rPr>
        <w:t xml:space="preserve"> need &amp; wants.</w:t>
      </w:r>
    </w:p>
    <w:p w:rsidR="00EE5F82" w:rsidRDefault="00EE5F82" w:rsidP="00BB1E69">
      <w:pPr>
        <w:ind w:left="0" w:right="-149" w:firstLine="0"/>
        <w:jc w:val="left"/>
        <w:rPr>
          <w:rFonts w:asciiTheme="majorBidi" w:hAnsiTheme="majorBidi" w:cstheme="majorBidi"/>
          <w:bCs/>
          <w:color w:val="auto"/>
        </w:rPr>
      </w:pPr>
    </w:p>
    <w:p w:rsidR="00EE5F82" w:rsidRDefault="00EE5F82" w:rsidP="009531FB">
      <w:pPr>
        <w:ind w:right="-149"/>
        <w:jc w:val="left"/>
        <w:rPr>
          <w:rFonts w:asciiTheme="majorBidi" w:hAnsiTheme="majorBidi" w:cstheme="majorBidi"/>
          <w:bCs/>
          <w:color w:val="auto"/>
        </w:rPr>
      </w:pPr>
    </w:p>
    <w:p w:rsidR="00EC4601" w:rsidRPr="00A50C31" w:rsidRDefault="00EC4601" w:rsidP="00EC4601">
      <w:pPr>
        <w:pStyle w:val="NoSpacing"/>
        <w:shd w:val="clear" w:color="auto" w:fill="A6A6A6" w:themeFill="background1" w:themeFillShade="A6"/>
        <w:spacing w:line="276" w:lineRule="auto"/>
        <w:jc w:val="center"/>
        <w:rPr>
          <w:rFonts w:asciiTheme="majorBidi" w:hAnsiTheme="majorBidi" w:cstheme="majorBidi"/>
          <w:b/>
          <w:sz w:val="24"/>
          <w:szCs w:val="24"/>
        </w:rPr>
      </w:pPr>
      <w:r w:rsidRPr="00A50C31">
        <w:rPr>
          <w:rFonts w:asciiTheme="majorBidi" w:hAnsiTheme="majorBidi" w:cstheme="majorBidi"/>
          <w:b/>
          <w:sz w:val="24"/>
          <w:szCs w:val="24"/>
        </w:rPr>
        <w:t>SKILLS AND ATTRIBUTE</w:t>
      </w:r>
    </w:p>
    <w:p w:rsidR="00EC4601" w:rsidRPr="00522997" w:rsidRDefault="00BB1E69" w:rsidP="00EC4601">
      <w:pPr>
        <w:pStyle w:val="BodyText"/>
        <w:widowControl w:val="0"/>
        <w:numPr>
          <w:ilvl w:val="0"/>
          <w:numId w:val="42"/>
        </w:numPr>
        <w:spacing w:before="240" w:line="280" w:lineRule="exact"/>
        <w:ind w:right="72"/>
        <w:rPr>
          <w:rFonts w:asciiTheme="majorBidi" w:hAnsiTheme="majorBidi" w:cstheme="majorBidi"/>
          <w:bCs/>
        </w:rPr>
      </w:pPr>
      <w:r>
        <w:rPr>
          <w:rFonts w:asciiTheme="majorBidi" w:hAnsiTheme="majorBidi" w:cstheme="majorBidi"/>
          <w:bCs/>
        </w:rPr>
        <w:t>Proficient in</w:t>
      </w:r>
      <w:r w:rsidR="00EC4601" w:rsidRPr="00BB1E69">
        <w:rPr>
          <w:rFonts w:asciiTheme="majorBidi" w:hAnsiTheme="majorBidi" w:cstheme="majorBidi"/>
          <w:bCs/>
        </w:rPr>
        <w:t xml:space="preserve"> MS Excel</w:t>
      </w:r>
      <w:r w:rsidR="00EC4601" w:rsidRPr="00522997">
        <w:rPr>
          <w:rFonts w:asciiTheme="majorBidi" w:hAnsiTheme="majorBidi" w:cstheme="majorBidi"/>
          <w:bCs/>
        </w:rPr>
        <w:t xml:space="preserve">, </w:t>
      </w:r>
      <w:r w:rsidR="00EC4601" w:rsidRPr="00522997">
        <w:rPr>
          <w:rFonts w:asciiTheme="majorBidi" w:hAnsiTheme="majorBidi" w:cstheme="majorBidi"/>
        </w:rPr>
        <w:t xml:space="preserve">Proficient in MS </w:t>
      </w:r>
      <w:r w:rsidR="00EC4601" w:rsidRPr="00522997">
        <w:rPr>
          <w:rFonts w:asciiTheme="majorBidi" w:hAnsiTheme="majorBidi" w:cstheme="majorBidi"/>
          <w:bCs/>
        </w:rPr>
        <w:t>PowerPoint &amp; MS Word,</w:t>
      </w:r>
    </w:p>
    <w:p w:rsidR="00EC4601" w:rsidRPr="00522997" w:rsidRDefault="00EC4601" w:rsidP="00EC4601">
      <w:pPr>
        <w:pStyle w:val="BodyText"/>
        <w:widowControl w:val="0"/>
        <w:numPr>
          <w:ilvl w:val="0"/>
          <w:numId w:val="42"/>
        </w:numPr>
        <w:spacing w:before="240" w:line="280" w:lineRule="exact"/>
        <w:ind w:right="72"/>
        <w:rPr>
          <w:rFonts w:asciiTheme="majorBidi" w:hAnsiTheme="majorBidi" w:cstheme="majorBidi"/>
          <w:bCs/>
        </w:rPr>
      </w:pPr>
      <w:r w:rsidRPr="00522997">
        <w:rPr>
          <w:rFonts w:asciiTheme="majorBidi" w:hAnsiTheme="majorBidi" w:cstheme="majorBidi"/>
          <w:bCs/>
        </w:rPr>
        <w:t>Strong with communication skills, interpersonal skills and Positive attitude.</w:t>
      </w:r>
    </w:p>
    <w:p w:rsidR="00EC4601" w:rsidRPr="00E94987" w:rsidRDefault="00EC4601" w:rsidP="00EC4601">
      <w:pPr>
        <w:pStyle w:val="BodyText"/>
        <w:widowControl w:val="0"/>
        <w:numPr>
          <w:ilvl w:val="0"/>
          <w:numId w:val="42"/>
        </w:numPr>
        <w:spacing w:before="240" w:line="280" w:lineRule="exact"/>
        <w:ind w:right="72"/>
        <w:rPr>
          <w:rFonts w:asciiTheme="majorBidi" w:hAnsiTheme="majorBidi" w:cstheme="majorBidi"/>
          <w:bCs/>
        </w:rPr>
      </w:pPr>
      <w:r w:rsidRPr="00522997">
        <w:rPr>
          <w:rFonts w:asciiTheme="majorBidi" w:hAnsiTheme="majorBidi" w:cstheme="majorBidi"/>
        </w:rPr>
        <w:t>Good analytical and problem solving skills.</w:t>
      </w:r>
    </w:p>
    <w:p w:rsidR="00EE5F82" w:rsidRDefault="00EE5F82" w:rsidP="009531FB">
      <w:pPr>
        <w:ind w:right="-149"/>
        <w:jc w:val="left"/>
        <w:rPr>
          <w:rFonts w:asciiTheme="majorBidi" w:hAnsiTheme="majorBidi" w:cstheme="majorBidi"/>
          <w:bCs/>
          <w:color w:val="auto"/>
        </w:rPr>
      </w:pPr>
    </w:p>
    <w:p w:rsidR="00EE5F82" w:rsidRDefault="00EE5F82" w:rsidP="009531FB">
      <w:pPr>
        <w:ind w:right="-149"/>
        <w:jc w:val="left"/>
        <w:rPr>
          <w:rFonts w:asciiTheme="majorBidi" w:hAnsiTheme="majorBidi" w:cstheme="majorBidi"/>
          <w:bCs/>
          <w:color w:val="auto"/>
        </w:rPr>
      </w:pPr>
    </w:p>
    <w:p w:rsidR="00BB1E69" w:rsidRDefault="00BB1E69" w:rsidP="009531FB">
      <w:pPr>
        <w:ind w:right="-149"/>
        <w:jc w:val="left"/>
        <w:rPr>
          <w:rFonts w:asciiTheme="majorBidi" w:hAnsiTheme="majorBidi" w:cstheme="majorBidi"/>
          <w:bCs/>
          <w:color w:val="auto"/>
        </w:rPr>
      </w:pPr>
    </w:p>
    <w:p w:rsidR="00BB1E69" w:rsidRDefault="00BB1E69" w:rsidP="009531FB">
      <w:pPr>
        <w:ind w:right="-149"/>
        <w:jc w:val="left"/>
        <w:rPr>
          <w:rFonts w:asciiTheme="majorBidi" w:hAnsiTheme="majorBidi" w:cstheme="majorBidi"/>
          <w:bCs/>
          <w:color w:val="auto"/>
        </w:rPr>
      </w:pPr>
    </w:p>
    <w:p w:rsidR="00AC5E3A" w:rsidRDefault="00AC5E3A" w:rsidP="009531FB">
      <w:pPr>
        <w:ind w:right="-149"/>
        <w:jc w:val="left"/>
        <w:rPr>
          <w:rFonts w:asciiTheme="majorBidi" w:hAnsiTheme="majorBidi" w:cstheme="majorBidi"/>
          <w:bCs/>
          <w:color w:val="auto"/>
        </w:rPr>
      </w:pPr>
    </w:p>
    <w:p w:rsidR="00AC5E3A" w:rsidRDefault="00AC5E3A" w:rsidP="009531FB">
      <w:pPr>
        <w:ind w:right="-149"/>
        <w:jc w:val="left"/>
        <w:rPr>
          <w:rFonts w:asciiTheme="majorBidi" w:hAnsiTheme="majorBidi" w:cstheme="majorBidi"/>
          <w:bCs/>
          <w:color w:val="auto"/>
        </w:rPr>
      </w:pPr>
    </w:p>
    <w:p w:rsidR="00AC5E3A" w:rsidRDefault="00AC5E3A" w:rsidP="009531FB">
      <w:pPr>
        <w:ind w:right="-149"/>
        <w:jc w:val="left"/>
        <w:rPr>
          <w:rFonts w:asciiTheme="majorBidi" w:hAnsiTheme="majorBidi" w:cstheme="majorBidi"/>
          <w:bCs/>
          <w:color w:val="auto"/>
        </w:rPr>
      </w:pPr>
    </w:p>
    <w:p w:rsidR="00AC5E3A" w:rsidRDefault="00AC5E3A" w:rsidP="009531FB">
      <w:pPr>
        <w:ind w:right="-149"/>
        <w:jc w:val="left"/>
        <w:rPr>
          <w:rFonts w:asciiTheme="majorBidi" w:hAnsiTheme="majorBidi" w:cstheme="majorBidi"/>
          <w:bCs/>
          <w:color w:val="auto"/>
        </w:rPr>
      </w:pPr>
    </w:p>
    <w:p w:rsidR="00AC5E3A" w:rsidRDefault="00AC5E3A" w:rsidP="009531FB">
      <w:pPr>
        <w:ind w:right="-149"/>
        <w:jc w:val="left"/>
        <w:rPr>
          <w:rFonts w:asciiTheme="majorBidi" w:hAnsiTheme="majorBidi" w:cstheme="majorBidi"/>
          <w:bCs/>
          <w:color w:val="auto"/>
        </w:rPr>
      </w:pPr>
    </w:p>
    <w:p w:rsidR="00AC5E3A" w:rsidRPr="00FE7913" w:rsidRDefault="00AC5E3A" w:rsidP="009531FB">
      <w:pPr>
        <w:ind w:right="-149"/>
        <w:jc w:val="left"/>
        <w:rPr>
          <w:rFonts w:asciiTheme="majorBidi" w:hAnsiTheme="majorBidi" w:cstheme="majorBidi"/>
          <w:bCs/>
          <w:color w:val="auto"/>
        </w:rPr>
      </w:pPr>
    </w:p>
    <w:p w:rsidR="00BB1E69" w:rsidRPr="00BB1E69" w:rsidRDefault="00BB1E69" w:rsidP="00BB1E69">
      <w:pPr>
        <w:shd w:val="clear" w:color="auto" w:fill="A6A6A6" w:themeFill="background1" w:themeFillShade="A6"/>
        <w:jc w:val="center"/>
        <w:rPr>
          <w:b/>
          <w:sz w:val="28"/>
          <w:szCs w:val="28"/>
        </w:rPr>
      </w:pPr>
      <w:r w:rsidRPr="00BB1E69">
        <w:rPr>
          <w:b/>
          <w:sz w:val="28"/>
          <w:szCs w:val="28"/>
        </w:rPr>
        <w:t>PERSONAL DETAILS</w:t>
      </w:r>
    </w:p>
    <w:p w:rsidR="004929E3" w:rsidRDefault="00AC5E3A" w:rsidP="00FE7913">
      <w:pPr>
        <w:ind w:left="0" w:right="720" w:firstLine="0"/>
        <w:rPr>
          <w:rFonts w:asciiTheme="majorBidi" w:hAnsiTheme="majorBidi" w:cstheme="majorBidi"/>
          <w:bCs/>
        </w:rPr>
      </w:pPr>
      <w:r>
        <w:rPr>
          <w:b/>
        </w:rPr>
        <w:t xml:space="preserve">                                                   </w:t>
      </w:r>
    </w:p>
    <w:p w:rsidR="00FE7913" w:rsidRPr="00FE7913" w:rsidRDefault="00FE7913" w:rsidP="00BB1E69">
      <w:pPr>
        <w:spacing w:line="360" w:lineRule="auto"/>
        <w:ind w:left="0" w:firstLine="0"/>
        <w:rPr>
          <w:rFonts w:ascii="Tahoma" w:hAnsi="Tahoma" w:cs="Tahoma"/>
          <w:bCs/>
          <w:sz w:val="20"/>
          <w:szCs w:val="20"/>
        </w:rPr>
      </w:pPr>
    </w:p>
    <w:p w:rsidR="00FE7913" w:rsidRPr="00FE7913" w:rsidRDefault="00FE7913" w:rsidP="00FE7913">
      <w:pPr>
        <w:spacing w:line="276" w:lineRule="auto"/>
        <w:ind w:left="567" w:firstLine="0"/>
        <w:rPr>
          <w:bCs/>
        </w:rPr>
      </w:pPr>
      <w:r w:rsidRPr="00FE7913">
        <w:rPr>
          <w:bCs/>
        </w:rPr>
        <w:t>Name</w:t>
      </w:r>
      <w:r w:rsidRPr="00FE7913">
        <w:rPr>
          <w:bCs/>
        </w:rPr>
        <w:tab/>
      </w:r>
      <w:r w:rsidRPr="00FE7913">
        <w:rPr>
          <w:bCs/>
        </w:rPr>
        <w:tab/>
      </w:r>
      <w:r w:rsidRPr="00FE7913">
        <w:rPr>
          <w:bCs/>
        </w:rPr>
        <w:tab/>
      </w:r>
      <w:r w:rsidRPr="00FE7913">
        <w:rPr>
          <w:bCs/>
        </w:rPr>
        <w:tab/>
        <w:t>:  Bibhudutta Singh</w:t>
      </w:r>
    </w:p>
    <w:p w:rsidR="00FE7913" w:rsidRPr="00FE7913" w:rsidRDefault="00FE7913" w:rsidP="00FE7913">
      <w:pPr>
        <w:spacing w:line="276" w:lineRule="auto"/>
        <w:ind w:left="567" w:firstLine="0"/>
        <w:rPr>
          <w:bCs/>
        </w:rPr>
      </w:pPr>
      <w:r w:rsidRPr="00FE7913">
        <w:rPr>
          <w:bCs/>
        </w:rPr>
        <w:t>Father’s Name</w:t>
      </w:r>
      <w:r w:rsidRPr="00FE7913">
        <w:rPr>
          <w:bCs/>
        </w:rPr>
        <w:tab/>
      </w:r>
      <w:r w:rsidRPr="00FE7913">
        <w:rPr>
          <w:bCs/>
        </w:rPr>
        <w:tab/>
      </w:r>
      <w:r w:rsidRPr="00FE7913">
        <w:rPr>
          <w:bCs/>
        </w:rPr>
        <w:tab/>
        <w:t>:  Pratap Chandra Singh</w:t>
      </w:r>
    </w:p>
    <w:p w:rsidR="00FE7913" w:rsidRPr="00FE7913" w:rsidRDefault="009531FB" w:rsidP="00FE7913">
      <w:pPr>
        <w:spacing w:line="276" w:lineRule="auto"/>
        <w:ind w:left="567" w:right="-720" w:firstLine="0"/>
        <w:rPr>
          <w:bCs/>
        </w:rPr>
      </w:pPr>
      <w:r>
        <w:rPr>
          <w:bCs/>
        </w:rPr>
        <w:t>Date of Birth</w:t>
      </w:r>
      <w:r>
        <w:rPr>
          <w:bCs/>
        </w:rPr>
        <w:tab/>
      </w:r>
      <w:r>
        <w:rPr>
          <w:bCs/>
        </w:rPr>
        <w:tab/>
      </w:r>
      <w:r>
        <w:rPr>
          <w:bCs/>
        </w:rPr>
        <w:tab/>
        <w:t>:  11.</w:t>
      </w:r>
      <w:r w:rsidR="00FE7913" w:rsidRPr="00FE7913">
        <w:rPr>
          <w:bCs/>
        </w:rPr>
        <w:t>07.1991</w:t>
      </w:r>
    </w:p>
    <w:p w:rsidR="00FE7913" w:rsidRPr="00FE7913" w:rsidRDefault="009531FB" w:rsidP="00FE7913">
      <w:pPr>
        <w:spacing w:line="276" w:lineRule="auto"/>
        <w:ind w:left="567" w:right="-720" w:firstLine="0"/>
        <w:rPr>
          <w:bCs/>
        </w:rPr>
      </w:pPr>
      <w:r>
        <w:rPr>
          <w:bCs/>
        </w:rPr>
        <w:t>Age</w:t>
      </w:r>
      <w:r>
        <w:rPr>
          <w:bCs/>
        </w:rPr>
        <w:tab/>
      </w:r>
      <w:r>
        <w:rPr>
          <w:bCs/>
        </w:rPr>
        <w:tab/>
      </w:r>
      <w:r>
        <w:rPr>
          <w:bCs/>
        </w:rPr>
        <w:tab/>
      </w:r>
      <w:r>
        <w:rPr>
          <w:bCs/>
        </w:rPr>
        <w:tab/>
        <w:t>:  26</w:t>
      </w:r>
    </w:p>
    <w:p w:rsidR="00FE7913" w:rsidRPr="00FE7913" w:rsidRDefault="00FE7913" w:rsidP="00FE7913">
      <w:pPr>
        <w:spacing w:line="276" w:lineRule="auto"/>
        <w:ind w:left="567" w:firstLine="0"/>
        <w:rPr>
          <w:bCs/>
        </w:rPr>
      </w:pPr>
      <w:r w:rsidRPr="00FE7913">
        <w:rPr>
          <w:bCs/>
        </w:rPr>
        <w:t>Marital Status</w:t>
      </w:r>
      <w:r w:rsidRPr="00FE7913">
        <w:rPr>
          <w:bCs/>
        </w:rPr>
        <w:tab/>
      </w:r>
      <w:r w:rsidRPr="00FE7913">
        <w:rPr>
          <w:bCs/>
        </w:rPr>
        <w:tab/>
      </w:r>
      <w:r w:rsidRPr="00FE7913">
        <w:rPr>
          <w:bCs/>
        </w:rPr>
        <w:tab/>
        <w:t>:  Single</w:t>
      </w:r>
    </w:p>
    <w:p w:rsidR="00FE7913" w:rsidRPr="00FE7913" w:rsidRDefault="00FE7913" w:rsidP="00FE7913">
      <w:pPr>
        <w:pStyle w:val="BodyTextIndent"/>
        <w:spacing w:line="276" w:lineRule="auto"/>
        <w:ind w:left="567" w:firstLine="0"/>
        <w:rPr>
          <w:bCs/>
        </w:rPr>
      </w:pPr>
      <w:r w:rsidRPr="00FE7913">
        <w:rPr>
          <w:bCs/>
        </w:rPr>
        <w:t>Language Known</w:t>
      </w:r>
      <w:r w:rsidRPr="00FE7913">
        <w:rPr>
          <w:bCs/>
        </w:rPr>
        <w:tab/>
      </w:r>
      <w:r w:rsidRPr="00FE7913">
        <w:rPr>
          <w:bCs/>
        </w:rPr>
        <w:tab/>
        <w:t xml:space="preserve">:  English, Hindi, Oriya </w:t>
      </w:r>
    </w:p>
    <w:p w:rsidR="00FE7913" w:rsidRPr="00FE7913" w:rsidRDefault="00BB1E69" w:rsidP="00BB1E69">
      <w:pPr>
        <w:spacing w:line="276" w:lineRule="auto"/>
        <w:ind w:left="0" w:firstLine="0"/>
        <w:rPr>
          <w:bCs/>
        </w:rPr>
      </w:pPr>
      <w:r>
        <w:rPr>
          <w:bCs/>
        </w:rPr>
        <w:t xml:space="preserve">          </w:t>
      </w:r>
      <w:r w:rsidR="00FE7913" w:rsidRPr="00FE7913">
        <w:rPr>
          <w:bCs/>
        </w:rPr>
        <w:t>Permanent Address</w:t>
      </w:r>
      <w:r w:rsidR="00FE7913" w:rsidRPr="00FE7913">
        <w:rPr>
          <w:bCs/>
        </w:rPr>
        <w:tab/>
      </w:r>
      <w:r w:rsidR="00FE7913" w:rsidRPr="00FE7913">
        <w:rPr>
          <w:bCs/>
        </w:rPr>
        <w:tab/>
        <w:t>:  C/59, sector-19 Rourkela-5</w:t>
      </w:r>
    </w:p>
    <w:p w:rsidR="00FE7913" w:rsidRPr="00FE7913" w:rsidRDefault="009531FB" w:rsidP="009531FB">
      <w:pPr>
        <w:spacing w:line="276" w:lineRule="auto"/>
        <w:rPr>
          <w:bCs/>
        </w:rPr>
      </w:pPr>
      <w:r>
        <w:rPr>
          <w:bCs/>
        </w:rPr>
        <w:t xml:space="preserve">                                                              </w:t>
      </w:r>
      <w:r w:rsidR="00FE7913" w:rsidRPr="00FE7913">
        <w:rPr>
          <w:bCs/>
        </w:rPr>
        <w:t xml:space="preserve"> District- Sundargarh (Odisha), Pin- 769005 </w:t>
      </w:r>
    </w:p>
    <w:p w:rsidR="00FE7913" w:rsidRPr="00FE7913" w:rsidRDefault="00FE7913" w:rsidP="00FE7913">
      <w:pPr>
        <w:spacing w:line="276" w:lineRule="auto"/>
        <w:ind w:left="3828" w:firstLine="0"/>
        <w:rPr>
          <w:bCs/>
        </w:rPr>
      </w:pPr>
      <w:r w:rsidRPr="00FE7913">
        <w:rPr>
          <w:bCs/>
        </w:rPr>
        <w:t>Current address</w:t>
      </w:r>
      <w:r w:rsidRPr="00FE7913">
        <w:rPr>
          <w:bCs/>
        </w:rPr>
        <w:tab/>
        <w:t>: #132, BDS Gardens, Geddalahalli, Hennur</w:t>
      </w:r>
      <w:bookmarkStart w:id="0" w:name="_GoBack"/>
      <w:bookmarkEnd w:id="0"/>
      <w:r w:rsidRPr="00FE7913">
        <w:rPr>
          <w:bCs/>
        </w:rPr>
        <w:t xml:space="preserve"> main Road, Bangalore - 77 </w:t>
      </w:r>
    </w:p>
    <w:p w:rsidR="008B7426" w:rsidRDefault="008B7426" w:rsidP="00BB1E69">
      <w:pPr>
        <w:tabs>
          <w:tab w:val="left" w:pos="567"/>
          <w:tab w:val="left" w:pos="720"/>
        </w:tabs>
        <w:ind w:left="0" w:firstLine="0"/>
        <w:rPr>
          <w:rFonts w:asciiTheme="majorBidi" w:hAnsiTheme="majorBidi" w:cstheme="majorBidi"/>
          <w:bCs/>
        </w:rPr>
      </w:pPr>
    </w:p>
    <w:p w:rsidR="00BB1E69" w:rsidRDefault="00BB1E69" w:rsidP="00522997">
      <w:pPr>
        <w:tabs>
          <w:tab w:val="left" w:pos="567"/>
          <w:tab w:val="left" w:pos="720"/>
        </w:tabs>
        <w:ind w:firstLine="137"/>
        <w:rPr>
          <w:rFonts w:asciiTheme="majorBidi" w:hAnsiTheme="majorBidi" w:cstheme="majorBidi"/>
          <w:bCs/>
        </w:rPr>
      </w:pPr>
    </w:p>
    <w:p w:rsidR="00BB1E69" w:rsidRPr="005174EB" w:rsidRDefault="00BB1E69" w:rsidP="00BB1E69">
      <w:pPr>
        <w:shd w:val="clear" w:color="auto" w:fill="A6A6A6" w:themeFill="background1" w:themeFillShade="A6"/>
        <w:jc w:val="center"/>
        <w:rPr>
          <w:b/>
        </w:rPr>
      </w:pPr>
      <w:r w:rsidRPr="005174EB">
        <w:rPr>
          <w:b/>
        </w:rPr>
        <w:t>DECLARATION</w:t>
      </w:r>
    </w:p>
    <w:p w:rsidR="00BB1E69" w:rsidRPr="004235EA" w:rsidRDefault="00285E71" w:rsidP="004235EA">
      <w:pPr>
        <w:spacing w:after="200"/>
        <w:ind w:left="0" w:firstLine="0"/>
        <w:jc w:val="left"/>
        <w:rPr>
          <w:rFonts w:asciiTheme="majorBidi" w:hAnsiTheme="majorBidi" w:cstheme="majorBidi"/>
          <w:b/>
          <w:color w:val="auto"/>
          <w:lang w:val="en-GB" w:eastAsia="en-GB"/>
        </w:rPr>
      </w:pPr>
      <w:r w:rsidRPr="00FE7913">
        <w:rPr>
          <w:rFonts w:asciiTheme="majorBidi" w:hAnsiTheme="majorBidi" w:cstheme="majorBidi"/>
          <w:b/>
        </w:rPr>
        <w:tab/>
      </w:r>
    </w:p>
    <w:p w:rsidR="004C4735" w:rsidRDefault="004C4735" w:rsidP="00522997">
      <w:pPr>
        <w:spacing w:after="200"/>
        <w:ind w:left="709" w:firstLine="0"/>
        <w:rPr>
          <w:rFonts w:asciiTheme="majorBidi" w:hAnsiTheme="majorBidi" w:cstheme="majorBidi"/>
          <w:bCs/>
          <w:color w:val="auto"/>
          <w:lang w:val="en-GB" w:eastAsia="en-GB"/>
        </w:rPr>
      </w:pPr>
      <w:r w:rsidRPr="00FE7913">
        <w:rPr>
          <w:rFonts w:asciiTheme="majorBidi" w:hAnsiTheme="majorBidi" w:cstheme="majorBidi"/>
          <w:bCs/>
          <w:color w:val="auto"/>
          <w:lang w:val="en-GB" w:eastAsia="en-GB"/>
        </w:rPr>
        <w:t>I hereby declare that the above mentioned information is correct up to my knowledge and I bear the responsibility for the correctness of the above mentioned particulars.</w:t>
      </w:r>
    </w:p>
    <w:p w:rsidR="004235EA" w:rsidRDefault="004235EA" w:rsidP="004C4735">
      <w:pPr>
        <w:spacing w:after="200"/>
        <w:ind w:left="0" w:firstLine="0"/>
        <w:jc w:val="left"/>
        <w:rPr>
          <w:rFonts w:asciiTheme="majorBidi" w:hAnsiTheme="majorBidi" w:cstheme="majorBidi"/>
          <w:bCs/>
          <w:color w:val="auto"/>
          <w:lang w:val="en-GB" w:eastAsia="en-GB"/>
        </w:rPr>
      </w:pPr>
    </w:p>
    <w:p w:rsidR="004235EA" w:rsidRDefault="004235EA" w:rsidP="004235EA">
      <w:pPr>
        <w:suppressAutoHyphens/>
        <w:ind w:left="0" w:firstLine="0"/>
        <w:jc w:val="left"/>
        <w:rPr>
          <w:rFonts w:asciiTheme="majorBidi" w:hAnsiTheme="majorBidi" w:cstheme="majorBidi"/>
          <w:bCs/>
        </w:rPr>
      </w:pPr>
    </w:p>
    <w:p w:rsidR="004235EA" w:rsidRDefault="004235EA" w:rsidP="004235EA">
      <w:pPr>
        <w:suppressAutoHyphens/>
        <w:ind w:left="0" w:firstLine="0"/>
        <w:jc w:val="left"/>
        <w:rPr>
          <w:rFonts w:asciiTheme="majorBidi" w:hAnsiTheme="majorBidi" w:cstheme="majorBidi"/>
          <w:bCs/>
        </w:rPr>
      </w:pPr>
    </w:p>
    <w:p w:rsidR="00526034" w:rsidRPr="00FE7913" w:rsidRDefault="00526034" w:rsidP="00BB189B">
      <w:pPr>
        <w:suppressAutoHyphens/>
        <w:ind w:left="1080" w:firstLine="0"/>
        <w:jc w:val="left"/>
        <w:rPr>
          <w:rFonts w:asciiTheme="majorBidi" w:hAnsiTheme="majorBidi" w:cstheme="majorBidi"/>
          <w:bCs/>
        </w:rPr>
      </w:pPr>
    </w:p>
    <w:p w:rsidR="00765CD3" w:rsidRPr="00FE7913" w:rsidRDefault="00526034" w:rsidP="00522997">
      <w:pPr>
        <w:tabs>
          <w:tab w:val="left" w:pos="360"/>
          <w:tab w:val="left" w:pos="2880"/>
        </w:tabs>
        <w:spacing w:line="360" w:lineRule="auto"/>
        <w:ind w:hanging="5"/>
        <w:rPr>
          <w:rFonts w:asciiTheme="majorBidi" w:hAnsiTheme="majorBidi" w:cstheme="majorBidi"/>
          <w:bCs/>
        </w:rPr>
      </w:pPr>
      <w:r>
        <w:rPr>
          <w:rFonts w:asciiTheme="majorBidi" w:hAnsiTheme="majorBidi" w:cstheme="majorBidi"/>
          <w:bCs/>
        </w:rPr>
        <w:t xml:space="preserve">          </w:t>
      </w:r>
      <w:r w:rsidR="00BB189B" w:rsidRPr="00FE7913">
        <w:rPr>
          <w:rFonts w:asciiTheme="majorBidi" w:hAnsiTheme="majorBidi" w:cstheme="majorBidi"/>
          <w:bCs/>
        </w:rPr>
        <w:t xml:space="preserve">Place: Bangalore    </w:t>
      </w:r>
      <w:r>
        <w:rPr>
          <w:rFonts w:asciiTheme="majorBidi" w:hAnsiTheme="majorBidi" w:cstheme="majorBidi"/>
          <w:bCs/>
        </w:rPr>
        <w:t xml:space="preserve">                                                                            </w:t>
      </w:r>
      <w:r w:rsidR="00BB189B" w:rsidRPr="00FE7913">
        <w:rPr>
          <w:rFonts w:asciiTheme="majorBidi" w:hAnsiTheme="majorBidi" w:cstheme="majorBidi"/>
          <w:bCs/>
        </w:rPr>
        <w:t xml:space="preserve">  </w:t>
      </w:r>
      <w:r>
        <w:rPr>
          <w:rFonts w:asciiTheme="majorBidi" w:hAnsiTheme="majorBidi" w:cstheme="majorBidi"/>
          <w:bCs/>
        </w:rPr>
        <w:t>Bibhudutta Singh</w:t>
      </w:r>
      <w:r w:rsidR="00BB189B" w:rsidRPr="00FE7913">
        <w:rPr>
          <w:rFonts w:asciiTheme="majorBidi" w:hAnsiTheme="majorBidi" w:cstheme="majorBidi"/>
          <w:bCs/>
        </w:rPr>
        <w:t xml:space="preserve">                                                                                   </w:t>
      </w:r>
    </w:p>
    <w:p w:rsidR="00FE7913" w:rsidRPr="00FE7913" w:rsidRDefault="00FE7913" w:rsidP="00FE7913">
      <w:pPr>
        <w:spacing w:line="360" w:lineRule="auto"/>
        <w:rPr>
          <w:bCs/>
          <w:sz w:val="22"/>
          <w:szCs w:val="22"/>
        </w:rPr>
      </w:pPr>
      <w:r w:rsidRPr="00FE7913">
        <w:rPr>
          <w:bCs/>
        </w:rPr>
        <w:t xml:space="preserve">                                                                                                                  </w:t>
      </w:r>
      <w:r w:rsidR="00526034">
        <w:rPr>
          <w:bCs/>
        </w:rPr>
        <w:t xml:space="preserve">                </w:t>
      </w:r>
    </w:p>
    <w:p w:rsidR="008172EC" w:rsidRPr="00FE7913" w:rsidRDefault="008172EC" w:rsidP="006B22B8">
      <w:pPr>
        <w:jc w:val="center"/>
        <w:rPr>
          <w:rFonts w:asciiTheme="majorBidi" w:hAnsiTheme="majorBidi" w:cstheme="majorBidi"/>
          <w:bCs/>
        </w:rPr>
      </w:pPr>
    </w:p>
    <w:sectPr w:rsidR="008172EC" w:rsidRPr="00FE7913" w:rsidSect="00672723">
      <w:pgSz w:w="12240" w:h="15840"/>
      <w:pgMar w:top="539" w:right="760" w:bottom="1440"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9CD" w:rsidRDefault="00EF79CD" w:rsidP="00D30842">
      <w:r>
        <w:separator/>
      </w:r>
    </w:p>
  </w:endnote>
  <w:endnote w:type="continuationSeparator" w:id="1">
    <w:p w:rsidR="00EF79CD" w:rsidRDefault="00EF79CD" w:rsidP="00D308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9CD" w:rsidRDefault="00EF79CD" w:rsidP="00D30842">
      <w:r>
        <w:separator/>
      </w:r>
    </w:p>
  </w:footnote>
  <w:footnote w:type="continuationSeparator" w:id="1">
    <w:p w:rsidR="00EF79CD" w:rsidRDefault="00EF79CD" w:rsidP="00D308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8085790"/>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
    <w:nsid w:val="14C6352A"/>
    <w:multiLevelType w:val="hybridMultilevel"/>
    <w:tmpl w:val="767CDE46"/>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B">
      <w:start w:val="1"/>
      <w:numFmt w:val="bullet"/>
      <w:lvlText w:val=""/>
      <w:lvlJc w:val="left"/>
      <w:pPr>
        <w:ind w:left="4156" w:hanging="360"/>
      </w:pPr>
      <w:rPr>
        <w:rFonts w:ascii="Wingdings" w:hAnsi="Wingdings"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17030DA4"/>
    <w:multiLevelType w:val="hybridMultilevel"/>
    <w:tmpl w:val="F2205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7124822"/>
    <w:multiLevelType w:val="hybridMultilevel"/>
    <w:tmpl w:val="EC8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32FA4"/>
    <w:multiLevelType w:val="hybridMultilevel"/>
    <w:tmpl w:val="DB9A221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B">
      <w:start w:val="1"/>
      <w:numFmt w:val="bullet"/>
      <w:lvlText w:val=""/>
      <w:lvlJc w:val="left"/>
      <w:pPr>
        <w:ind w:left="4156" w:hanging="360"/>
      </w:pPr>
      <w:rPr>
        <w:rFonts w:ascii="Wingdings" w:hAnsi="Wingdings"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1C075C54"/>
    <w:multiLevelType w:val="hybridMultilevel"/>
    <w:tmpl w:val="96941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02240C"/>
    <w:multiLevelType w:val="hybridMultilevel"/>
    <w:tmpl w:val="19C864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20907C63"/>
    <w:multiLevelType w:val="hybridMultilevel"/>
    <w:tmpl w:val="7DF0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CA1D8C"/>
    <w:multiLevelType w:val="hybridMultilevel"/>
    <w:tmpl w:val="81F2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222810"/>
    <w:multiLevelType w:val="hybridMultilevel"/>
    <w:tmpl w:val="4D3E95E6"/>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B">
      <w:start w:val="1"/>
      <w:numFmt w:val="bullet"/>
      <w:lvlText w:val=""/>
      <w:lvlJc w:val="left"/>
      <w:pPr>
        <w:ind w:left="360" w:hanging="360"/>
      </w:pPr>
      <w:rPr>
        <w:rFonts w:ascii="Wingdings" w:hAnsi="Wingdings"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nsid w:val="31710A10"/>
    <w:multiLevelType w:val="hybridMultilevel"/>
    <w:tmpl w:val="B4325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15A76"/>
    <w:multiLevelType w:val="hybridMultilevel"/>
    <w:tmpl w:val="8B941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323DB3"/>
    <w:multiLevelType w:val="hybridMultilevel"/>
    <w:tmpl w:val="63DA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94ADC"/>
    <w:multiLevelType w:val="hybridMultilevel"/>
    <w:tmpl w:val="C3FC22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B775A5"/>
    <w:multiLevelType w:val="hybridMultilevel"/>
    <w:tmpl w:val="AADEB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E4520D7"/>
    <w:multiLevelType w:val="hybridMultilevel"/>
    <w:tmpl w:val="2FA2A9D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F10DF"/>
    <w:multiLevelType w:val="hybridMultilevel"/>
    <w:tmpl w:val="B83EB2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0417D2"/>
    <w:multiLevelType w:val="hybridMultilevel"/>
    <w:tmpl w:val="81F2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E6348"/>
    <w:multiLevelType w:val="hybridMultilevel"/>
    <w:tmpl w:val="3B348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37E03F9"/>
    <w:multiLevelType w:val="multilevel"/>
    <w:tmpl w:val="2C4E1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56C0D79"/>
    <w:multiLevelType w:val="hybridMultilevel"/>
    <w:tmpl w:val="3BE6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492EF5"/>
    <w:multiLevelType w:val="hybridMultilevel"/>
    <w:tmpl w:val="5CFEE71A"/>
    <w:lvl w:ilvl="0" w:tplc="FFFFFFFF">
      <w:start w:val="1"/>
      <w:numFmt w:val="bullet"/>
      <w:lvlText w:val="●"/>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3">
    <w:nsid w:val="4B1067B0"/>
    <w:multiLevelType w:val="hybridMultilevel"/>
    <w:tmpl w:val="3912C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980E9E"/>
    <w:multiLevelType w:val="hybridMultilevel"/>
    <w:tmpl w:val="3912C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E5E42"/>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6">
    <w:nsid w:val="51C539D3"/>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52264B54"/>
    <w:multiLevelType w:val="hybridMultilevel"/>
    <w:tmpl w:val="108AE446"/>
    <w:lvl w:ilvl="0" w:tplc="441A0D30">
      <w:start w:val="1"/>
      <w:numFmt w:val="bullet"/>
      <w:lvlText w:val="•"/>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320456E"/>
    <w:multiLevelType w:val="hybridMultilevel"/>
    <w:tmpl w:val="01742530"/>
    <w:lvl w:ilvl="0" w:tplc="E26CD648">
      <w:start w:val="1"/>
      <w:numFmt w:val="decimal"/>
      <w:lvlText w:val="%1."/>
      <w:lvlJc w:val="left"/>
      <w:pPr>
        <w:ind w:left="720" w:hanging="360"/>
      </w:pPr>
      <w:rPr>
        <w:rFonts w:eastAsia="SimSu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26BCD"/>
    <w:multiLevelType w:val="hybridMultilevel"/>
    <w:tmpl w:val="EFD670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F118DE"/>
    <w:multiLevelType w:val="hybridMultilevel"/>
    <w:tmpl w:val="7F1A792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BC904AF"/>
    <w:multiLevelType w:val="hybridMultilevel"/>
    <w:tmpl w:val="AC18C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F14E4F"/>
    <w:multiLevelType w:val="hybridMultilevel"/>
    <w:tmpl w:val="C17404CE"/>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293E82"/>
    <w:multiLevelType w:val="hybridMultilevel"/>
    <w:tmpl w:val="69C8A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011E6"/>
    <w:multiLevelType w:val="multilevel"/>
    <w:tmpl w:val="72F81938"/>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35">
    <w:nsid w:val="6DC916DE"/>
    <w:multiLevelType w:val="hybridMultilevel"/>
    <w:tmpl w:val="FF64288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711B7427"/>
    <w:multiLevelType w:val="hybridMultilevel"/>
    <w:tmpl w:val="796215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73277B0E"/>
    <w:multiLevelType w:val="multilevel"/>
    <w:tmpl w:val="73277B0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4147728"/>
    <w:multiLevelType w:val="hybridMultilevel"/>
    <w:tmpl w:val="FCA60E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AB368FA"/>
    <w:multiLevelType w:val="hybridMultilevel"/>
    <w:tmpl w:val="08169D7E"/>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B">
      <w:start w:val="1"/>
      <w:numFmt w:val="bullet"/>
      <w:lvlText w:val=""/>
      <w:lvlJc w:val="left"/>
      <w:pPr>
        <w:ind w:left="4156" w:hanging="360"/>
      </w:pPr>
      <w:rPr>
        <w:rFonts w:ascii="Wingdings" w:hAnsi="Wingdings"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0">
    <w:nsid w:val="7D2A0712"/>
    <w:multiLevelType w:val="hybridMultilevel"/>
    <w:tmpl w:val="B660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FD0610"/>
    <w:multiLevelType w:val="hybridMultilevel"/>
    <w:tmpl w:val="9B7C95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32"/>
  </w:num>
  <w:num w:numId="3">
    <w:abstractNumId w:val="12"/>
  </w:num>
  <w:num w:numId="4">
    <w:abstractNumId w:val="27"/>
  </w:num>
  <w:num w:numId="5">
    <w:abstractNumId w:val="13"/>
  </w:num>
  <w:num w:numId="6">
    <w:abstractNumId w:val="17"/>
  </w:num>
  <w:num w:numId="7">
    <w:abstractNumId w:val="35"/>
  </w:num>
  <w:num w:numId="8">
    <w:abstractNumId w:val="6"/>
  </w:num>
  <w:num w:numId="9">
    <w:abstractNumId w:val="3"/>
  </w:num>
  <w:num w:numId="10">
    <w:abstractNumId w:val="23"/>
  </w:num>
  <w:num w:numId="11">
    <w:abstractNumId w:val="19"/>
  </w:num>
  <w:num w:numId="12">
    <w:abstractNumId w:val="15"/>
  </w:num>
  <w:num w:numId="13">
    <w:abstractNumId w:val="21"/>
  </w:num>
  <w:num w:numId="14">
    <w:abstractNumId w:val="9"/>
  </w:num>
  <w:num w:numId="15">
    <w:abstractNumId w:val="18"/>
  </w:num>
  <w:num w:numId="16">
    <w:abstractNumId w:val="24"/>
  </w:num>
  <w:num w:numId="17">
    <w:abstractNumId w:val="4"/>
  </w:num>
  <w:num w:numId="18">
    <w:abstractNumId w:val="28"/>
  </w:num>
  <w:num w:numId="19">
    <w:abstractNumId w:val="37"/>
  </w:num>
  <w:num w:numId="20">
    <w:abstractNumId w:val="34"/>
  </w:num>
  <w:num w:numId="21">
    <w:abstractNumId w:val="25"/>
  </w:num>
  <w:num w:numId="22">
    <w:abstractNumId w:val="26"/>
  </w:num>
  <w:num w:numId="23">
    <w:abstractNumId w:val="1"/>
  </w:num>
  <w:num w:numId="24">
    <w:abstractNumId w:val="20"/>
  </w:num>
  <w:num w:numId="25">
    <w:abstractNumId w:val="11"/>
  </w:num>
  <w:num w:numId="26">
    <w:abstractNumId w:val="39"/>
  </w:num>
  <w:num w:numId="27">
    <w:abstractNumId w:val="2"/>
  </w:num>
  <w:num w:numId="28">
    <w:abstractNumId w:val="5"/>
  </w:num>
  <w:num w:numId="29">
    <w:abstractNumId w:val="10"/>
  </w:num>
  <w:num w:numId="30">
    <w:abstractNumId w:val="0"/>
  </w:num>
  <w:num w:numId="31">
    <w:abstractNumId w:val="40"/>
  </w:num>
  <w:num w:numId="32">
    <w:abstractNumId w:val="8"/>
  </w:num>
  <w:num w:numId="33">
    <w:abstractNumId w:val="31"/>
  </w:num>
  <w:num w:numId="34">
    <w:abstractNumId w:val="33"/>
  </w:num>
  <w:num w:numId="35">
    <w:abstractNumId w:val="30"/>
  </w:num>
  <w:num w:numId="36">
    <w:abstractNumId w:val="29"/>
  </w:num>
  <w:num w:numId="37">
    <w:abstractNumId w:val="41"/>
  </w:num>
  <w:num w:numId="38">
    <w:abstractNumId w:val="36"/>
  </w:num>
  <w:num w:numId="39">
    <w:abstractNumId w:val="14"/>
  </w:num>
  <w:num w:numId="40">
    <w:abstractNumId w:val="7"/>
  </w:num>
  <w:num w:numId="41">
    <w:abstractNumId w:val="22"/>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7A91"/>
    <w:rsid w:val="00045D95"/>
    <w:rsid w:val="000C0BA6"/>
    <w:rsid w:val="000F3511"/>
    <w:rsid w:val="00125AB0"/>
    <w:rsid w:val="00206921"/>
    <w:rsid w:val="0026064E"/>
    <w:rsid w:val="00285E71"/>
    <w:rsid w:val="002927ED"/>
    <w:rsid w:val="002D204F"/>
    <w:rsid w:val="002E3D44"/>
    <w:rsid w:val="002E7E70"/>
    <w:rsid w:val="002F3464"/>
    <w:rsid w:val="003056C0"/>
    <w:rsid w:val="003F3358"/>
    <w:rsid w:val="00416675"/>
    <w:rsid w:val="004235EA"/>
    <w:rsid w:val="004239C5"/>
    <w:rsid w:val="0048226E"/>
    <w:rsid w:val="004929E3"/>
    <w:rsid w:val="004C092B"/>
    <w:rsid w:val="004C2E81"/>
    <w:rsid w:val="004C4735"/>
    <w:rsid w:val="004F0364"/>
    <w:rsid w:val="00522997"/>
    <w:rsid w:val="00526034"/>
    <w:rsid w:val="00542069"/>
    <w:rsid w:val="00550A79"/>
    <w:rsid w:val="005513B4"/>
    <w:rsid w:val="0056253C"/>
    <w:rsid w:val="0056489B"/>
    <w:rsid w:val="005F050B"/>
    <w:rsid w:val="00637B3B"/>
    <w:rsid w:val="00656BE9"/>
    <w:rsid w:val="0067011A"/>
    <w:rsid w:val="00672723"/>
    <w:rsid w:val="00686F94"/>
    <w:rsid w:val="006875BB"/>
    <w:rsid w:val="006919C4"/>
    <w:rsid w:val="006B22B8"/>
    <w:rsid w:val="006F75A4"/>
    <w:rsid w:val="007057C3"/>
    <w:rsid w:val="00724B83"/>
    <w:rsid w:val="007613E8"/>
    <w:rsid w:val="00765CD3"/>
    <w:rsid w:val="007A7702"/>
    <w:rsid w:val="007C7A91"/>
    <w:rsid w:val="007D5A63"/>
    <w:rsid w:val="008172EC"/>
    <w:rsid w:val="00847A3B"/>
    <w:rsid w:val="008707F7"/>
    <w:rsid w:val="00877B8E"/>
    <w:rsid w:val="0089329A"/>
    <w:rsid w:val="008B7426"/>
    <w:rsid w:val="008E5A9D"/>
    <w:rsid w:val="009531FB"/>
    <w:rsid w:val="00960872"/>
    <w:rsid w:val="009A0B70"/>
    <w:rsid w:val="009D0BE6"/>
    <w:rsid w:val="00A80149"/>
    <w:rsid w:val="00AB1837"/>
    <w:rsid w:val="00AC2229"/>
    <w:rsid w:val="00AC5E3A"/>
    <w:rsid w:val="00AD7F16"/>
    <w:rsid w:val="00B11483"/>
    <w:rsid w:val="00B246F8"/>
    <w:rsid w:val="00B765FA"/>
    <w:rsid w:val="00B76C70"/>
    <w:rsid w:val="00B93132"/>
    <w:rsid w:val="00BB01D3"/>
    <w:rsid w:val="00BB189B"/>
    <w:rsid w:val="00BB1E69"/>
    <w:rsid w:val="00BC3EEC"/>
    <w:rsid w:val="00BE68FE"/>
    <w:rsid w:val="00C04300"/>
    <w:rsid w:val="00C1758A"/>
    <w:rsid w:val="00C252C3"/>
    <w:rsid w:val="00C4178C"/>
    <w:rsid w:val="00C570B0"/>
    <w:rsid w:val="00C646CE"/>
    <w:rsid w:val="00C9200E"/>
    <w:rsid w:val="00CD1666"/>
    <w:rsid w:val="00CD2C0E"/>
    <w:rsid w:val="00CD55F4"/>
    <w:rsid w:val="00D21780"/>
    <w:rsid w:val="00D30842"/>
    <w:rsid w:val="00D46FB6"/>
    <w:rsid w:val="00D51FE2"/>
    <w:rsid w:val="00D57F05"/>
    <w:rsid w:val="00DA5517"/>
    <w:rsid w:val="00DB3FB9"/>
    <w:rsid w:val="00E06619"/>
    <w:rsid w:val="00E44F16"/>
    <w:rsid w:val="00EC4601"/>
    <w:rsid w:val="00EE5F82"/>
    <w:rsid w:val="00EF220E"/>
    <w:rsid w:val="00EF79CD"/>
    <w:rsid w:val="00F50579"/>
    <w:rsid w:val="00F85C97"/>
    <w:rsid w:val="00FE7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9B"/>
    <w:pPr>
      <w:spacing w:after="0" w:line="240" w:lineRule="auto"/>
      <w:ind w:left="289" w:hanging="289"/>
      <w:jc w:val="both"/>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qFormat/>
    <w:rsid w:val="00BB189B"/>
    <w:pPr>
      <w:keepNext/>
      <w:tabs>
        <w:tab w:val="num" w:pos="0"/>
      </w:tabs>
      <w:suppressAutoHyphens/>
      <w:ind w:left="0" w:firstLine="0"/>
      <w:jc w:val="left"/>
      <w:outlineLvl w:val="1"/>
    </w:pPr>
    <w:rPr>
      <w:rFonts w:ascii="Verdana" w:hAnsi="Verdana" w:cs="Arial"/>
      <w:b/>
      <w:color w:val="auto"/>
      <w:sz w:val="22"/>
      <w:lang w:eastAsia="ar-SA"/>
    </w:rPr>
  </w:style>
  <w:style w:type="paragraph" w:styleId="Heading3">
    <w:name w:val="heading 3"/>
    <w:basedOn w:val="Normal"/>
    <w:next w:val="Normal"/>
    <w:link w:val="Heading3Char"/>
    <w:uiPriority w:val="9"/>
    <w:unhideWhenUsed/>
    <w:qFormat/>
    <w:rsid w:val="0026064E"/>
    <w:pPr>
      <w:keepNext/>
      <w:keepLines/>
      <w:spacing w:before="40"/>
      <w:outlineLvl w:val="2"/>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semiHidden/>
    <w:unhideWhenUsed/>
    <w:qFormat/>
    <w:rsid w:val="00765CD3"/>
    <w:pPr>
      <w:spacing w:before="240" w:after="60"/>
      <w:ind w:left="0" w:firstLine="0"/>
      <w:jc w:val="left"/>
      <w:outlineLvl w:val="7"/>
    </w:pPr>
    <w:rPr>
      <w:rFonts w:ascii="Calibri" w:hAnsi="Calibr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B189B"/>
    <w:rPr>
      <w:rFonts w:ascii="Verdana" w:eastAsia="Times New Roman" w:hAnsi="Verdana" w:cs="Arial"/>
      <w:b/>
      <w:szCs w:val="24"/>
      <w:lang w:eastAsia="ar-SA"/>
    </w:rPr>
  </w:style>
  <w:style w:type="paragraph" w:styleId="BodyText2">
    <w:name w:val="Body Text 2"/>
    <w:basedOn w:val="Normal"/>
    <w:link w:val="BodyText2Char"/>
    <w:unhideWhenUsed/>
    <w:rsid w:val="00BB189B"/>
    <w:pPr>
      <w:suppressAutoHyphens/>
      <w:spacing w:after="120" w:line="480" w:lineRule="auto"/>
      <w:ind w:left="0" w:firstLine="0"/>
      <w:jc w:val="left"/>
    </w:pPr>
    <w:rPr>
      <w:color w:val="auto"/>
      <w:lang w:eastAsia="ar-SA"/>
    </w:rPr>
  </w:style>
  <w:style w:type="character" w:customStyle="1" w:styleId="BodyText2Char">
    <w:name w:val="Body Text 2 Char"/>
    <w:basedOn w:val="DefaultParagraphFont"/>
    <w:link w:val="BodyText2"/>
    <w:rsid w:val="00BB189B"/>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BB189B"/>
    <w:pPr>
      <w:spacing w:before="100" w:beforeAutospacing="1" w:after="100" w:afterAutospacing="1"/>
      <w:ind w:left="0" w:firstLine="0"/>
      <w:jc w:val="left"/>
    </w:pPr>
    <w:rPr>
      <w:color w:val="auto"/>
    </w:rPr>
  </w:style>
  <w:style w:type="character" w:customStyle="1" w:styleId="apple-converted-space">
    <w:name w:val="apple-converted-space"/>
    <w:rsid w:val="00BB189B"/>
  </w:style>
  <w:style w:type="paragraph" w:styleId="BodyText">
    <w:name w:val="Body Text"/>
    <w:basedOn w:val="Normal"/>
    <w:link w:val="BodyTextChar"/>
    <w:rsid w:val="00BB189B"/>
    <w:pPr>
      <w:spacing w:after="120"/>
    </w:pPr>
  </w:style>
  <w:style w:type="character" w:customStyle="1" w:styleId="BodyTextChar">
    <w:name w:val="Body Text Char"/>
    <w:basedOn w:val="DefaultParagraphFont"/>
    <w:link w:val="BodyText"/>
    <w:rsid w:val="00BB189B"/>
    <w:rPr>
      <w:rFonts w:ascii="Times New Roman" w:eastAsia="Times New Roman" w:hAnsi="Times New Roman" w:cs="Times New Roman"/>
      <w:color w:val="000000"/>
      <w:sz w:val="24"/>
      <w:szCs w:val="24"/>
    </w:rPr>
  </w:style>
  <w:style w:type="character" w:styleId="Emphasis">
    <w:name w:val="Emphasis"/>
    <w:uiPriority w:val="20"/>
    <w:qFormat/>
    <w:rsid w:val="00BB189B"/>
    <w:rPr>
      <w:i/>
      <w:iCs/>
    </w:rPr>
  </w:style>
  <w:style w:type="character" w:styleId="Hyperlink">
    <w:name w:val="Hyperlink"/>
    <w:basedOn w:val="DefaultParagraphFont"/>
    <w:uiPriority w:val="99"/>
    <w:unhideWhenUsed/>
    <w:rsid w:val="00BB189B"/>
    <w:rPr>
      <w:color w:val="0563C1" w:themeColor="hyperlink"/>
      <w:u w:val="single"/>
    </w:rPr>
  </w:style>
  <w:style w:type="paragraph" w:styleId="NoSpacing">
    <w:name w:val="No Spacing"/>
    <w:uiPriority w:val="1"/>
    <w:qFormat/>
    <w:rsid w:val="0026064E"/>
    <w:pPr>
      <w:spacing w:after="0" w:line="240" w:lineRule="auto"/>
    </w:pPr>
    <w:rPr>
      <w:rFonts w:ascii="Calibri" w:eastAsia="Calibri" w:hAnsi="Calibri" w:cs="Times New Roman"/>
      <w:lang w:val="en-IN"/>
    </w:rPr>
  </w:style>
  <w:style w:type="character" w:customStyle="1" w:styleId="Heading3Char">
    <w:name w:val="Heading 3 Char"/>
    <w:basedOn w:val="DefaultParagraphFont"/>
    <w:link w:val="Heading3"/>
    <w:uiPriority w:val="9"/>
    <w:rsid w:val="0026064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F0364"/>
    <w:pPr>
      <w:spacing w:line="276" w:lineRule="auto"/>
      <w:ind w:left="720" w:firstLine="0"/>
      <w:contextualSpacing/>
    </w:pPr>
    <w:rPr>
      <w:color w:val="auto"/>
    </w:rPr>
  </w:style>
  <w:style w:type="character" w:customStyle="1" w:styleId="Heading8Char">
    <w:name w:val="Heading 8 Char"/>
    <w:basedOn w:val="DefaultParagraphFont"/>
    <w:link w:val="Heading8"/>
    <w:semiHidden/>
    <w:rsid w:val="00765CD3"/>
    <w:rPr>
      <w:rFonts w:ascii="Calibri" w:eastAsia="Times New Roman" w:hAnsi="Calibri" w:cs="Times New Roman"/>
      <w:i/>
      <w:iCs/>
      <w:sz w:val="24"/>
      <w:szCs w:val="24"/>
    </w:rPr>
  </w:style>
  <w:style w:type="paragraph" w:styleId="Header">
    <w:name w:val="header"/>
    <w:basedOn w:val="Normal"/>
    <w:link w:val="HeaderChar"/>
    <w:uiPriority w:val="99"/>
    <w:unhideWhenUsed/>
    <w:rsid w:val="00D30842"/>
    <w:pPr>
      <w:tabs>
        <w:tab w:val="center" w:pos="4513"/>
        <w:tab w:val="right" w:pos="9026"/>
      </w:tabs>
    </w:pPr>
  </w:style>
  <w:style w:type="character" w:customStyle="1" w:styleId="HeaderChar">
    <w:name w:val="Header Char"/>
    <w:basedOn w:val="DefaultParagraphFont"/>
    <w:link w:val="Header"/>
    <w:uiPriority w:val="99"/>
    <w:rsid w:val="00D30842"/>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rPr>
      <w:rFonts w:ascii="Times New Roman" w:eastAsia="Times New Roman" w:hAnsi="Times New Roman" w:cs="Times New Roman"/>
      <w:color w:val="000000"/>
      <w:sz w:val="24"/>
      <w:szCs w:val="24"/>
    </w:rPr>
  </w:style>
  <w:style w:type="paragraph" w:styleId="Title">
    <w:name w:val="Title"/>
    <w:basedOn w:val="Normal"/>
    <w:link w:val="TitleChar"/>
    <w:qFormat/>
    <w:rsid w:val="00C1758A"/>
    <w:pPr>
      <w:ind w:left="0" w:firstLine="0"/>
      <w:jc w:val="center"/>
    </w:pPr>
    <w:rPr>
      <w:b/>
      <w:color w:val="auto"/>
      <w:szCs w:val="20"/>
    </w:rPr>
  </w:style>
  <w:style w:type="character" w:customStyle="1" w:styleId="TitleChar">
    <w:name w:val="Title Char"/>
    <w:basedOn w:val="DefaultParagraphFont"/>
    <w:link w:val="Title"/>
    <w:rsid w:val="00C1758A"/>
    <w:rPr>
      <w:rFonts w:ascii="Times New Roman" w:eastAsia="Times New Roman" w:hAnsi="Times New Roman" w:cs="Times New Roman"/>
      <w:b/>
      <w:sz w:val="24"/>
      <w:szCs w:val="20"/>
    </w:rPr>
  </w:style>
  <w:style w:type="paragraph" w:styleId="BodyTextIndent">
    <w:name w:val="Body Text Indent"/>
    <w:basedOn w:val="Normal"/>
    <w:link w:val="BodyTextIndentChar"/>
    <w:uiPriority w:val="99"/>
    <w:semiHidden/>
    <w:unhideWhenUsed/>
    <w:rsid w:val="00FE7913"/>
    <w:pPr>
      <w:spacing w:after="120"/>
      <w:ind w:left="283"/>
    </w:pPr>
  </w:style>
  <w:style w:type="character" w:customStyle="1" w:styleId="BodyTextIndentChar">
    <w:name w:val="Body Text Indent Char"/>
    <w:basedOn w:val="DefaultParagraphFont"/>
    <w:link w:val="BodyTextIndent"/>
    <w:uiPriority w:val="99"/>
    <w:semiHidden/>
    <w:rsid w:val="00FE7913"/>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608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72"/>
    <w:rPr>
      <w:rFonts w:ascii="Segoe UI" w:eastAsia="Times New Roman" w:hAnsi="Segoe UI" w:cs="Segoe UI"/>
      <w:color w:val="000000"/>
      <w:sz w:val="18"/>
      <w:szCs w:val="18"/>
    </w:rPr>
  </w:style>
  <w:style w:type="character" w:styleId="BookTitle">
    <w:name w:val="Book Title"/>
    <w:basedOn w:val="DefaultParagraphFont"/>
    <w:uiPriority w:val="33"/>
    <w:qFormat/>
    <w:rsid w:val="00D51FE2"/>
    <w:rPr>
      <w:b/>
      <w:bCs/>
      <w:smallCaps/>
      <w:spacing w:val="5"/>
    </w:rPr>
  </w:style>
</w:styles>
</file>

<file path=word/webSettings.xml><?xml version="1.0" encoding="utf-8"?>
<w:webSettings xmlns:r="http://schemas.openxmlformats.org/officeDocument/2006/relationships" xmlns:w="http://schemas.openxmlformats.org/wordprocessingml/2006/main">
  <w:divs>
    <w:div w:id="1428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pinu</cp:lastModifiedBy>
  <cp:revision>15</cp:revision>
  <cp:lastPrinted>2018-07-11T11:12:00Z</cp:lastPrinted>
  <dcterms:created xsi:type="dcterms:W3CDTF">2018-07-09T11:54:00Z</dcterms:created>
  <dcterms:modified xsi:type="dcterms:W3CDTF">2018-07-16T05:58:00Z</dcterms:modified>
</cp:coreProperties>
</file>