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4D4CC" w14:textId="77777777" w:rsidR="008B6EA8" w:rsidRPr="00F62C6D" w:rsidRDefault="6E740A2B" w:rsidP="6E740A2B">
      <w:pPr>
        <w:jc w:val="center"/>
        <w:rPr>
          <w:rFonts w:ascii="Arial" w:hAnsi="Arial" w:cs="Arial"/>
          <w:sz w:val="36"/>
          <w:szCs w:val="36"/>
          <w:lang w:val="en-US"/>
        </w:rPr>
      </w:pPr>
      <w:r w:rsidRPr="6E740A2B">
        <w:rPr>
          <w:rFonts w:ascii="Arial" w:hAnsi="Arial" w:cs="Arial"/>
          <w:sz w:val="36"/>
          <w:szCs w:val="36"/>
          <w:lang w:val="en-US"/>
        </w:rPr>
        <w:t>Federal University of Santa Catarina – Science and Technology Centre</w:t>
      </w:r>
    </w:p>
    <w:p w14:paraId="672A6659" w14:textId="77777777" w:rsidR="008B6EA8" w:rsidRPr="00F62C6D" w:rsidRDefault="008B6EA8" w:rsidP="6E740A2B">
      <w:pPr>
        <w:rPr>
          <w:rFonts w:ascii="Arial" w:hAnsi="Arial" w:cs="Arial"/>
          <w:sz w:val="28"/>
          <w:szCs w:val="28"/>
          <w:lang w:val="en-US"/>
        </w:rPr>
      </w:pPr>
    </w:p>
    <w:p w14:paraId="0A37501D" w14:textId="77777777" w:rsidR="008B6EA8" w:rsidRPr="00F62C6D" w:rsidRDefault="008B6EA8" w:rsidP="6E740A2B">
      <w:pPr>
        <w:rPr>
          <w:rFonts w:ascii="Arial" w:hAnsi="Arial" w:cs="Arial"/>
          <w:sz w:val="28"/>
          <w:szCs w:val="28"/>
          <w:lang w:val="en-US"/>
        </w:rPr>
      </w:pPr>
    </w:p>
    <w:p w14:paraId="5DAB6C7B" w14:textId="77777777" w:rsidR="008B6EA8" w:rsidRPr="00F62C6D" w:rsidRDefault="008B6EA8" w:rsidP="6E740A2B">
      <w:pPr>
        <w:rPr>
          <w:rFonts w:ascii="Arial" w:hAnsi="Arial" w:cs="Arial"/>
          <w:sz w:val="28"/>
          <w:szCs w:val="28"/>
          <w:lang w:val="en-US"/>
        </w:rPr>
      </w:pPr>
    </w:p>
    <w:p w14:paraId="02EB378F" w14:textId="77777777" w:rsidR="008B6EA8" w:rsidRPr="00F62C6D" w:rsidRDefault="008B6EA8" w:rsidP="6E740A2B">
      <w:pPr>
        <w:rPr>
          <w:rFonts w:ascii="Arial" w:hAnsi="Arial" w:cs="Arial"/>
          <w:sz w:val="28"/>
          <w:szCs w:val="28"/>
          <w:lang w:val="en-US"/>
        </w:rPr>
      </w:pPr>
    </w:p>
    <w:p w14:paraId="6A05A809" w14:textId="77777777" w:rsidR="008B6EA8" w:rsidRDefault="008B6EA8" w:rsidP="6E740A2B">
      <w:pPr>
        <w:rPr>
          <w:rFonts w:ascii="Arial" w:hAnsi="Arial" w:cs="Arial"/>
          <w:sz w:val="28"/>
          <w:szCs w:val="28"/>
          <w:lang w:val="en-US"/>
        </w:rPr>
      </w:pPr>
    </w:p>
    <w:p w14:paraId="5A39BBE3" w14:textId="77777777" w:rsidR="00F62C6D" w:rsidRPr="00F62C6D" w:rsidRDefault="00F62C6D" w:rsidP="6E740A2B">
      <w:pPr>
        <w:rPr>
          <w:rFonts w:ascii="Arial" w:hAnsi="Arial" w:cs="Arial"/>
          <w:sz w:val="28"/>
          <w:szCs w:val="28"/>
          <w:lang w:val="en-US"/>
        </w:rPr>
      </w:pPr>
    </w:p>
    <w:p w14:paraId="41C8F396" w14:textId="77777777" w:rsidR="008B6EA8" w:rsidRPr="00F62C6D" w:rsidRDefault="008B6EA8" w:rsidP="6E740A2B">
      <w:pPr>
        <w:rPr>
          <w:rFonts w:ascii="Arial" w:hAnsi="Arial" w:cs="Arial"/>
          <w:sz w:val="28"/>
          <w:szCs w:val="28"/>
          <w:lang w:val="en-US"/>
        </w:rPr>
      </w:pPr>
    </w:p>
    <w:p w14:paraId="72A3D3EC" w14:textId="77777777" w:rsidR="008B6EA8" w:rsidRPr="00F62C6D" w:rsidRDefault="008B6EA8" w:rsidP="6E740A2B">
      <w:pPr>
        <w:rPr>
          <w:rFonts w:ascii="Arial" w:hAnsi="Arial" w:cs="Arial"/>
          <w:sz w:val="28"/>
          <w:szCs w:val="28"/>
          <w:lang w:val="en-US"/>
        </w:rPr>
      </w:pPr>
    </w:p>
    <w:p w14:paraId="6D0C4E0F" w14:textId="77777777" w:rsidR="008B6EA8" w:rsidRPr="00F62C6D" w:rsidRDefault="6E740A2B" w:rsidP="008B6EA8">
      <w:pPr>
        <w:jc w:val="center"/>
        <w:rPr>
          <w:rFonts w:ascii="Arial" w:hAnsi="Arial" w:cs="Arial"/>
          <w:sz w:val="40"/>
          <w:szCs w:val="40"/>
          <w:lang w:val="en-US"/>
        </w:rPr>
      </w:pPr>
      <w:r w:rsidRPr="6E740A2B">
        <w:rPr>
          <w:rFonts w:ascii="Arial" w:hAnsi="Arial" w:cs="Arial"/>
          <w:sz w:val="40"/>
          <w:szCs w:val="40"/>
          <w:lang w:val="en-US"/>
        </w:rPr>
        <w:t>Technical Report – “Design and implementation in VHDL for FPGAs of a multi-cycle RISC-V based architecture”</w:t>
      </w:r>
    </w:p>
    <w:p w14:paraId="52F865E1" w14:textId="77777777" w:rsidR="008B6EA8" w:rsidRPr="00F62C6D" w:rsidRDefault="6E740A2B" w:rsidP="6E740A2B">
      <w:pPr>
        <w:jc w:val="center"/>
        <w:rPr>
          <w:rFonts w:ascii="Arial" w:hAnsi="Arial" w:cs="Arial"/>
          <w:sz w:val="28"/>
          <w:szCs w:val="28"/>
          <w:lang w:val="en-US"/>
        </w:rPr>
      </w:pPr>
      <w:r w:rsidRPr="6E740A2B">
        <w:rPr>
          <w:rFonts w:ascii="Arial" w:hAnsi="Arial" w:cs="Arial"/>
          <w:sz w:val="28"/>
          <w:szCs w:val="28"/>
          <w:lang w:val="en-US"/>
        </w:rPr>
        <w:t>EEL 510389 – Digital Systems and Reconfigurable Devices</w:t>
      </w:r>
    </w:p>
    <w:p w14:paraId="0D0B940D" w14:textId="77777777" w:rsidR="008B6EA8" w:rsidRPr="00F62C6D" w:rsidRDefault="008B6EA8" w:rsidP="6E740A2B">
      <w:pPr>
        <w:rPr>
          <w:rFonts w:ascii="Arial" w:hAnsi="Arial" w:cs="Arial"/>
          <w:sz w:val="28"/>
          <w:szCs w:val="28"/>
          <w:lang w:val="en-US"/>
        </w:rPr>
      </w:pPr>
    </w:p>
    <w:p w14:paraId="0E27B00A" w14:textId="77777777" w:rsidR="008B6EA8" w:rsidRPr="00F62C6D" w:rsidRDefault="008B6EA8" w:rsidP="6E740A2B">
      <w:pPr>
        <w:rPr>
          <w:rFonts w:ascii="Arial" w:hAnsi="Arial" w:cs="Arial"/>
          <w:sz w:val="28"/>
          <w:szCs w:val="28"/>
          <w:lang w:val="en-US"/>
        </w:rPr>
      </w:pPr>
    </w:p>
    <w:p w14:paraId="60061E4C" w14:textId="77777777" w:rsidR="008B6EA8" w:rsidRPr="00F62C6D" w:rsidRDefault="008B6EA8" w:rsidP="6E740A2B">
      <w:pPr>
        <w:rPr>
          <w:rFonts w:ascii="Arial" w:hAnsi="Arial" w:cs="Arial"/>
          <w:sz w:val="28"/>
          <w:szCs w:val="28"/>
          <w:lang w:val="en-US"/>
        </w:rPr>
      </w:pPr>
    </w:p>
    <w:p w14:paraId="44EAFD9C" w14:textId="77777777" w:rsidR="008B6EA8" w:rsidRPr="00F62C6D" w:rsidRDefault="008B6EA8" w:rsidP="6E740A2B">
      <w:pPr>
        <w:rPr>
          <w:rFonts w:ascii="Arial" w:hAnsi="Arial" w:cs="Arial"/>
          <w:sz w:val="28"/>
          <w:szCs w:val="28"/>
          <w:lang w:val="en-US"/>
        </w:rPr>
      </w:pPr>
    </w:p>
    <w:p w14:paraId="4B94D5A5" w14:textId="77777777" w:rsidR="008B6EA8" w:rsidRPr="00F62C6D" w:rsidRDefault="008B6EA8" w:rsidP="6E740A2B">
      <w:pPr>
        <w:rPr>
          <w:rFonts w:ascii="Arial" w:hAnsi="Arial" w:cs="Arial"/>
          <w:sz w:val="28"/>
          <w:szCs w:val="28"/>
          <w:lang w:val="en-US"/>
        </w:rPr>
      </w:pPr>
    </w:p>
    <w:p w14:paraId="3DEEC669" w14:textId="77777777" w:rsidR="008B6EA8" w:rsidRPr="00F62C6D" w:rsidRDefault="008B6EA8" w:rsidP="6E740A2B">
      <w:pPr>
        <w:rPr>
          <w:rFonts w:ascii="Arial" w:hAnsi="Arial" w:cs="Arial"/>
          <w:sz w:val="28"/>
          <w:szCs w:val="28"/>
          <w:lang w:val="en-US"/>
        </w:rPr>
      </w:pPr>
    </w:p>
    <w:p w14:paraId="3656B9AB" w14:textId="77777777" w:rsidR="008B6EA8" w:rsidRPr="00F62C6D" w:rsidRDefault="008B6EA8" w:rsidP="6E740A2B">
      <w:pPr>
        <w:rPr>
          <w:rFonts w:ascii="Arial" w:hAnsi="Arial" w:cs="Arial"/>
          <w:sz w:val="28"/>
          <w:szCs w:val="28"/>
          <w:lang w:val="en-US"/>
        </w:rPr>
      </w:pPr>
    </w:p>
    <w:p w14:paraId="45FB0818" w14:textId="77777777" w:rsidR="00F62C6D" w:rsidRPr="00F62C6D" w:rsidRDefault="00F62C6D" w:rsidP="6E740A2B">
      <w:pPr>
        <w:rPr>
          <w:rFonts w:ascii="Arial" w:hAnsi="Arial" w:cs="Arial"/>
          <w:sz w:val="28"/>
          <w:szCs w:val="28"/>
          <w:lang w:val="en-US"/>
        </w:rPr>
      </w:pPr>
    </w:p>
    <w:p w14:paraId="049F31CB" w14:textId="77777777" w:rsidR="008B6EA8" w:rsidRPr="00F62C6D" w:rsidRDefault="008B6EA8" w:rsidP="6E740A2B">
      <w:pPr>
        <w:rPr>
          <w:rFonts w:ascii="Arial" w:hAnsi="Arial" w:cs="Arial"/>
          <w:sz w:val="28"/>
          <w:szCs w:val="28"/>
          <w:lang w:val="en-US"/>
        </w:rPr>
      </w:pPr>
    </w:p>
    <w:p w14:paraId="53128261" w14:textId="77777777" w:rsidR="008B6EA8" w:rsidRPr="00F62C6D" w:rsidRDefault="008B6EA8" w:rsidP="6E740A2B">
      <w:pPr>
        <w:rPr>
          <w:rFonts w:ascii="Arial" w:hAnsi="Arial" w:cs="Arial"/>
          <w:sz w:val="28"/>
          <w:szCs w:val="28"/>
          <w:lang w:val="en-US"/>
        </w:rPr>
      </w:pPr>
    </w:p>
    <w:p w14:paraId="06303296" w14:textId="77777777" w:rsidR="008B6EA8" w:rsidRPr="00DF1C80" w:rsidRDefault="6E740A2B" w:rsidP="6E740A2B">
      <w:pPr>
        <w:rPr>
          <w:rFonts w:ascii="Arial" w:hAnsi="Arial" w:cs="Arial"/>
          <w:sz w:val="28"/>
          <w:szCs w:val="28"/>
        </w:rPr>
      </w:pPr>
      <w:r w:rsidRPr="00DF1C80">
        <w:rPr>
          <w:rFonts w:ascii="Arial" w:hAnsi="Arial" w:cs="Arial"/>
          <w:sz w:val="28"/>
          <w:szCs w:val="28"/>
        </w:rPr>
        <w:t>Prof. Eduardo Augusto Bezerra</w:t>
      </w:r>
    </w:p>
    <w:p w14:paraId="6A7228B1" w14:textId="77777777" w:rsidR="008B6EA8" w:rsidRPr="00DF1C80" w:rsidRDefault="6E740A2B" w:rsidP="6E740A2B">
      <w:pPr>
        <w:rPr>
          <w:rFonts w:ascii="Arial" w:hAnsi="Arial" w:cs="Arial"/>
          <w:color w:val="333333"/>
          <w:spacing w:val="12"/>
          <w:sz w:val="28"/>
          <w:szCs w:val="28"/>
        </w:rPr>
      </w:pPr>
      <w:proofErr w:type="spellStart"/>
      <w:r w:rsidRPr="00DF1C80">
        <w:rPr>
          <w:rFonts w:ascii="Arial" w:hAnsi="Arial" w:cs="Arial"/>
          <w:sz w:val="28"/>
          <w:szCs w:val="28"/>
        </w:rPr>
        <w:t>Student</w:t>
      </w:r>
      <w:proofErr w:type="spellEnd"/>
      <w:r w:rsidRPr="00DF1C80">
        <w:rPr>
          <w:rFonts w:ascii="Arial" w:hAnsi="Arial" w:cs="Arial"/>
          <w:sz w:val="28"/>
          <w:szCs w:val="28"/>
        </w:rPr>
        <w:t>: Vinícius Pimenta Bernardo</w:t>
      </w:r>
    </w:p>
    <w:p w14:paraId="6CE87F7A" w14:textId="66B188C3" w:rsidR="6E740A2B" w:rsidRDefault="6E740A2B" w:rsidP="6E740A2B">
      <w:pPr>
        <w:jc w:val="center"/>
        <w:rPr>
          <w:rFonts w:ascii="Arial" w:hAnsi="Arial" w:cs="Arial"/>
          <w:sz w:val="28"/>
          <w:szCs w:val="28"/>
          <w:lang w:val="en-US"/>
        </w:rPr>
      </w:pPr>
      <w:r w:rsidRPr="6E740A2B">
        <w:rPr>
          <w:rFonts w:ascii="Arial" w:hAnsi="Arial" w:cs="Arial"/>
          <w:sz w:val="28"/>
          <w:szCs w:val="28"/>
          <w:lang w:val="en-US"/>
        </w:rPr>
        <w:t>2020</w:t>
      </w:r>
    </w:p>
    <w:p w14:paraId="32A36C38" w14:textId="7F6031F3" w:rsidR="00B275E4" w:rsidRPr="00530DED" w:rsidRDefault="6E740A2B" w:rsidP="6E740A2B">
      <w:pPr>
        <w:pStyle w:val="PargrafodaLista"/>
        <w:numPr>
          <w:ilvl w:val="0"/>
          <w:numId w:val="10"/>
        </w:numPr>
        <w:jc w:val="both"/>
        <w:rPr>
          <w:rFonts w:eastAsiaTheme="minorEastAsia"/>
          <w:b/>
          <w:bCs/>
          <w:sz w:val="32"/>
          <w:szCs w:val="32"/>
          <w:lang w:val="en-US"/>
        </w:rPr>
      </w:pPr>
      <w:r w:rsidRPr="6E740A2B">
        <w:rPr>
          <w:rFonts w:ascii="Arial" w:hAnsi="Arial" w:cs="Arial"/>
          <w:b/>
          <w:bCs/>
          <w:sz w:val="32"/>
          <w:szCs w:val="32"/>
          <w:lang w:val="en-US"/>
        </w:rPr>
        <w:lastRenderedPageBreak/>
        <w:t>Introduction</w:t>
      </w:r>
    </w:p>
    <w:p w14:paraId="562386CA" w14:textId="1F2988D6" w:rsidR="0006012E" w:rsidRDefault="003026A8" w:rsidP="6E740A2B">
      <w:pPr>
        <w:jc w:val="both"/>
        <w:rPr>
          <w:rFonts w:ascii="Arial" w:hAnsi="Arial" w:cs="Arial"/>
          <w:sz w:val="24"/>
          <w:szCs w:val="24"/>
          <w:lang w:val="en-US"/>
        </w:rPr>
      </w:pPr>
      <w:r w:rsidRPr="00F62C6D">
        <w:rPr>
          <w:rFonts w:ascii="Arial" w:hAnsi="Arial" w:cs="Arial"/>
          <w:sz w:val="24"/>
          <w:lang w:val="en-US"/>
        </w:rPr>
        <w:tab/>
      </w:r>
      <w:r w:rsidR="00B275E4" w:rsidRPr="6E740A2B">
        <w:rPr>
          <w:rFonts w:ascii="Arial" w:hAnsi="Arial" w:cs="Arial"/>
          <w:sz w:val="24"/>
          <w:szCs w:val="24"/>
          <w:lang w:val="en-US"/>
        </w:rPr>
        <w:t>The goal of t</w:t>
      </w:r>
      <w:r w:rsidR="009115C8" w:rsidRPr="6E740A2B">
        <w:rPr>
          <w:rFonts w:ascii="Arial" w:hAnsi="Arial" w:cs="Arial"/>
          <w:sz w:val="24"/>
          <w:szCs w:val="24"/>
          <w:lang w:val="en-US"/>
        </w:rPr>
        <w:t>his paper is to present the main characteristics of the proposed architecture that was developed for the final project of the Digital Systems and Reconfigurable Devices subject. It was described using VHSIC Hardware Description Language (VHDL) and implements the base inte</w:t>
      </w:r>
      <w:r w:rsidR="00957482" w:rsidRPr="6E740A2B">
        <w:rPr>
          <w:rFonts w:ascii="Arial" w:hAnsi="Arial" w:cs="Arial"/>
          <w:sz w:val="24"/>
          <w:szCs w:val="24"/>
          <w:lang w:val="en-US"/>
        </w:rPr>
        <w:t xml:space="preserve">ger instruction set, </w:t>
      </w:r>
      <w:r w:rsidR="009115C8" w:rsidRPr="6E740A2B">
        <w:rPr>
          <w:rFonts w:ascii="Arial" w:hAnsi="Arial" w:cs="Arial"/>
          <w:sz w:val="24"/>
          <w:szCs w:val="24"/>
          <w:lang w:val="en-US"/>
        </w:rPr>
        <w:t>32-bit</w:t>
      </w:r>
      <w:r w:rsidR="00957482" w:rsidRPr="6E740A2B">
        <w:rPr>
          <w:rFonts w:ascii="Arial" w:hAnsi="Arial" w:cs="Arial"/>
          <w:sz w:val="24"/>
          <w:szCs w:val="24"/>
          <w:lang w:val="en-US"/>
        </w:rPr>
        <w:t xml:space="preserve"> wide </w:t>
      </w:r>
      <w:r w:rsidR="009115C8" w:rsidRPr="6E740A2B">
        <w:rPr>
          <w:rFonts w:ascii="Arial" w:hAnsi="Arial" w:cs="Arial"/>
          <w:sz w:val="24"/>
          <w:szCs w:val="24"/>
          <w:lang w:val="en-US"/>
        </w:rPr>
        <w:t>(RV23I)</w:t>
      </w:r>
      <w:r w:rsidR="00957482" w:rsidRPr="6E740A2B">
        <w:rPr>
          <w:rFonts w:ascii="Arial" w:hAnsi="Arial" w:cs="Arial"/>
          <w:sz w:val="24"/>
          <w:szCs w:val="24"/>
          <w:lang w:val="en-US"/>
        </w:rPr>
        <w:t>.</w:t>
      </w:r>
      <w:r w:rsidRPr="6E740A2B">
        <w:rPr>
          <w:rFonts w:ascii="Arial" w:hAnsi="Arial" w:cs="Arial"/>
          <w:sz w:val="24"/>
          <w:szCs w:val="24"/>
          <w:lang w:val="en-US"/>
        </w:rPr>
        <w:t xml:space="preserve"> It is also 5-staged pipelined featuring a Hazard Detection Unit and a Forwarding Unit.</w:t>
      </w:r>
    </w:p>
    <w:p w14:paraId="17732A60" w14:textId="4AE381C0" w:rsidR="00C82028" w:rsidRPr="00F62C6D" w:rsidRDefault="00C82028" w:rsidP="6E740A2B">
      <w:pPr>
        <w:jc w:val="both"/>
        <w:rPr>
          <w:rFonts w:ascii="Arial" w:hAnsi="Arial" w:cs="Arial"/>
          <w:sz w:val="24"/>
          <w:szCs w:val="24"/>
          <w:lang w:val="en-US"/>
        </w:rPr>
      </w:pPr>
      <w:r>
        <w:rPr>
          <w:rFonts w:ascii="Arial" w:hAnsi="Arial" w:cs="Arial"/>
          <w:sz w:val="24"/>
          <w:szCs w:val="24"/>
          <w:lang w:val="en-US"/>
        </w:rPr>
        <w:tab/>
        <w:t xml:space="preserve">The full diagram of the architecture </w:t>
      </w:r>
      <w:r w:rsidR="000E6470">
        <w:rPr>
          <w:rFonts w:ascii="Arial" w:hAnsi="Arial" w:cs="Arial"/>
          <w:sz w:val="24"/>
          <w:szCs w:val="24"/>
          <w:lang w:val="en-US"/>
        </w:rPr>
        <w:t>can be found on attachment 1.</w:t>
      </w:r>
    </w:p>
    <w:p w14:paraId="21CE2D21" w14:textId="50E797C7" w:rsidR="0006012E" w:rsidRPr="00530DED" w:rsidRDefault="6E740A2B" w:rsidP="6E740A2B">
      <w:pPr>
        <w:pStyle w:val="PargrafodaLista"/>
        <w:numPr>
          <w:ilvl w:val="0"/>
          <w:numId w:val="10"/>
        </w:numPr>
        <w:jc w:val="both"/>
        <w:rPr>
          <w:rFonts w:eastAsiaTheme="minorEastAsia"/>
          <w:b/>
          <w:bCs/>
          <w:sz w:val="32"/>
          <w:szCs w:val="32"/>
          <w:lang w:val="en-US"/>
        </w:rPr>
      </w:pPr>
      <w:r w:rsidRPr="6E740A2B">
        <w:rPr>
          <w:rFonts w:ascii="Arial" w:hAnsi="Arial" w:cs="Arial"/>
          <w:b/>
          <w:bCs/>
          <w:noProof/>
          <w:sz w:val="32"/>
          <w:szCs w:val="32"/>
          <w:lang w:val="en-US" w:eastAsia="pt-BR"/>
        </w:rPr>
        <w:t>Development</w:t>
      </w:r>
    </w:p>
    <w:p w14:paraId="70C8EA7A" w14:textId="36E14DC0" w:rsidR="007D1255" w:rsidRPr="007D1255" w:rsidRDefault="477ADE1D" w:rsidP="007D1255">
      <w:pPr>
        <w:ind w:firstLine="708"/>
        <w:jc w:val="both"/>
        <w:rPr>
          <w:rFonts w:ascii="Arial" w:hAnsi="Arial" w:cs="Arial"/>
          <w:sz w:val="24"/>
          <w:szCs w:val="24"/>
          <w:lang w:val="en-US"/>
        </w:rPr>
      </w:pPr>
      <w:r w:rsidRPr="477ADE1D">
        <w:rPr>
          <w:rFonts w:ascii="Arial" w:hAnsi="Arial" w:cs="Arial"/>
          <w:sz w:val="24"/>
          <w:szCs w:val="24"/>
          <w:lang w:val="en-US"/>
        </w:rPr>
        <w:t xml:space="preserve">For this project, Quartus Lite (v19.0) was the main software used to design and synthetize the hardware, alongside with </w:t>
      </w:r>
      <w:proofErr w:type="spellStart"/>
      <w:r w:rsidRPr="477ADE1D">
        <w:rPr>
          <w:rFonts w:ascii="Arial" w:hAnsi="Arial" w:cs="Arial"/>
          <w:sz w:val="24"/>
          <w:szCs w:val="24"/>
          <w:lang w:val="en-US"/>
        </w:rPr>
        <w:t>ModelSim</w:t>
      </w:r>
      <w:proofErr w:type="spellEnd"/>
      <w:r w:rsidRPr="477ADE1D">
        <w:rPr>
          <w:rFonts w:ascii="Arial" w:hAnsi="Arial" w:cs="Arial"/>
          <w:sz w:val="24"/>
          <w:szCs w:val="24"/>
          <w:lang w:val="en-US"/>
        </w:rPr>
        <w:t xml:space="preserve"> for simulation, using VHSIC Hardware Description Language (VHDL).</w:t>
      </w:r>
      <w:r w:rsidR="00504363">
        <w:rPr>
          <w:rFonts w:ascii="Arial" w:hAnsi="Arial" w:cs="Arial"/>
          <w:sz w:val="24"/>
          <w:szCs w:val="24"/>
          <w:lang w:val="en-US"/>
        </w:rPr>
        <w:t xml:space="preserve"> </w:t>
      </w:r>
      <w:r w:rsidRPr="477ADE1D">
        <w:rPr>
          <w:rFonts w:ascii="Arial" w:hAnsi="Arial" w:cs="Arial"/>
          <w:sz w:val="24"/>
          <w:szCs w:val="24"/>
          <w:lang w:val="en-US"/>
        </w:rPr>
        <w:t>Intel Quartus is a fully fledged programmable logic device software produced by Intel, which enables analysis and synthesis of HDL designs. The one being used is the Lite version, which is free, and the chosen target board was the Cyclone IV GX FPGA.</w:t>
      </w:r>
      <w:r w:rsidR="00174DA4">
        <w:rPr>
          <w:rFonts w:ascii="Arial" w:hAnsi="Arial" w:cs="Arial"/>
          <w:sz w:val="24"/>
          <w:szCs w:val="24"/>
          <w:lang w:val="en-US"/>
        </w:rPr>
        <w:t xml:space="preserve"> </w:t>
      </w:r>
      <w:r w:rsidR="00174DA4">
        <w:rPr>
          <w:rFonts w:ascii="Arial" w:hAnsi="Arial" w:cs="Arial"/>
          <w:sz w:val="24"/>
          <w:lang w:val="en-US"/>
        </w:rPr>
        <w:t xml:space="preserve">VHDL stands for Very </w:t>
      </w:r>
      <w:r w:rsidR="00B6225E">
        <w:rPr>
          <w:rFonts w:ascii="Arial" w:hAnsi="Arial" w:cs="Arial"/>
          <w:sz w:val="24"/>
          <w:lang w:val="en-US"/>
        </w:rPr>
        <w:t>High-Speed</w:t>
      </w:r>
      <w:r w:rsidR="00174DA4">
        <w:rPr>
          <w:rFonts w:ascii="Arial" w:hAnsi="Arial" w:cs="Arial"/>
          <w:sz w:val="24"/>
          <w:lang w:val="en-US"/>
        </w:rPr>
        <w:t xml:space="preserve"> Integrated Circuit Hardware Description Language and is commonly used to describe digital and mixed-signal systems such as field-programmable gate arrays (FPGAs), which is the focus of this project, and integrated circuits.</w:t>
      </w:r>
    </w:p>
    <w:tbl>
      <w:tblPr>
        <w:tblpPr w:leftFromText="141" w:rightFromText="141" w:vertAnchor="text" w:horzAnchor="margin" w:tblpY="1613"/>
        <w:tblW w:w="9655" w:type="dxa"/>
        <w:tblCellMar>
          <w:left w:w="70" w:type="dxa"/>
          <w:right w:w="70" w:type="dxa"/>
        </w:tblCellMar>
        <w:tblLook w:val="04A0" w:firstRow="1" w:lastRow="0" w:firstColumn="1" w:lastColumn="0" w:noHBand="0" w:noVBand="1"/>
      </w:tblPr>
      <w:tblGrid>
        <w:gridCol w:w="642"/>
        <w:gridCol w:w="642"/>
        <w:gridCol w:w="642"/>
        <w:gridCol w:w="642"/>
        <w:gridCol w:w="642"/>
        <w:gridCol w:w="642"/>
        <w:gridCol w:w="642"/>
        <w:gridCol w:w="642"/>
        <w:gridCol w:w="642"/>
        <w:gridCol w:w="642"/>
        <w:gridCol w:w="643"/>
        <w:gridCol w:w="654"/>
        <w:gridCol w:w="654"/>
        <w:gridCol w:w="642"/>
        <w:gridCol w:w="642"/>
      </w:tblGrid>
      <w:tr w:rsidR="007D1255" w:rsidRPr="00491629" w14:paraId="06AB5059" w14:textId="77777777" w:rsidTr="007D1255">
        <w:trPr>
          <w:trHeight w:val="287"/>
        </w:trPr>
        <w:tc>
          <w:tcPr>
            <w:tcW w:w="642" w:type="dxa"/>
            <w:tcBorders>
              <w:top w:val="nil"/>
              <w:left w:val="nil"/>
              <w:bottom w:val="nil"/>
              <w:right w:val="nil"/>
            </w:tcBorders>
            <w:shd w:val="clear" w:color="auto" w:fill="auto"/>
            <w:noWrap/>
            <w:vAlign w:val="bottom"/>
            <w:hideMark/>
          </w:tcPr>
          <w:p w14:paraId="580E643C" w14:textId="77777777" w:rsidR="007D1255" w:rsidRPr="00491629" w:rsidRDefault="007D1255" w:rsidP="007D1255">
            <w:pPr>
              <w:spacing w:after="0" w:line="240" w:lineRule="auto"/>
              <w:rPr>
                <w:rFonts w:ascii="Times New Roman" w:eastAsia="Times New Roman" w:hAnsi="Times New Roman" w:cs="Times New Roman"/>
                <w:sz w:val="24"/>
                <w:szCs w:val="24"/>
                <w:lang w:val="en-US" w:eastAsia="pt-BR"/>
              </w:rPr>
            </w:pPr>
          </w:p>
        </w:tc>
        <w:tc>
          <w:tcPr>
            <w:tcW w:w="642" w:type="dxa"/>
            <w:tcBorders>
              <w:top w:val="nil"/>
              <w:left w:val="nil"/>
              <w:bottom w:val="nil"/>
              <w:right w:val="nil"/>
            </w:tcBorders>
            <w:shd w:val="clear" w:color="auto" w:fill="auto"/>
            <w:noWrap/>
            <w:vAlign w:val="bottom"/>
            <w:hideMark/>
          </w:tcPr>
          <w:p w14:paraId="3B284689"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31</w:t>
            </w:r>
          </w:p>
        </w:tc>
        <w:tc>
          <w:tcPr>
            <w:tcW w:w="642" w:type="dxa"/>
            <w:tcBorders>
              <w:top w:val="nil"/>
              <w:left w:val="nil"/>
              <w:bottom w:val="nil"/>
              <w:right w:val="nil"/>
            </w:tcBorders>
            <w:shd w:val="clear" w:color="auto" w:fill="auto"/>
            <w:noWrap/>
            <w:vAlign w:val="bottom"/>
            <w:hideMark/>
          </w:tcPr>
          <w:p w14:paraId="1326CF76"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27</w:t>
            </w:r>
          </w:p>
        </w:tc>
        <w:tc>
          <w:tcPr>
            <w:tcW w:w="642" w:type="dxa"/>
            <w:tcBorders>
              <w:top w:val="nil"/>
              <w:left w:val="nil"/>
              <w:bottom w:val="nil"/>
              <w:right w:val="nil"/>
            </w:tcBorders>
            <w:shd w:val="clear" w:color="auto" w:fill="auto"/>
            <w:noWrap/>
            <w:vAlign w:val="bottom"/>
            <w:hideMark/>
          </w:tcPr>
          <w:p w14:paraId="52F1A59A"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26</w:t>
            </w:r>
          </w:p>
        </w:tc>
        <w:tc>
          <w:tcPr>
            <w:tcW w:w="642" w:type="dxa"/>
            <w:tcBorders>
              <w:top w:val="nil"/>
              <w:left w:val="nil"/>
              <w:bottom w:val="nil"/>
              <w:right w:val="nil"/>
            </w:tcBorders>
            <w:shd w:val="clear" w:color="auto" w:fill="auto"/>
            <w:noWrap/>
            <w:vAlign w:val="bottom"/>
            <w:hideMark/>
          </w:tcPr>
          <w:p w14:paraId="1B6AE694"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25</w:t>
            </w:r>
          </w:p>
        </w:tc>
        <w:tc>
          <w:tcPr>
            <w:tcW w:w="642" w:type="dxa"/>
            <w:tcBorders>
              <w:top w:val="nil"/>
              <w:left w:val="nil"/>
              <w:bottom w:val="nil"/>
              <w:right w:val="nil"/>
            </w:tcBorders>
            <w:shd w:val="clear" w:color="auto" w:fill="auto"/>
            <w:noWrap/>
            <w:vAlign w:val="bottom"/>
            <w:hideMark/>
          </w:tcPr>
          <w:p w14:paraId="6F1C893D"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24</w:t>
            </w:r>
          </w:p>
        </w:tc>
        <w:tc>
          <w:tcPr>
            <w:tcW w:w="642" w:type="dxa"/>
            <w:tcBorders>
              <w:top w:val="nil"/>
              <w:left w:val="nil"/>
              <w:bottom w:val="nil"/>
              <w:right w:val="nil"/>
            </w:tcBorders>
            <w:shd w:val="clear" w:color="auto" w:fill="auto"/>
            <w:noWrap/>
            <w:vAlign w:val="bottom"/>
            <w:hideMark/>
          </w:tcPr>
          <w:p w14:paraId="34C9E252"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20</w:t>
            </w:r>
          </w:p>
        </w:tc>
        <w:tc>
          <w:tcPr>
            <w:tcW w:w="642" w:type="dxa"/>
            <w:tcBorders>
              <w:top w:val="nil"/>
              <w:left w:val="nil"/>
              <w:bottom w:val="nil"/>
              <w:right w:val="nil"/>
            </w:tcBorders>
            <w:shd w:val="clear" w:color="auto" w:fill="auto"/>
            <w:noWrap/>
            <w:vAlign w:val="bottom"/>
            <w:hideMark/>
          </w:tcPr>
          <w:p w14:paraId="3FFC32B0"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19</w:t>
            </w:r>
          </w:p>
        </w:tc>
        <w:tc>
          <w:tcPr>
            <w:tcW w:w="642" w:type="dxa"/>
            <w:tcBorders>
              <w:top w:val="nil"/>
              <w:left w:val="nil"/>
              <w:bottom w:val="nil"/>
              <w:right w:val="nil"/>
            </w:tcBorders>
            <w:shd w:val="clear" w:color="auto" w:fill="auto"/>
            <w:noWrap/>
            <w:vAlign w:val="bottom"/>
            <w:hideMark/>
          </w:tcPr>
          <w:p w14:paraId="49316E0B"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15</w:t>
            </w:r>
          </w:p>
        </w:tc>
        <w:tc>
          <w:tcPr>
            <w:tcW w:w="642" w:type="dxa"/>
            <w:tcBorders>
              <w:top w:val="nil"/>
              <w:left w:val="nil"/>
              <w:bottom w:val="nil"/>
              <w:right w:val="nil"/>
            </w:tcBorders>
            <w:shd w:val="clear" w:color="auto" w:fill="auto"/>
            <w:noWrap/>
            <w:vAlign w:val="bottom"/>
            <w:hideMark/>
          </w:tcPr>
          <w:p w14:paraId="08576940"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14</w:t>
            </w:r>
          </w:p>
        </w:tc>
        <w:tc>
          <w:tcPr>
            <w:tcW w:w="643" w:type="dxa"/>
            <w:tcBorders>
              <w:top w:val="nil"/>
              <w:left w:val="nil"/>
              <w:bottom w:val="nil"/>
              <w:right w:val="nil"/>
            </w:tcBorders>
            <w:shd w:val="clear" w:color="auto" w:fill="auto"/>
            <w:noWrap/>
            <w:vAlign w:val="bottom"/>
            <w:hideMark/>
          </w:tcPr>
          <w:p w14:paraId="1C6D7A25"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12</w:t>
            </w:r>
          </w:p>
        </w:tc>
        <w:tc>
          <w:tcPr>
            <w:tcW w:w="654" w:type="dxa"/>
            <w:tcBorders>
              <w:top w:val="nil"/>
              <w:left w:val="nil"/>
              <w:bottom w:val="nil"/>
              <w:right w:val="nil"/>
            </w:tcBorders>
            <w:shd w:val="clear" w:color="auto" w:fill="auto"/>
            <w:noWrap/>
            <w:vAlign w:val="bottom"/>
            <w:hideMark/>
          </w:tcPr>
          <w:p w14:paraId="2EF39244"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11</w:t>
            </w:r>
          </w:p>
        </w:tc>
        <w:tc>
          <w:tcPr>
            <w:tcW w:w="654" w:type="dxa"/>
            <w:tcBorders>
              <w:top w:val="nil"/>
              <w:left w:val="nil"/>
              <w:bottom w:val="nil"/>
              <w:right w:val="nil"/>
            </w:tcBorders>
            <w:shd w:val="clear" w:color="auto" w:fill="auto"/>
            <w:noWrap/>
            <w:vAlign w:val="bottom"/>
            <w:hideMark/>
          </w:tcPr>
          <w:p w14:paraId="513F16B7"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7</w:t>
            </w:r>
          </w:p>
        </w:tc>
        <w:tc>
          <w:tcPr>
            <w:tcW w:w="642" w:type="dxa"/>
            <w:tcBorders>
              <w:top w:val="nil"/>
              <w:left w:val="nil"/>
              <w:bottom w:val="nil"/>
              <w:right w:val="nil"/>
            </w:tcBorders>
            <w:shd w:val="clear" w:color="auto" w:fill="auto"/>
            <w:noWrap/>
            <w:vAlign w:val="bottom"/>
            <w:hideMark/>
          </w:tcPr>
          <w:p w14:paraId="7C57466A"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6</w:t>
            </w:r>
          </w:p>
        </w:tc>
        <w:tc>
          <w:tcPr>
            <w:tcW w:w="642" w:type="dxa"/>
            <w:tcBorders>
              <w:top w:val="nil"/>
              <w:left w:val="nil"/>
              <w:bottom w:val="nil"/>
              <w:right w:val="nil"/>
            </w:tcBorders>
            <w:shd w:val="clear" w:color="auto" w:fill="auto"/>
            <w:noWrap/>
            <w:vAlign w:val="bottom"/>
            <w:hideMark/>
          </w:tcPr>
          <w:p w14:paraId="3B354BD7" w14:textId="77777777" w:rsidR="007D1255" w:rsidRPr="00491629" w:rsidRDefault="007D1255" w:rsidP="007D1255">
            <w:pPr>
              <w:spacing w:after="0" w:line="240" w:lineRule="auto"/>
              <w:jc w:val="right"/>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0</w:t>
            </w:r>
          </w:p>
        </w:tc>
      </w:tr>
      <w:tr w:rsidR="007D1255" w:rsidRPr="00491629" w14:paraId="23BBB0E3" w14:textId="77777777" w:rsidTr="007D1255">
        <w:trPr>
          <w:trHeight w:val="287"/>
        </w:trPr>
        <w:tc>
          <w:tcPr>
            <w:tcW w:w="642" w:type="dxa"/>
            <w:tcBorders>
              <w:top w:val="nil"/>
              <w:left w:val="nil"/>
              <w:bottom w:val="nil"/>
              <w:right w:val="nil"/>
            </w:tcBorders>
            <w:shd w:val="clear" w:color="auto" w:fill="auto"/>
            <w:noWrap/>
            <w:vAlign w:val="bottom"/>
            <w:hideMark/>
          </w:tcPr>
          <w:p w14:paraId="7536269E"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w:t>
            </w:r>
          </w:p>
        </w:tc>
        <w:tc>
          <w:tcPr>
            <w:tcW w:w="256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97475C2"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funct7</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3D65EC8"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rs2</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1FEE731"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rs1</w:t>
            </w:r>
          </w:p>
        </w:tc>
        <w:tc>
          <w:tcPr>
            <w:tcW w:w="1285"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AF7EFAE"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funct3</w:t>
            </w:r>
          </w:p>
        </w:tc>
        <w:tc>
          <w:tcPr>
            <w:tcW w:w="1308" w:type="dxa"/>
            <w:gridSpan w:val="2"/>
            <w:tcBorders>
              <w:top w:val="single" w:sz="8" w:space="0" w:color="auto"/>
              <w:left w:val="nil"/>
              <w:bottom w:val="single" w:sz="8" w:space="0" w:color="auto"/>
              <w:right w:val="nil"/>
            </w:tcBorders>
            <w:shd w:val="clear" w:color="auto" w:fill="auto"/>
            <w:noWrap/>
            <w:vAlign w:val="bottom"/>
            <w:hideMark/>
          </w:tcPr>
          <w:p w14:paraId="14B2DED9"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rd</w:t>
            </w:r>
          </w:p>
        </w:tc>
        <w:tc>
          <w:tcPr>
            <w:tcW w:w="1284"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D1BEF65"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r w:rsidR="007D1255" w:rsidRPr="00491629" w14:paraId="39E4B9CB" w14:textId="77777777" w:rsidTr="007D1255">
        <w:trPr>
          <w:trHeight w:val="287"/>
        </w:trPr>
        <w:tc>
          <w:tcPr>
            <w:tcW w:w="642" w:type="dxa"/>
            <w:tcBorders>
              <w:top w:val="nil"/>
              <w:left w:val="nil"/>
              <w:bottom w:val="nil"/>
              <w:right w:val="nil"/>
            </w:tcBorders>
            <w:shd w:val="clear" w:color="auto" w:fill="auto"/>
            <w:noWrap/>
            <w:vAlign w:val="bottom"/>
            <w:hideMark/>
          </w:tcPr>
          <w:p w14:paraId="727DBAF8"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I</w:t>
            </w:r>
          </w:p>
        </w:tc>
        <w:tc>
          <w:tcPr>
            <w:tcW w:w="3852"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C7AB95F"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11:0]</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B266653"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rs1</w:t>
            </w:r>
          </w:p>
        </w:tc>
        <w:tc>
          <w:tcPr>
            <w:tcW w:w="1285"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B305ECF"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funct3</w:t>
            </w:r>
          </w:p>
        </w:tc>
        <w:tc>
          <w:tcPr>
            <w:tcW w:w="1308"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9B21154"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rd</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F4F8D18"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r w:rsidR="007D1255" w:rsidRPr="00491629" w14:paraId="5244DEF2" w14:textId="77777777" w:rsidTr="007D1255">
        <w:trPr>
          <w:trHeight w:val="287"/>
        </w:trPr>
        <w:tc>
          <w:tcPr>
            <w:tcW w:w="642" w:type="dxa"/>
            <w:tcBorders>
              <w:top w:val="nil"/>
              <w:left w:val="nil"/>
              <w:bottom w:val="nil"/>
              <w:right w:val="nil"/>
            </w:tcBorders>
            <w:shd w:val="clear" w:color="auto" w:fill="auto"/>
            <w:noWrap/>
            <w:vAlign w:val="bottom"/>
            <w:hideMark/>
          </w:tcPr>
          <w:p w14:paraId="16B8860D"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S</w:t>
            </w:r>
          </w:p>
        </w:tc>
        <w:tc>
          <w:tcPr>
            <w:tcW w:w="256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FFB6A61"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11:5]</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B2CD3EC"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rs2</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1CABF8D"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rs1</w:t>
            </w:r>
          </w:p>
        </w:tc>
        <w:tc>
          <w:tcPr>
            <w:tcW w:w="1285"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A23749E"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funct3</w:t>
            </w:r>
          </w:p>
        </w:tc>
        <w:tc>
          <w:tcPr>
            <w:tcW w:w="1308"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D3D9690"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4:0]</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EC5B887"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r w:rsidR="007D1255" w:rsidRPr="00491629" w14:paraId="5858581B" w14:textId="77777777" w:rsidTr="007D1255">
        <w:trPr>
          <w:trHeight w:val="287"/>
        </w:trPr>
        <w:tc>
          <w:tcPr>
            <w:tcW w:w="642" w:type="dxa"/>
            <w:tcBorders>
              <w:top w:val="nil"/>
              <w:left w:val="nil"/>
              <w:bottom w:val="nil"/>
              <w:right w:val="nil"/>
            </w:tcBorders>
            <w:shd w:val="clear" w:color="auto" w:fill="auto"/>
            <w:noWrap/>
            <w:vAlign w:val="bottom"/>
            <w:hideMark/>
          </w:tcPr>
          <w:p w14:paraId="3729C3D4"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SB</w:t>
            </w:r>
          </w:p>
        </w:tc>
        <w:tc>
          <w:tcPr>
            <w:tcW w:w="2568"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84A74A8"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12:|10:5]</w:t>
            </w:r>
          </w:p>
        </w:tc>
        <w:tc>
          <w:tcPr>
            <w:tcW w:w="1284" w:type="dxa"/>
            <w:gridSpan w:val="2"/>
            <w:tcBorders>
              <w:top w:val="single" w:sz="8" w:space="0" w:color="auto"/>
              <w:left w:val="nil"/>
              <w:bottom w:val="nil"/>
              <w:right w:val="single" w:sz="8" w:space="0" w:color="000000"/>
            </w:tcBorders>
            <w:shd w:val="clear" w:color="auto" w:fill="auto"/>
            <w:noWrap/>
            <w:vAlign w:val="bottom"/>
            <w:hideMark/>
          </w:tcPr>
          <w:p w14:paraId="3B6A264D"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rs2</w:t>
            </w:r>
          </w:p>
        </w:tc>
        <w:tc>
          <w:tcPr>
            <w:tcW w:w="1284" w:type="dxa"/>
            <w:gridSpan w:val="2"/>
            <w:tcBorders>
              <w:top w:val="single" w:sz="8" w:space="0" w:color="auto"/>
              <w:left w:val="nil"/>
              <w:bottom w:val="nil"/>
              <w:right w:val="single" w:sz="8" w:space="0" w:color="000000"/>
            </w:tcBorders>
            <w:shd w:val="clear" w:color="auto" w:fill="auto"/>
            <w:noWrap/>
            <w:vAlign w:val="bottom"/>
            <w:hideMark/>
          </w:tcPr>
          <w:p w14:paraId="724C2692"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rs1</w:t>
            </w:r>
          </w:p>
        </w:tc>
        <w:tc>
          <w:tcPr>
            <w:tcW w:w="1285"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E709DA1"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funct3</w:t>
            </w:r>
          </w:p>
        </w:tc>
        <w:tc>
          <w:tcPr>
            <w:tcW w:w="1308"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15C2D96"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4:1|11]</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84DB652"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r w:rsidR="007D1255" w:rsidRPr="00491629" w14:paraId="5228325B" w14:textId="77777777" w:rsidTr="007D1255">
        <w:trPr>
          <w:trHeight w:val="287"/>
        </w:trPr>
        <w:tc>
          <w:tcPr>
            <w:tcW w:w="642" w:type="dxa"/>
            <w:tcBorders>
              <w:top w:val="nil"/>
              <w:left w:val="nil"/>
              <w:bottom w:val="nil"/>
              <w:right w:val="nil"/>
            </w:tcBorders>
            <w:shd w:val="clear" w:color="auto" w:fill="auto"/>
            <w:noWrap/>
            <w:vAlign w:val="bottom"/>
            <w:hideMark/>
          </w:tcPr>
          <w:p w14:paraId="5038E870"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U</w:t>
            </w:r>
          </w:p>
        </w:tc>
        <w:tc>
          <w:tcPr>
            <w:tcW w:w="6421"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239E85B"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31:12]</w:t>
            </w:r>
          </w:p>
        </w:tc>
        <w:tc>
          <w:tcPr>
            <w:tcW w:w="1308"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93B276"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rd</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7325D0B"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r w:rsidR="007D1255" w:rsidRPr="00491629" w14:paraId="70088D14" w14:textId="77777777" w:rsidTr="007D1255">
        <w:trPr>
          <w:trHeight w:val="287"/>
        </w:trPr>
        <w:tc>
          <w:tcPr>
            <w:tcW w:w="642" w:type="dxa"/>
            <w:tcBorders>
              <w:top w:val="nil"/>
              <w:left w:val="nil"/>
              <w:bottom w:val="nil"/>
              <w:right w:val="nil"/>
            </w:tcBorders>
            <w:shd w:val="clear" w:color="auto" w:fill="auto"/>
            <w:noWrap/>
            <w:vAlign w:val="bottom"/>
            <w:hideMark/>
          </w:tcPr>
          <w:p w14:paraId="6B20B236" w14:textId="77777777" w:rsidR="007D1255" w:rsidRPr="00491629" w:rsidRDefault="007D1255" w:rsidP="007D1255">
            <w:pPr>
              <w:spacing w:after="0" w:line="240" w:lineRule="auto"/>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UJ</w:t>
            </w:r>
          </w:p>
        </w:tc>
        <w:tc>
          <w:tcPr>
            <w:tcW w:w="6421"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061A3B2"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proofErr w:type="gramStart"/>
            <w:r w:rsidRPr="00491629">
              <w:rPr>
                <w:rFonts w:ascii="Calibri" w:eastAsia="Times New Roman" w:hAnsi="Calibri" w:cs="Calibri"/>
                <w:b/>
                <w:bCs/>
                <w:color w:val="000000"/>
                <w:lang w:eastAsia="pt-BR"/>
              </w:rPr>
              <w:t>imm</w:t>
            </w:r>
            <w:proofErr w:type="spellEnd"/>
            <w:r w:rsidRPr="00491629">
              <w:rPr>
                <w:rFonts w:ascii="Calibri" w:eastAsia="Times New Roman" w:hAnsi="Calibri" w:cs="Calibri"/>
                <w:b/>
                <w:bCs/>
                <w:color w:val="000000"/>
                <w:lang w:eastAsia="pt-BR"/>
              </w:rPr>
              <w:t>[</w:t>
            </w:r>
            <w:proofErr w:type="gramEnd"/>
            <w:r w:rsidRPr="00491629">
              <w:rPr>
                <w:rFonts w:ascii="Calibri" w:eastAsia="Times New Roman" w:hAnsi="Calibri" w:cs="Calibri"/>
                <w:b/>
                <w:bCs/>
                <w:color w:val="000000"/>
                <w:lang w:eastAsia="pt-BR"/>
              </w:rPr>
              <w:t>20|10:1|11|19:12]</w:t>
            </w:r>
          </w:p>
        </w:tc>
        <w:tc>
          <w:tcPr>
            <w:tcW w:w="1308"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CD1DB07"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r w:rsidRPr="00491629">
              <w:rPr>
                <w:rFonts w:ascii="Calibri" w:eastAsia="Times New Roman" w:hAnsi="Calibri" w:cs="Calibri"/>
                <w:b/>
                <w:bCs/>
                <w:color w:val="000000"/>
                <w:lang w:eastAsia="pt-BR"/>
              </w:rPr>
              <w:t>rd</w:t>
            </w:r>
          </w:p>
        </w:tc>
        <w:tc>
          <w:tcPr>
            <w:tcW w:w="1284"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9CC5C95" w14:textId="77777777" w:rsidR="007D1255" w:rsidRPr="00491629" w:rsidRDefault="007D1255" w:rsidP="007D1255">
            <w:pPr>
              <w:spacing w:after="0" w:line="240" w:lineRule="auto"/>
              <w:jc w:val="center"/>
              <w:rPr>
                <w:rFonts w:ascii="Calibri" w:eastAsia="Times New Roman" w:hAnsi="Calibri" w:cs="Calibri"/>
                <w:b/>
                <w:bCs/>
                <w:color w:val="000000"/>
                <w:lang w:eastAsia="pt-BR"/>
              </w:rPr>
            </w:pPr>
            <w:proofErr w:type="spellStart"/>
            <w:r w:rsidRPr="00491629">
              <w:rPr>
                <w:rFonts w:ascii="Calibri" w:eastAsia="Times New Roman" w:hAnsi="Calibri" w:cs="Calibri"/>
                <w:b/>
                <w:bCs/>
                <w:color w:val="000000"/>
                <w:lang w:eastAsia="pt-BR"/>
              </w:rPr>
              <w:t>opcode</w:t>
            </w:r>
            <w:proofErr w:type="spellEnd"/>
          </w:p>
        </w:tc>
      </w:tr>
    </w:tbl>
    <w:p w14:paraId="69808DE8" w14:textId="13192703" w:rsidR="007E7B05" w:rsidRDefault="007D1255" w:rsidP="005E1026">
      <w:pPr>
        <w:ind w:firstLine="708"/>
        <w:jc w:val="both"/>
        <w:rPr>
          <w:rFonts w:ascii="Arial" w:eastAsia="Arial" w:hAnsi="Arial" w:cs="Arial"/>
          <w:sz w:val="24"/>
          <w:szCs w:val="24"/>
          <w:lang w:val="en-US"/>
        </w:rPr>
      </w:pPr>
      <w:r w:rsidRPr="477ADE1D">
        <w:rPr>
          <w:rFonts w:ascii="Arial" w:hAnsi="Arial" w:cs="Arial"/>
          <w:sz w:val="24"/>
          <w:szCs w:val="24"/>
          <w:lang w:val="en-US"/>
        </w:rPr>
        <w:t xml:space="preserve"> </w:t>
      </w:r>
      <w:r w:rsidR="477ADE1D" w:rsidRPr="477ADE1D">
        <w:rPr>
          <w:rFonts w:ascii="Arial" w:hAnsi="Arial" w:cs="Arial"/>
          <w:sz w:val="24"/>
          <w:szCs w:val="24"/>
          <w:lang w:val="en-US"/>
        </w:rPr>
        <w:t xml:space="preserve">The microarchitecture is strongly inspired by </w:t>
      </w:r>
      <w:r w:rsidR="477ADE1D" w:rsidRPr="477ADE1D">
        <w:rPr>
          <w:rFonts w:ascii="Arial" w:eastAsia="Arial" w:hAnsi="Arial" w:cs="Arial"/>
          <w:sz w:val="24"/>
          <w:szCs w:val="24"/>
          <w:lang w:val="en-US"/>
        </w:rPr>
        <w:t>David Patterson's and John Hennessy's Computer Organization and Design RISC-V Edition</w:t>
      </w:r>
      <w:r w:rsidR="00B6225E">
        <w:rPr>
          <w:rFonts w:ascii="Arial" w:eastAsia="Arial" w:hAnsi="Arial" w:cs="Arial"/>
          <w:sz w:val="24"/>
          <w:szCs w:val="24"/>
          <w:lang w:val="en-US"/>
        </w:rPr>
        <w:t xml:space="preserve"> and the </w:t>
      </w:r>
      <w:r w:rsidR="000E376C">
        <w:rPr>
          <w:rFonts w:ascii="Arial" w:eastAsia="Arial" w:hAnsi="Arial" w:cs="Arial"/>
          <w:sz w:val="24"/>
          <w:szCs w:val="24"/>
          <w:lang w:val="en-US"/>
        </w:rPr>
        <w:t>“maestro” core available in the riscv.org page</w:t>
      </w:r>
      <w:r w:rsidR="477ADE1D" w:rsidRPr="477ADE1D">
        <w:rPr>
          <w:rFonts w:ascii="Arial" w:eastAsia="Arial" w:hAnsi="Arial" w:cs="Arial"/>
          <w:sz w:val="24"/>
          <w:szCs w:val="24"/>
          <w:lang w:val="en-US"/>
        </w:rPr>
        <w:t>. The project does not aim to be competitive and was developed for learning and academic purposes only.</w:t>
      </w:r>
      <w:r w:rsidR="00E05BBC">
        <w:rPr>
          <w:rFonts w:ascii="Arial" w:eastAsia="Arial" w:hAnsi="Arial" w:cs="Arial"/>
          <w:sz w:val="24"/>
          <w:szCs w:val="24"/>
          <w:lang w:val="en-US"/>
        </w:rPr>
        <w:t xml:space="preserve"> </w:t>
      </w:r>
      <w:r w:rsidR="001301EC">
        <w:rPr>
          <w:rFonts w:ascii="Arial" w:eastAsia="Arial" w:hAnsi="Arial" w:cs="Arial"/>
          <w:sz w:val="24"/>
          <w:szCs w:val="24"/>
          <w:lang w:val="en-US"/>
        </w:rPr>
        <w:t>The instructions of the implemented ISA are divided in</w:t>
      </w:r>
      <w:r w:rsidR="007E7B05">
        <w:rPr>
          <w:rFonts w:ascii="Arial" w:eastAsia="Arial" w:hAnsi="Arial" w:cs="Arial"/>
          <w:sz w:val="24"/>
          <w:szCs w:val="24"/>
          <w:lang w:val="en-US"/>
        </w:rPr>
        <w:t xml:space="preserve"> six core instruction formats, as shown in the table below:</w:t>
      </w:r>
    </w:p>
    <w:p w14:paraId="7A9E5959" w14:textId="4BCAC61B" w:rsidR="007E7B05" w:rsidRPr="007D1255" w:rsidRDefault="007D1255" w:rsidP="007D1255">
      <w:pPr>
        <w:jc w:val="center"/>
        <w:rPr>
          <w:rFonts w:ascii="Arial" w:eastAsia="Arial" w:hAnsi="Arial" w:cs="Arial"/>
          <w:lang w:val="en-US"/>
        </w:rPr>
      </w:pPr>
      <w:r w:rsidRPr="00C87DB4">
        <w:rPr>
          <w:rFonts w:ascii="Arial" w:hAnsi="Arial" w:cs="Arial"/>
          <w:sz w:val="20"/>
          <w:szCs w:val="20"/>
          <w:lang w:val="en-US"/>
        </w:rPr>
        <w:t xml:space="preserve">Table </w:t>
      </w:r>
      <w:r w:rsidRPr="007D1255">
        <w:rPr>
          <w:rFonts w:ascii="Arial" w:hAnsi="Arial" w:cs="Arial"/>
          <w:sz w:val="20"/>
          <w:szCs w:val="20"/>
        </w:rPr>
        <w:fldChar w:fldCharType="begin"/>
      </w:r>
      <w:r w:rsidRPr="00C87DB4">
        <w:rPr>
          <w:rFonts w:ascii="Arial" w:hAnsi="Arial" w:cs="Arial"/>
          <w:sz w:val="20"/>
          <w:szCs w:val="20"/>
          <w:lang w:val="en-US"/>
        </w:rPr>
        <w:instrText xml:space="preserve"> SEQ Table \* ARABIC </w:instrText>
      </w:r>
      <w:r w:rsidRPr="007D1255">
        <w:rPr>
          <w:rFonts w:ascii="Arial" w:hAnsi="Arial" w:cs="Arial"/>
          <w:sz w:val="20"/>
          <w:szCs w:val="20"/>
        </w:rPr>
        <w:fldChar w:fldCharType="separate"/>
      </w:r>
      <w:r w:rsidR="00E2216E">
        <w:rPr>
          <w:rFonts w:ascii="Arial" w:hAnsi="Arial" w:cs="Arial"/>
          <w:noProof/>
          <w:sz w:val="20"/>
          <w:szCs w:val="20"/>
          <w:lang w:val="en-US"/>
        </w:rPr>
        <w:t>1</w:t>
      </w:r>
      <w:r w:rsidRPr="007D1255">
        <w:rPr>
          <w:rFonts w:ascii="Arial" w:hAnsi="Arial" w:cs="Arial"/>
          <w:sz w:val="20"/>
          <w:szCs w:val="20"/>
        </w:rPr>
        <w:fldChar w:fldCharType="end"/>
      </w:r>
      <w:r w:rsidRPr="00C87DB4">
        <w:rPr>
          <w:rFonts w:ascii="Arial" w:hAnsi="Arial" w:cs="Arial"/>
          <w:sz w:val="20"/>
          <w:szCs w:val="20"/>
          <w:lang w:val="en-US"/>
        </w:rPr>
        <w:t xml:space="preserve"> Instruction Types</w:t>
      </w:r>
    </w:p>
    <w:p w14:paraId="56EBC8AB" w14:textId="3F596926" w:rsidR="00717F90" w:rsidRDefault="00D1487D" w:rsidP="005E1026">
      <w:pPr>
        <w:ind w:firstLine="708"/>
        <w:jc w:val="both"/>
        <w:rPr>
          <w:rFonts w:ascii="Arial" w:eastAsia="Arial" w:hAnsi="Arial" w:cs="Arial"/>
          <w:sz w:val="24"/>
          <w:szCs w:val="24"/>
          <w:lang w:val="en-US"/>
        </w:rPr>
      </w:pPr>
      <w:r>
        <w:rPr>
          <w:rFonts w:ascii="Arial" w:eastAsia="Arial" w:hAnsi="Arial" w:cs="Arial"/>
          <w:sz w:val="24"/>
          <w:szCs w:val="24"/>
          <w:lang w:val="en-US"/>
        </w:rPr>
        <w:t>These formats</w:t>
      </w:r>
      <w:r w:rsidR="001E7D19">
        <w:rPr>
          <w:rFonts w:ascii="Arial" w:eastAsia="Arial" w:hAnsi="Arial" w:cs="Arial"/>
          <w:sz w:val="24"/>
          <w:szCs w:val="24"/>
          <w:lang w:val="en-US"/>
        </w:rPr>
        <w:t xml:space="preserve"> have the intent of keeping the fields in the same position </w:t>
      </w:r>
      <w:r>
        <w:rPr>
          <w:rFonts w:ascii="Arial" w:eastAsia="Arial" w:hAnsi="Arial" w:cs="Arial"/>
          <w:sz w:val="24"/>
          <w:szCs w:val="24"/>
          <w:lang w:val="en-US"/>
        </w:rPr>
        <w:t xml:space="preserve">as much as possible. </w:t>
      </w:r>
      <w:r w:rsidR="00AF63B9">
        <w:rPr>
          <w:rFonts w:ascii="Arial" w:eastAsia="Arial" w:hAnsi="Arial" w:cs="Arial"/>
          <w:sz w:val="24"/>
          <w:szCs w:val="24"/>
          <w:lang w:val="en-US"/>
        </w:rPr>
        <w:t>T</w:t>
      </w:r>
      <w:r w:rsidR="00E05BBC">
        <w:rPr>
          <w:rFonts w:ascii="Arial" w:eastAsia="Arial" w:hAnsi="Arial" w:cs="Arial"/>
          <w:sz w:val="24"/>
          <w:szCs w:val="24"/>
          <w:lang w:val="en-US"/>
        </w:rPr>
        <w:t>he list o</w:t>
      </w:r>
      <w:r w:rsidR="00717F90">
        <w:rPr>
          <w:rFonts w:ascii="Arial" w:eastAsia="Arial" w:hAnsi="Arial" w:cs="Arial"/>
          <w:sz w:val="24"/>
          <w:szCs w:val="24"/>
          <w:lang w:val="en-US"/>
        </w:rPr>
        <w:t>f implemented instruction is as follows:</w:t>
      </w:r>
    </w:p>
    <w:p w14:paraId="6C8F29D8" w14:textId="77CFC0F8" w:rsidR="00450A0C" w:rsidRDefault="00450A0C" w:rsidP="00450A0C">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R-type</w:t>
      </w:r>
      <w:r w:rsidR="00141F53">
        <w:rPr>
          <w:rFonts w:ascii="Arial" w:eastAsia="Arial" w:hAnsi="Arial" w:cs="Arial"/>
          <w:sz w:val="24"/>
          <w:szCs w:val="24"/>
          <w:lang w:val="en-US"/>
        </w:rPr>
        <w:t>:</w:t>
      </w:r>
    </w:p>
    <w:p w14:paraId="1D10A605" w14:textId="07746719" w:rsidR="00AC2BF7" w:rsidRDefault="00AC2BF7" w:rsidP="00596D1E">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Addition – add </w:t>
      </w:r>
      <w:proofErr w:type="spellStart"/>
      <w:r>
        <w:rPr>
          <w:rFonts w:ascii="Arial" w:eastAsia="Arial" w:hAnsi="Arial" w:cs="Arial"/>
          <w:sz w:val="24"/>
          <w:szCs w:val="24"/>
          <w:lang w:val="en-US"/>
        </w:rPr>
        <w:t>r</w:t>
      </w:r>
      <w:r w:rsidR="00596D1E">
        <w:rPr>
          <w:rFonts w:ascii="Arial" w:eastAsia="Arial" w:hAnsi="Arial" w:cs="Arial"/>
          <w:sz w:val="24"/>
          <w:szCs w:val="24"/>
          <w:lang w:val="en-US"/>
        </w:rPr>
        <w:t>d</w:t>
      </w:r>
      <w:proofErr w:type="spellEnd"/>
      <w:r w:rsidR="00596D1E">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6CBC5C6D" w14:textId="72CE2EBE" w:rsidR="00596D1E" w:rsidRDefault="00596D1E" w:rsidP="00596D1E">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Subtraction – sub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2B241C1C" w14:textId="603E9337" w:rsidR="00596D1E" w:rsidRDefault="00010744" w:rsidP="00596D1E">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Logical and – and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2C0B86A4" w14:textId="4E733BB6" w:rsidR="00010744" w:rsidRDefault="00010744" w:rsidP="00596D1E">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Logical or – or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44631566" w14:textId="6777FC73" w:rsidR="00010744" w:rsidRDefault="00010744" w:rsidP="00596D1E">
      <w:pPr>
        <w:pStyle w:val="PargrafodaLista"/>
        <w:numPr>
          <w:ilvl w:val="1"/>
          <w:numId w:val="13"/>
        </w:numPr>
        <w:jc w:val="both"/>
        <w:rPr>
          <w:rFonts w:ascii="Arial" w:eastAsia="Arial" w:hAnsi="Arial" w:cs="Arial"/>
          <w:sz w:val="24"/>
          <w:szCs w:val="24"/>
        </w:rPr>
      </w:pPr>
      <w:proofErr w:type="spellStart"/>
      <w:r w:rsidRPr="00010744">
        <w:rPr>
          <w:rFonts w:ascii="Arial" w:eastAsia="Arial" w:hAnsi="Arial" w:cs="Arial"/>
          <w:sz w:val="24"/>
          <w:szCs w:val="24"/>
        </w:rPr>
        <w:t>Logical</w:t>
      </w:r>
      <w:proofErr w:type="spellEnd"/>
      <w:r w:rsidRPr="00010744">
        <w:rPr>
          <w:rFonts w:ascii="Arial" w:eastAsia="Arial" w:hAnsi="Arial" w:cs="Arial"/>
          <w:sz w:val="24"/>
          <w:szCs w:val="24"/>
        </w:rPr>
        <w:t xml:space="preserve"> </w:t>
      </w:r>
      <w:proofErr w:type="spellStart"/>
      <w:r w:rsidRPr="00010744">
        <w:rPr>
          <w:rFonts w:ascii="Arial" w:eastAsia="Arial" w:hAnsi="Arial" w:cs="Arial"/>
          <w:sz w:val="24"/>
          <w:szCs w:val="24"/>
        </w:rPr>
        <w:t>xor</w:t>
      </w:r>
      <w:proofErr w:type="spellEnd"/>
      <w:r w:rsidRPr="00010744">
        <w:rPr>
          <w:rFonts w:ascii="Arial" w:eastAsia="Arial" w:hAnsi="Arial" w:cs="Arial"/>
          <w:sz w:val="24"/>
          <w:szCs w:val="24"/>
        </w:rPr>
        <w:t xml:space="preserve"> – </w:t>
      </w:r>
      <w:proofErr w:type="spellStart"/>
      <w:r w:rsidRPr="00010744">
        <w:rPr>
          <w:rFonts w:ascii="Arial" w:eastAsia="Arial" w:hAnsi="Arial" w:cs="Arial"/>
          <w:sz w:val="24"/>
          <w:szCs w:val="24"/>
        </w:rPr>
        <w:t>xor</w:t>
      </w:r>
      <w:proofErr w:type="spellEnd"/>
      <w:r w:rsidRPr="00010744">
        <w:rPr>
          <w:rFonts w:ascii="Arial" w:eastAsia="Arial" w:hAnsi="Arial" w:cs="Arial"/>
          <w:sz w:val="24"/>
          <w:szCs w:val="24"/>
        </w:rPr>
        <w:t xml:space="preserve"> rd r</w:t>
      </w:r>
      <w:r>
        <w:rPr>
          <w:rFonts w:ascii="Arial" w:eastAsia="Arial" w:hAnsi="Arial" w:cs="Arial"/>
          <w:sz w:val="24"/>
          <w:szCs w:val="24"/>
        </w:rPr>
        <w:t>s1 rs2;</w:t>
      </w:r>
    </w:p>
    <w:p w14:paraId="011CC62F" w14:textId="1E7B1243" w:rsidR="00141F53" w:rsidRDefault="00141F53" w:rsidP="00141F53">
      <w:pPr>
        <w:pStyle w:val="PargrafodaLista"/>
        <w:numPr>
          <w:ilvl w:val="1"/>
          <w:numId w:val="13"/>
        </w:numPr>
        <w:jc w:val="both"/>
        <w:rPr>
          <w:rFonts w:ascii="Arial" w:eastAsia="Arial" w:hAnsi="Arial" w:cs="Arial"/>
          <w:sz w:val="24"/>
          <w:szCs w:val="24"/>
          <w:lang w:val="en-US"/>
        </w:rPr>
      </w:pPr>
      <w:r w:rsidRPr="00141F53">
        <w:rPr>
          <w:rFonts w:ascii="Arial" w:eastAsia="Arial" w:hAnsi="Arial" w:cs="Arial"/>
          <w:sz w:val="24"/>
          <w:szCs w:val="24"/>
          <w:lang w:val="en-US"/>
        </w:rPr>
        <w:t xml:space="preserve">Shift left logical – </w:t>
      </w:r>
      <w:proofErr w:type="spellStart"/>
      <w:r w:rsidRPr="00141F53">
        <w:rPr>
          <w:rFonts w:ascii="Arial" w:eastAsia="Arial" w:hAnsi="Arial" w:cs="Arial"/>
          <w:sz w:val="24"/>
          <w:szCs w:val="24"/>
          <w:lang w:val="en-US"/>
        </w:rPr>
        <w:t>sll</w:t>
      </w:r>
      <w:proofErr w:type="spellEnd"/>
      <w:r w:rsidRPr="00141F53">
        <w:rPr>
          <w:rFonts w:ascii="Arial" w:eastAsia="Arial" w:hAnsi="Arial" w:cs="Arial"/>
          <w:sz w:val="24"/>
          <w:szCs w:val="24"/>
          <w:lang w:val="en-US"/>
        </w:rPr>
        <w:t xml:space="preserve"> </w:t>
      </w:r>
      <w:proofErr w:type="spellStart"/>
      <w:r w:rsidRPr="00141F53">
        <w:rPr>
          <w:rFonts w:ascii="Arial" w:eastAsia="Arial" w:hAnsi="Arial" w:cs="Arial"/>
          <w:sz w:val="24"/>
          <w:szCs w:val="24"/>
          <w:lang w:val="en-US"/>
        </w:rPr>
        <w:t>r</w:t>
      </w:r>
      <w:r>
        <w:rPr>
          <w:rFonts w:ascii="Arial" w:eastAsia="Arial" w:hAnsi="Arial" w:cs="Arial"/>
          <w:sz w:val="24"/>
          <w:szCs w:val="24"/>
          <w:lang w:val="en-US"/>
        </w:rPr>
        <w:t>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7F69176F" w14:textId="0F4A81DB" w:rsidR="00141F53" w:rsidRDefault="00141F53" w:rsidP="00141F53">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Shift right logical – </w:t>
      </w:r>
      <w:proofErr w:type="spellStart"/>
      <w:r>
        <w:rPr>
          <w:rFonts w:ascii="Arial" w:eastAsia="Arial" w:hAnsi="Arial" w:cs="Arial"/>
          <w:sz w:val="24"/>
          <w:szCs w:val="24"/>
          <w:lang w:val="en-US"/>
        </w:rPr>
        <w:t>srl</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33E8448C" w14:textId="7D0950D6" w:rsidR="00141F53" w:rsidRDefault="00141F53" w:rsidP="00141F53">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Shift less than – </w:t>
      </w:r>
      <w:proofErr w:type="spellStart"/>
      <w:r>
        <w:rPr>
          <w:rFonts w:ascii="Arial" w:eastAsia="Arial" w:hAnsi="Arial" w:cs="Arial"/>
          <w:sz w:val="24"/>
          <w:szCs w:val="24"/>
          <w:lang w:val="en-US"/>
        </w:rPr>
        <w:t>slt</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r w:rsidR="002A5223">
        <w:rPr>
          <w:rFonts w:ascii="Arial" w:eastAsia="Arial" w:hAnsi="Arial" w:cs="Arial"/>
          <w:sz w:val="24"/>
          <w:szCs w:val="24"/>
          <w:lang w:val="en-US"/>
        </w:rPr>
        <w:t>rs2.</w:t>
      </w:r>
    </w:p>
    <w:p w14:paraId="114932A5" w14:textId="1ECA959F" w:rsidR="00141F53" w:rsidRDefault="00141F53" w:rsidP="00141F53">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I-type:</w:t>
      </w:r>
    </w:p>
    <w:p w14:paraId="22FD4CCE" w14:textId="498F70F8" w:rsidR="004A191C" w:rsidRDefault="00425DEC"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Load byte – </w:t>
      </w:r>
      <w:proofErr w:type="spellStart"/>
      <w:r>
        <w:rPr>
          <w:rFonts w:ascii="Arial" w:eastAsia="Arial" w:hAnsi="Arial" w:cs="Arial"/>
          <w:sz w:val="24"/>
          <w:szCs w:val="24"/>
          <w:lang w:val="en-US"/>
        </w:rPr>
        <w:t>lb</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w:t>
      </w:r>
      <w:r w:rsidR="004A191C">
        <w:rPr>
          <w:rFonts w:ascii="Arial" w:eastAsia="Arial" w:hAnsi="Arial" w:cs="Arial"/>
          <w:sz w:val="24"/>
          <w:szCs w:val="24"/>
          <w:lang w:val="en-US"/>
        </w:rPr>
        <w:t>d</w:t>
      </w:r>
      <w:proofErr w:type="spellEnd"/>
      <w:r w:rsidR="004A191C">
        <w:rPr>
          <w:rFonts w:ascii="Arial" w:eastAsia="Arial" w:hAnsi="Arial" w:cs="Arial"/>
          <w:sz w:val="24"/>
          <w:szCs w:val="24"/>
          <w:lang w:val="en-US"/>
        </w:rPr>
        <w:t xml:space="preserve"> offset(rs1</w:t>
      </w:r>
      <w:r w:rsidR="002A5223">
        <w:rPr>
          <w:rFonts w:ascii="Arial" w:eastAsia="Arial" w:hAnsi="Arial" w:cs="Arial"/>
          <w:sz w:val="24"/>
          <w:szCs w:val="24"/>
          <w:lang w:val="en-US"/>
        </w:rPr>
        <w:t>).</w:t>
      </w:r>
    </w:p>
    <w:p w14:paraId="52F0E70D" w14:textId="1FCC2D1F" w:rsidR="004A191C" w:rsidRDefault="004A191C"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lastRenderedPageBreak/>
        <w:t xml:space="preserve">Load word – </w:t>
      </w:r>
      <w:proofErr w:type="spellStart"/>
      <w:r>
        <w:rPr>
          <w:rFonts w:ascii="Arial" w:eastAsia="Arial" w:hAnsi="Arial" w:cs="Arial"/>
          <w:sz w:val="24"/>
          <w:szCs w:val="24"/>
          <w:lang w:val="en-US"/>
        </w:rPr>
        <w:t>lw</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offset(rs1</w:t>
      </w:r>
      <w:r w:rsidR="002A5223">
        <w:rPr>
          <w:rFonts w:ascii="Arial" w:eastAsia="Arial" w:hAnsi="Arial" w:cs="Arial"/>
          <w:sz w:val="24"/>
          <w:szCs w:val="24"/>
          <w:lang w:val="en-US"/>
        </w:rPr>
        <w:t>).</w:t>
      </w:r>
    </w:p>
    <w:p w14:paraId="2306828B" w14:textId="4C21C643" w:rsidR="004A191C" w:rsidRDefault="004D133F"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A</w:t>
      </w:r>
      <w:r w:rsidR="008A273A">
        <w:rPr>
          <w:rFonts w:ascii="Arial" w:eastAsia="Arial" w:hAnsi="Arial" w:cs="Arial"/>
          <w:sz w:val="24"/>
          <w:szCs w:val="24"/>
          <w:lang w:val="en-US"/>
        </w:rPr>
        <w:t>ddition</w:t>
      </w:r>
      <w:r w:rsidR="00D349E9">
        <w:rPr>
          <w:rFonts w:ascii="Arial" w:eastAsia="Arial" w:hAnsi="Arial" w:cs="Arial"/>
          <w:sz w:val="24"/>
          <w:szCs w:val="24"/>
          <w:lang w:val="en-US"/>
        </w:rPr>
        <w:t xml:space="preserve"> immediate</w:t>
      </w:r>
      <w:r w:rsidR="008A273A">
        <w:rPr>
          <w:rFonts w:ascii="Arial" w:eastAsia="Arial" w:hAnsi="Arial" w:cs="Arial"/>
          <w:sz w:val="24"/>
          <w:szCs w:val="24"/>
          <w:lang w:val="en-US"/>
        </w:rPr>
        <w:t xml:space="preserve"> – </w:t>
      </w:r>
      <w:proofErr w:type="spellStart"/>
      <w:r w:rsidR="008A273A">
        <w:rPr>
          <w:rFonts w:ascii="Arial" w:eastAsia="Arial" w:hAnsi="Arial" w:cs="Arial"/>
          <w:sz w:val="24"/>
          <w:szCs w:val="24"/>
          <w:lang w:val="en-US"/>
        </w:rPr>
        <w:t>addi</w:t>
      </w:r>
      <w:proofErr w:type="spellEnd"/>
      <w:r w:rsidR="008A273A">
        <w:rPr>
          <w:rFonts w:ascii="Arial" w:eastAsia="Arial" w:hAnsi="Arial" w:cs="Arial"/>
          <w:sz w:val="24"/>
          <w:szCs w:val="24"/>
          <w:lang w:val="en-US"/>
        </w:rPr>
        <w:t xml:space="preserve"> </w:t>
      </w:r>
      <w:proofErr w:type="spellStart"/>
      <w:r w:rsidR="008A273A">
        <w:rPr>
          <w:rFonts w:ascii="Arial" w:eastAsia="Arial" w:hAnsi="Arial" w:cs="Arial"/>
          <w:sz w:val="24"/>
          <w:szCs w:val="24"/>
          <w:lang w:val="en-US"/>
        </w:rPr>
        <w:t>rd</w:t>
      </w:r>
      <w:proofErr w:type="spellEnd"/>
      <w:r w:rsidR="008A273A">
        <w:rPr>
          <w:rFonts w:ascii="Arial" w:eastAsia="Arial" w:hAnsi="Arial" w:cs="Arial"/>
          <w:sz w:val="24"/>
          <w:szCs w:val="24"/>
          <w:lang w:val="en-US"/>
        </w:rPr>
        <w:t xml:space="preserve"> rs1</w:t>
      </w:r>
      <w:r w:rsidR="005030D0">
        <w:rPr>
          <w:rFonts w:ascii="Arial" w:eastAsia="Arial" w:hAnsi="Arial" w:cs="Arial"/>
          <w:sz w:val="24"/>
          <w:szCs w:val="24"/>
          <w:lang w:val="en-US"/>
        </w:rPr>
        <w:t xml:space="preserve"> </w:t>
      </w:r>
      <w:proofErr w:type="spellStart"/>
      <w:r w:rsidR="002A5223">
        <w:rPr>
          <w:rFonts w:ascii="Arial" w:eastAsia="Arial" w:hAnsi="Arial" w:cs="Arial"/>
          <w:sz w:val="24"/>
          <w:szCs w:val="24"/>
          <w:lang w:val="en-US"/>
        </w:rPr>
        <w:t>imm</w:t>
      </w:r>
      <w:proofErr w:type="spellEnd"/>
      <w:r w:rsidR="002A5223">
        <w:rPr>
          <w:rFonts w:ascii="Arial" w:eastAsia="Arial" w:hAnsi="Arial" w:cs="Arial"/>
          <w:sz w:val="24"/>
          <w:szCs w:val="24"/>
          <w:lang w:val="en-US"/>
        </w:rPr>
        <w:t>.</w:t>
      </w:r>
    </w:p>
    <w:p w14:paraId="03D6A4A5" w14:textId="2791CF7D" w:rsidR="005030D0" w:rsidRDefault="005030D0"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Logical and immediate – </w:t>
      </w:r>
      <w:proofErr w:type="spellStart"/>
      <w:r>
        <w:rPr>
          <w:rFonts w:ascii="Arial" w:eastAsia="Arial" w:hAnsi="Arial" w:cs="Arial"/>
          <w:sz w:val="24"/>
          <w:szCs w:val="24"/>
          <w:lang w:val="en-US"/>
        </w:rPr>
        <w:t>andi</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proofErr w:type="spellStart"/>
      <w:r w:rsidR="002A5223">
        <w:rPr>
          <w:rFonts w:ascii="Arial" w:eastAsia="Arial" w:hAnsi="Arial" w:cs="Arial"/>
          <w:sz w:val="24"/>
          <w:szCs w:val="24"/>
          <w:lang w:val="en-US"/>
        </w:rPr>
        <w:t>imm</w:t>
      </w:r>
      <w:proofErr w:type="spellEnd"/>
      <w:r w:rsidR="002A5223">
        <w:rPr>
          <w:rFonts w:ascii="Arial" w:eastAsia="Arial" w:hAnsi="Arial" w:cs="Arial"/>
          <w:sz w:val="24"/>
          <w:szCs w:val="24"/>
          <w:lang w:val="en-US"/>
        </w:rPr>
        <w:t>.</w:t>
      </w:r>
    </w:p>
    <w:p w14:paraId="79A6E2D4" w14:textId="6EE3BD02" w:rsidR="005030D0" w:rsidRDefault="005030D0"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Logical or immediate – </w:t>
      </w:r>
      <w:proofErr w:type="spellStart"/>
      <w:r>
        <w:rPr>
          <w:rFonts w:ascii="Arial" w:eastAsia="Arial" w:hAnsi="Arial" w:cs="Arial"/>
          <w:sz w:val="24"/>
          <w:szCs w:val="24"/>
          <w:lang w:val="en-US"/>
        </w:rPr>
        <w:t>ori</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proofErr w:type="spellStart"/>
      <w:r w:rsidR="002A5223">
        <w:rPr>
          <w:rFonts w:ascii="Arial" w:eastAsia="Arial" w:hAnsi="Arial" w:cs="Arial"/>
          <w:sz w:val="24"/>
          <w:szCs w:val="24"/>
          <w:lang w:val="en-US"/>
        </w:rPr>
        <w:t>imm</w:t>
      </w:r>
      <w:proofErr w:type="spellEnd"/>
      <w:r w:rsidR="002A5223">
        <w:rPr>
          <w:rFonts w:ascii="Arial" w:eastAsia="Arial" w:hAnsi="Arial" w:cs="Arial"/>
          <w:sz w:val="24"/>
          <w:szCs w:val="24"/>
          <w:lang w:val="en-US"/>
        </w:rPr>
        <w:t>.</w:t>
      </w:r>
    </w:p>
    <w:p w14:paraId="07F783F2" w14:textId="46487365" w:rsidR="005030D0" w:rsidRDefault="005030D0" w:rsidP="004A191C">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Logical </w:t>
      </w:r>
      <w:proofErr w:type="spellStart"/>
      <w:r>
        <w:rPr>
          <w:rFonts w:ascii="Arial" w:eastAsia="Arial" w:hAnsi="Arial" w:cs="Arial"/>
          <w:sz w:val="24"/>
          <w:szCs w:val="24"/>
          <w:lang w:val="en-US"/>
        </w:rPr>
        <w:t>xor</w:t>
      </w:r>
      <w:proofErr w:type="spellEnd"/>
      <w:r>
        <w:rPr>
          <w:rFonts w:ascii="Arial" w:eastAsia="Arial" w:hAnsi="Arial" w:cs="Arial"/>
          <w:sz w:val="24"/>
          <w:szCs w:val="24"/>
          <w:lang w:val="en-US"/>
        </w:rPr>
        <w:t xml:space="preserve"> immediate – </w:t>
      </w:r>
      <w:proofErr w:type="spellStart"/>
      <w:r>
        <w:rPr>
          <w:rFonts w:ascii="Arial" w:eastAsia="Arial" w:hAnsi="Arial" w:cs="Arial"/>
          <w:sz w:val="24"/>
          <w:szCs w:val="24"/>
          <w:lang w:val="en-US"/>
        </w:rPr>
        <w:t>xori</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 </w:t>
      </w:r>
      <w:proofErr w:type="spellStart"/>
      <w:r w:rsidR="002A5223">
        <w:rPr>
          <w:rFonts w:ascii="Arial" w:eastAsia="Arial" w:hAnsi="Arial" w:cs="Arial"/>
          <w:sz w:val="24"/>
          <w:szCs w:val="24"/>
          <w:lang w:val="en-US"/>
        </w:rPr>
        <w:t>imm</w:t>
      </w:r>
      <w:proofErr w:type="spellEnd"/>
      <w:r w:rsidR="002A5223">
        <w:rPr>
          <w:rFonts w:ascii="Arial" w:eastAsia="Arial" w:hAnsi="Arial" w:cs="Arial"/>
          <w:sz w:val="24"/>
          <w:szCs w:val="24"/>
          <w:lang w:val="en-US"/>
        </w:rPr>
        <w:t>.</w:t>
      </w:r>
    </w:p>
    <w:p w14:paraId="2464841B" w14:textId="1C4F981C" w:rsidR="00DD5320" w:rsidRDefault="00214976" w:rsidP="00DD5320">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Jump and link register – </w:t>
      </w:r>
      <w:proofErr w:type="spellStart"/>
      <w:r w:rsidR="00DD5320">
        <w:rPr>
          <w:rFonts w:ascii="Arial" w:eastAsia="Arial" w:hAnsi="Arial" w:cs="Arial"/>
          <w:sz w:val="24"/>
          <w:szCs w:val="24"/>
          <w:lang w:val="en-US"/>
        </w:rPr>
        <w:t>jalr</w:t>
      </w:r>
      <w:proofErr w:type="spellEnd"/>
      <w:r w:rsidR="00DD5320">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rs1</w:t>
      </w:r>
      <w:r w:rsidR="00DD5320">
        <w:rPr>
          <w:rFonts w:ascii="Arial" w:eastAsia="Arial" w:hAnsi="Arial" w:cs="Arial"/>
          <w:sz w:val="24"/>
          <w:szCs w:val="24"/>
          <w:lang w:val="en-US"/>
        </w:rPr>
        <w:t xml:space="preserve"> </w:t>
      </w:r>
      <w:r w:rsidR="002A5223">
        <w:rPr>
          <w:rFonts w:ascii="Arial" w:eastAsia="Arial" w:hAnsi="Arial" w:cs="Arial"/>
          <w:sz w:val="24"/>
          <w:szCs w:val="24"/>
          <w:lang w:val="en-US"/>
        </w:rPr>
        <w:t>offset.</w:t>
      </w:r>
    </w:p>
    <w:p w14:paraId="24BF7C1E" w14:textId="7E7A9836" w:rsidR="00DD5320" w:rsidRDefault="00DD5320" w:rsidP="00DD5320">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S-type:</w:t>
      </w:r>
    </w:p>
    <w:p w14:paraId="402E507F" w14:textId="5AF138F6" w:rsidR="00DD5320" w:rsidRDefault="00DD5320" w:rsidP="00DD5320">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Store byte – sb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offset(rs1</w:t>
      </w:r>
      <w:r w:rsidR="002A5223">
        <w:rPr>
          <w:rFonts w:ascii="Arial" w:eastAsia="Arial" w:hAnsi="Arial" w:cs="Arial"/>
          <w:sz w:val="24"/>
          <w:szCs w:val="24"/>
          <w:lang w:val="en-US"/>
        </w:rPr>
        <w:t>).</w:t>
      </w:r>
    </w:p>
    <w:p w14:paraId="381D6C3D" w14:textId="2746E52C" w:rsidR="002A5223" w:rsidRDefault="00DD5320" w:rsidP="002A5223">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Store word </w:t>
      </w:r>
      <w:r w:rsidR="002A5223">
        <w:rPr>
          <w:rFonts w:ascii="Arial" w:eastAsia="Arial" w:hAnsi="Arial" w:cs="Arial"/>
          <w:sz w:val="24"/>
          <w:szCs w:val="24"/>
          <w:lang w:val="en-US"/>
        </w:rPr>
        <w:t>–</w:t>
      </w:r>
      <w:r>
        <w:rPr>
          <w:rFonts w:ascii="Arial" w:eastAsia="Arial" w:hAnsi="Arial" w:cs="Arial"/>
          <w:sz w:val="24"/>
          <w:szCs w:val="24"/>
          <w:lang w:val="en-US"/>
        </w:rPr>
        <w:t xml:space="preserve"> </w:t>
      </w:r>
      <w:proofErr w:type="spellStart"/>
      <w:r w:rsidR="002A5223">
        <w:rPr>
          <w:rFonts w:ascii="Arial" w:eastAsia="Arial" w:hAnsi="Arial" w:cs="Arial"/>
          <w:sz w:val="24"/>
          <w:szCs w:val="24"/>
          <w:lang w:val="en-US"/>
        </w:rPr>
        <w:t>sw</w:t>
      </w:r>
      <w:proofErr w:type="spellEnd"/>
      <w:r w:rsidR="002A5223">
        <w:rPr>
          <w:rFonts w:ascii="Arial" w:eastAsia="Arial" w:hAnsi="Arial" w:cs="Arial"/>
          <w:sz w:val="24"/>
          <w:szCs w:val="24"/>
          <w:lang w:val="en-US"/>
        </w:rPr>
        <w:t xml:space="preserve"> </w:t>
      </w:r>
      <w:proofErr w:type="spellStart"/>
      <w:r w:rsidR="002A5223">
        <w:rPr>
          <w:rFonts w:ascii="Arial" w:eastAsia="Arial" w:hAnsi="Arial" w:cs="Arial"/>
          <w:sz w:val="24"/>
          <w:szCs w:val="24"/>
          <w:lang w:val="en-US"/>
        </w:rPr>
        <w:t>rd</w:t>
      </w:r>
      <w:proofErr w:type="spellEnd"/>
      <w:r w:rsidR="002A5223">
        <w:rPr>
          <w:rFonts w:ascii="Arial" w:eastAsia="Arial" w:hAnsi="Arial" w:cs="Arial"/>
          <w:sz w:val="24"/>
          <w:szCs w:val="24"/>
          <w:lang w:val="en-US"/>
        </w:rPr>
        <w:t xml:space="preserve"> offset(rs1).</w:t>
      </w:r>
    </w:p>
    <w:p w14:paraId="703D0853" w14:textId="63A57845" w:rsidR="002A5223" w:rsidRDefault="005420E6" w:rsidP="002A5223">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SB-type:</w:t>
      </w:r>
    </w:p>
    <w:p w14:paraId="5E03D139" w14:textId="3F065E9B" w:rsidR="005420E6" w:rsidRDefault="005420E6" w:rsidP="005420E6">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Branch on equal </w:t>
      </w:r>
      <w:r w:rsidR="001C6481">
        <w:rPr>
          <w:rFonts w:ascii="Arial" w:eastAsia="Arial" w:hAnsi="Arial" w:cs="Arial"/>
          <w:sz w:val="24"/>
          <w:szCs w:val="24"/>
          <w:lang w:val="en-US"/>
        </w:rPr>
        <w:t>–</w:t>
      </w:r>
      <w:r>
        <w:rPr>
          <w:rFonts w:ascii="Arial" w:eastAsia="Arial" w:hAnsi="Arial" w:cs="Arial"/>
          <w:sz w:val="24"/>
          <w:szCs w:val="24"/>
          <w:lang w:val="en-US"/>
        </w:rPr>
        <w:t xml:space="preserve"> </w:t>
      </w:r>
      <w:proofErr w:type="spellStart"/>
      <w:r>
        <w:rPr>
          <w:rFonts w:ascii="Arial" w:eastAsia="Arial" w:hAnsi="Arial" w:cs="Arial"/>
          <w:sz w:val="24"/>
          <w:szCs w:val="24"/>
          <w:lang w:val="en-US"/>
        </w:rPr>
        <w:t>beq</w:t>
      </w:r>
      <w:proofErr w:type="spellEnd"/>
      <w:r w:rsidR="009B6B99">
        <w:rPr>
          <w:rFonts w:ascii="Arial" w:eastAsia="Arial" w:hAnsi="Arial" w:cs="Arial"/>
          <w:sz w:val="24"/>
          <w:szCs w:val="24"/>
          <w:lang w:val="en-US"/>
        </w:rPr>
        <w:t xml:space="preserve"> rs1 rs2 offset.</w:t>
      </w:r>
    </w:p>
    <w:p w14:paraId="642D47AC" w14:textId="49613D2C" w:rsidR="001C6481" w:rsidRDefault="001C6481" w:rsidP="005420E6">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Branch on not equal – </w:t>
      </w:r>
      <w:proofErr w:type="spellStart"/>
      <w:r>
        <w:rPr>
          <w:rFonts w:ascii="Arial" w:eastAsia="Arial" w:hAnsi="Arial" w:cs="Arial"/>
          <w:sz w:val="24"/>
          <w:szCs w:val="24"/>
          <w:lang w:val="en-US"/>
        </w:rPr>
        <w:t>bne</w:t>
      </w:r>
      <w:proofErr w:type="spellEnd"/>
      <w:r>
        <w:rPr>
          <w:rFonts w:ascii="Arial" w:eastAsia="Arial" w:hAnsi="Arial" w:cs="Arial"/>
          <w:sz w:val="24"/>
          <w:szCs w:val="24"/>
          <w:lang w:val="en-US"/>
        </w:rPr>
        <w:t xml:space="preserve"> </w:t>
      </w:r>
      <w:r w:rsidR="009B6B99">
        <w:rPr>
          <w:rFonts w:ascii="Arial" w:eastAsia="Arial" w:hAnsi="Arial" w:cs="Arial"/>
          <w:sz w:val="24"/>
          <w:szCs w:val="24"/>
          <w:lang w:val="en-US"/>
        </w:rPr>
        <w:t>rs1 rs2 offset.</w:t>
      </w:r>
    </w:p>
    <w:p w14:paraId="302C5F22" w14:textId="6FF9E6D5" w:rsidR="001C6481" w:rsidRDefault="001C6481" w:rsidP="005420E6">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Branch less than – </w:t>
      </w:r>
      <w:proofErr w:type="spellStart"/>
      <w:r>
        <w:rPr>
          <w:rFonts w:ascii="Arial" w:eastAsia="Arial" w:hAnsi="Arial" w:cs="Arial"/>
          <w:sz w:val="24"/>
          <w:szCs w:val="24"/>
          <w:lang w:val="en-US"/>
        </w:rPr>
        <w:t>blt</w:t>
      </w:r>
      <w:proofErr w:type="spellEnd"/>
      <w:r w:rsidR="009B6B99">
        <w:rPr>
          <w:rFonts w:ascii="Arial" w:eastAsia="Arial" w:hAnsi="Arial" w:cs="Arial"/>
          <w:sz w:val="24"/>
          <w:szCs w:val="24"/>
          <w:lang w:val="en-US"/>
        </w:rPr>
        <w:t xml:space="preserve"> rs1 rs2 offset.</w:t>
      </w:r>
    </w:p>
    <w:p w14:paraId="6EEE165D" w14:textId="5EA99B46" w:rsidR="00A97DDC" w:rsidRPr="007E7B05" w:rsidRDefault="009B6B99" w:rsidP="007E7B05">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Branche greater than equal – </w:t>
      </w:r>
      <w:proofErr w:type="spellStart"/>
      <w:r>
        <w:rPr>
          <w:rFonts w:ascii="Arial" w:eastAsia="Arial" w:hAnsi="Arial" w:cs="Arial"/>
          <w:sz w:val="24"/>
          <w:szCs w:val="24"/>
          <w:lang w:val="en-US"/>
        </w:rPr>
        <w:t>bge</w:t>
      </w:r>
      <w:proofErr w:type="spellEnd"/>
      <w:r>
        <w:rPr>
          <w:rFonts w:ascii="Arial" w:eastAsia="Arial" w:hAnsi="Arial" w:cs="Arial"/>
          <w:sz w:val="24"/>
          <w:szCs w:val="24"/>
          <w:lang w:val="en-US"/>
        </w:rPr>
        <w:t xml:space="preserve"> rs1 rs2 offset.</w:t>
      </w:r>
    </w:p>
    <w:p w14:paraId="5A69C99C" w14:textId="42EE9091" w:rsidR="00FB260A" w:rsidRDefault="00A97DDC" w:rsidP="00FB260A">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U-type:</w:t>
      </w:r>
    </w:p>
    <w:p w14:paraId="00BFCE50" w14:textId="3DDD2B32" w:rsidR="00996832" w:rsidRDefault="00C80B75" w:rsidP="00996832">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Load immediate</w:t>
      </w:r>
      <w:r w:rsidR="00996832">
        <w:rPr>
          <w:rFonts w:ascii="Arial" w:eastAsia="Arial" w:hAnsi="Arial" w:cs="Arial"/>
          <w:sz w:val="24"/>
          <w:szCs w:val="24"/>
          <w:lang w:val="en-US"/>
        </w:rPr>
        <w:t xml:space="preserve"> – </w:t>
      </w:r>
      <w:proofErr w:type="spellStart"/>
      <w:r w:rsidR="00996832">
        <w:rPr>
          <w:rFonts w:ascii="Arial" w:eastAsia="Arial" w:hAnsi="Arial" w:cs="Arial"/>
          <w:sz w:val="24"/>
          <w:szCs w:val="24"/>
          <w:lang w:val="en-US"/>
        </w:rPr>
        <w:t>lui</w:t>
      </w:r>
      <w:proofErr w:type="spellEnd"/>
      <w:r w:rsidR="00996832">
        <w:rPr>
          <w:rFonts w:ascii="Arial" w:eastAsia="Arial" w:hAnsi="Arial" w:cs="Arial"/>
          <w:sz w:val="24"/>
          <w:szCs w:val="24"/>
          <w:lang w:val="en-US"/>
        </w:rPr>
        <w:t xml:space="preserve"> </w:t>
      </w:r>
      <w:proofErr w:type="spellStart"/>
      <w:r w:rsidR="00996832">
        <w:rPr>
          <w:rFonts w:ascii="Arial" w:eastAsia="Arial" w:hAnsi="Arial" w:cs="Arial"/>
          <w:sz w:val="24"/>
          <w:szCs w:val="24"/>
          <w:lang w:val="en-US"/>
        </w:rPr>
        <w:t>rd</w:t>
      </w:r>
      <w:proofErr w:type="spellEnd"/>
      <w:r w:rsidR="00996832">
        <w:rPr>
          <w:rFonts w:ascii="Arial" w:eastAsia="Arial" w:hAnsi="Arial" w:cs="Arial"/>
          <w:sz w:val="24"/>
          <w:szCs w:val="24"/>
          <w:lang w:val="en-US"/>
        </w:rPr>
        <w:t xml:space="preserve"> </w:t>
      </w:r>
      <w:proofErr w:type="spellStart"/>
      <w:r w:rsidR="00996832">
        <w:rPr>
          <w:rFonts w:ascii="Arial" w:eastAsia="Arial" w:hAnsi="Arial" w:cs="Arial"/>
          <w:sz w:val="24"/>
          <w:szCs w:val="24"/>
          <w:lang w:val="en-US"/>
        </w:rPr>
        <w:t>imm</w:t>
      </w:r>
      <w:proofErr w:type="spellEnd"/>
      <w:r w:rsidR="00996832">
        <w:rPr>
          <w:rFonts w:ascii="Arial" w:eastAsia="Arial" w:hAnsi="Arial" w:cs="Arial"/>
          <w:sz w:val="24"/>
          <w:szCs w:val="24"/>
          <w:lang w:val="en-US"/>
        </w:rPr>
        <w:t>.</w:t>
      </w:r>
    </w:p>
    <w:p w14:paraId="68CEEF22" w14:textId="159A61B5" w:rsidR="00996832" w:rsidRDefault="00996832" w:rsidP="00996832">
      <w:pPr>
        <w:pStyle w:val="PargrafodaLista"/>
        <w:numPr>
          <w:ilvl w:val="0"/>
          <w:numId w:val="13"/>
        </w:numPr>
        <w:jc w:val="both"/>
        <w:rPr>
          <w:rFonts w:ascii="Arial" w:eastAsia="Arial" w:hAnsi="Arial" w:cs="Arial"/>
          <w:sz w:val="24"/>
          <w:szCs w:val="24"/>
          <w:lang w:val="en-US"/>
        </w:rPr>
      </w:pPr>
      <w:r>
        <w:rPr>
          <w:rFonts w:ascii="Arial" w:eastAsia="Arial" w:hAnsi="Arial" w:cs="Arial"/>
          <w:sz w:val="24"/>
          <w:szCs w:val="24"/>
          <w:lang w:val="en-US"/>
        </w:rPr>
        <w:t>UJ-type:</w:t>
      </w:r>
    </w:p>
    <w:p w14:paraId="5EA30870" w14:textId="1EBEA489" w:rsidR="00996832" w:rsidRPr="00996832" w:rsidRDefault="00AA7A83" w:rsidP="00996832">
      <w:pPr>
        <w:pStyle w:val="PargrafodaLista"/>
        <w:numPr>
          <w:ilvl w:val="1"/>
          <w:numId w:val="13"/>
        </w:numPr>
        <w:jc w:val="both"/>
        <w:rPr>
          <w:rFonts w:ascii="Arial" w:eastAsia="Arial" w:hAnsi="Arial" w:cs="Arial"/>
          <w:sz w:val="24"/>
          <w:szCs w:val="24"/>
          <w:lang w:val="en-US"/>
        </w:rPr>
      </w:pPr>
      <w:r>
        <w:rPr>
          <w:rFonts w:ascii="Arial" w:eastAsia="Arial" w:hAnsi="Arial" w:cs="Arial"/>
          <w:sz w:val="24"/>
          <w:szCs w:val="24"/>
          <w:lang w:val="en-US"/>
        </w:rPr>
        <w:t xml:space="preserve">Jump and link – </w:t>
      </w:r>
      <w:proofErr w:type="spellStart"/>
      <w:r>
        <w:rPr>
          <w:rFonts w:ascii="Arial" w:eastAsia="Arial" w:hAnsi="Arial" w:cs="Arial"/>
          <w:sz w:val="24"/>
          <w:szCs w:val="24"/>
          <w:lang w:val="en-US"/>
        </w:rPr>
        <w:t>jal</w:t>
      </w:r>
      <w:proofErr w:type="spellEnd"/>
      <w:r>
        <w:rPr>
          <w:rFonts w:ascii="Arial" w:eastAsia="Arial" w:hAnsi="Arial" w:cs="Arial"/>
          <w:sz w:val="24"/>
          <w:szCs w:val="24"/>
          <w:lang w:val="en-US"/>
        </w:rPr>
        <w:t xml:space="preserve"> </w:t>
      </w:r>
      <w:proofErr w:type="spellStart"/>
      <w:r>
        <w:rPr>
          <w:rFonts w:ascii="Arial" w:eastAsia="Arial" w:hAnsi="Arial" w:cs="Arial"/>
          <w:sz w:val="24"/>
          <w:szCs w:val="24"/>
          <w:lang w:val="en-US"/>
        </w:rPr>
        <w:t>rd</w:t>
      </w:r>
      <w:proofErr w:type="spellEnd"/>
      <w:r>
        <w:rPr>
          <w:rFonts w:ascii="Arial" w:eastAsia="Arial" w:hAnsi="Arial" w:cs="Arial"/>
          <w:sz w:val="24"/>
          <w:szCs w:val="24"/>
          <w:lang w:val="en-US"/>
        </w:rPr>
        <w:t xml:space="preserve"> offset.</w:t>
      </w:r>
    </w:p>
    <w:p w14:paraId="0434AA4E" w14:textId="35C9D4A7" w:rsidR="00491629" w:rsidRDefault="000C2A0D" w:rsidP="00786A93">
      <w:pPr>
        <w:ind w:firstLine="708"/>
        <w:jc w:val="both"/>
        <w:rPr>
          <w:rFonts w:ascii="Arial" w:eastAsia="Arial" w:hAnsi="Arial" w:cs="Arial"/>
          <w:sz w:val="24"/>
          <w:szCs w:val="24"/>
          <w:lang w:val="en-US"/>
        </w:rPr>
      </w:pPr>
      <w:r>
        <w:rPr>
          <w:rFonts w:ascii="Arial" w:eastAsia="Arial" w:hAnsi="Arial" w:cs="Arial"/>
          <w:sz w:val="24"/>
          <w:szCs w:val="24"/>
          <w:lang w:val="en-US"/>
        </w:rPr>
        <w:t>The core is divided in four main components</w:t>
      </w:r>
      <w:r w:rsidR="00C23D0B">
        <w:rPr>
          <w:rFonts w:ascii="Arial" w:eastAsia="Arial" w:hAnsi="Arial" w:cs="Arial"/>
          <w:sz w:val="24"/>
          <w:szCs w:val="24"/>
          <w:lang w:val="en-US"/>
        </w:rPr>
        <w:t xml:space="preserve">: </w:t>
      </w:r>
      <w:proofErr w:type="gramStart"/>
      <w:r w:rsidR="00C23D0B">
        <w:rPr>
          <w:rFonts w:ascii="Arial" w:eastAsia="Arial" w:hAnsi="Arial" w:cs="Arial"/>
          <w:sz w:val="24"/>
          <w:szCs w:val="24"/>
          <w:lang w:val="en-US"/>
        </w:rPr>
        <w:t>a</w:t>
      </w:r>
      <w:proofErr w:type="gramEnd"/>
      <w:r w:rsidR="00C23D0B">
        <w:rPr>
          <w:rFonts w:ascii="Arial" w:eastAsia="Arial" w:hAnsi="Arial" w:cs="Arial"/>
          <w:sz w:val="24"/>
          <w:szCs w:val="24"/>
          <w:lang w:val="en-US"/>
        </w:rPr>
        <w:t xml:space="preserve"> Control Unit, a Datapath, a Forwarding</w:t>
      </w:r>
      <w:r w:rsidR="00786A93">
        <w:rPr>
          <w:rFonts w:ascii="Arial" w:eastAsia="Arial" w:hAnsi="Arial" w:cs="Arial"/>
          <w:sz w:val="24"/>
          <w:szCs w:val="24"/>
          <w:lang w:val="en-US"/>
        </w:rPr>
        <w:t xml:space="preserve"> </w:t>
      </w:r>
      <w:r w:rsidR="00C23D0B">
        <w:rPr>
          <w:rFonts w:ascii="Arial" w:eastAsia="Arial" w:hAnsi="Arial" w:cs="Arial"/>
          <w:sz w:val="24"/>
          <w:szCs w:val="24"/>
          <w:lang w:val="en-US"/>
        </w:rPr>
        <w:t>Unit, and a Hazard Detection Unit</w:t>
      </w:r>
      <w:r w:rsidR="005E7371">
        <w:rPr>
          <w:rFonts w:ascii="Arial" w:eastAsia="Arial" w:hAnsi="Arial" w:cs="Arial"/>
          <w:sz w:val="24"/>
          <w:szCs w:val="24"/>
          <w:lang w:val="en-US"/>
        </w:rPr>
        <w:t xml:space="preserve">. </w:t>
      </w:r>
      <w:r w:rsidR="00341A76">
        <w:rPr>
          <w:rFonts w:ascii="Arial" w:eastAsia="Arial" w:hAnsi="Arial" w:cs="Arial"/>
          <w:sz w:val="24"/>
          <w:szCs w:val="24"/>
          <w:lang w:val="en-US"/>
        </w:rPr>
        <w:t>The</w:t>
      </w:r>
      <w:r w:rsidR="009C1585">
        <w:rPr>
          <w:rFonts w:ascii="Arial" w:eastAsia="Arial" w:hAnsi="Arial" w:cs="Arial"/>
          <w:sz w:val="24"/>
          <w:szCs w:val="24"/>
          <w:lang w:val="en-US"/>
        </w:rPr>
        <w:t>re are a total of five stages</w:t>
      </w:r>
      <w:r w:rsidR="00046EEC">
        <w:rPr>
          <w:rFonts w:ascii="Arial" w:eastAsia="Arial" w:hAnsi="Arial" w:cs="Arial"/>
          <w:sz w:val="24"/>
          <w:szCs w:val="24"/>
          <w:lang w:val="en-US"/>
        </w:rPr>
        <w:t>, that are connected in the following order</w:t>
      </w:r>
      <w:r w:rsidR="0029357F">
        <w:rPr>
          <w:rFonts w:ascii="Arial" w:eastAsia="Arial" w:hAnsi="Arial" w:cs="Arial"/>
          <w:sz w:val="24"/>
          <w:szCs w:val="24"/>
          <w:lang w:val="en-US"/>
        </w:rPr>
        <w:t>: Instruction Fetch Stage</w:t>
      </w:r>
      <w:r w:rsidR="00314C16">
        <w:rPr>
          <w:rFonts w:ascii="Arial" w:eastAsia="Arial" w:hAnsi="Arial" w:cs="Arial"/>
          <w:sz w:val="24"/>
          <w:szCs w:val="24"/>
          <w:lang w:val="en-US"/>
        </w:rPr>
        <w:t xml:space="preserve"> (IF)</w:t>
      </w:r>
      <w:r w:rsidR="0029357F">
        <w:rPr>
          <w:rFonts w:ascii="Arial" w:eastAsia="Arial" w:hAnsi="Arial" w:cs="Arial"/>
          <w:sz w:val="24"/>
          <w:szCs w:val="24"/>
          <w:lang w:val="en-US"/>
        </w:rPr>
        <w:t>, Instruction Decode Stage</w:t>
      </w:r>
      <w:r w:rsidR="00314C16">
        <w:rPr>
          <w:rFonts w:ascii="Arial" w:eastAsia="Arial" w:hAnsi="Arial" w:cs="Arial"/>
          <w:sz w:val="24"/>
          <w:szCs w:val="24"/>
          <w:lang w:val="en-US"/>
        </w:rPr>
        <w:t xml:space="preserve"> (ID)</w:t>
      </w:r>
      <w:r w:rsidR="0029357F">
        <w:rPr>
          <w:rFonts w:ascii="Arial" w:eastAsia="Arial" w:hAnsi="Arial" w:cs="Arial"/>
          <w:sz w:val="24"/>
          <w:szCs w:val="24"/>
          <w:lang w:val="en-US"/>
        </w:rPr>
        <w:t>, Execute Stage</w:t>
      </w:r>
      <w:r w:rsidR="00314C16">
        <w:rPr>
          <w:rFonts w:ascii="Arial" w:eastAsia="Arial" w:hAnsi="Arial" w:cs="Arial"/>
          <w:sz w:val="24"/>
          <w:szCs w:val="24"/>
          <w:lang w:val="en-US"/>
        </w:rPr>
        <w:t xml:space="preserve"> (EX)</w:t>
      </w:r>
      <w:r w:rsidR="0029357F">
        <w:rPr>
          <w:rFonts w:ascii="Arial" w:eastAsia="Arial" w:hAnsi="Arial" w:cs="Arial"/>
          <w:sz w:val="24"/>
          <w:szCs w:val="24"/>
          <w:lang w:val="en-US"/>
        </w:rPr>
        <w:t xml:space="preserve">, </w:t>
      </w:r>
      <w:r w:rsidR="00DB091A">
        <w:rPr>
          <w:rFonts w:ascii="Arial" w:eastAsia="Arial" w:hAnsi="Arial" w:cs="Arial"/>
          <w:sz w:val="24"/>
          <w:szCs w:val="24"/>
          <w:lang w:val="en-US"/>
        </w:rPr>
        <w:t>Memory Access Stage</w:t>
      </w:r>
      <w:r w:rsidR="00314C16">
        <w:rPr>
          <w:rFonts w:ascii="Arial" w:eastAsia="Arial" w:hAnsi="Arial" w:cs="Arial"/>
          <w:sz w:val="24"/>
          <w:szCs w:val="24"/>
          <w:lang w:val="en-US"/>
        </w:rPr>
        <w:t xml:space="preserve"> (MEM)</w:t>
      </w:r>
      <w:r w:rsidR="00DB091A">
        <w:rPr>
          <w:rFonts w:ascii="Arial" w:eastAsia="Arial" w:hAnsi="Arial" w:cs="Arial"/>
          <w:sz w:val="24"/>
          <w:szCs w:val="24"/>
          <w:lang w:val="en-US"/>
        </w:rPr>
        <w:t xml:space="preserve"> and Write Back Stage</w:t>
      </w:r>
      <w:r w:rsidR="00314C16">
        <w:rPr>
          <w:rFonts w:ascii="Arial" w:eastAsia="Arial" w:hAnsi="Arial" w:cs="Arial"/>
          <w:sz w:val="24"/>
          <w:szCs w:val="24"/>
          <w:lang w:val="en-US"/>
        </w:rPr>
        <w:t xml:space="preserve"> (WB)</w:t>
      </w:r>
      <w:r w:rsidR="00DB091A">
        <w:rPr>
          <w:rFonts w:ascii="Arial" w:eastAsia="Arial" w:hAnsi="Arial" w:cs="Arial"/>
          <w:sz w:val="24"/>
          <w:szCs w:val="24"/>
          <w:lang w:val="en-US"/>
        </w:rPr>
        <w:t>. T</w:t>
      </w:r>
      <w:r w:rsidR="008202A6">
        <w:rPr>
          <w:rFonts w:ascii="Arial" w:eastAsia="Arial" w:hAnsi="Arial" w:cs="Arial"/>
          <w:sz w:val="24"/>
          <w:szCs w:val="24"/>
          <w:lang w:val="en-US"/>
        </w:rPr>
        <w:t xml:space="preserve">he main components overlap and are within these stages. The Datapath </w:t>
      </w:r>
      <w:r w:rsidR="0029357F">
        <w:rPr>
          <w:rFonts w:ascii="Arial" w:eastAsia="Arial" w:hAnsi="Arial" w:cs="Arial"/>
          <w:sz w:val="24"/>
          <w:szCs w:val="24"/>
          <w:lang w:val="en-US"/>
        </w:rPr>
        <w:t xml:space="preserve">goes </w:t>
      </w:r>
      <w:r w:rsidR="00DB091A">
        <w:rPr>
          <w:rFonts w:ascii="Arial" w:eastAsia="Arial" w:hAnsi="Arial" w:cs="Arial"/>
          <w:sz w:val="24"/>
          <w:szCs w:val="24"/>
          <w:lang w:val="en-US"/>
        </w:rPr>
        <w:t xml:space="preserve">from the </w:t>
      </w:r>
      <w:r w:rsidR="00B94D37">
        <w:rPr>
          <w:rFonts w:ascii="Arial" w:eastAsia="Arial" w:hAnsi="Arial" w:cs="Arial"/>
          <w:sz w:val="24"/>
          <w:szCs w:val="24"/>
          <w:lang w:val="en-US"/>
        </w:rPr>
        <w:t xml:space="preserve">Instruction Fetch all the way to the Write Back. The Control and Hazard Detection Units are within the </w:t>
      </w:r>
      <w:r w:rsidR="009B5AE1">
        <w:rPr>
          <w:rFonts w:ascii="Arial" w:eastAsia="Arial" w:hAnsi="Arial" w:cs="Arial"/>
          <w:sz w:val="24"/>
          <w:szCs w:val="24"/>
          <w:lang w:val="en-US"/>
        </w:rPr>
        <w:t>Instruction Decode Stage, and the Forwarding Unit stays at the Execute Stage.</w:t>
      </w:r>
    </w:p>
    <w:p w14:paraId="19209FD1" w14:textId="77777777" w:rsidR="006C39A9" w:rsidRDefault="006C39A9" w:rsidP="006C39A9">
      <w:pPr>
        <w:keepNext/>
        <w:jc w:val="center"/>
      </w:pPr>
      <w:r>
        <w:rPr>
          <w:rFonts w:ascii="Arial" w:eastAsia="Arial" w:hAnsi="Arial" w:cs="Arial"/>
          <w:noProof/>
          <w:sz w:val="24"/>
          <w:szCs w:val="24"/>
          <w:lang w:val="en-US"/>
        </w:rPr>
        <w:drawing>
          <wp:inline distT="0" distB="0" distL="0" distR="0" wp14:anchorId="0ADF90E8" wp14:editId="5A604A14">
            <wp:extent cx="3992880" cy="2032382"/>
            <wp:effectExtent l="0" t="0" r="7620" b="6350"/>
            <wp:docPr id="3" name="Imagem 3" descr="Tabel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 Calendári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4035581" cy="2054117"/>
                    </a:xfrm>
                    <a:prstGeom prst="rect">
                      <a:avLst/>
                    </a:prstGeom>
                  </pic:spPr>
                </pic:pic>
              </a:graphicData>
            </a:graphic>
          </wp:inline>
        </w:drawing>
      </w:r>
    </w:p>
    <w:p w14:paraId="1AEFED0D" w14:textId="24DA22E5" w:rsidR="006C39A9" w:rsidRPr="006C39A9" w:rsidRDefault="006C39A9" w:rsidP="006C39A9">
      <w:pPr>
        <w:pStyle w:val="Legenda"/>
        <w:jc w:val="center"/>
        <w:rPr>
          <w:rFonts w:ascii="Arial" w:eastAsia="Arial" w:hAnsi="Arial" w:cs="Arial"/>
          <w:i w:val="0"/>
          <w:iCs w:val="0"/>
          <w:color w:val="auto"/>
          <w:sz w:val="28"/>
          <w:szCs w:val="28"/>
          <w:lang w:val="en-US"/>
        </w:rPr>
      </w:pPr>
      <w:r w:rsidRPr="00F62B7A">
        <w:rPr>
          <w:rFonts w:ascii="Arial" w:hAnsi="Arial" w:cs="Arial"/>
          <w:i w:val="0"/>
          <w:iCs w:val="0"/>
          <w:color w:val="auto"/>
          <w:sz w:val="20"/>
          <w:szCs w:val="20"/>
          <w:lang w:val="en-US"/>
        </w:rPr>
        <w:t xml:space="preserve">Figure </w:t>
      </w:r>
      <w:r w:rsidRPr="006C39A9">
        <w:rPr>
          <w:rFonts w:ascii="Arial" w:hAnsi="Arial" w:cs="Arial"/>
          <w:i w:val="0"/>
          <w:iCs w:val="0"/>
          <w:color w:val="auto"/>
          <w:sz w:val="20"/>
          <w:szCs w:val="20"/>
        </w:rPr>
        <w:fldChar w:fldCharType="begin"/>
      </w:r>
      <w:r w:rsidRPr="00F62B7A">
        <w:rPr>
          <w:rFonts w:ascii="Arial" w:hAnsi="Arial" w:cs="Arial"/>
          <w:i w:val="0"/>
          <w:iCs w:val="0"/>
          <w:color w:val="auto"/>
          <w:sz w:val="20"/>
          <w:szCs w:val="20"/>
          <w:lang w:val="en-US"/>
        </w:rPr>
        <w:instrText xml:space="preserve"> SEQ Figure \* ARABIC </w:instrText>
      </w:r>
      <w:r w:rsidRPr="006C39A9">
        <w:rPr>
          <w:rFonts w:ascii="Arial" w:hAnsi="Arial" w:cs="Arial"/>
          <w:i w:val="0"/>
          <w:iCs w:val="0"/>
          <w:color w:val="auto"/>
          <w:sz w:val="20"/>
          <w:szCs w:val="20"/>
        </w:rPr>
        <w:fldChar w:fldCharType="separate"/>
      </w:r>
      <w:r w:rsidR="00E2216E">
        <w:rPr>
          <w:rFonts w:ascii="Arial" w:hAnsi="Arial" w:cs="Arial"/>
          <w:i w:val="0"/>
          <w:iCs w:val="0"/>
          <w:noProof/>
          <w:color w:val="auto"/>
          <w:sz w:val="20"/>
          <w:szCs w:val="20"/>
          <w:lang w:val="en-US"/>
        </w:rPr>
        <w:t>1</w:t>
      </w:r>
      <w:r w:rsidRPr="006C39A9">
        <w:rPr>
          <w:rFonts w:ascii="Arial" w:hAnsi="Arial" w:cs="Arial"/>
          <w:i w:val="0"/>
          <w:iCs w:val="0"/>
          <w:color w:val="auto"/>
          <w:sz w:val="20"/>
          <w:szCs w:val="20"/>
        </w:rPr>
        <w:fldChar w:fldCharType="end"/>
      </w:r>
      <w:r w:rsidRPr="00F62B7A">
        <w:rPr>
          <w:rFonts w:ascii="Arial" w:hAnsi="Arial" w:cs="Arial"/>
          <w:i w:val="0"/>
          <w:iCs w:val="0"/>
          <w:color w:val="auto"/>
          <w:sz w:val="20"/>
          <w:szCs w:val="20"/>
          <w:lang w:val="en-US"/>
        </w:rPr>
        <w:t xml:space="preserve"> Components and Stages representation</w:t>
      </w:r>
    </w:p>
    <w:p w14:paraId="2FC2E8F2" w14:textId="77777777" w:rsidR="00425324" w:rsidRDefault="00A0260A" w:rsidP="003C167F">
      <w:pPr>
        <w:jc w:val="both"/>
        <w:rPr>
          <w:rFonts w:ascii="Arial" w:hAnsi="Arial" w:cs="Arial"/>
          <w:sz w:val="24"/>
          <w:lang w:val="en-US"/>
        </w:rPr>
      </w:pPr>
      <w:r w:rsidRPr="00F62C6D">
        <w:rPr>
          <w:rFonts w:ascii="Arial" w:hAnsi="Arial" w:cs="Arial"/>
          <w:sz w:val="24"/>
          <w:lang w:val="en-US"/>
        </w:rPr>
        <w:tab/>
        <w:t xml:space="preserve">The instructions reside in the Instruction Memory. In this stage, a 32-bit instruction is fetched from this memory. The Program Counter (PC) is a register that holds the address that is presented to the instruction memory. The next PC address is calculated by either incrementing by </w:t>
      </w:r>
      <w:r w:rsidR="00F62C6D" w:rsidRPr="00F62C6D">
        <w:rPr>
          <w:rFonts w:ascii="Arial" w:hAnsi="Arial" w:cs="Arial"/>
          <w:sz w:val="24"/>
          <w:lang w:val="en-US"/>
        </w:rPr>
        <w:t>four</w:t>
      </w:r>
      <w:r w:rsidRPr="00F62C6D">
        <w:rPr>
          <w:rFonts w:ascii="Arial" w:hAnsi="Arial" w:cs="Arial"/>
          <w:sz w:val="24"/>
          <w:lang w:val="en-US"/>
        </w:rPr>
        <w:t xml:space="preserve"> or as a result of a branch or jump instruction.</w:t>
      </w:r>
    </w:p>
    <w:p w14:paraId="65898406" w14:textId="70B9E554" w:rsidR="00425324" w:rsidRDefault="00A0260A" w:rsidP="003C167F">
      <w:pPr>
        <w:jc w:val="both"/>
        <w:rPr>
          <w:rFonts w:ascii="Arial" w:hAnsi="Arial" w:cs="Arial"/>
          <w:color w:val="202122"/>
          <w:sz w:val="24"/>
          <w:szCs w:val="21"/>
          <w:shd w:val="clear" w:color="auto" w:fill="FFFFFF"/>
          <w:lang w:val="en-US"/>
        </w:rPr>
      </w:pPr>
      <w:r w:rsidRPr="00F62C6D">
        <w:rPr>
          <w:rFonts w:ascii="Arial" w:hAnsi="Arial" w:cs="Arial"/>
          <w:sz w:val="24"/>
          <w:lang w:val="en-US"/>
        </w:rPr>
        <w:tab/>
        <w:t xml:space="preserve">All instructions have at most </w:t>
      </w:r>
      <w:r w:rsidR="00F62C6D" w:rsidRPr="00F62C6D">
        <w:rPr>
          <w:rFonts w:ascii="Arial" w:hAnsi="Arial" w:cs="Arial"/>
          <w:sz w:val="24"/>
          <w:lang w:val="en-US"/>
        </w:rPr>
        <w:t>two</w:t>
      </w:r>
      <w:r w:rsidRPr="00F62C6D">
        <w:rPr>
          <w:rFonts w:ascii="Arial" w:hAnsi="Arial" w:cs="Arial"/>
          <w:sz w:val="24"/>
          <w:lang w:val="en-US"/>
        </w:rPr>
        <w:t xml:space="preserve"> register inputs. In </w:t>
      </w:r>
      <w:r w:rsidR="00425324">
        <w:rPr>
          <w:rFonts w:ascii="Arial" w:hAnsi="Arial" w:cs="Arial"/>
          <w:sz w:val="24"/>
          <w:lang w:val="en-US"/>
        </w:rPr>
        <w:t>the Instruction Decode</w:t>
      </w:r>
      <w:r w:rsidRPr="00F62C6D">
        <w:rPr>
          <w:rFonts w:ascii="Arial" w:hAnsi="Arial" w:cs="Arial"/>
          <w:sz w:val="24"/>
          <w:lang w:val="en-US"/>
        </w:rPr>
        <w:t xml:space="preserve"> stage, the index of th</w:t>
      </w:r>
      <w:r w:rsidR="00F62C6D" w:rsidRPr="00F62C6D">
        <w:rPr>
          <w:rFonts w:ascii="Arial" w:hAnsi="Arial" w:cs="Arial"/>
          <w:sz w:val="24"/>
          <w:lang w:val="en-US"/>
        </w:rPr>
        <w:t xml:space="preserve">ese register </w:t>
      </w:r>
      <w:proofErr w:type="gramStart"/>
      <w:r w:rsidR="00F62C6D" w:rsidRPr="00F62C6D">
        <w:rPr>
          <w:rFonts w:ascii="Arial" w:hAnsi="Arial" w:cs="Arial"/>
          <w:sz w:val="24"/>
          <w:lang w:val="en-US"/>
        </w:rPr>
        <w:t>are</w:t>
      </w:r>
      <w:proofErr w:type="gramEnd"/>
      <w:r w:rsidR="00F62C6D" w:rsidRPr="00F62C6D">
        <w:rPr>
          <w:rFonts w:ascii="Arial" w:hAnsi="Arial" w:cs="Arial"/>
          <w:sz w:val="24"/>
          <w:lang w:val="en-US"/>
        </w:rPr>
        <w:t xml:space="preserve"> identified and </w:t>
      </w:r>
      <w:r w:rsidRPr="00F62C6D">
        <w:rPr>
          <w:rFonts w:ascii="Arial" w:hAnsi="Arial" w:cs="Arial"/>
          <w:sz w:val="24"/>
          <w:lang w:val="en-US"/>
        </w:rPr>
        <w:t xml:space="preserve">presented to the register memory as addresses. In this </w:t>
      </w:r>
      <w:r w:rsidR="00F62C6D" w:rsidRPr="00F62C6D">
        <w:rPr>
          <w:rFonts w:ascii="Arial" w:hAnsi="Arial" w:cs="Arial"/>
          <w:sz w:val="24"/>
          <w:lang w:val="en-US"/>
        </w:rPr>
        <w:t>stage,</w:t>
      </w:r>
      <w:r w:rsidRPr="00F62C6D">
        <w:rPr>
          <w:rFonts w:ascii="Arial" w:hAnsi="Arial" w:cs="Arial"/>
          <w:sz w:val="24"/>
          <w:lang w:val="en-US"/>
        </w:rPr>
        <w:t xml:space="preserve"> there </w:t>
      </w:r>
      <w:r w:rsidR="00380C22">
        <w:rPr>
          <w:rFonts w:ascii="Arial" w:hAnsi="Arial" w:cs="Arial"/>
          <w:sz w:val="24"/>
          <w:lang w:val="en-US"/>
        </w:rPr>
        <w:t>i</w:t>
      </w:r>
      <w:r w:rsidRPr="00F62C6D">
        <w:rPr>
          <w:rFonts w:ascii="Arial" w:hAnsi="Arial" w:cs="Arial"/>
          <w:sz w:val="24"/>
          <w:lang w:val="en-US"/>
        </w:rPr>
        <w:t xml:space="preserve">s appropriate logic to determine if the instruction is ready to execute. If not, </w:t>
      </w:r>
      <w:r w:rsidRPr="00F62C6D">
        <w:rPr>
          <w:rFonts w:ascii="Arial" w:hAnsi="Arial" w:cs="Arial"/>
          <w:sz w:val="24"/>
          <w:lang w:val="en-US"/>
        </w:rPr>
        <w:lastRenderedPageBreak/>
        <w:t>both Instruction Fetch and Decode stages may stall.</w:t>
      </w:r>
      <w:r w:rsidR="00F62C6D" w:rsidRPr="00F62C6D">
        <w:rPr>
          <w:rFonts w:ascii="Arial" w:hAnsi="Arial" w:cs="Arial"/>
          <w:sz w:val="24"/>
          <w:lang w:val="en-US"/>
        </w:rPr>
        <w:t xml:space="preserve"> </w:t>
      </w:r>
      <w:r w:rsidR="00F62C6D" w:rsidRPr="00F62C6D">
        <w:rPr>
          <w:rFonts w:ascii="Arial" w:hAnsi="Arial" w:cs="Arial"/>
          <w:color w:val="202122"/>
          <w:sz w:val="24"/>
          <w:szCs w:val="21"/>
          <w:shd w:val="clear" w:color="auto" w:fill="FFFFFF"/>
          <w:lang w:val="en-US"/>
        </w:rPr>
        <w:t>If the instruction decoded is a branch or jump, the target address of the branch or jump is computed in parallel with reading the register file</w:t>
      </w:r>
      <w:r w:rsidR="00F62C6D">
        <w:rPr>
          <w:rFonts w:ascii="Arial" w:hAnsi="Arial" w:cs="Arial"/>
          <w:color w:val="202122"/>
          <w:sz w:val="24"/>
          <w:szCs w:val="21"/>
          <w:shd w:val="clear" w:color="auto" w:fill="FFFFFF"/>
          <w:lang w:val="en-US"/>
        </w:rPr>
        <w:t>.</w:t>
      </w:r>
    </w:p>
    <w:p w14:paraId="36A8CE2E" w14:textId="77777777" w:rsidR="00425324" w:rsidRDefault="00F62C6D" w:rsidP="00425324">
      <w:pPr>
        <w:ind w:firstLine="708"/>
        <w:jc w:val="both"/>
        <w:rPr>
          <w:rFonts w:ascii="Arial" w:hAnsi="Arial" w:cs="Arial"/>
          <w:color w:val="202122"/>
          <w:sz w:val="24"/>
          <w:szCs w:val="21"/>
          <w:shd w:val="clear" w:color="auto" w:fill="FFFFFF"/>
          <w:lang w:val="en-US"/>
        </w:rPr>
      </w:pPr>
      <w:r w:rsidRPr="00F62C6D">
        <w:rPr>
          <w:rFonts w:ascii="Arial" w:hAnsi="Arial" w:cs="Arial"/>
          <w:color w:val="202122"/>
          <w:sz w:val="24"/>
          <w:szCs w:val="21"/>
          <w:shd w:val="clear" w:color="auto" w:fill="FFFFFF"/>
          <w:lang w:val="en-US"/>
        </w:rPr>
        <w:t>The Execute stage is where the actual computation occurs</w:t>
      </w:r>
      <w:r>
        <w:rPr>
          <w:rFonts w:ascii="Arial" w:hAnsi="Arial" w:cs="Arial"/>
          <w:color w:val="202122"/>
          <w:sz w:val="24"/>
          <w:szCs w:val="21"/>
          <w:shd w:val="clear" w:color="auto" w:fill="FFFFFF"/>
          <w:lang w:val="en-US"/>
        </w:rPr>
        <w:t xml:space="preserve">, on an ALU. Instructions can take one or more cycles to execute depending on the type of operation: Register-Register Operations takes one cycle; Memory Reference takes two cycles, as the ALU adds a register and an offset to produce an </w:t>
      </w:r>
      <w:r w:rsidR="003C167F">
        <w:rPr>
          <w:rFonts w:ascii="Arial" w:hAnsi="Arial" w:cs="Arial"/>
          <w:color w:val="202122"/>
          <w:sz w:val="24"/>
          <w:szCs w:val="21"/>
          <w:shd w:val="clear" w:color="auto" w:fill="FFFFFF"/>
          <w:lang w:val="en-US"/>
        </w:rPr>
        <w:t>address by the end of the cycle; Multi-Cycle Instructions, such as multiplication, which takes more than two cycles and will not be implemented in this project.</w:t>
      </w:r>
    </w:p>
    <w:p w14:paraId="26D75140" w14:textId="51052402" w:rsidR="003C167F" w:rsidRDefault="003C167F" w:rsidP="00425324">
      <w:pPr>
        <w:ind w:firstLine="708"/>
        <w:jc w:val="both"/>
        <w:rPr>
          <w:rFonts w:ascii="Arial" w:hAnsi="Arial" w:cs="Arial"/>
          <w:color w:val="202122"/>
          <w:sz w:val="24"/>
          <w:szCs w:val="24"/>
          <w:shd w:val="clear" w:color="auto" w:fill="FFFFFF"/>
          <w:lang w:val="en-US"/>
        </w:rPr>
      </w:pPr>
      <w:r>
        <w:rPr>
          <w:rFonts w:ascii="Arial" w:hAnsi="Arial" w:cs="Arial"/>
          <w:color w:val="202122"/>
          <w:sz w:val="24"/>
          <w:szCs w:val="21"/>
          <w:shd w:val="clear" w:color="auto" w:fill="FFFFFF"/>
          <w:lang w:val="en-US"/>
        </w:rPr>
        <w:t>If data memory needs to be accessed, it is done in th</w:t>
      </w:r>
      <w:r w:rsidR="00425324">
        <w:rPr>
          <w:rFonts w:ascii="Arial" w:hAnsi="Arial" w:cs="Arial"/>
          <w:color w:val="202122"/>
          <w:sz w:val="24"/>
          <w:szCs w:val="21"/>
          <w:shd w:val="clear" w:color="auto" w:fill="FFFFFF"/>
          <w:lang w:val="en-US"/>
        </w:rPr>
        <w:t>e Memory Access</w:t>
      </w:r>
      <w:r>
        <w:rPr>
          <w:rFonts w:ascii="Arial" w:hAnsi="Arial" w:cs="Arial"/>
          <w:color w:val="202122"/>
          <w:sz w:val="24"/>
          <w:szCs w:val="21"/>
          <w:shd w:val="clear" w:color="auto" w:fill="FFFFFF"/>
          <w:lang w:val="en-US"/>
        </w:rPr>
        <w:t xml:space="preserve"> stage, otherwise, in single cycles instructions, the result from the previous stage is forwarded to the next one.</w:t>
      </w:r>
    </w:p>
    <w:p w14:paraId="7E296EFA" w14:textId="283EA13F" w:rsidR="003C167F" w:rsidRDefault="003C167F" w:rsidP="00A42B4D">
      <w:pPr>
        <w:jc w:val="both"/>
        <w:rPr>
          <w:rFonts w:ascii="Arial" w:hAnsi="Arial" w:cs="Arial"/>
          <w:color w:val="202122"/>
          <w:sz w:val="24"/>
          <w:szCs w:val="24"/>
          <w:shd w:val="clear" w:color="auto" w:fill="FFFFFF"/>
          <w:lang w:val="en-US"/>
        </w:rPr>
      </w:pPr>
      <w:r w:rsidRPr="003C167F">
        <w:rPr>
          <w:rFonts w:ascii="Arial" w:hAnsi="Arial" w:cs="Arial"/>
          <w:color w:val="202122"/>
          <w:sz w:val="32"/>
          <w:szCs w:val="21"/>
          <w:shd w:val="clear" w:color="auto" w:fill="FFFFFF"/>
          <w:lang w:val="en-US"/>
        </w:rPr>
        <w:tab/>
      </w:r>
      <w:r w:rsidRPr="003C167F">
        <w:rPr>
          <w:rFonts w:ascii="Arial" w:hAnsi="Arial" w:cs="Arial"/>
          <w:color w:val="202122"/>
          <w:sz w:val="24"/>
          <w:szCs w:val="21"/>
          <w:shd w:val="clear" w:color="auto" w:fill="FFFFFF"/>
          <w:lang w:val="en-US"/>
        </w:rPr>
        <w:t xml:space="preserve">During </w:t>
      </w:r>
      <w:r w:rsidR="00425324">
        <w:rPr>
          <w:rFonts w:ascii="Arial" w:hAnsi="Arial" w:cs="Arial"/>
          <w:color w:val="202122"/>
          <w:sz w:val="24"/>
          <w:szCs w:val="21"/>
          <w:shd w:val="clear" w:color="auto" w:fill="FFFFFF"/>
          <w:lang w:val="en-US"/>
        </w:rPr>
        <w:t>the Write Back</w:t>
      </w:r>
      <w:r w:rsidRPr="003C167F">
        <w:rPr>
          <w:rFonts w:ascii="Arial" w:hAnsi="Arial" w:cs="Arial"/>
          <w:color w:val="202122"/>
          <w:sz w:val="24"/>
          <w:szCs w:val="21"/>
          <w:shd w:val="clear" w:color="auto" w:fill="FFFFFF"/>
          <w:lang w:val="en-US"/>
        </w:rPr>
        <w:t xml:space="preserve"> stage, both single cycle and two cycle instructions write their results into the register file</w:t>
      </w:r>
      <w:r>
        <w:rPr>
          <w:rFonts w:ascii="Arial" w:hAnsi="Arial" w:cs="Arial"/>
          <w:color w:val="202122"/>
          <w:sz w:val="24"/>
          <w:szCs w:val="21"/>
          <w:shd w:val="clear" w:color="auto" w:fill="FFFFFF"/>
          <w:lang w:val="en-US"/>
        </w:rPr>
        <w:t xml:space="preserve">. This can happen while another stage – the instruction </w:t>
      </w:r>
      <w:proofErr w:type="gramStart"/>
      <w:r>
        <w:rPr>
          <w:rFonts w:ascii="Arial" w:hAnsi="Arial" w:cs="Arial"/>
          <w:color w:val="202122"/>
          <w:sz w:val="24"/>
          <w:szCs w:val="21"/>
          <w:shd w:val="clear" w:color="auto" w:fill="FFFFFF"/>
          <w:lang w:val="en-US"/>
        </w:rPr>
        <w:t>decode</w:t>
      </w:r>
      <w:proofErr w:type="gramEnd"/>
      <w:r>
        <w:rPr>
          <w:rFonts w:ascii="Arial" w:hAnsi="Arial" w:cs="Arial"/>
          <w:color w:val="202122"/>
          <w:sz w:val="24"/>
          <w:szCs w:val="21"/>
          <w:shd w:val="clear" w:color="auto" w:fill="FFFFFF"/>
          <w:lang w:val="en-US"/>
        </w:rPr>
        <w:t xml:space="preserve"> – is accessing the source registers in the register file for another instruction as well.</w:t>
      </w:r>
    </w:p>
    <w:p w14:paraId="643F14B3" w14:textId="611BAED3" w:rsidR="00952DEF" w:rsidRDefault="003C167F" w:rsidP="003C167F">
      <w:pPr>
        <w:jc w:val="both"/>
        <w:rPr>
          <w:rFonts w:ascii="Arial" w:hAnsi="Arial" w:cs="Arial"/>
          <w:sz w:val="24"/>
          <w:lang w:val="en-US"/>
        </w:rPr>
      </w:pPr>
      <w:r>
        <w:rPr>
          <w:rFonts w:ascii="Arial" w:hAnsi="Arial" w:cs="Arial"/>
          <w:sz w:val="24"/>
          <w:lang w:val="en-US"/>
        </w:rPr>
        <w:tab/>
        <w:t xml:space="preserve">Sometimes, two instructions might try to use the same resource (structural hazard), or an instruction might try to use data that is not yet available (data hazard). A Hazard Detection Unit and a Forwarding Unit </w:t>
      </w:r>
      <w:r w:rsidR="00A42B4D">
        <w:rPr>
          <w:rFonts w:ascii="Arial" w:hAnsi="Arial" w:cs="Arial"/>
          <w:sz w:val="24"/>
          <w:lang w:val="en-US"/>
        </w:rPr>
        <w:t>is</w:t>
      </w:r>
      <w:r>
        <w:rPr>
          <w:rFonts w:ascii="Arial" w:hAnsi="Arial" w:cs="Arial"/>
          <w:sz w:val="24"/>
          <w:lang w:val="en-US"/>
        </w:rPr>
        <w:t xml:space="preserve"> used to avoid </w:t>
      </w:r>
      <w:r w:rsidR="00A91FCE">
        <w:rPr>
          <w:rFonts w:ascii="Arial" w:hAnsi="Arial" w:cs="Arial"/>
          <w:sz w:val="24"/>
          <w:lang w:val="en-US"/>
        </w:rPr>
        <w:t>these types of situations</w:t>
      </w:r>
      <w:r>
        <w:rPr>
          <w:rFonts w:ascii="Arial" w:hAnsi="Arial" w:cs="Arial"/>
          <w:sz w:val="24"/>
          <w:lang w:val="en-US"/>
        </w:rPr>
        <w:t>.</w:t>
      </w:r>
    </w:p>
    <w:p w14:paraId="7E0EBDD9" w14:textId="40F53858" w:rsidR="009760FC" w:rsidRDefault="009760FC" w:rsidP="003C167F">
      <w:pPr>
        <w:jc w:val="both"/>
        <w:rPr>
          <w:rFonts w:ascii="Arial" w:hAnsi="Arial" w:cs="Arial"/>
          <w:sz w:val="24"/>
          <w:lang w:val="en-US"/>
        </w:rPr>
      </w:pPr>
      <w:r>
        <w:rPr>
          <w:rFonts w:ascii="Arial" w:hAnsi="Arial" w:cs="Arial"/>
          <w:sz w:val="24"/>
          <w:lang w:val="en-US"/>
        </w:rPr>
        <w:tab/>
        <w:t>For the implementation of the project, the idea was to make it as well divided</w:t>
      </w:r>
      <w:r w:rsidR="00FF17EF">
        <w:rPr>
          <w:rFonts w:ascii="Arial" w:hAnsi="Arial" w:cs="Arial"/>
          <w:sz w:val="24"/>
          <w:lang w:val="en-US"/>
        </w:rPr>
        <w:t xml:space="preserve"> in small and general components </w:t>
      </w:r>
      <w:r>
        <w:rPr>
          <w:rFonts w:ascii="Arial" w:hAnsi="Arial" w:cs="Arial"/>
          <w:sz w:val="24"/>
          <w:lang w:val="en-US"/>
        </w:rPr>
        <w:t>as possible</w:t>
      </w:r>
      <w:r w:rsidR="00FF17EF">
        <w:rPr>
          <w:rFonts w:ascii="Arial" w:hAnsi="Arial" w:cs="Arial"/>
          <w:sz w:val="24"/>
          <w:lang w:val="en-US"/>
        </w:rPr>
        <w:t xml:space="preserve">. For this reason, </w:t>
      </w:r>
      <w:r w:rsidR="00B850F0">
        <w:rPr>
          <w:rFonts w:ascii="Arial" w:hAnsi="Arial" w:cs="Arial"/>
          <w:sz w:val="24"/>
          <w:lang w:val="en-US"/>
        </w:rPr>
        <w:t>components like registers, adders, and multiplexers could be widely replicated</w:t>
      </w:r>
      <w:r w:rsidR="007A2A48">
        <w:rPr>
          <w:rFonts w:ascii="Arial" w:hAnsi="Arial" w:cs="Arial"/>
          <w:sz w:val="24"/>
          <w:lang w:val="en-US"/>
        </w:rPr>
        <w:t xml:space="preserve"> along major components.</w:t>
      </w:r>
    </w:p>
    <w:p w14:paraId="76F5B0D3" w14:textId="0E2DA5A4" w:rsidR="009F1D09" w:rsidRPr="00C85EB2" w:rsidRDefault="009F1D09" w:rsidP="00C85EB2">
      <w:pPr>
        <w:pStyle w:val="PargrafodaLista"/>
        <w:numPr>
          <w:ilvl w:val="1"/>
          <w:numId w:val="10"/>
        </w:numPr>
        <w:jc w:val="both"/>
        <w:rPr>
          <w:rFonts w:ascii="Arial" w:hAnsi="Arial" w:cs="Arial"/>
          <w:sz w:val="24"/>
          <w:lang w:val="en-US"/>
        </w:rPr>
      </w:pPr>
      <w:r>
        <w:rPr>
          <w:rFonts w:ascii="Arial" w:hAnsi="Arial" w:cs="Arial"/>
          <w:b/>
          <w:bCs/>
          <w:sz w:val="28"/>
          <w:szCs w:val="24"/>
          <w:lang w:val="en-US"/>
        </w:rPr>
        <w:t>Control Unit</w:t>
      </w:r>
    </w:p>
    <w:p w14:paraId="42D6FEBB" w14:textId="2E2340BB" w:rsidR="00B963C9" w:rsidRPr="00F84684" w:rsidRDefault="00C85EB2" w:rsidP="00F84684">
      <w:pPr>
        <w:ind w:firstLine="708"/>
        <w:jc w:val="both"/>
        <w:rPr>
          <w:rFonts w:ascii="Arial" w:hAnsi="Arial" w:cs="Arial"/>
          <w:sz w:val="24"/>
          <w:lang w:val="en-US"/>
        </w:rPr>
      </w:pPr>
      <w:r>
        <w:rPr>
          <w:rFonts w:ascii="Arial" w:hAnsi="Arial" w:cs="Arial"/>
          <w:sz w:val="24"/>
          <w:lang w:val="en-US"/>
        </w:rPr>
        <w:t>The</w:t>
      </w:r>
      <w:r w:rsidR="006C43F7">
        <w:rPr>
          <w:rFonts w:ascii="Arial" w:hAnsi="Arial" w:cs="Arial"/>
          <w:sz w:val="24"/>
          <w:lang w:val="en-US"/>
        </w:rPr>
        <w:t xml:space="preserve"> Control Unit</w:t>
      </w:r>
      <w:r w:rsidR="002B2453">
        <w:rPr>
          <w:rFonts w:ascii="Arial" w:hAnsi="Arial" w:cs="Arial"/>
          <w:sz w:val="24"/>
          <w:lang w:val="en-US"/>
        </w:rPr>
        <w:t xml:space="preserve"> (</w:t>
      </w:r>
      <w:proofErr w:type="spellStart"/>
      <w:r w:rsidR="002B2453">
        <w:rPr>
          <w:rFonts w:ascii="Arial" w:hAnsi="Arial" w:cs="Arial"/>
          <w:sz w:val="24"/>
          <w:lang w:val="en-US"/>
        </w:rPr>
        <w:t>controller.vhd</w:t>
      </w:r>
      <w:proofErr w:type="spellEnd"/>
      <w:r w:rsidR="002B2453">
        <w:rPr>
          <w:rFonts w:ascii="Arial" w:hAnsi="Arial" w:cs="Arial"/>
          <w:sz w:val="24"/>
          <w:lang w:val="en-US"/>
        </w:rPr>
        <w:t>)</w:t>
      </w:r>
      <w:r>
        <w:rPr>
          <w:rFonts w:ascii="Arial" w:hAnsi="Arial" w:cs="Arial"/>
          <w:sz w:val="24"/>
          <w:lang w:val="en-US"/>
        </w:rPr>
        <w:t xml:space="preserve"> take</w:t>
      </w:r>
      <w:r w:rsidR="002B2453">
        <w:rPr>
          <w:rFonts w:ascii="Arial" w:hAnsi="Arial" w:cs="Arial"/>
          <w:sz w:val="24"/>
          <w:lang w:val="en-US"/>
        </w:rPr>
        <w:t>s</w:t>
      </w:r>
      <w:r>
        <w:rPr>
          <w:rFonts w:ascii="Arial" w:hAnsi="Arial" w:cs="Arial"/>
          <w:sz w:val="24"/>
          <w:lang w:val="en-US"/>
        </w:rPr>
        <w:t xml:space="preserve"> as input the instruction from the decode stage and returns to the </w:t>
      </w:r>
      <w:proofErr w:type="spellStart"/>
      <w:r>
        <w:rPr>
          <w:rFonts w:ascii="Arial" w:hAnsi="Arial" w:cs="Arial"/>
          <w:sz w:val="24"/>
          <w:lang w:val="en-US"/>
        </w:rPr>
        <w:t>datapath</w:t>
      </w:r>
      <w:proofErr w:type="spellEnd"/>
      <w:r>
        <w:rPr>
          <w:rFonts w:ascii="Arial" w:hAnsi="Arial" w:cs="Arial"/>
          <w:sz w:val="24"/>
          <w:lang w:val="en-US"/>
        </w:rPr>
        <w:t xml:space="preserve"> all the</w:t>
      </w:r>
      <w:r w:rsidR="003F176D">
        <w:rPr>
          <w:rFonts w:ascii="Arial" w:hAnsi="Arial" w:cs="Arial"/>
          <w:sz w:val="24"/>
          <w:lang w:val="en-US"/>
        </w:rPr>
        <w:t xml:space="preserve"> signals necessary for </w:t>
      </w:r>
      <w:r w:rsidR="007C0736">
        <w:rPr>
          <w:rFonts w:ascii="Arial" w:hAnsi="Arial" w:cs="Arial"/>
          <w:sz w:val="24"/>
          <w:lang w:val="en-US"/>
        </w:rPr>
        <w:t>its</w:t>
      </w:r>
      <w:r w:rsidR="003F176D">
        <w:rPr>
          <w:rFonts w:ascii="Arial" w:hAnsi="Arial" w:cs="Arial"/>
          <w:sz w:val="24"/>
          <w:lang w:val="en-US"/>
        </w:rPr>
        <w:t xml:space="preserve"> correct behavior.</w:t>
      </w:r>
      <w:r w:rsidR="00DA2564">
        <w:rPr>
          <w:rFonts w:ascii="Arial" w:hAnsi="Arial" w:cs="Arial"/>
          <w:sz w:val="24"/>
          <w:lang w:val="en-US"/>
        </w:rPr>
        <w:t xml:space="preserve"> The logic behind the control unit is to decode the opcode and classify it based </w:t>
      </w:r>
      <w:r w:rsidR="00BA7190">
        <w:rPr>
          <w:rFonts w:ascii="Arial" w:hAnsi="Arial" w:cs="Arial"/>
          <w:sz w:val="24"/>
          <w:lang w:val="en-US"/>
        </w:rPr>
        <w:t>on instruction clusters (R-type, I-type, S-type, SB-type, U-type or UJ-type)</w:t>
      </w:r>
      <w:r w:rsidR="00B52EF3">
        <w:rPr>
          <w:rFonts w:ascii="Arial" w:hAnsi="Arial" w:cs="Arial"/>
          <w:sz w:val="24"/>
          <w:lang w:val="en-US"/>
        </w:rPr>
        <w:t xml:space="preserve"> and then in the instruction itself.</w:t>
      </w:r>
    </w:p>
    <w:p w14:paraId="08384E76" w14:textId="70DD48B6" w:rsidR="00C85EB2" w:rsidRDefault="00F62B7A" w:rsidP="003F176D">
      <w:pPr>
        <w:ind w:firstLine="708"/>
        <w:jc w:val="both"/>
        <w:rPr>
          <w:rFonts w:ascii="Arial" w:hAnsi="Arial" w:cs="Arial"/>
          <w:sz w:val="24"/>
          <w:lang w:val="en-US"/>
        </w:rPr>
      </w:pPr>
      <w:r>
        <w:rPr>
          <w:rFonts w:ascii="Arial" w:hAnsi="Arial" w:cs="Arial"/>
          <w:sz w:val="24"/>
          <w:lang w:val="en-US"/>
        </w:rPr>
        <w:t>Th</w:t>
      </w:r>
      <w:r w:rsidR="00D96451">
        <w:rPr>
          <w:rFonts w:ascii="Arial" w:hAnsi="Arial" w:cs="Arial"/>
          <w:sz w:val="24"/>
          <w:lang w:val="en-US"/>
        </w:rPr>
        <w:t>ese control signals can be grounded in case of a flush</w:t>
      </w:r>
      <w:r w:rsidR="00DE4EA9">
        <w:rPr>
          <w:rFonts w:ascii="Arial" w:hAnsi="Arial" w:cs="Arial"/>
          <w:sz w:val="24"/>
          <w:lang w:val="en-US"/>
        </w:rPr>
        <w:t xml:space="preserve">, acting as a </w:t>
      </w:r>
      <w:proofErr w:type="spellStart"/>
      <w:r w:rsidR="00DE4EA9">
        <w:rPr>
          <w:rFonts w:ascii="Arial" w:hAnsi="Arial" w:cs="Arial"/>
          <w:sz w:val="24"/>
          <w:lang w:val="en-US"/>
        </w:rPr>
        <w:t>sel</w:t>
      </w:r>
      <w:proofErr w:type="spellEnd"/>
      <w:r w:rsidR="00DE4EA9">
        <w:rPr>
          <w:rFonts w:ascii="Arial" w:hAnsi="Arial" w:cs="Arial"/>
          <w:sz w:val="24"/>
          <w:lang w:val="en-US"/>
        </w:rPr>
        <w:t xml:space="preserve"> for </w:t>
      </w:r>
      <w:r w:rsidR="006C43F7">
        <w:rPr>
          <w:rFonts w:ascii="Arial" w:hAnsi="Arial" w:cs="Arial"/>
          <w:sz w:val="24"/>
          <w:lang w:val="en-US"/>
        </w:rPr>
        <w:t>a 16-bits 2 inputs multiplexer</w:t>
      </w:r>
      <w:r w:rsidR="002B2453">
        <w:rPr>
          <w:rFonts w:ascii="Arial" w:hAnsi="Arial" w:cs="Arial"/>
          <w:sz w:val="24"/>
          <w:lang w:val="en-US"/>
        </w:rPr>
        <w:t xml:space="preserve"> (mux16_2_1.vhd)</w:t>
      </w:r>
      <w:r w:rsidR="006C43F7">
        <w:rPr>
          <w:rFonts w:ascii="Arial" w:hAnsi="Arial" w:cs="Arial"/>
          <w:sz w:val="24"/>
          <w:lang w:val="en-US"/>
        </w:rPr>
        <w:t>,</w:t>
      </w:r>
      <w:r w:rsidR="00D96451">
        <w:rPr>
          <w:rFonts w:ascii="Arial" w:hAnsi="Arial" w:cs="Arial"/>
          <w:sz w:val="24"/>
          <w:lang w:val="en-US"/>
        </w:rPr>
        <w:t xml:space="preserve"> originated from the Hazard or Jump Unit.</w:t>
      </w:r>
    </w:p>
    <w:p w14:paraId="331D8496" w14:textId="77777777" w:rsidR="00F62B7A" w:rsidRDefault="00F62B7A" w:rsidP="00F62B7A">
      <w:pPr>
        <w:keepNext/>
        <w:jc w:val="both"/>
      </w:pPr>
      <w:r>
        <w:rPr>
          <w:noProof/>
        </w:rPr>
        <w:drawing>
          <wp:inline distT="0" distB="0" distL="0" distR="0" wp14:anchorId="3707091D" wp14:editId="5DC41E2E">
            <wp:extent cx="6188710" cy="1669415"/>
            <wp:effectExtent l="76200" t="76200" r="135890" b="1403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1669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8FF24C" w14:textId="19771BBB" w:rsidR="00F62B7A" w:rsidRDefault="00F62B7A" w:rsidP="00F62B7A">
      <w:pPr>
        <w:pStyle w:val="Legenda"/>
        <w:jc w:val="center"/>
        <w:rPr>
          <w:rFonts w:ascii="Arial" w:hAnsi="Arial" w:cs="Arial"/>
          <w:i w:val="0"/>
          <w:iCs w:val="0"/>
          <w:noProof/>
          <w:color w:val="auto"/>
          <w:sz w:val="20"/>
          <w:szCs w:val="20"/>
          <w:lang w:val="en-US"/>
        </w:rPr>
      </w:pPr>
      <w:r w:rsidRPr="00B005CD">
        <w:rPr>
          <w:rFonts w:ascii="Arial" w:hAnsi="Arial" w:cs="Arial"/>
          <w:i w:val="0"/>
          <w:iCs w:val="0"/>
          <w:color w:val="auto"/>
          <w:sz w:val="20"/>
          <w:szCs w:val="20"/>
          <w:lang w:val="en-US"/>
        </w:rPr>
        <w:t xml:space="preserve">Figure </w:t>
      </w:r>
      <w:r w:rsidR="00F84684">
        <w:rPr>
          <w:rFonts w:ascii="Arial" w:hAnsi="Arial" w:cs="Arial"/>
          <w:i w:val="0"/>
          <w:iCs w:val="0"/>
          <w:color w:val="auto"/>
          <w:sz w:val="20"/>
          <w:szCs w:val="20"/>
        </w:rPr>
        <w:t>2</w:t>
      </w:r>
      <w:r w:rsidRPr="00B005CD">
        <w:rPr>
          <w:rFonts w:ascii="Arial" w:hAnsi="Arial" w:cs="Arial"/>
          <w:i w:val="0"/>
          <w:iCs w:val="0"/>
          <w:noProof/>
          <w:color w:val="auto"/>
          <w:sz w:val="20"/>
          <w:szCs w:val="20"/>
          <w:lang w:val="en-US"/>
        </w:rPr>
        <w:t xml:space="preserve"> Control Unit</w:t>
      </w:r>
      <w:r w:rsidR="00B005CD" w:rsidRPr="00B005CD">
        <w:rPr>
          <w:rFonts w:ascii="Arial" w:hAnsi="Arial" w:cs="Arial"/>
          <w:i w:val="0"/>
          <w:iCs w:val="0"/>
          <w:noProof/>
          <w:color w:val="auto"/>
          <w:sz w:val="20"/>
          <w:szCs w:val="20"/>
          <w:lang w:val="en-US"/>
        </w:rPr>
        <w:t xml:space="preserve"> d</w:t>
      </w:r>
      <w:r w:rsidR="00B005CD">
        <w:rPr>
          <w:rFonts w:ascii="Arial" w:hAnsi="Arial" w:cs="Arial"/>
          <w:i w:val="0"/>
          <w:iCs w:val="0"/>
          <w:noProof/>
          <w:color w:val="auto"/>
          <w:sz w:val="20"/>
          <w:szCs w:val="20"/>
          <w:lang w:val="en-US"/>
        </w:rPr>
        <w:t>iagram</w:t>
      </w:r>
    </w:p>
    <w:p w14:paraId="096F8797" w14:textId="77777777" w:rsidR="00F84684" w:rsidRPr="00F84684" w:rsidRDefault="00F84684" w:rsidP="00F84684">
      <w:pPr>
        <w:rPr>
          <w:lang w:val="en-US"/>
        </w:rPr>
      </w:pPr>
    </w:p>
    <w:p w14:paraId="65548B2A" w14:textId="007CA262" w:rsidR="0035666D" w:rsidRPr="004F7F7F" w:rsidRDefault="0035666D" w:rsidP="0035666D">
      <w:pPr>
        <w:pStyle w:val="PargrafodaLista"/>
        <w:numPr>
          <w:ilvl w:val="1"/>
          <w:numId w:val="10"/>
        </w:numPr>
        <w:rPr>
          <w:lang w:val="en-US"/>
        </w:rPr>
      </w:pPr>
      <w:r>
        <w:rPr>
          <w:rFonts w:ascii="Arial" w:hAnsi="Arial" w:cs="Arial"/>
          <w:b/>
          <w:bCs/>
          <w:sz w:val="28"/>
          <w:szCs w:val="28"/>
          <w:lang w:val="en-US"/>
        </w:rPr>
        <w:lastRenderedPageBreak/>
        <w:t>Hazard Detection Unit</w:t>
      </w:r>
    </w:p>
    <w:p w14:paraId="5C7E27DD" w14:textId="2DC498B9" w:rsidR="0064253B" w:rsidRDefault="004F7F7F" w:rsidP="0064253B">
      <w:pPr>
        <w:keepNext/>
        <w:ind w:firstLine="708"/>
        <w:jc w:val="both"/>
        <w:rPr>
          <w:noProof/>
        </w:rPr>
      </w:pPr>
      <w:r>
        <w:rPr>
          <w:rFonts w:ascii="Arial" w:hAnsi="Arial" w:cs="Arial"/>
          <w:sz w:val="24"/>
          <w:szCs w:val="24"/>
          <w:lang w:val="en-US"/>
        </w:rPr>
        <w:t>The hazard detection unit take as inputs the I</w:t>
      </w:r>
      <w:r w:rsidR="00CC19EB">
        <w:rPr>
          <w:rFonts w:ascii="Arial" w:hAnsi="Arial" w:cs="Arial"/>
          <w:sz w:val="24"/>
          <w:szCs w:val="24"/>
          <w:lang w:val="en-US"/>
        </w:rPr>
        <w:t>F/ID.RS1, IF/</w:t>
      </w:r>
      <w:r w:rsidR="00721F18">
        <w:rPr>
          <w:rFonts w:ascii="Arial" w:hAnsi="Arial" w:cs="Arial"/>
          <w:sz w:val="24"/>
          <w:szCs w:val="24"/>
          <w:lang w:val="en-US"/>
        </w:rPr>
        <w:t>I</w:t>
      </w:r>
      <w:r w:rsidR="00CC19EB">
        <w:rPr>
          <w:rFonts w:ascii="Arial" w:hAnsi="Arial" w:cs="Arial"/>
          <w:sz w:val="24"/>
          <w:szCs w:val="24"/>
          <w:lang w:val="en-US"/>
        </w:rPr>
        <w:t>D.RS2, ID/</w:t>
      </w:r>
      <w:proofErr w:type="spellStart"/>
      <w:r w:rsidR="00CC19EB">
        <w:rPr>
          <w:rFonts w:ascii="Arial" w:hAnsi="Arial" w:cs="Arial"/>
          <w:sz w:val="24"/>
          <w:szCs w:val="24"/>
          <w:lang w:val="en-US"/>
        </w:rPr>
        <w:t>EX.MemRead</w:t>
      </w:r>
      <w:proofErr w:type="spellEnd"/>
      <w:r w:rsidR="00721F18">
        <w:rPr>
          <w:rFonts w:ascii="Arial" w:hAnsi="Arial" w:cs="Arial"/>
          <w:sz w:val="24"/>
          <w:szCs w:val="24"/>
          <w:lang w:val="en-US"/>
        </w:rPr>
        <w:t xml:space="preserve"> and ID/</w:t>
      </w:r>
      <w:proofErr w:type="gramStart"/>
      <w:r w:rsidR="00721F18">
        <w:rPr>
          <w:rFonts w:ascii="Arial" w:hAnsi="Arial" w:cs="Arial"/>
          <w:sz w:val="24"/>
          <w:szCs w:val="24"/>
          <w:lang w:val="en-US"/>
        </w:rPr>
        <w:t>EX.RD</w:t>
      </w:r>
      <w:proofErr w:type="gramEnd"/>
      <w:r w:rsidR="00C07203">
        <w:rPr>
          <w:rFonts w:ascii="Arial" w:hAnsi="Arial" w:cs="Arial"/>
          <w:sz w:val="24"/>
          <w:szCs w:val="24"/>
          <w:lang w:val="en-US"/>
        </w:rPr>
        <w:t xml:space="preserve">, all coming from the </w:t>
      </w:r>
      <w:proofErr w:type="spellStart"/>
      <w:r w:rsidR="00C07203">
        <w:rPr>
          <w:rFonts w:ascii="Arial" w:hAnsi="Arial" w:cs="Arial"/>
          <w:sz w:val="24"/>
          <w:szCs w:val="24"/>
          <w:lang w:val="en-US"/>
        </w:rPr>
        <w:t>datapath</w:t>
      </w:r>
      <w:proofErr w:type="spellEnd"/>
      <w:r w:rsidR="00C07203">
        <w:rPr>
          <w:rFonts w:ascii="Arial" w:hAnsi="Arial" w:cs="Arial"/>
          <w:sz w:val="24"/>
          <w:szCs w:val="24"/>
          <w:lang w:val="en-US"/>
        </w:rPr>
        <w:t>,</w:t>
      </w:r>
      <w:r w:rsidR="00721F18">
        <w:rPr>
          <w:rFonts w:ascii="Arial" w:hAnsi="Arial" w:cs="Arial"/>
          <w:sz w:val="24"/>
          <w:szCs w:val="24"/>
          <w:lang w:val="en-US"/>
        </w:rPr>
        <w:t xml:space="preserve"> and outputs a flush signal.</w:t>
      </w:r>
      <w:r w:rsidR="002E1C02">
        <w:rPr>
          <w:rFonts w:ascii="Arial" w:hAnsi="Arial" w:cs="Arial"/>
          <w:sz w:val="24"/>
          <w:szCs w:val="24"/>
          <w:lang w:val="en-US"/>
        </w:rPr>
        <w:t xml:space="preserve"> If any of the register source address from ID stage is the same as </w:t>
      </w:r>
      <w:r w:rsidR="00BB28B7">
        <w:rPr>
          <w:rFonts w:ascii="Arial" w:hAnsi="Arial" w:cs="Arial"/>
          <w:sz w:val="24"/>
          <w:szCs w:val="24"/>
          <w:lang w:val="en-US"/>
        </w:rPr>
        <w:t xml:space="preserve">register destination from EX stage, while Memory Read control signal </w:t>
      </w:r>
      <w:r w:rsidR="001D1C9D">
        <w:rPr>
          <w:rFonts w:ascii="Arial" w:hAnsi="Arial" w:cs="Arial"/>
          <w:sz w:val="24"/>
          <w:szCs w:val="24"/>
          <w:lang w:val="en-US"/>
        </w:rPr>
        <w:t xml:space="preserve">is high on the </w:t>
      </w:r>
      <w:proofErr w:type="gramStart"/>
      <w:r w:rsidR="001D1C9D">
        <w:rPr>
          <w:rFonts w:ascii="Arial" w:hAnsi="Arial" w:cs="Arial"/>
          <w:sz w:val="24"/>
          <w:szCs w:val="24"/>
          <w:lang w:val="en-US"/>
        </w:rPr>
        <w:t>EX stage</w:t>
      </w:r>
      <w:proofErr w:type="gramEnd"/>
      <w:r w:rsidR="001D1C9D">
        <w:rPr>
          <w:rFonts w:ascii="Arial" w:hAnsi="Arial" w:cs="Arial"/>
          <w:sz w:val="24"/>
          <w:szCs w:val="24"/>
          <w:lang w:val="en-US"/>
        </w:rPr>
        <w:t>, a flush is called. This is to avoid structural hazards.</w:t>
      </w:r>
      <w:r w:rsidR="00D34DD0" w:rsidRPr="00D34DD0">
        <w:rPr>
          <w:noProof/>
        </w:rPr>
        <w:t xml:space="preserve"> </w:t>
      </w:r>
    </w:p>
    <w:p w14:paraId="12FFE308" w14:textId="005F20E9" w:rsidR="003A0028" w:rsidRDefault="00D34DD0" w:rsidP="0064253B">
      <w:pPr>
        <w:keepNext/>
        <w:jc w:val="center"/>
      </w:pPr>
      <w:r>
        <w:rPr>
          <w:noProof/>
        </w:rPr>
        <w:drawing>
          <wp:inline distT="0" distB="0" distL="0" distR="0" wp14:anchorId="13BB3DF4" wp14:editId="19731C78">
            <wp:extent cx="2428765" cy="831850"/>
            <wp:effectExtent l="76200" t="76200" r="124460" b="13970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167" cy="854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42BEC" w14:textId="60A267B0" w:rsidR="003A0028" w:rsidRDefault="003A0028" w:rsidP="00F84684">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sidR="007D1255" w:rsidRPr="007D1255">
        <w:rPr>
          <w:rFonts w:ascii="Arial" w:hAnsi="Arial" w:cs="Arial"/>
          <w:i w:val="0"/>
          <w:iCs w:val="0"/>
          <w:color w:val="auto"/>
          <w:sz w:val="20"/>
          <w:szCs w:val="20"/>
          <w:lang w:val="en-US"/>
        </w:rPr>
        <w:t>3</w:t>
      </w:r>
      <w:r w:rsidRPr="00F84684">
        <w:rPr>
          <w:rFonts w:ascii="Arial" w:hAnsi="Arial" w:cs="Arial"/>
          <w:i w:val="0"/>
          <w:iCs w:val="0"/>
          <w:color w:val="auto"/>
          <w:sz w:val="20"/>
          <w:szCs w:val="20"/>
          <w:lang w:val="en-US"/>
        </w:rPr>
        <w:t xml:space="preserve"> Hazard </w:t>
      </w:r>
      <w:r w:rsidR="007D1255">
        <w:rPr>
          <w:rFonts w:ascii="Arial" w:hAnsi="Arial" w:cs="Arial"/>
          <w:i w:val="0"/>
          <w:iCs w:val="0"/>
          <w:color w:val="auto"/>
          <w:sz w:val="20"/>
          <w:szCs w:val="20"/>
          <w:lang w:val="en-US"/>
        </w:rPr>
        <w:t xml:space="preserve">Detection </w:t>
      </w:r>
      <w:r w:rsidRPr="00F84684">
        <w:rPr>
          <w:rFonts w:ascii="Arial" w:hAnsi="Arial" w:cs="Arial"/>
          <w:i w:val="0"/>
          <w:iCs w:val="0"/>
          <w:color w:val="auto"/>
          <w:sz w:val="20"/>
          <w:szCs w:val="20"/>
          <w:lang w:val="en-US"/>
        </w:rPr>
        <w:t>Unit diagram</w:t>
      </w:r>
    </w:p>
    <w:p w14:paraId="773568CC" w14:textId="37177DDD" w:rsidR="00F84684" w:rsidRPr="00F84684" w:rsidRDefault="00F84684" w:rsidP="00F84684">
      <w:pPr>
        <w:pStyle w:val="PargrafodaLista"/>
        <w:numPr>
          <w:ilvl w:val="1"/>
          <w:numId w:val="10"/>
        </w:numPr>
        <w:rPr>
          <w:lang w:val="en-US"/>
        </w:rPr>
      </w:pPr>
      <w:r>
        <w:rPr>
          <w:rFonts w:ascii="Arial" w:hAnsi="Arial" w:cs="Arial"/>
          <w:b/>
          <w:bCs/>
          <w:sz w:val="28"/>
          <w:szCs w:val="28"/>
          <w:lang w:val="en-US"/>
        </w:rPr>
        <w:t>Forwarding</w:t>
      </w:r>
      <w:r w:rsidRPr="00F84684">
        <w:rPr>
          <w:rFonts w:ascii="Arial" w:hAnsi="Arial" w:cs="Arial"/>
          <w:b/>
          <w:bCs/>
          <w:sz w:val="28"/>
          <w:szCs w:val="28"/>
          <w:lang w:val="en-US"/>
        </w:rPr>
        <w:t xml:space="preserve"> Unit</w:t>
      </w:r>
    </w:p>
    <w:p w14:paraId="4D13A5D0" w14:textId="3AA0B8D6" w:rsidR="007D1255" w:rsidRDefault="00F84684" w:rsidP="00C07203">
      <w:pPr>
        <w:keepNext/>
        <w:ind w:firstLine="708"/>
        <w:jc w:val="both"/>
        <w:rPr>
          <w:rFonts w:ascii="Arial" w:hAnsi="Arial" w:cs="Arial"/>
          <w:sz w:val="24"/>
          <w:szCs w:val="24"/>
          <w:lang w:val="en-US"/>
        </w:rPr>
      </w:pPr>
      <w:r>
        <w:rPr>
          <w:rFonts w:ascii="Arial" w:hAnsi="Arial" w:cs="Arial"/>
          <w:sz w:val="24"/>
          <w:szCs w:val="24"/>
          <w:lang w:val="en-US"/>
        </w:rPr>
        <w:t xml:space="preserve">The </w:t>
      </w:r>
      <w:r w:rsidR="00053C1E">
        <w:rPr>
          <w:rFonts w:ascii="Arial" w:hAnsi="Arial" w:cs="Arial"/>
          <w:sz w:val="24"/>
          <w:szCs w:val="24"/>
          <w:lang w:val="en-US"/>
        </w:rPr>
        <w:t>forwarding</w:t>
      </w:r>
      <w:r>
        <w:rPr>
          <w:rFonts w:ascii="Arial" w:hAnsi="Arial" w:cs="Arial"/>
          <w:sz w:val="24"/>
          <w:szCs w:val="24"/>
          <w:lang w:val="en-US"/>
        </w:rPr>
        <w:t xml:space="preserve"> unit take as inputs the ID</w:t>
      </w:r>
      <w:r w:rsidR="00053C1E">
        <w:rPr>
          <w:rFonts w:ascii="Arial" w:hAnsi="Arial" w:cs="Arial"/>
          <w:sz w:val="24"/>
          <w:szCs w:val="24"/>
          <w:lang w:val="en-US"/>
        </w:rPr>
        <w:t>/EX</w:t>
      </w:r>
      <w:r>
        <w:rPr>
          <w:rFonts w:ascii="Arial" w:hAnsi="Arial" w:cs="Arial"/>
          <w:sz w:val="24"/>
          <w:szCs w:val="24"/>
          <w:lang w:val="en-US"/>
        </w:rPr>
        <w:t>.RS1, ID</w:t>
      </w:r>
      <w:r w:rsidR="00053C1E">
        <w:rPr>
          <w:rFonts w:ascii="Arial" w:hAnsi="Arial" w:cs="Arial"/>
          <w:sz w:val="24"/>
          <w:szCs w:val="24"/>
          <w:lang w:val="en-US"/>
        </w:rPr>
        <w:t>/EX</w:t>
      </w:r>
      <w:r>
        <w:rPr>
          <w:rFonts w:ascii="Arial" w:hAnsi="Arial" w:cs="Arial"/>
          <w:sz w:val="24"/>
          <w:szCs w:val="24"/>
          <w:lang w:val="en-US"/>
        </w:rPr>
        <w:t>.RS2, EX</w:t>
      </w:r>
      <w:r w:rsidR="00D41DB3">
        <w:rPr>
          <w:rFonts w:ascii="Arial" w:hAnsi="Arial" w:cs="Arial"/>
          <w:sz w:val="24"/>
          <w:szCs w:val="24"/>
          <w:lang w:val="en-US"/>
        </w:rPr>
        <w:t>/</w:t>
      </w:r>
      <w:proofErr w:type="spellStart"/>
      <w:r w:rsidR="00D41DB3">
        <w:rPr>
          <w:rFonts w:ascii="Arial" w:hAnsi="Arial" w:cs="Arial"/>
          <w:sz w:val="24"/>
          <w:szCs w:val="24"/>
          <w:lang w:val="en-US"/>
        </w:rPr>
        <w:t>MEM</w:t>
      </w:r>
      <w:r>
        <w:rPr>
          <w:rFonts w:ascii="Arial" w:hAnsi="Arial" w:cs="Arial"/>
          <w:sz w:val="24"/>
          <w:szCs w:val="24"/>
          <w:lang w:val="en-US"/>
        </w:rPr>
        <w:t>.Mem</w:t>
      </w:r>
      <w:r w:rsidR="00D41DB3">
        <w:rPr>
          <w:rFonts w:ascii="Arial" w:hAnsi="Arial" w:cs="Arial"/>
          <w:sz w:val="24"/>
          <w:szCs w:val="24"/>
          <w:lang w:val="en-US"/>
        </w:rPr>
        <w:t>To</w:t>
      </w:r>
      <w:r>
        <w:rPr>
          <w:rFonts w:ascii="Arial" w:hAnsi="Arial" w:cs="Arial"/>
          <w:sz w:val="24"/>
          <w:szCs w:val="24"/>
          <w:lang w:val="en-US"/>
        </w:rPr>
        <w:t>Re</w:t>
      </w:r>
      <w:r w:rsidR="00D41DB3">
        <w:rPr>
          <w:rFonts w:ascii="Arial" w:hAnsi="Arial" w:cs="Arial"/>
          <w:sz w:val="24"/>
          <w:szCs w:val="24"/>
          <w:lang w:val="en-US"/>
        </w:rPr>
        <w:t>g</w:t>
      </w:r>
      <w:proofErr w:type="spellEnd"/>
      <w:r w:rsidR="00D41DB3">
        <w:rPr>
          <w:rFonts w:ascii="Arial" w:hAnsi="Arial" w:cs="Arial"/>
          <w:sz w:val="24"/>
          <w:szCs w:val="24"/>
          <w:lang w:val="en-US"/>
        </w:rPr>
        <w:t>, MEM/</w:t>
      </w:r>
      <w:proofErr w:type="spellStart"/>
      <w:proofErr w:type="gramStart"/>
      <w:r w:rsidR="00D41DB3">
        <w:rPr>
          <w:rFonts w:ascii="Arial" w:hAnsi="Arial" w:cs="Arial"/>
          <w:sz w:val="24"/>
          <w:szCs w:val="24"/>
          <w:lang w:val="en-US"/>
        </w:rPr>
        <w:t>WB.MemToReg</w:t>
      </w:r>
      <w:proofErr w:type="spellEnd"/>
      <w:proofErr w:type="gramEnd"/>
      <w:r w:rsidR="003404FE">
        <w:rPr>
          <w:rFonts w:ascii="Arial" w:hAnsi="Arial" w:cs="Arial"/>
          <w:sz w:val="24"/>
          <w:szCs w:val="24"/>
          <w:lang w:val="en-US"/>
        </w:rPr>
        <w:t>,</w:t>
      </w:r>
      <w:r>
        <w:rPr>
          <w:rFonts w:ascii="Arial" w:hAnsi="Arial" w:cs="Arial"/>
          <w:sz w:val="24"/>
          <w:szCs w:val="24"/>
          <w:lang w:val="en-US"/>
        </w:rPr>
        <w:t xml:space="preserve"> </w:t>
      </w:r>
      <w:r w:rsidR="003404FE">
        <w:rPr>
          <w:rFonts w:ascii="Arial" w:hAnsi="Arial" w:cs="Arial"/>
          <w:sz w:val="24"/>
          <w:szCs w:val="24"/>
          <w:lang w:val="en-US"/>
        </w:rPr>
        <w:t>EX/MEM</w:t>
      </w:r>
      <w:r>
        <w:rPr>
          <w:rFonts w:ascii="Arial" w:hAnsi="Arial" w:cs="Arial"/>
          <w:sz w:val="24"/>
          <w:szCs w:val="24"/>
          <w:lang w:val="en-US"/>
        </w:rPr>
        <w:t>.RD</w:t>
      </w:r>
      <w:r w:rsidR="003404FE">
        <w:rPr>
          <w:rFonts w:ascii="Arial" w:hAnsi="Arial" w:cs="Arial"/>
          <w:sz w:val="24"/>
          <w:szCs w:val="24"/>
          <w:lang w:val="en-US"/>
        </w:rPr>
        <w:t xml:space="preserve"> and MEM/WB.RD</w:t>
      </w:r>
      <w:r w:rsidR="00C07203">
        <w:rPr>
          <w:rFonts w:ascii="Arial" w:hAnsi="Arial" w:cs="Arial"/>
          <w:sz w:val="24"/>
          <w:szCs w:val="24"/>
          <w:lang w:val="en-US"/>
        </w:rPr>
        <w:t xml:space="preserve">, all coming from the </w:t>
      </w:r>
      <w:proofErr w:type="spellStart"/>
      <w:r w:rsidR="00C07203">
        <w:rPr>
          <w:rFonts w:ascii="Arial" w:hAnsi="Arial" w:cs="Arial"/>
          <w:sz w:val="24"/>
          <w:szCs w:val="24"/>
          <w:lang w:val="en-US"/>
        </w:rPr>
        <w:t>datapath</w:t>
      </w:r>
      <w:proofErr w:type="spellEnd"/>
      <w:r w:rsidR="00C07203">
        <w:rPr>
          <w:rFonts w:ascii="Arial" w:hAnsi="Arial" w:cs="Arial"/>
          <w:sz w:val="24"/>
          <w:szCs w:val="24"/>
          <w:lang w:val="en-US"/>
        </w:rPr>
        <w:t xml:space="preserve">, </w:t>
      </w:r>
      <w:r>
        <w:rPr>
          <w:rFonts w:ascii="Arial" w:hAnsi="Arial" w:cs="Arial"/>
          <w:sz w:val="24"/>
          <w:szCs w:val="24"/>
          <w:lang w:val="en-US"/>
        </w:rPr>
        <w:t xml:space="preserve">and outputs </w:t>
      </w:r>
      <w:r w:rsidR="002B4D40">
        <w:rPr>
          <w:rFonts w:ascii="Arial" w:hAnsi="Arial" w:cs="Arial"/>
          <w:sz w:val="24"/>
          <w:szCs w:val="24"/>
          <w:lang w:val="en-US"/>
        </w:rPr>
        <w:t>t</w:t>
      </w:r>
      <w:r w:rsidR="00ED1037">
        <w:rPr>
          <w:rFonts w:ascii="Arial" w:hAnsi="Arial" w:cs="Arial"/>
          <w:sz w:val="24"/>
          <w:szCs w:val="24"/>
          <w:lang w:val="en-US"/>
        </w:rPr>
        <w:t xml:space="preserve">he two forwarding signals. </w:t>
      </w:r>
      <w:r w:rsidR="006A5C92">
        <w:rPr>
          <w:rFonts w:ascii="Arial" w:hAnsi="Arial" w:cs="Arial"/>
          <w:sz w:val="24"/>
          <w:szCs w:val="24"/>
          <w:lang w:val="en-US"/>
        </w:rPr>
        <w:t xml:space="preserve">The </w:t>
      </w:r>
      <w:r w:rsidR="008E5EE1">
        <w:rPr>
          <w:rFonts w:ascii="Arial" w:hAnsi="Arial" w:cs="Arial"/>
          <w:sz w:val="24"/>
          <w:szCs w:val="24"/>
          <w:lang w:val="en-US"/>
        </w:rPr>
        <w:t xml:space="preserve">data that can be forwarded are the ALU </w:t>
      </w:r>
      <w:r w:rsidR="00985391">
        <w:rPr>
          <w:rFonts w:ascii="Arial" w:hAnsi="Arial" w:cs="Arial"/>
          <w:sz w:val="24"/>
          <w:szCs w:val="24"/>
          <w:lang w:val="en-US"/>
        </w:rPr>
        <w:t>output</w:t>
      </w:r>
      <w:r w:rsidR="008E5EE1">
        <w:rPr>
          <w:rFonts w:ascii="Arial" w:hAnsi="Arial" w:cs="Arial"/>
          <w:sz w:val="24"/>
          <w:szCs w:val="24"/>
          <w:lang w:val="en-US"/>
        </w:rPr>
        <w:t xml:space="preserve"> and </w:t>
      </w:r>
      <w:r w:rsidR="00985391">
        <w:rPr>
          <w:rFonts w:ascii="Arial" w:hAnsi="Arial" w:cs="Arial"/>
          <w:sz w:val="24"/>
          <w:szCs w:val="24"/>
          <w:lang w:val="en-US"/>
        </w:rPr>
        <w:t>Data Memory output from either MEM or WB stages.</w:t>
      </w:r>
    </w:p>
    <w:p w14:paraId="227A6613" w14:textId="3A99A085" w:rsidR="007D1255" w:rsidRDefault="007D1255" w:rsidP="007D1255">
      <w:pPr>
        <w:keepNext/>
        <w:jc w:val="center"/>
        <w:rPr>
          <w:rFonts w:ascii="Arial" w:hAnsi="Arial" w:cs="Arial"/>
          <w:sz w:val="24"/>
          <w:szCs w:val="24"/>
          <w:lang w:val="en-US"/>
        </w:rPr>
      </w:pPr>
      <w:r>
        <w:rPr>
          <w:noProof/>
        </w:rPr>
        <w:drawing>
          <wp:inline distT="0" distB="0" distL="0" distR="0" wp14:anchorId="74EE399F" wp14:editId="487F56C2">
            <wp:extent cx="2895600" cy="1155150"/>
            <wp:effectExtent l="76200" t="76200" r="133350" b="1403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2982" cy="119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D25450" w14:textId="48BBA160" w:rsidR="007D1255" w:rsidRDefault="007D1255" w:rsidP="007D1255">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sidRPr="007D1255">
        <w:rPr>
          <w:rFonts w:ascii="Arial" w:hAnsi="Arial" w:cs="Arial"/>
          <w:i w:val="0"/>
          <w:iCs w:val="0"/>
          <w:color w:val="auto"/>
          <w:sz w:val="20"/>
          <w:szCs w:val="20"/>
          <w:lang w:val="en-US"/>
        </w:rPr>
        <w:t>4</w:t>
      </w:r>
      <w:r w:rsidRPr="00F84684">
        <w:rPr>
          <w:rFonts w:ascii="Arial" w:hAnsi="Arial" w:cs="Arial"/>
          <w:i w:val="0"/>
          <w:iCs w:val="0"/>
          <w:color w:val="auto"/>
          <w:sz w:val="20"/>
          <w:szCs w:val="20"/>
          <w:lang w:val="en-US"/>
        </w:rPr>
        <w:t xml:space="preserve"> </w:t>
      </w:r>
      <w:r>
        <w:rPr>
          <w:rFonts w:ascii="Arial" w:hAnsi="Arial" w:cs="Arial"/>
          <w:i w:val="0"/>
          <w:iCs w:val="0"/>
          <w:color w:val="auto"/>
          <w:sz w:val="20"/>
          <w:szCs w:val="20"/>
          <w:lang w:val="en-US"/>
        </w:rPr>
        <w:t xml:space="preserve">Forwarding Unit </w:t>
      </w:r>
      <w:r w:rsidRPr="00F84684">
        <w:rPr>
          <w:rFonts w:ascii="Arial" w:hAnsi="Arial" w:cs="Arial"/>
          <w:i w:val="0"/>
          <w:iCs w:val="0"/>
          <w:color w:val="auto"/>
          <w:sz w:val="20"/>
          <w:szCs w:val="20"/>
          <w:lang w:val="en-US"/>
        </w:rPr>
        <w:t>diagram</w:t>
      </w:r>
    </w:p>
    <w:p w14:paraId="03452A5E" w14:textId="15B4CE54" w:rsidR="007D1255" w:rsidRPr="007D1255" w:rsidRDefault="009D5928" w:rsidP="007D1255">
      <w:pPr>
        <w:pStyle w:val="PargrafodaLista"/>
        <w:numPr>
          <w:ilvl w:val="1"/>
          <w:numId w:val="10"/>
        </w:numPr>
        <w:rPr>
          <w:lang w:val="en-US"/>
        </w:rPr>
      </w:pPr>
      <w:r>
        <w:rPr>
          <w:rFonts w:ascii="Arial" w:hAnsi="Arial" w:cs="Arial"/>
          <w:b/>
          <w:bCs/>
          <w:sz w:val="28"/>
          <w:szCs w:val="28"/>
          <w:lang w:val="en-US"/>
        </w:rPr>
        <w:t>Datapath</w:t>
      </w:r>
    </w:p>
    <w:p w14:paraId="4057C8D0" w14:textId="52002C07" w:rsidR="00787A6E" w:rsidRDefault="009D5928" w:rsidP="00787A6E">
      <w:pPr>
        <w:keepNext/>
        <w:ind w:firstLine="708"/>
        <w:jc w:val="both"/>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datapath</w:t>
      </w:r>
      <w:proofErr w:type="spellEnd"/>
      <w:r>
        <w:rPr>
          <w:rFonts w:ascii="Arial" w:hAnsi="Arial" w:cs="Arial"/>
          <w:sz w:val="24"/>
          <w:szCs w:val="24"/>
          <w:lang w:val="en-US"/>
        </w:rPr>
        <w:t xml:space="preserve"> is composed of </w:t>
      </w:r>
      <w:r w:rsidR="00370DA0">
        <w:rPr>
          <w:rFonts w:ascii="Arial" w:hAnsi="Arial" w:cs="Arial"/>
          <w:sz w:val="24"/>
          <w:szCs w:val="24"/>
          <w:lang w:val="en-US"/>
        </w:rPr>
        <w:t xml:space="preserve">many basic components, such as registers, adders, and multiplexers, along with </w:t>
      </w:r>
      <w:r>
        <w:rPr>
          <w:rFonts w:ascii="Arial" w:hAnsi="Arial" w:cs="Arial"/>
          <w:sz w:val="24"/>
          <w:szCs w:val="24"/>
          <w:lang w:val="en-US"/>
        </w:rPr>
        <w:t>some specific blocks</w:t>
      </w:r>
      <w:r w:rsidR="00ED427D">
        <w:rPr>
          <w:rFonts w:ascii="Arial" w:hAnsi="Arial" w:cs="Arial"/>
          <w:sz w:val="24"/>
          <w:szCs w:val="24"/>
          <w:lang w:val="en-US"/>
        </w:rPr>
        <w:t xml:space="preserve"> (Program counter</w:t>
      </w:r>
      <w:r w:rsidR="00E53659">
        <w:rPr>
          <w:rFonts w:ascii="Arial" w:hAnsi="Arial" w:cs="Arial"/>
          <w:sz w:val="24"/>
          <w:szCs w:val="24"/>
          <w:lang w:val="en-US"/>
        </w:rPr>
        <w:t>, stage division registers</w:t>
      </w:r>
      <w:r w:rsidR="00ED427D">
        <w:rPr>
          <w:rFonts w:ascii="Arial" w:hAnsi="Arial" w:cs="Arial"/>
          <w:sz w:val="24"/>
          <w:szCs w:val="24"/>
          <w:lang w:val="en-US"/>
        </w:rPr>
        <w:t xml:space="preserve">, Instruction Memory, Instruction Decoder, Jump Target Unit, Register File, </w:t>
      </w:r>
      <w:r w:rsidR="004D3EB7">
        <w:rPr>
          <w:rFonts w:ascii="Arial" w:hAnsi="Arial" w:cs="Arial"/>
          <w:sz w:val="24"/>
          <w:szCs w:val="24"/>
          <w:lang w:val="en-US"/>
        </w:rPr>
        <w:t>ALU and Data</w:t>
      </w:r>
      <w:r w:rsidR="00787A6E">
        <w:rPr>
          <w:rFonts w:ascii="Arial" w:hAnsi="Arial" w:cs="Arial"/>
          <w:sz w:val="24"/>
          <w:szCs w:val="24"/>
          <w:lang w:val="en-US"/>
        </w:rPr>
        <w:t xml:space="preserve"> </w:t>
      </w:r>
      <w:r w:rsidR="00787A6E">
        <w:rPr>
          <w:rFonts w:ascii="Arial" w:hAnsi="Arial" w:cs="Arial"/>
          <w:sz w:val="24"/>
          <w:szCs w:val="24"/>
          <w:lang w:val="en-US"/>
        </w:rPr>
        <w:lastRenderedPageBreak/>
        <w:t>M</w:t>
      </w:r>
      <w:r w:rsidR="004D3EB7">
        <w:rPr>
          <w:rFonts w:ascii="Arial" w:hAnsi="Arial" w:cs="Arial"/>
          <w:sz w:val="24"/>
          <w:szCs w:val="24"/>
          <w:lang w:val="en-US"/>
        </w:rPr>
        <w:t>emory)</w:t>
      </w:r>
      <w:r w:rsidR="00BC35BF">
        <w:rPr>
          <w:rFonts w:ascii="Arial" w:hAnsi="Arial" w:cs="Arial"/>
          <w:sz w:val="24"/>
          <w:szCs w:val="24"/>
          <w:lang w:val="en-US"/>
        </w:rPr>
        <w:t>, which can also have basic components inside.</w:t>
      </w:r>
      <w:r w:rsidR="00C07203">
        <w:rPr>
          <w:rFonts w:ascii="Arial" w:hAnsi="Arial" w:cs="Arial"/>
          <w:sz w:val="24"/>
          <w:szCs w:val="24"/>
          <w:lang w:val="en-US"/>
        </w:rPr>
        <w:t xml:space="preserve"> It takes as inputs all the control, forwarding, and flush signals, and outputs</w:t>
      </w:r>
      <w:r w:rsidR="003F44C3">
        <w:rPr>
          <w:rFonts w:ascii="Arial" w:hAnsi="Arial" w:cs="Arial"/>
          <w:sz w:val="24"/>
          <w:szCs w:val="24"/>
          <w:lang w:val="en-US"/>
        </w:rPr>
        <w:t xml:space="preserve"> pipeline information to these components.</w:t>
      </w:r>
    </w:p>
    <w:p w14:paraId="394F5082" w14:textId="299F4B53" w:rsidR="00787A6E" w:rsidRDefault="00787A6E" w:rsidP="00787A6E">
      <w:pPr>
        <w:keepNext/>
        <w:jc w:val="center"/>
        <w:rPr>
          <w:rFonts w:ascii="Arial" w:hAnsi="Arial" w:cs="Arial"/>
          <w:sz w:val="24"/>
          <w:szCs w:val="24"/>
          <w:lang w:val="en-US"/>
        </w:rPr>
      </w:pPr>
      <w:r>
        <w:rPr>
          <w:noProof/>
        </w:rPr>
        <w:drawing>
          <wp:inline distT="0" distB="0" distL="0" distR="0" wp14:anchorId="191FAB6D" wp14:editId="2D4919E6">
            <wp:extent cx="3525982" cy="2496696"/>
            <wp:effectExtent l="76200" t="76200" r="132080" b="132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4293" cy="2509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1984CB" w14:textId="0F0ABEF5" w:rsidR="00787A6E" w:rsidRPr="00787A6E" w:rsidRDefault="00787A6E" w:rsidP="00787A6E">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Pr>
          <w:rFonts w:ascii="Arial" w:hAnsi="Arial" w:cs="Arial"/>
          <w:i w:val="0"/>
          <w:iCs w:val="0"/>
          <w:color w:val="auto"/>
          <w:sz w:val="20"/>
          <w:szCs w:val="20"/>
          <w:lang w:val="en-US"/>
        </w:rPr>
        <w:t>5</w:t>
      </w:r>
      <w:r w:rsidRPr="00F84684">
        <w:rPr>
          <w:rFonts w:ascii="Arial" w:hAnsi="Arial" w:cs="Arial"/>
          <w:i w:val="0"/>
          <w:iCs w:val="0"/>
          <w:color w:val="auto"/>
          <w:sz w:val="20"/>
          <w:szCs w:val="20"/>
          <w:lang w:val="en-US"/>
        </w:rPr>
        <w:t xml:space="preserve"> </w:t>
      </w:r>
      <w:r>
        <w:rPr>
          <w:rFonts w:ascii="Arial" w:hAnsi="Arial" w:cs="Arial"/>
          <w:i w:val="0"/>
          <w:iCs w:val="0"/>
          <w:color w:val="auto"/>
          <w:sz w:val="20"/>
          <w:szCs w:val="20"/>
          <w:lang w:val="en-US"/>
        </w:rPr>
        <w:t xml:space="preserve">Datapath </w:t>
      </w:r>
      <w:r w:rsidRPr="00F84684">
        <w:rPr>
          <w:rFonts w:ascii="Arial" w:hAnsi="Arial" w:cs="Arial"/>
          <w:i w:val="0"/>
          <w:iCs w:val="0"/>
          <w:color w:val="auto"/>
          <w:sz w:val="20"/>
          <w:szCs w:val="20"/>
          <w:lang w:val="en-US"/>
        </w:rPr>
        <w:t>diagram</w:t>
      </w:r>
    </w:p>
    <w:p w14:paraId="53210936" w14:textId="335E34B3" w:rsidR="00E53659" w:rsidRDefault="00E53659" w:rsidP="00787A6E">
      <w:pPr>
        <w:keepNext/>
        <w:jc w:val="both"/>
        <w:rPr>
          <w:rFonts w:ascii="Arial" w:hAnsi="Arial" w:cs="Arial"/>
          <w:sz w:val="24"/>
          <w:szCs w:val="24"/>
          <w:lang w:val="en-US"/>
        </w:rPr>
      </w:pPr>
      <w:r>
        <w:rPr>
          <w:rFonts w:ascii="Arial" w:hAnsi="Arial" w:cs="Arial"/>
          <w:sz w:val="24"/>
          <w:szCs w:val="24"/>
          <w:lang w:val="en-US"/>
        </w:rPr>
        <w:lastRenderedPageBreak/>
        <w:t xml:space="preserve">The program counter </w:t>
      </w:r>
      <w:r w:rsidR="00EC5568">
        <w:rPr>
          <w:rFonts w:ascii="Arial" w:hAnsi="Arial" w:cs="Arial"/>
          <w:sz w:val="24"/>
          <w:szCs w:val="24"/>
          <w:lang w:val="en-US"/>
        </w:rPr>
        <w:t xml:space="preserve">and the </w:t>
      </w:r>
      <w:r w:rsidR="00F66DF3">
        <w:rPr>
          <w:rFonts w:ascii="Arial" w:hAnsi="Arial" w:cs="Arial"/>
          <w:sz w:val="24"/>
          <w:szCs w:val="24"/>
          <w:lang w:val="en-US"/>
        </w:rPr>
        <w:t>stage dividers are composed by</w:t>
      </w:r>
      <w:r w:rsidR="00D00BF1">
        <w:rPr>
          <w:rFonts w:ascii="Arial" w:hAnsi="Arial" w:cs="Arial"/>
          <w:sz w:val="24"/>
          <w:szCs w:val="24"/>
          <w:lang w:val="en-US"/>
        </w:rPr>
        <w:t xml:space="preserve"> groups of</w:t>
      </w:r>
      <w:r w:rsidR="00F66DF3">
        <w:rPr>
          <w:rFonts w:ascii="Arial" w:hAnsi="Arial" w:cs="Arial"/>
          <w:sz w:val="24"/>
          <w:szCs w:val="24"/>
          <w:lang w:val="en-US"/>
        </w:rPr>
        <w:t xml:space="preserve"> registers of different sizes, as shown on the table below.</w:t>
      </w:r>
    </w:p>
    <w:tbl>
      <w:tblPr>
        <w:tblpPr w:leftFromText="141" w:rightFromText="141" w:horzAnchor="margin" w:tblpXSpec="center" w:tblpY="906"/>
        <w:tblW w:w="10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92"/>
        <w:gridCol w:w="539"/>
        <w:gridCol w:w="1379"/>
        <w:gridCol w:w="500"/>
        <w:gridCol w:w="1888"/>
        <w:gridCol w:w="472"/>
        <w:gridCol w:w="1652"/>
        <w:gridCol w:w="466"/>
        <w:gridCol w:w="1451"/>
        <w:gridCol w:w="466"/>
      </w:tblGrid>
      <w:tr w:rsidR="003F0286" w:rsidRPr="003F0286" w14:paraId="3A9531A4" w14:textId="77777777" w:rsidTr="009147B0">
        <w:trPr>
          <w:trHeight w:val="182"/>
        </w:trPr>
        <w:tc>
          <w:tcPr>
            <w:tcW w:w="2031" w:type="dxa"/>
            <w:gridSpan w:val="2"/>
            <w:shd w:val="clear" w:color="auto" w:fill="auto"/>
            <w:noWrap/>
            <w:vAlign w:val="bottom"/>
            <w:hideMark/>
          </w:tcPr>
          <w:p w14:paraId="115818F8" w14:textId="77777777" w:rsidR="003F0286" w:rsidRPr="003F0286" w:rsidRDefault="003F0286" w:rsidP="00AC6865">
            <w:pPr>
              <w:spacing w:after="0" w:line="240" w:lineRule="auto"/>
              <w:jc w:val="center"/>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Program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counter</w:t>
            </w:r>
            <w:proofErr w:type="spellEnd"/>
          </w:p>
        </w:tc>
        <w:tc>
          <w:tcPr>
            <w:tcW w:w="1879" w:type="dxa"/>
            <w:gridSpan w:val="2"/>
            <w:shd w:val="clear" w:color="auto" w:fill="auto"/>
            <w:noWrap/>
            <w:vAlign w:val="bottom"/>
            <w:hideMark/>
          </w:tcPr>
          <w:p w14:paraId="7BC29A36" w14:textId="77777777" w:rsidR="003F0286" w:rsidRPr="003F0286" w:rsidRDefault="003F0286" w:rsidP="00AC6865">
            <w:pPr>
              <w:spacing w:after="0" w:line="240" w:lineRule="auto"/>
              <w:jc w:val="center"/>
              <w:rPr>
                <w:rFonts w:ascii="Calibri" w:eastAsia="Times New Roman" w:hAnsi="Calibri" w:cs="Calibri"/>
                <w:color w:val="000000"/>
                <w:lang w:eastAsia="pt-BR"/>
              </w:rPr>
            </w:pPr>
            <w:r w:rsidRPr="003F0286">
              <w:rPr>
                <w:rFonts w:ascii="Calibri" w:eastAsia="Times New Roman" w:hAnsi="Calibri" w:cs="Calibri"/>
                <w:color w:val="000000"/>
                <w:lang w:eastAsia="pt-BR"/>
              </w:rPr>
              <w:t>IF/ID</w:t>
            </w:r>
          </w:p>
        </w:tc>
        <w:tc>
          <w:tcPr>
            <w:tcW w:w="2360" w:type="dxa"/>
            <w:gridSpan w:val="2"/>
            <w:shd w:val="clear" w:color="auto" w:fill="auto"/>
            <w:noWrap/>
            <w:vAlign w:val="bottom"/>
            <w:hideMark/>
          </w:tcPr>
          <w:p w14:paraId="73A30BB1" w14:textId="77777777" w:rsidR="003F0286" w:rsidRPr="003F0286" w:rsidRDefault="003F0286" w:rsidP="00AC6865">
            <w:pPr>
              <w:spacing w:after="0" w:line="240" w:lineRule="auto"/>
              <w:jc w:val="center"/>
              <w:rPr>
                <w:rFonts w:ascii="Calibri" w:eastAsia="Times New Roman" w:hAnsi="Calibri" w:cs="Calibri"/>
                <w:color w:val="000000"/>
                <w:lang w:eastAsia="pt-BR"/>
              </w:rPr>
            </w:pPr>
            <w:r w:rsidRPr="003F0286">
              <w:rPr>
                <w:rFonts w:ascii="Calibri" w:eastAsia="Times New Roman" w:hAnsi="Calibri" w:cs="Calibri"/>
                <w:color w:val="000000"/>
                <w:lang w:eastAsia="pt-BR"/>
              </w:rPr>
              <w:t>ID/EX</w:t>
            </w:r>
          </w:p>
        </w:tc>
        <w:tc>
          <w:tcPr>
            <w:tcW w:w="2118" w:type="dxa"/>
            <w:gridSpan w:val="2"/>
            <w:shd w:val="clear" w:color="auto" w:fill="auto"/>
            <w:noWrap/>
            <w:vAlign w:val="bottom"/>
            <w:hideMark/>
          </w:tcPr>
          <w:p w14:paraId="51046BBA" w14:textId="77777777" w:rsidR="003F0286" w:rsidRPr="003F0286" w:rsidRDefault="003F0286" w:rsidP="00AC6865">
            <w:pPr>
              <w:spacing w:after="0" w:line="240" w:lineRule="auto"/>
              <w:jc w:val="center"/>
              <w:rPr>
                <w:rFonts w:ascii="Calibri" w:eastAsia="Times New Roman" w:hAnsi="Calibri" w:cs="Calibri"/>
                <w:color w:val="000000"/>
                <w:lang w:eastAsia="pt-BR"/>
              </w:rPr>
            </w:pPr>
            <w:r w:rsidRPr="003F0286">
              <w:rPr>
                <w:rFonts w:ascii="Calibri" w:eastAsia="Times New Roman" w:hAnsi="Calibri" w:cs="Calibri"/>
                <w:color w:val="000000"/>
                <w:lang w:eastAsia="pt-BR"/>
              </w:rPr>
              <w:t>EX/MEM</w:t>
            </w:r>
          </w:p>
        </w:tc>
        <w:tc>
          <w:tcPr>
            <w:tcW w:w="1917" w:type="dxa"/>
            <w:gridSpan w:val="2"/>
            <w:shd w:val="clear" w:color="auto" w:fill="auto"/>
            <w:noWrap/>
            <w:vAlign w:val="bottom"/>
            <w:hideMark/>
          </w:tcPr>
          <w:p w14:paraId="31A5A419" w14:textId="77777777" w:rsidR="003F0286" w:rsidRPr="003F0286" w:rsidRDefault="003F0286" w:rsidP="00AC6865">
            <w:pPr>
              <w:spacing w:after="0" w:line="240" w:lineRule="auto"/>
              <w:jc w:val="center"/>
              <w:rPr>
                <w:rFonts w:ascii="Calibri" w:eastAsia="Times New Roman" w:hAnsi="Calibri" w:cs="Calibri"/>
                <w:color w:val="000000"/>
                <w:lang w:eastAsia="pt-BR"/>
              </w:rPr>
            </w:pPr>
            <w:r w:rsidRPr="003F0286">
              <w:rPr>
                <w:rFonts w:ascii="Calibri" w:eastAsia="Times New Roman" w:hAnsi="Calibri" w:cs="Calibri"/>
                <w:color w:val="000000"/>
                <w:lang w:eastAsia="pt-BR"/>
              </w:rPr>
              <w:t>MEM/WB</w:t>
            </w:r>
          </w:p>
        </w:tc>
      </w:tr>
      <w:tr w:rsidR="00AC6865" w:rsidRPr="003F0286" w14:paraId="589B077E" w14:textId="77777777" w:rsidTr="009147B0">
        <w:trPr>
          <w:trHeight w:val="174"/>
        </w:trPr>
        <w:tc>
          <w:tcPr>
            <w:tcW w:w="1492" w:type="dxa"/>
            <w:shd w:val="clear" w:color="auto" w:fill="auto"/>
            <w:noWrap/>
            <w:vAlign w:val="bottom"/>
            <w:hideMark/>
          </w:tcPr>
          <w:p w14:paraId="089E4343"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539" w:type="dxa"/>
            <w:shd w:val="clear" w:color="auto" w:fill="auto"/>
            <w:noWrap/>
            <w:vAlign w:val="bottom"/>
            <w:hideMark/>
          </w:tcPr>
          <w:p w14:paraId="3A871D4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379" w:type="dxa"/>
            <w:shd w:val="clear" w:color="auto" w:fill="auto"/>
            <w:noWrap/>
            <w:vAlign w:val="bottom"/>
            <w:hideMark/>
          </w:tcPr>
          <w:p w14:paraId="6C7B38FB"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500" w:type="dxa"/>
            <w:shd w:val="clear" w:color="auto" w:fill="auto"/>
            <w:noWrap/>
            <w:vAlign w:val="bottom"/>
            <w:hideMark/>
          </w:tcPr>
          <w:p w14:paraId="4E45EF9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888" w:type="dxa"/>
            <w:shd w:val="clear" w:color="auto" w:fill="auto"/>
            <w:noWrap/>
            <w:vAlign w:val="bottom"/>
            <w:hideMark/>
          </w:tcPr>
          <w:p w14:paraId="6C0652BE"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72" w:type="dxa"/>
            <w:shd w:val="clear" w:color="auto" w:fill="auto"/>
            <w:noWrap/>
            <w:vAlign w:val="bottom"/>
            <w:hideMark/>
          </w:tcPr>
          <w:p w14:paraId="49A134C4"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652" w:type="dxa"/>
            <w:shd w:val="clear" w:color="auto" w:fill="auto"/>
            <w:noWrap/>
            <w:vAlign w:val="bottom"/>
            <w:hideMark/>
          </w:tcPr>
          <w:p w14:paraId="487212DA"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66" w:type="dxa"/>
            <w:shd w:val="clear" w:color="auto" w:fill="auto"/>
            <w:noWrap/>
            <w:vAlign w:val="bottom"/>
            <w:hideMark/>
          </w:tcPr>
          <w:p w14:paraId="5B4A124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451" w:type="dxa"/>
            <w:shd w:val="clear" w:color="auto" w:fill="auto"/>
            <w:noWrap/>
            <w:vAlign w:val="bottom"/>
            <w:hideMark/>
          </w:tcPr>
          <w:p w14:paraId="43AB3861"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66" w:type="dxa"/>
            <w:shd w:val="clear" w:color="auto" w:fill="auto"/>
            <w:noWrap/>
            <w:vAlign w:val="bottom"/>
            <w:hideMark/>
          </w:tcPr>
          <w:p w14:paraId="1A9EC93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r>
      <w:tr w:rsidR="00AC6865" w:rsidRPr="003F0286" w14:paraId="78D95162" w14:textId="77777777" w:rsidTr="009147B0">
        <w:trPr>
          <w:trHeight w:val="174"/>
        </w:trPr>
        <w:tc>
          <w:tcPr>
            <w:tcW w:w="1492" w:type="dxa"/>
            <w:shd w:val="clear" w:color="auto" w:fill="auto"/>
            <w:noWrap/>
            <w:vAlign w:val="bottom"/>
            <w:hideMark/>
          </w:tcPr>
          <w:p w14:paraId="4E7B60E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6E41B95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6A6F16C4"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instruction</w:t>
            </w:r>
            <w:proofErr w:type="spellEnd"/>
          </w:p>
        </w:tc>
        <w:tc>
          <w:tcPr>
            <w:tcW w:w="500" w:type="dxa"/>
            <w:shd w:val="clear" w:color="auto" w:fill="auto"/>
            <w:noWrap/>
            <w:vAlign w:val="bottom"/>
            <w:hideMark/>
          </w:tcPr>
          <w:p w14:paraId="42C93BD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888" w:type="dxa"/>
            <w:shd w:val="clear" w:color="auto" w:fill="auto"/>
            <w:noWrap/>
            <w:vAlign w:val="bottom"/>
            <w:hideMark/>
          </w:tcPr>
          <w:p w14:paraId="3D096A64"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destination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72" w:type="dxa"/>
            <w:shd w:val="clear" w:color="auto" w:fill="auto"/>
            <w:noWrap/>
            <w:vAlign w:val="bottom"/>
            <w:hideMark/>
          </w:tcPr>
          <w:p w14:paraId="2D435C84"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5 bits</w:t>
            </w:r>
          </w:p>
        </w:tc>
        <w:tc>
          <w:tcPr>
            <w:tcW w:w="1652" w:type="dxa"/>
            <w:shd w:val="clear" w:color="auto" w:fill="auto"/>
            <w:noWrap/>
            <w:vAlign w:val="bottom"/>
            <w:hideMark/>
          </w:tcPr>
          <w:p w14:paraId="0C40F3CC"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destination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66" w:type="dxa"/>
            <w:shd w:val="clear" w:color="auto" w:fill="auto"/>
            <w:noWrap/>
            <w:vAlign w:val="bottom"/>
            <w:hideMark/>
          </w:tcPr>
          <w:p w14:paraId="32D5834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5 bits</w:t>
            </w:r>
          </w:p>
        </w:tc>
        <w:tc>
          <w:tcPr>
            <w:tcW w:w="1451" w:type="dxa"/>
            <w:shd w:val="clear" w:color="auto" w:fill="auto"/>
            <w:noWrap/>
            <w:vAlign w:val="bottom"/>
            <w:hideMark/>
          </w:tcPr>
          <w:p w14:paraId="441AB833"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destination</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p>
        </w:tc>
        <w:tc>
          <w:tcPr>
            <w:tcW w:w="466" w:type="dxa"/>
            <w:shd w:val="clear" w:color="auto" w:fill="auto"/>
            <w:noWrap/>
            <w:vAlign w:val="bottom"/>
            <w:hideMark/>
          </w:tcPr>
          <w:p w14:paraId="50196234"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5 bits</w:t>
            </w:r>
          </w:p>
        </w:tc>
      </w:tr>
      <w:tr w:rsidR="00AC6865" w:rsidRPr="003F0286" w14:paraId="1A0139DB" w14:textId="77777777" w:rsidTr="009147B0">
        <w:trPr>
          <w:trHeight w:val="174"/>
        </w:trPr>
        <w:tc>
          <w:tcPr>
            <w:tcW w:w="1492" w:type="dxa"/>
            <w:shd w:val="clear" w:color="auto" w:fill="auto"/>
            <w:noWrap/>
            <w:vAlign w:val="bottom"/>
            <w:hideMark/>
          </w:tcPr>
          <w:p w14:paraId="44141D67"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52B8DB8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18CB6F9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4F85A723"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5569C008"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source</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r w:rsidRPr="003F0286">
              <w:rPr>
                <w:rFonts w:ascii="Calibri" w:eastAsia="Times New Roman" w:hAnsi="Calibri" w:cs="Calibri"/>
                <w:color w:val="000000"/>
                <w:lang w:eastAsia="pt-BR"/>
              </w:rPr>
              <w:t xml:space="preserve"> 1</w:t>
            </w:r>
          </w:p>
        </w:tc>
        <w:tc>
          <w:tcPr>
            <w:tcW w:w="472" w:type="dxa"/>
            <w:shd w:val="clear" w:color="auto" w:fill="auto"/>
            <w:noWrap/>
            <w:vAlign w:val="bottom"/>
            <w:hideMark/>
          </w:tcPr>
          <w:p w14:paraId="54F8D65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5 bits</w:t>
            </w:r>
          </w:p>
        </w:tc>
        <w:tc>
          <w:tcPr>
            <w:tcW w:w="1652" w:type="dxa"/>
            <w:shd w:val="clear" w:color="auto" w:fill="auto"/>
            <w:noWrap/>
            <w:vAlign w:val="bottom"/>
            <w:hideMark/>
          </w:tcPr>
          <w:p w14:paraId="69437C81"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ALU_Result</w:t>
            </w:r>
            <w:proofErr w:type="spellEnd"/>
          </w:p>
        </w:tc>
        <w:tc>
          <w:tcPr>
            <w:tcW w:w="466" w:type="dxa"/>
            <w:shd w:val="clear" w:color="auto" w:fill="auto"/>
            <w:noWrap/>
            <w:vAlign w:val="bottom"/>
            <w:hideMark/>
          </w:tcPr>
          <w:p w14:paraId="5D0C43D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451" w:type="dxa"/>
            <w:shd w:val="clear" w:color="auto" w:fill="auto"/>
            <w:noWrap/>
            <w:vAlign w:val="bottom"/>
            <w:hideMark/>
          </w:tcPr>
          <w:p w14:paraId="3A938D49"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ALU_Result</w:t>
            </w:r>
            <w:proofErr w:type="spellEnd"/>
          </w:p>
        </w:tc>
        <w:tc>
          <w:tcPr>
            <w:tcW w:w="466" w:type="dxa"/>
            <w:shd w:val="clear" w:color="auto" w:fill="auto"/>
            <w:noWrap/>
            <w:vAlign w:val="bottom"/>
            <w:hideMark/>
          </w:tcPr>
          <w:p w14:paraId="499FFED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r>
      <w:tr w:rsidR="00AC6865" w:rsidRPr="003F0286" w14:paraId="0A4DD2E5" w14:textId="77777777" w:rsidTr="009147B0">
        <w:trPr>
          <w:trHeight w:val="174"/>
        </w:trPr>
        <w:tc>
          <w:tcPr>
            <w:tcW w:w="1492" w:type="dxa"/>
            <w:shd w:val="clear" w:color="auto" w:fill="auto"/>
            <w:noWrap/>
            <w:vAlign w:val="bottom"/>
            <w:hideMark/>
          </w:tcPr>
          <w:p w14:paraId="3C154AA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17DE603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491E96A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3586F2C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151D12F7"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source</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address</w:t>
            </w:r>
            <w:proofErr w:type="spellEnd"/>
            <w:r w:rsidRPr="003F0286">
              <w:rPr>
                <w:rFonts w:ascii="Calibri" w:eastAsia="Times New Roman" w:hAnsi="Calibri" w:cs="Calibri"/>
                <w:color w:val="000000"/>
                <w:lang w:eastAsia="pt-BR"/>
              </w:rPr>
              <w:t xml:space="preserve"> 2</w:t>
            </w:r>
          </w:p>
        </w:tc>
        <w:tc>
          <w:tcPr>
            <w:tcW w:w="472" w:type="dxa"/>
            <w:shd w:val="clear" w:color="auto" w:fill="auto"/>
            <w:noWrap/>
            <w:vAlign w:val="bottom"/>
            <w:hideMark/>
          </w:tcPr>
          <w:p w14:paraId="176D509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5 bits</w:t>
            </w:r>
          </w:p>
        </w:tc>
        <w:tc>
          <w:tcPr>
            <w:tcW w:w="1652" w:type="dxa"/>
            <w:shd w:val="clear" w:color="auto" w:fill="auto"/>
            <w:noWrap/>
            <w:vAlign w:val="bottom"/>
            <w:hideMark/>
          </w:tcPr>
          <w:p w14:paraId="57B8A56A"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Memory</w:t>
            </w:r>
            <w:proofErr w:type="spellEnd"/>
            <w:r w:rsidRPr="003F0286">
              <w:rPr>
                <w:rFonts w:ascii="Calibri" w:eastAsia="Times New Roman" w:hAnsi="Calibri" w:cs="Calibri"/>
                <w:color w:val="000000"/>
                <w:lang w:eastAsia="pt-BR"/>
              </w:rPr>
              <w:t xml:space="preserve"> output data</w:t>
            </w:r>
          </w:p>
        </w:tc>
        <w:tc>
          <w:tcPr>
            <w:tcW w:w="466" w:type="dxa"/>
            <w:shd w:val="clear" w:color="auto" w:fill="auto"/>
            <w:noWrap/>
            <w:vAlign w:val="bottom"/>
            <w:hideMark/>
          </w:tcPr>
          <w:p w14:paraId="61AEAC1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451" w:type="dxa"/>
            <w:shd w:val="clear" w:color="auto" w:fill="auto"/>
            <w:noWrap/>
            <w:vAlign w:val="bottom"/>
            <w:hideMark/>
          </w:tcPr>
          <w:p w14:paraId="050C2335"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Memory</w:t>
            </w:r>
            <w:proofErr w:type="spellEnd"/>
            <w:r w:rsidRPr="003F0286">
              <w:rPr>
                <w:rFonts w:ascii="Calibri" w:eastAsia="Times New Roman" w:hAnsi="Calibri" w:cs="Calibri"/>
                <w:color w:val="000000"/>
                <w:lang w:eastAsia="pt-BR"/>
              </w:rPr>
              <w:t xml:space="preserve"> output data</w:t>
            </w:r>
          </w:p>
        </w:tc>
        <w:tc>
          <w:tcPr>
            <w:tcW w:w="466" w:type="dxa"/>
            <w:shd w:val="clear" w:color="auto" w:fill="auto"/>
            <w:noWrap/>
            <w:vAlign w:val="bottom"/>
            <w:hideMark/>
          </w:tcPr>
          <w:p w14:paraId="3DAF549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r>
      <w:tr w:rsidR="00AC6865" w:rsidRPr="003F0286" w14:paraId="38D46A53" w14:textId="77777777" w:rsidTr="009147B0">
        <w:trPr>
          <w:trHeight w:val="174"/>
        </w:trPr>
        <w:tc>
          <w:tcPr>
            <w:tcW w:w="1492" w:type="dxa"/>
            <w:shd w:val="clear" w:color="auto" w:fill="auto"/>
            <w:noWrap/>
            <w:vAlign w:val="bottom"/>
            <w:hideMark/>
          </w:tcPr>
          <w:p w14:paraId="66A05615"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30135AF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7196834F"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36386104"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2BEE9EE9"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source</w:t>
            </w:r>
            <w:proofErr w:type="spellEnd"/>
            <w:r w:rsidRPr="003F0286">
              <w:rPr>
                <w:rFonts w:ascii="Calibri" w:eastAsia="Times New Roman" w:hAnsi="Calibri" w:cs="Calibri"/>
                <w:color w:val="000000"/>
                <w:lang w:eastAsia="pt-BR"/>
              </w:rPr>
              <w:t xml:space="preserve"> data 1</w:t>
            </w:r>
          </w:p>
        </w:tc>
        <w:tc>
          <w:tcPr>
            <w:tcW w:w="472" w:type="dxa"/>
            <w:shd w:val="clear" w:color="auto" w:fill="auto"/>
            <w:noWrap/>
            <w:vAlign w:val="bottom"/>
            <w:hideMark/>
          </w:tcPr>
          <w:p w14:paraId="7C531CE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652" w:type="dxa"/>
            <w:shd w:val="clear" w:color="auto" w:fill="auto"/>
            <w:noWrap/>
            <w:vAlign w:val="bottom"/>
            <w:hideMark/>
          </w:tcPr>
          <w:p w14:paraId="1B896021"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to</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reg</w:t>
            </w:r>
            <w:proofErr w:type="spellEnd"/>
          </w:p>
        </w:tc>
        <w:tc>
          <w:tcPr>
            <w:tcW w:w="466" w:type="dxa"/>
            <w:shd w:val="clear" w:color="auto" w:fill="auto"/>
            <w:noWrap/>
            <w:vAlign w:val="bottom"/>
            <w:hideMark/>
          </w:tcPr>
          <w:p w14:paraId="0039961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2 bits</w:t>
            </w:r>
          </w:p>
        </w:tc>
        <w:tc>
          <w:tcPr>
            <w:tcW w:w="1451" w:type="dxa"/>
            <w:shd w:val="clear" w:color="auto" w:fill="auto"/>
            <w:noWrap/>
            <w:vAlign w:val="bottom"/>
            <w:hideMark/>
          </w:tcPr>
          <w:p w14:paraId="3C401B31"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to</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reg</w:t>
            </w:r>
            <w:proofErr w:type="spellEnd"/>
          </w:p>
        </w:tc>
        <w:tc>
          <w:tcPr>
            <w:tcW w:w="466" w:type="dxa"/>
            <w:shd w:val="clear" w:color="auto" w:fill="auto"/>
            <w:noWrap/>
            <w:vAlign w:val="bottom"/>
            <w:hideMark/>
          </w:tcPr>
          <w:p w14:paraId="0260060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2 bits</w:t>
            </w:r>
          </w:p>
        </w:tc>
      </w:tr>
      <w:tr w:rsidR="00AC6865" w:rsidRPr="003F0286" w14:paraId="6E19A243" w14:textId="77777777" w:rsidTr="009147B0">
        <w:trPr>
          <w:trHeight w:val="174"/>
        </w:trPr>
        <w:tc>
          <w:tcPr>
            <w:tcW w:w="1492" w:type="dxa"/>
            <w:shd w:val="clear" w:color="auto" w:fill="auto"/>
            <w:noWrap/>
            <w:vAlign w:val="bottom"/>
            <w:hideMark/>
          </w:tcPr>
          <w:p w14:paraId="47FFD0F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3BFF6F6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5162026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3802516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4BF8BFAB"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register</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source</w:t>
            </w:r>
            <w:proofErr w:type="spellEnd"/>
            <w:r w:rsidRPr="003F0286">
              <w:rPr>
                <w:rFonts w:ascii="Calibri" w:eastAsia="Times New Roman" w:hAnsi="Calibri" w:cs="Calibri"/>
                <w:color w:val="000000"/>
                <w:lang w:eastAsia="pt-BR"/>
              </w:rPr>
              <w:t xml:space="preserve"> data 2</w:t>
            </w:r>
          </w:p>
        </w:tc>
        <w:tc>
          <w:tcPr>
            <w:tcW w:w="472" w:type="dxa"/>
            <w:shd w:val="clear" w:color="auto" w:fill="auto"/>
            <w:noWrap/>
            <w:vAlign w:val="bottom"/>
            <w:hideMark/>
          </w:tcPr>
          <w:p w14:paraId="20DDDD43"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652" w:type="dxa"/>
            <w:shd w:val="clear" w:color="auto" w:fill="auto"/>
            <w:noWrap/>
            <w:vAlign w:val="bottom"/>
            <w:hideMark/>
          </w:tcPr>
          <w:p w14:paraId="7A7E1A85"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read</w:t>
            </w:r>
            <w:proofErr w:type="spellEnd"/>
          </w:p>
        </w:tc>
        <w:tc>
          <w:tcPr>
            <w:tcW w:w="466" w:type="dxa"/>
            <w:shd w:val="clear" w:color="auto" w:fill="auto"/>
            <w:noWrap/>
            <w:vAlign w:val="bottom"/>
            <w:hideMark/>
          </w:tcPr>
          <w:p w14:paraId="52CC4F9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451" w:type="dxa"/>
            <w:shd w:val="clear" w:color="auto" w:fill="auto"/>
            <w:noWrap/>
            <w:vAlign w:val="bottom"/>
            <w:hideMark/>
          </w:tcPr>
          <w:p w14:paraId="0315FD4B"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write</w:t>
            </w:r>
            <w:proofErr w:type="spellEnd"/>
          </w:p>
        </w:tc>
        <w:tc>
          <w:tcPr>
            <w:tcW w:w="466" w:type="dxa"/>
            <w:shd w:val="clear" w:color="auto" w:fill="auto"/>
            <w:noWrap/>
            <w:vAlign w:val="bottom"/>
            <w:hideMark/>
          </w:tcPr>
          <w:p w14:paraId="7DA2EAE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r>
      <w:tr w:rsidR="00AC6865" w:rsidRPr="003F0286" w14:paraId="0AE2AF4A" w14:textId="77777777" w:rsidTr="009147B0">
        <w:trPr>
          <w:trHeight w:val="174"/>
        </w:trPr>
        <w:tc>
          <w:tcPr>
            <w:tcW w:w="1492" w:type="dxa"/>
            <w:shd w:val="clear" w:color="auto" w:fill="auto"/>
            <w:noWrap/>
            <w:vAlign w:val="bottom"/>
            <w:hideMark/>
          </w:tcPr>
          <w:p w14:paraId="6872E417"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1AA53B05"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4FD6018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6005D2F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5A7C152A"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immediate</w:t>
            </w:r>
            <w:proofErr w:type="spellEnd"/>
          </w:p>
        </w:tc>
        <w:tc>
          <w:tcPr>
            <w:tcW w:w="472" w:type="dxa"/>
            <w:shd w:val="clear" w:color="auto" w:fill="auto"/>
            <w:noWrap/>
            <w:vAlign w:val="bottom"/>
            <w:hideMark/>
          </w:tcPr>
          <w:p w14:paraId="6544E39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32 bits</w:t>
            </w:r>
          </w:p>
        </w:tc>
        <w:tc>
          <w:tcPr>
            <w:tcW w:w="1652" w:type="dxa"/>
            <w:shd w:val="clear" w:color="auto" w:fill="auto"/>
            <w:noWrap/>
            <w:vAlign w:val="bottom"/>
            <w:hideMark/>
          </w:tcPr>
          <w:p w14:paraId="1EDD0BCD"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write</w:t>
            </w:r>
            <w:proofErr w:type="spellEnd"/>
          </w:p>
        </w:tc>
        <w:tc>
          <w:tcPr>
            <w:tcW w:w="466" w:type="dxa"/>
            <w:shd w:val="clear" w:color="auto" w:fill="auto"/>
            <w:noWrap/>
            <w:vAlign w:val="bottom"/>
            <w:hideMark/>
          </w:tcPr>
          <w:p w14:paraId="211A846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451" w:type="dxa"/>
            <w:shd w:val="clear" w:color="auto" w:fill="auto"/>
            <w:noWrap/>
            <w:vAlign w:val="bottom"/>
            <w:hideMark/>
          </w:tcPr>
          <w:p w14:paraId="115711F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54598F7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3C35EF0C" w14:textId="77777777" w:rsidTr="009147B0">
        <w:trPr>
          <w:trHeight w:val="174"/>
        </w:trPr>
        <w:tc>
          <w:tcPr>
            <w:tcW w:w="1492" w:type="dxa"/>
            <w:shd w:val="clear" w:color="auto" w:fill="auto"/>
            <w:noWrap/>
            <w:vAlign w:val="bottom"/>
            <w:hideMark/>
          </w:tcPr>
          <w:p w14:paraId="356B6D8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7556482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0A1B1E7F"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4D6D9A45"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00C42263"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Alu_Op</w:t>
            </w:r>
            <w:proofErr w:type="spellEnd"/>
          </w:p>
        </w:tc>
        <w:tc>
          <w:tcPr>
            <w:tcW w:w="472" w:type="dxa"/>
            <w:shd w:val="clear" w:color="auto" w:fill="auto"/>
            <w:noWrap/>
            <w:vAlign w:val="bottom"/>
            <w:hideMark/>
          </w:tcPr>
          <w:p w14:paraId="7F67D0D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4 bits</w:t>
            </w:r>
          </w:p>
        </w:tc>
        <w:tc>
          <w:tcPr>
            <w:tcW w:w="1652" w:type="dxa"/>
            <w:shd w:val="clear" w:color="auto" w:fill="auto"/>
            <w:noWrap/>
            <w:vAlign w:val="bottom"/>
            <w:hideMark/>
          </w:tcPr>
          <w:p w14:paraId="4CC457C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xml:space="preserve">data </w:t>
            </w:r>
            <w:proofErr w:type="spellStart"/>
            <w:r w:rsidRPr="003F0286">
              <w:rPr>
                <w:rFonts w:ascii="Calibri" w:eastAsia="Times New Roman" w:hAnsi="Calibri" w:cs="Calibri"/>
                <w:color w:val="000000"/>
                <w:lang w:eastAsia="pt-BR"/>
              </w:rPr>
              <w:t>format</w:t>
            </w:r>
            <w:proofErr w:type="spellEnd"/>
          </w:p>
        </w:tc>
        <w:tc>
          <w:tcPr>
            <w:tcW w:w="466" w:type="dxa"/>
            <w:shd w:val="clear" w:color="auto" w:fill="auto"/>
            <w:noWrap/>
            <w:vAlign w:val="bottom"/>
            <w:hideMark/>
          </w:tcPr>
          <w:p w14:paraId="2369044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451" w:type="dxa"/>
            <w:shd w:val="clear" w:color="auto" w:fill="auto"/>
            <w:noWrap/>
            <w:vAlign w:val="bottom"/>
            <w:hideMark/>
          </w:tcPr>
          <w:p w14:paraId="0ED4EE9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19D2849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7B41317D" w14:textId="77777777" w:rsidTr="009147B0">
        <w:trPr>
          <w:trHeight w:val="174"/>
        </w:trPr>
        <w:tc>
          <w:tcPr>
            <w:tcW w:w="1492" w:type="dxa"/>
            <w:shd w:val="clear" w:color="auto" w:fill="auto"/>
            <w:noWrap/>
            <w:vAlign w:val="bottom"/>
            <w:hideMark/>
          </w:tcPr>
          <w:p w14:paraId="7C2076C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047A6F57"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680E209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01042AD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17ECAE50"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Alu_Src</w:t>
            </w:r>
            <w:proofErr w:type="spellEnd"/>
          </w:p>
        </w:tc>
        <w:tc>
          <w:tcPr>
            <w:tcW w:w="472" w:type="dxa"/>
            <w:shd w:val="clear" w:color="auto" w:fill="auto"/>
            <w:noWrap/>
            <w:vAlign w:val="bottom"/>
            <w:hideMark/>
          </w:tcPr>
          <w:p w14:paraId="6DE7E09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652" w:type="dxa"/>
            <w:shd w:val="clear" w:color="auto" w:fill="auto"/>
            <w:noWrap/>
            <w:vAlign w:val="bottom"/>
            <w:hideMark/>
          </w:tcPr>
          <w:p w14:paraId="73A10385"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write</w:t>
            </w:r>
            <w:proofErr w:type="spellEnd"/>
          </w:p>
        </w:tc>
        <w:tc>
          <w:tcPr>
            <w:tcW w:w="466" w:type="dxa"/>
            <w:shd w:val="clear" w:color="auto" w:fill="auto"/>
            <w:noWrap/>
            <w:vAlign w:val="bottom"/>
            <w:hideMark/>
          </w:tcPr>
          <w:p w14:paraId="0311002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451" w:type="dxa"/>
            <w:shd w:val="clear" w:color="auto" w:fill="auto"/>
            <w:noWrap/>
            <w:vAlign w:val="bottom"/>
            <w:hideMark/>
          </w:tcPr>
          <w:p w14:paraId="3E3E9A60" w14:textId="77777777" w:rsidR="003F0286" w:rsidRPr="003F0286" w:rsidRDefault="003F0286" w:rsidP="00AC6865">
            <w:pPr>
              <w:spacing w:after="0" w:line="240" w:lineRule="auto"/>
              <w:rPr>
                <w:rFonts w:ascii="Calibri" w:eastAsia="Times New Roman" w:hAnsi="Calibri" w:cs="Calibri"/>
                <w:color w:val="000000"/>
                <w:lang w:eastAsia="pt-BR"/>
              </w:rPr>
            </w:pPr>
          </w:p>
        </w:tc>
        <w:tc>
          <w:tcPr>
            <w:tcW w:w="466" w:type="dxa"/>
            <w:shd w:val="clear" w:color="auto" w:fill="auto"/>
            <w:noWrap/>
            <w:vAlign w:val="bottom"/>
            <w:hideMark/>
          </w:tcPr>
          <w:p w14:paraId="02B52B0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3392B56A" w14:textId="77777777" w:rsidTr="009147B0">
        <w:trPr>
          <w:trHeight w:val="174"/>
        </w:trPr>
        <w:tc>
          <w:tcPr>
            <w:tcW w:w="1492" w:type="dxa"/>
            <w:shd w:val="clear" w:color="auto" w:fill="auto"/>
            <w:noWrap/>
            <w:vAlign w:val="bottom"/>
            <w:hideMark/>
          </w:tcPr>
          <w:p w14:paraId="0F14893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21E0D6A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4998809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7A890CB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76B9EB12"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to</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reg</w:t>
            </w:r>
            <w:proofErr w:type="spellEnd"/>
          </w:p>
        </w:tc>
        <w:tc>
          <w:tcPr>
            <w:tcW w:w="472" w:type="dxa"/>
            <w:shd w:val="clear" w:color="auto" w:fill="auto"/>
            <w:noWrap/>
            <w:vAlign w:val="bottom"/>
            <w:hideMark/>
          </w:tcPr>
          <w:p w14:paraId="557C180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2 bits</w:t>
            </w:r>
          </w:p>
        </w:tc>
        <w:tc>
          <w:tcPr>
            <w:tcW w:w="1652" w:type="dxa"/>
            <w:shd w:val="clear" w:color="auto" w:fill="auto"/>
            <w:noWrap/>
            <w:vAlign w:val="bottom"/>
            <w:hideMark/>
          </w:tcPr>
          <w:p w14:paraId="14B2ECE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2F375FB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451" w:type="dxa"/>
            <w:shd w:val="clear" w:color="auto" w:fill="auto"/>
            <w:noWrap/>
            <w:vAlign w:val="bottom"/>
            <w:hideMark/>
          </w:tcPr>
          <w:p w14:paraId="7A60BF3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6C953803"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22B68E6D" w14:textId="77777777" w:rsidTr="009147B0">
        <w:trPr>
          <w:trHeight w:val="174"/>
        </w:trPr>
        <w:tc>
          <w:tcPr>
            <w:tcW w:w="1492" w:type="dxa"/>
            <w:shd w:val="clear" w:color="auto" w:fill="auto"/>
            <w:noWrap/>
            <w:vAlign w:val="bottom"/>
            <w:hideMark/>
          </w:tcPr>
          <w:p w14:paraId="1E4673C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0FD3A19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44E9BABF"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55AE1C6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1383C421"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read</w:t>
            </w:r>
            <w:proofErr w:type="spellEnd"/>
          </w:p>
        </w:tc>
        <w:tc>
          <w:tcPr>
            <w:tcW w:w="472" w:type="dxa"/>
            <w:shd w:val="clear" w:color="auto" w:fill="auto"/>
            <w:noWrap/>
            <w:vAlign w:val="bottom"/>
            <w:hideMark/>
          </w:tcPr>
          <w:p w14:paraId="4107E86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652" w:type="dxa"/>
            <w:shd w:val="clear" w:color="auto" w:fill="auto"/>
            <w:noWrap/>
            <w:vAlign w:val="bottom"/>
            <w:hideMark/>
          </w:tcPr>
          <w:p w14:paraId="676A822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7C10768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451" w:type="dxa"/>
            <w:shd w:val="clear" w:color="auto" w:fill="auto"/>
            <w:noWrap/>
            <w:vAlign w:val="bottom"/>
            <w:hideMark/>
          </w:tcPr>
          <w:p w14:paraId="1EA0CB47"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19A3245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0C88B3BB" w14:textId="77777777" w:rsidTr="009147B0">
        <w:trPr>
          <w:trHeight w:val="174"/>
        </w:trPr>
        <w:tc>
          <w:tcPr>
            <w:tcW w:w="1492" w:type="dxa"/>
            <w:shd w:val="clear" w:color="auto" w:fill="auto"/>
            <w:noWrap/>
            <w:vAlign w:val="bottom"/>
            <w:hideMark/>
          </w:tcPr>
          <w:p w14:paraId="5082BD7E"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42AC791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6DAD696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30B1614C"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1FEE622D"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mem</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write</w:t>
            </w:r>
            <w:proofErr w:type="spellEnd"/>
          </w:p>
        </w:tc>
        <w:tc>
          <w:tcPr>
            <w:tcW w:w="472" w:type="dxa"/>
            <w:shd w:val="clear" w:color="auto" w:fill="auto"/>
            <w:noWrap/>
            <w:vAlign w:val="bottom"/>
            <w:hideMark/>
          </w:tcPr>
          <w:p w14:paraId="1739095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652" w:type="dxa"/>
            <w:shd w:val="clear" w:color="auto" w:fill="auto"/>
            <w:noWrap/>
            <w:vAlign w:val="bottom"/>
            <w:hideMark/>
          </w:tcPr>
          <w:p w14:paraId="0228939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69B2F62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451" w:type="dxa"/>
            <w:shd w:val="clear" w:color="auto" w:fill="auto"/>
            <w:noWrap/>
            <w:vAlign w:val="bottom"/>
            <w:hideMark/>
          </w:tcPr>
          <w:p w14:paraId="1199F80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5ACD2EC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33A2A146" w14:textId="77777777" w:rsidTr="009147B0">
        <w:trPr>
          <w:trHeight w:val="174"/>
        </w:trPr>
        <w:tc>
          <w:tcPr>
            <w:tcW w:w="1492" w:type="dxa"/>
            <w:shd w:val="clear" w:color="auto" w:fill="auto"/>
            <w:noWrap/>
            <w:vAlign w:val="bottom"/>
            <w:hideMark/>
          </w:tcPr>
          <w:p w14:paraId="7363D72F"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5843268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2328E33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72A20308"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4C5B376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xml:space="preserve">data </w:t>
            </w:r>
            <w:proofErr w:type="spellStart"/>
            <w:r w:rsidRPr="003F0286">
              <w:rPr>
                <w:rFonts w:ascii="Calibri" w:eastAsia="Times New Roman" w:hAnsi="Calibri" w:cs="Calibri"/>
                <w:color w:val="000000"/>
                <w:lang w:eastAsia="pt-BR"/>
              </w:rPr>
              <w:t>format</w:t>
            </w:r>
            <w:proofErr w:type="spellEnd"/>
          </w:p>
        </w:tc>
        <w:tc>
          <w:tcPr>
            <w:tcW w:w="472" w:type="dxa"/>
            <w:shd w:val="clear" w:color="auto" w:fill="auto"/>
            <w:noWrap/>
            <w:vAlign w:val="bottom"/>
            <w:hideMark/>
          </w:tcPr>
          <w:p w14:paraId="6268464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652" w:type="dxa"/>
            <w:shd w:val="clear" w:color="auto" w:fill="auto"/>
            <w:noWrap/>
            <w:vAlign w:val="bottom"/>
            <w:hideMark/>
          </w:tcPr>
          <w:p w14:paraId="555BE01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40AFA559"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451" w:type="dxa"/>
            <w:shd w:val="clear" w:color="auto" w:fill="auto"/>
            <w:noWrap/>
            <w:vAlign w:val="bottom"/>
            <w:hideMark/>
          </w:tcPr>
          <w:p w14:paraId="2D671183"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6617A1AF"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r w:rsidR="00AC6865" w:rsidRPr="003F0286" w14:paraId="14BDE2B8" w14:textId="77777777" w:rsidTr="009147B0">
        <w:trPr>
          <w:trHeight w:val="182"/>
        </w:trPr>
        <w:tc>
          <w:tcPr>
            <w:tcW w:w="1492" w:type="dxa"/>
            <w:shd w:val="clear" w:color="auto" w:fill="auto"/>
            <w:noWrap/>
            <w:vAlign w:val="bottom"/>
            <w:hideMark/>
          </w:tcPr>
          <w:p w14:paraId="0111C716"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39" w:type="dxa"/>
            <w:shd w:val="clear" w:color="auto" w:fill="auto"/>
            <w:noWrap/>
            <w:vAlign w:val="bottom"/>
            <w:hideMark/>
          </w:tcPr>
          <w:p w14:paraId="220F4380"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379" w:type="dxa"/>
            <w:shd w:val="clear" w:color="auto" w:fill="auto"/>
            <w:noWrap/>
            <w:vAlign w:val="bottom"/>
            <w:hideMark/>
          </w:tcPr>
          <w:p w14:paraId="3E9D5B4B"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500" w:type="dxa"/>
            <w:shd w:val="clear" w:color="auto" w:fill="auto"/>
            <w:noWrap/>
            <w:vAlign w:val="bottom"/>
            <w:hideMark/>
          </w:tcPr>
          <w:p w14:paraId="35C430C3"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888" w:type="dxa"/>
            <w:shd w:val="clear" w:color="auto" w:fill="auto"/>
            <w:noWrap/>
            <w:vAlign w:val="bottom"/>
            <w:hideMark/>
          </w:tcPr>
          <w:p w14:paraId="428F8933" w14:textId="77777777" w:rsidR="003F0286" w:rsidRPr="003F0286" w:rsidRDefault="003F0286" w:rsidP="00AC6865">
            <w:pPr>
              <w:spacing w:after="0" w:line="240" w:lineRule="auto"/>
              <w:rPr>
                <w:rFonts w:ascii="Calibri" w:eastAsia="Times New Roman" w:hAnsi="Calibri" w:cs="Calibri"/>
                <w:color w:val="000000"/>
                <w:lang w:eastAsia="pt-BR"/>
              </w:rPr>
            </w:pPr>
            <w:proofErr w:type="spellStart"/>
            <w:r w:rsidRPr="003F0286">
              <w:rPr>
                <w:rFonts w:ascii="Calibri" w:eastAsia="Times New Roman" w:hAnsi="Calibri" w:cs="Calibri"/>
                <w:color w:val="000000"/>
                <w:lang w:eastAsia="pt-BR"/>
              </w:rPr>
              <w:t>reg</w:t>
            </w:r>
            <w:proofErr w:type="spellEnd"/>
            <w:r w:rsidRPr="003F0286">
              <w:rPr>
                <w:rFonts w:ascii="Calibri" w:eastAsia="Times New Roman" w:hAnsi="Calibri" w:cs="Calibri"/>
                <w:color w:val="000000"/>
                <w:lang w:eastAsia="pt-BR"/>
              </w:rPr>
              <w:t xml:space="preserve"> </w:t>
            </w:r>
            <w:proofErr w:type="spellStart"/>
            <w:r w:rsidRPr="003F0286">
              <w:rPr>
                <w:rFonts w:ascii="Calibri" w:eastAsia="Times New Roman" w:hAnsi="Calibri" w:cs="Calibri"/>
                <w:color w:val="000000"/>
                <w:lang w:eastAsia="pt-BR"/>
              </w:rPr>
              <w:t>write</w:t>
            </w:r>
            <w:proofErr w:type="spellEnd"/>
          </w:p>
        </w:tc>
        <w:tc>
          <w:tcPr>
            <w:tcW w:w="472" w:type="dxa"/>
            <w:shd w:val="clear" w:color="auto" w:fill="auto"/>
            <w:noWrap/>
            <w:vAlign w:val="bottom"/>
            <w:hideMark/>
          </w:tcPr>
          <w:p w14:paraId="178F33A2"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1 bit</w:t>
            </w:r>
          </w:p>
        </w:tc>
        <w:tc>
          <w:tcPr>
            <w:tcW w:w="1652" w:type="dxa"/>
            <w:shd w:val="clear" w:color="auto" w:fill="auto"/>
            <w:noWrap/>
            <w:vAlign w:val="bottom"/>
            <w:hideMark/>
          </w:tcPr>
          <w:p w14:paraId="6BBC99FA"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3D6BFAA4"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1451" w:type="dxa"/>
            <w:shd w:val="clear" w:color="auto" w:fill="auto"/>
            <w:noWrap/>
            <w:vAlign w:val="bottom"/>
            <w:hideMark/>
          </w:tcPr>
          <w:p w14:paraId="727B31ED"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c>
          <w:tcPr>
            <w:tcW w:w="466" w:type="dxa"/>
            <w:shd w:val="clear" w:color="auto" w:fill="auto"/>
            <w:noWrap/>
            <w:vAlign w:val="bottom"/>
            <w:hideMark/>
          </w:tcPr>
          <w:p w14:paraId="7B3754D1" w14:textId="77777777" w:rsidR="003F0286" w:rsidRPr="003F0286" w:rsidRDefault="003F0286" w:rsidP="00AC6865">
            <w:pPr>
              <w:spacing w:after="0" w:line="240" w:lineRule="auto"/>
              <w:rPr>
                <w:rFonts w:ascii="Calibri" w:eastAsia="Times New Roman" w:hAnsi="Calibri" w:cs="Calibri"/>
                <w:color w:val="000000"/>
                <w:lang w:eastAsia="pt-BR"/>
              </w:rPr>
            </w:pPr>
            <w:r w:rsidRPr="003F0286">
              <w:rPr>
                <w:rFonts w:ascii="Calibri" w:eastAsia="Times New Roman" w:hAnsi="Calibri" w:cs="Calibri"/>
                <w:color w:val="000000"/>
                <w:lang w:eastAsia="pt-BR"/>
              </w:rPr>
              <w:t> </w:t>
            </w:r>
          </w:p>
        </w:tc>
      </w:tr>
    </w:tbl>
    <w:p w14:paraId="01FCFAD6" w14:textId="1D103D97" w:rsidR="009147B0" w:rsidRPr="007D1255" w:rsidRDefault="009147B0" w:rsidP="009147B0">
      <w:pPr>
        <w:jc w:val="center"/>
        <w:rPr>
          <w:rFonts w:ascii="Arial" w:eastAsia="Arial" w:hAnsi="Arial" w:cs="Arial"/>
          <w:lang w:val="en-US"/>
        </w:rPr>
      </w:pPr>
      <w:r w:rsidRPr="00C87DB4">
        <w:rPr>
          <w:rFonts w:ascii="Arial" w:hAnsi="Arial" w:cs="Arial"/>
          <w:sz w:val="20"/>
          <w:szCs w:val="20"/>
          <w:lang w:val="en-US"/>
        </w:rPr>
        <w:t xml:space="preserve">Table </w:t>
      </w:r>
      <w:r>
        <w:rPr>
          <w:rFonts w:ascii="Arial" w:hAnsi="Arial" w:cs="Arial"/>
          <w:sz w:val="20"/>
          <w:szCs w:val="20"/>
        </w:rPr>
        <w:t>2</w:t>
      </w:r>
      <w:r w:rsidRPr="00C87DB4">
        <w:rPr>
          <w:rFonts w:ascii="Arial" w:hAnsi="Arial" w:cs="Arial"/>
          <w:sz w:val="20"/>
          <w:szCs w:val="20"/>
          <w:lang w:val="en-US"/>
        </w:rPr>
        <w:t xml:space="preserve"> </w:t>
      </w:r>
      <w:r>
        <w:rPr>
          <w:rFonts w:ascii="Arial" w:hAnsi="Arial" w:cs="Arial"/>
          <w:sz w:val="20"/>
          <w:szCs w:val="20"/>
          <w:lang w:val="en-US"/>
        </w:rPr>
        <w:t>Pipeline dividers sizes.</w:t>
      </w:r>
    </w:p>
    <w:p w14:paraId="47B78F19" w14:textId="77777777" w:rsidR="003F0286" w:rsidRDefault="003F0286" w:rsidP="00787A6E">
      <w:pPr>
        <w:keepNext/>
        <w:jc w:val="both"/>
        <w:rPr>
          <w:rFonts w:ascii="Arial" w:hAnsi="Arial" w:cs="Arial"/>
          <w:sz w:val="24"/>
          <w:szCs w:val="24"/>
          <w:lang w:val="en-US"/>
        </w:rPr>
      </w:pPr>
    </w:p>
    <w:p w14:paraId="32AFDC2B" w14:textId="77777777" w:rsidR="007D1255" w:rsidRDefault="007D1255" w:rsidP="007D1255">
      <w:pPr>
        <w:keepNext/>
        <w:jc w:val="both"/>
        <w:rPr>
          <w:rFonts w:ascii="Arial" w:hAnsi="Arial" w:cs="Arial"/>
          <w:sz w:val="24"/>
          <w:szCs w:val="24"/>
          <w:lang w:val="en-US"/>
        </w:rPr>
      </w:pPr>
    </w:p>
    <w:p w14:paraId="04BE17DE" w14:textId="6657252C" w:rsidR="00530DED" w:rsidRPr="00D00BF1" w:rsidRDefault="00D00BF1" w:rsidP="00D00BF1">
      <w:pPr>
        <w:pStyle w:val="PargrafodaLista"/>
        <w:keepNext/>
        <w:numPr>
          <w:ilvl w:val="0"/>
          <w:numId w:val="10"/>
        </w:numPr>
        <w:jc w:val="both"/>
        <w:rPr>
          <w:rFonts w:ascii="Arial" w:hAnsi="Arial" w:cs="Arial"/>
          <w:sz w:val="24"/>
          <w:szCs w:val="24"/>
          <w:lang w:val="en-US"/>
        </w:rPr>
      </w:pPr>
      <w:r>
        <w:rPr>
          <w:rFonts w:ascii="Arial" w:hAnsi="Arial" w:cs="Arial"/>
          <w:b/>
          <w:bCs/>
          <w:sz w:val="32"/>
          <w:szCs w:val="32"/>
          <w:lang w:val="en-US"/>
        </w:rPr>
        <w:t>Simulation</w:t>
      </w:r>
    </w:p>
    <w:p w14:paraId="77BB97E5" w14:textId="77777777" w:rsidR="002C02C9" w:rsidRDefault="004A17B8" w:rsidP="00975978">
      <w:pPr>
        <w:ind w:firstLine="708"/>
        <w:jc w:val="both"/>
        <w:rPr>
          <w:noProof/>
          <w:lang w:val="en-US"/>
        </w:rPr>
      </w:pPr>
      <w:r>
        <w:rPr>
          <w:rFonts w:ascii="Arial" w:hAnsi="Arial" w:cs="Arial"/>
          <w:sz w:val="24"/>
          <w:lang w:val="en-US"/>
        </w:rPr>
        <w:t xml:space="preserve">After completing the </w:t>
      </w:r>
      <w:r w:rsidR="002B0A4B">
        <w:rPr>
          <w:rFonts w:ascii="Arial" w:hAnsi="Arial" w:cs="Arial"/>
          <w:sz w:val="24"/>
          <w:lang w:val="en-US"/>
        </w:rPr>
        <w:t>design, it was synthesized using Quartus Lite</w:t>
      </w:r>
      <w:r w:rsidR="008D1AE5">
        <w:rPr>
          <w:rFonts w:ascii="Arial" w:hAnsi="Arial" w:cs="Arial"/>
          <w:sz w:val="24"/>
          <w:lang w:val="en-US"/>
        </w:rPr>
        <w:t xml:space="preserve">, the </w:t>
      </w:r>
      <w:r w:rsidR="00E77792">
        <w:rPr>
          <w:rFonts w:ascii="Arial" w:hAnsi="Arial" w:cs="Arial"/>
          <w:sz w:val="24"/>
          <w:lang w:val="en-US"/>
        </w:rPr>
        <w:t>analysis summary can be accessed, along with the RTL netlist.</w:t>
      </w:r>
      <w:r w:rsidR="002C02C9" w:rsidRPr="002C02C9">
        <w:rPr>
          <w:noProof/>
          <w:lang w:val="en-US"/>
        </w:rPr>
        <w:t xml:space="preserve"> </w:t>
      </w:r>
    </w:p>
    <w:p w14:paraId="6882171E" w14:textId="77777777" w:rsidR="00140D82" w:rsidRDefault="002C02C9" w:rsidP="00140D82">
      <w:pPr>
        <w:jc w:val="center"/>
        <w:rPr>
          <w:rFonts w:ascii="Arial" w:hAnsi="Arial" w:cs="Arial"/>
          <w:sz w:val="24"/>
          <w:lang w:val="en-US"/>
        </w:rPr>
      </w:pPr>
      <w:r>
        <w:rPr>
          <w:rFonts w:ascii="Arial" w:hAnsi="Arial" w:cs="Arial"/>
          <w:noProof/>
          <w:sz w:val="24"/>
          <w:lang w:val="en-US"/>
        </w:rPr>
        <w:lastRenderedPageBreak/>
        <w:drawing>
          <wp:inline distT="0" distB="0" distL="0" distR="0" wp14:anchorId="49CA4AB8" wp14:editId="70A153B3">
            <wp:extent cx="3169920" cy="2449246"/>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660" cy="2466816"/>
                    </a:xfrm>
                    <a:prstGeom prst="rect">
                      <a:avLst/>
                    </a:prstGeom>
                    <a:noFill/>
                    <a:ln>
                      <a:noFill/>
                    </a:ln>
                  </pic:spPr>
                </pic:pic>
              </a:graphicData>
            </a:graphic>
          </wp:inline>
        </w:drawing>
      </w:r>
    </w:p>
    <w:p w14:paraId="61BDD95A" w14:textId="60CD1BC8" w:rsidR="00140D82" w:rsidRPr="00787A6E" w:rsidRDefault="00140D82" w:rsidP="00140D82">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Pr>
          <w:rFonts w:ascii="Arial" w:hAnsi="Arial" w:cs="Arial"/>
          <w:i w:val="0"/>
          <w:iCs w:val="0"/>
          <w:color w:val="auto"/>
          <w:sz w:val="20"/>
          <w:szCs w:val="20"/>
          <w:lang w:val="en-US"/>
        </w:rPr>
        <w:t>6</w:t>
      </w:r>
      <w:r w:rsidRPr="00F84684">
        <w:rPr>
          <w:rFonts w:ascii="Arial" w:hAnsi="Arial" w:cs="Arial"/>
          <w:i w:val="0"/>
          <w:iCs w:val="0"/>
          <w:color w:val="auto"/>
          <w:sz w:val="20"/>
          <w:szCs w:val="20"/>
          <w:lang w:val="en-US"/>
        </w:rPr>
        <w:t xml:space="preserve"> </w:t>
      </w:r>
      <w:r w:rsidR="00B84D0A">
        <w:rPr>
          <w:rFonts w:ascii="Arial" w:hAnsi="Arial" w:cs="Arial"/>
          <w:i w:val="0"/>
          <w:iCs w:val="0"/>
          <w:color w:val="auto"/>
          <w:sz w:val="20"/>
          <w:szCs w:val="20"/>
          <w:lang w:val="en-US"/>
        </w:rPr>
        <w:t>Quartus Lite Analysis &amp; Synthesis Summary</w:t>
      </w:r>
    </w:p>
    <w:p w14:paraId="03D9E11C" w14:textId="37AFA398" w:rsidR="004A17B8" w:rsidRDefault="002C02C9" w:rsidP="00140D82">
      <w:pPr>
        <w:jc w:val="center"/>
        <w:rPr>
          <w:rFonts w:ascii="Arial" w:hAnsi="Arial" w:cs="Arial"/>
          <w:sz w:val="24"/>
          <w:lang w:val="en-US"/>
        </w:rPr>
      </w:pPr>
      <w:r>
        <w:rPr>
          <w:noProof/>
        </w:rPr>
        <w:drawing>
          <wp:inline distT="0" distB="0" distL="0" distR="0" wp14:anchorId="6F208808" wp14:editId="3C7912C1">
            <wp:extent cx="6188710" cy="246126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461260"/>
                    </a:xfrm>
                    <a:prstGeom prst="rect">
                      <a:avLst/>
                    </a:prstGeom>
                  </pic:spPr>
                </pic:pic>
              </a:graphicData>
            </a:graphic>
          </wp:inline>
        </w:drawing>
      </w:r>
    </w:p>
    <w:p w14:paraId="4169B187" w14:textId="502D440F" w:rsidR="00B84D0A" w:rsidRPr="00787A6E" w:rsidRDefault="00B84D0A" w:rsidP="00B84D0A">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Pr>
          <w:rFonts w:ascii="Arial" w:hAnsi="Arial" w:cs="Arial"/>
          <w:i w:val="0"/>
          <w:iCs w:val="0"/>
          <w:color w:val="auto"/>
          <w:sz w:val="20"/>
          <w:szCs w:val="20"/>
          <w:lang w:val="en-US"/>
        </w:rPr>
        <w:t>7</w:t>
      </w:r>
      <w:r w:rsidRPr="00F84684">
        <w:rPr>
          <w:rFonts w:ascii="Arial" w:hAnsi="Arial" w:cs="Arial"/>
          <w:i w:val="0"/>
          <w:iCs w:val="0"/>
          <w:color w:val="auto"/>
          <w:sz w:val="20"/>
          <w:szCs w:val="20"/>
          <w:lang w:val="en-US"/>
        </w:rPr>
        <w:t xml:space="preserve"> </w:t>
      </w:r>
      <w:r>
        <w:rPr>
          <w:rFonts w:ascii="Arial" w:hAnsi="Arial" w:cs="Arial"/>
          <w:i w:val="0"/>
          <w:iCs w:val="0"/>
          <w:color w:val="auto"/>
          <w:sz w:val="20"/>
          <w:szCs w:val="20"/>
          <w:lang w:val="en-US"/>
        </w:rPr>
        <w:t>Quartus Lite RTL Viewer</w:t>
      </w:r>
    </w:p>
    <w:p w14:paraId="1F7B0A0F" w14:textId="1E24C658" w:rsidR="00A91FCE" w:rsidRDefault="00975978" w:rsidP="00975978">
      <w:pPr>
        <w:ind w:firstLine="708"/>
        <w:jc w:val="both"/>
        <w:rPr>
          <w:rFonts w:ascii="Arial" w:hAnsi="Arial" w:cs="Arial"/>
          <w:sz w:val="24"/>
          <w:szCs w:val="24"/>
          <w:lang w:val="en-US"/>
        </w:rPr>
      </w:pPr>
      <w:proofErr w:type="spellStart"/>
      <w:r>
        <w:rPr>
          <w:rFonts w:ascii="Arial" w:hAnsi="Arial" w:cs="Arial"/>
          <w:sz w:val="24"/>
          <w:lang w:val="en-US"/>
        </w:rPr>
        <w:t>ModelSim</w:t>
      </w:r>
      <w:proofErr w:type="spellEnd"/>
      <w:r>
        <w:rPr>
          <w:rFonts w:ascii="Arial" w:hAnsi="Arial" w:cs="Arial"/>
          <w:sz w:val="24"/>
          <w:lang w:val="en-US"/>
        </w:rPr>
        <w:t xml:space="preserve"> was used to simulate </w:t>
      </w:r>
      <w:r w:rsidR="00D625B7">
        <w:rPr>
          <w:rFonts w:ascii="Arial" w:hAnsi="Arial" w:cs="Arial"/>
          <w:sz w:val="24"/>
          <w:lang w:val="en-US"/>
        </w:rPr>
        <w:t xml:space="preserve">and verify the proposed architecture. </w:t>
      </w:r>
      <w:proofErr w:type="spellStart"/>
      <w:r w:rsidR="00530DED" w:rsidRPr="6E740A2B">
        <w:rPr>
          <w:rFonts w:ascii="Arial" w:hAnsi="Arial" w:cs="Arial"/>
          <w:sz w:val="24"/>
          <w:szCs w:val="24"/>
          <w:lang w:val="en-US"/>
        </w:rPr>
        <w:t>ModelSim</w:t>
      </w:r>
      <w:proofErr w:type="spellEnd"/>
      <w:r w:rsidR="00530DED" w:rsidRPr="6E740A2B">
        <w:rPr>
          <w:rFonts w:ascii="Arial" w:hAnsi="Arial" w:cs="Arial"/>
          <w:sz w:val="24"/>
          <w:szCs w:val="24"/>
          <w:lang w:val="en-US"/>
        </w:rPr>
        <w:t xml:space="preserve"> is a multi-language environment for simulation of hardware description languages. Simulations are performed using a graphical user interface and can be used independently or in conjunction with Intel Quartus</w:t>
      </w:r>
      <w:r w:rsidR="00141241" w:rsidRPr="6E740A2B">
        <w:rPr>
          <w:rFonts w:ascii="Arial" w:hAnsi="Arial" w:cs="Arial"/>
          <w:sz w:val="24"/>
          <w:szCs w:val="24"/>
          <w:lang w:val="en-US"/>
        </w:rPr>
        <w:t xml:space="preserve"> and other software.</w:t>
      </w:r>
    </w:p>
    <w:p w14:paraId="5355E230" w14:textId="10B5412B" w:rsidR="00D625B7" w:rsidRDefault="006618BF" w:rsidP="00975978">
      <w:pPr>
        <w:ind w:firstLine="708"/>
        <w:jc w:val="both"/>
        <w:rPr>
          <w:rFonts w:ascii="Arial" w:hAnsi="Arial" w:cs="Arial"/>
          <w:sz w:val="24"/>
          <w:szCs w:val="24"/>
          <w:lang w:val="en-US"/>
        </w:rPr>
      </w:pPr>
      <w:r>
        <w:rPr>
          <w:rFonts w:ascii="Arial" w:hAnsi="Arial" w:cs="Arial"/>
          <w:sz w:val="24"/>
          <w:szCs w:val="24"/>
          <w:lang w:val="en-US"/>
        </w:rPr>
        <w:t xml:space="preserve">For this matter, a test bench VHDL file that generates a 50ns </w:t>
      </w:r>
      <w:r w:rsidR="00A45107">
        <w:rPr>
          <w:rFonts w:ascii="Arial" w:hAnsi="Arial" w:cs="Arial"/>
          <w:sz w:val="24"/>
          <w:szCs w:val="24"/>
          <w:lang w:val="en-US"/>
        </w:rPr>
        <w:t>clock cycle (core_rv32i.vhd) was used</w:t>
      </w:r>
      <w:r w:rsidR="00914BB4">
        <w:rPr>
          <w:rFonts w:ascii="Arial" w:hAnsi="Arial" w:cs="Arial"/>
          <w:sz w:val="24"/>
          <w:szCs w:val="24"/>
          <w:lang w:val="en-US"/>
        </w:rPr>
        <w:t xml:space="preserve"> to trigger</w:t>
      </w:r>
      <w:r w:rsidR="004660B4">
        <w:rPr>
          <w:rFonts w:ascii="Arial" w:hAnsi="Arial" w:cs="Arial"/>
          <w:sz w:val="24"/>
          <w:szCs w:val="24"/>
          <w:lang w:val="en-US"/>
        </w:rPr>
        <w:t xml:space="preserve"> the core.</w:t>
      </w:r>
      <w:r w:rsidR="00772BC6">
        <w:rPr>
          <w:rFonts w:ascii="Arial" w:hAnsi="Arial" w:cs="Arial"/>
          <w:sz w:val="24"/>
          <w:szCs w:val="24"/>
          <w:lang w:val="en-US"/>
        </w:rPr>
        <w:t xml:space="preserve"> Instruction memory can be written by editing the </w:t>
      </w:r>
      <w:r w:rsidR="000A5818">
        <w:rPr>
          <w:rFonts w:ascii="Arial" w:hAnsi="Arial" w:cs="Arial"/>
          <w:sz w:val="24"/>
          <w:szCs w:val="24"/>
          <w:lang w:val="en-US"/>
        </w:rPr>
        <w:t>memory initialization file (</w:t>
      </w:r>
      <w:proofErr w:type="spellStart"/>
      <w:r w:rsidR="000A5818">
        <w:rPr>
          <w:rFonts w:ascii="Arial" w:hAnsi="Arial" w:cs="Arial"/>
          <w:sz w:val="24"/>
          <w:szCs w:val="24"/>
          <w:lang w:val="en-US"/>
        </w:rPr>
        <w:t>progmem.mif</w:t>
      </w:r>
      <w:proofErr w:type="spellEnd"/>
      <w:r w:rsidR="000A5818">
        <w:rPr>
          <w:rFonts w:ascii="Arial" w:hAnsi="Arial" w:cs="Arial"/>
          <w:sz w:val="24"/>
          <w:szCs w:val="24"/>
          <w:lang w:val="en-US"/>
        </w:rPr>
        <w:t xml:space="preserve">) </w:t>
      </w:r>
      <w:r w:rsidR="00C80249">
        <w:rPr>
          <w:rFonts w:ascii="Arial" w:hAnsi="Arial" w:cs="Arial"/>
          <w:sz w:val="24"/>
          <w:szCs w:val="24"/>
          <w:lang w:val="en-US"/>
        </w:rPr>
        <w:t xml:space="preserve">with the binary generated from </w:t>
      </w:r>
      <w:proofErr w:type="spellStart"/>
      <w:r w:rsidR="00010DAF">
        <w:rPr>
          <w:rFonts w:ascii="Arial" w:hAnsi="Arial" w:cs="Arial"/>
          <w:sz w:val="24"/>
          <w:szCs w:val="24"/>
          <w:lang w:val="en-US"/>
        </w:rPr>
        <w:t>Ripes</w:t>
      </w:r>
      <w:proofErr w:type="spellEnd"/>
      <w:r w:rsidR="00010DAF">
        <w:rPr>
          <w:rFonts w:ascii="Arial" w:hAnsi="Arial" w:cs="Arial"/>
          <w:sz w:val="24"/>
          <w:szCs w:val="24"/>
          <w:lang w:val="en-US"/>
        </w:rPr>
        <w:t xml:space="preserve">, that will be read by a Wizard-Generated </w:t>
      </w:r>
      <w:proofErr w:type="spellStart"/>
      <w:r w:rsidR="00010DAF">
        <w:rPr>
          <w:rFonts w:ascii="Arial" w:hAnsi="Arial" w:cs="Arial"/>
          <w:sz w:val="24"/>
          <w:szCs w:val="24"/>
          <w:lang w:val="en-US"/>
        </w:rPr>
        <w:t>vhd</w:t>
      </w:r>
      <w:proofErr w:type="spellEnd"/>
      <w:r w:rsidR="00010DAF">
        <w:rPr>
          <w:rFonts w:ascii="Arial" w:hAnsi="Arial" w:cs="Arial"/>
          <w:sz w:val="24"/>
          <w:szCs w:val="24"/>
          <w:lang w:val="en-US"/>
        </w:rPr>
        <w:t xml:space="preserve"> file (</w:t>
      </w:r>
      <w:proofErr w:type="spellStart"/>
      <w:r w:rsidR="00010DAF">
        <w:rPr>
          <w:rFonts w:ascii="Arial" w:hAnsi="Arial" w:cs="Arial"/>
          <w:sz w:val="24"/>
          <w:szCs w:val="24"/>
          <w:lang w:val="en-US"/>
        </w:rPr>
        <w:t>progmem.vhd</w:t>
      </w:r>
      <w:proofErr w:type="spellEnd"/>
      <w:r w:rsidR="00010DAF">
        <w:rPr>
          <w:rFonts w:ascii="Arial" w:hAnsi="Arial" w:cs="Arial"/>
          <w:sz w:val="24"/>
          <w:szCs w:val="24"/>
          <w:lang w:val="en-US"/>
        </w:rPr>
        <w:t>)</w:t>
      </w:r>
      <w:r w:rsidR="00C80249">
        <w:rPr>
          <w:rFonts w:ascii="Arial" w:hAnsi="Arial" w:cs="Arial"/>
          <w:sz w:val="24"/>
          <w:szCs w:val="24"/>
          <w:lang w:val="en-US"/>
        </w:rPr>
        <w:t xml:space="preserve">. (Note: first address </w:t>
      </w:r>
      <w:proofErr w:type="gramStart"/>
      <w:r w:rsidR="00D66757">
        <w:rPr>
          <w:rFonts w:ascii="Arial" w:hAnsi="Arial" w:cs="Arial"/>
          <w:sz w:val="24"/>
          <w:szCs w:val="24"/>
          <w:lang w:val="en-US"/>
        </w:rPr>
        <w:t>won’t</w:t>
      </w:r>
      <w:proofErr w:type="gramEnd"/>
      <w:r w:rsidR="00D66757">
        <w:rPr>
          <w:rFonts w:ascii="Arial" w:hAnsi="Arial" w:cs="Arial"/>
          <w:sz w:val="24"/>
          <w:szCs w:val="24"/>
          <w:lang w:val="en-US"/>
        </w:rPr>
        <w:t xml:space="preserve"> be executed and </w:t>
      </w:r>
      <w:r w:rsidR="00C80249">
        <w:rPr>
          <w:rFonts w:ascii="Arial" w:hAnsi="Arial" w:cs="Arial"/>
          <w:sz w:val="24"/>
          <w:szCs w:val="24"/>
          <w:lang w:val="en-US"/>
        </w:rPr>
        <w:t>must be skipped</w:t>
      </w:r>
      <w:r w:rsidR="001D1487">
        <w:rPr>
          <w:rFonts w:ascii="Arial" w:hAnsi="Arial" w:cs="Arial"/>
          <w:sz w:val="24"/>
          <w:szCs w:val="24"/>
          <w:lang w:val="en-US"/>
        </w:rPr>
        <w:t xml:space="preserve">, using a </w:t>
      </w:r>
      <w:proofErr w:type="spellStart"/>
      <w:r w:rsidR="001D1487">
        <w:rPr>
          <w:rFonts w:ascii="Arial" w:hAnsi="Arial" w:cs="Arial"/>
          <w:sz w:val="24"/>
          <w:szCs w:val="24"/>
          <w:lang w:val="en-US"/>
        </w:rPr>
        <w:t>nop</w:t>
      </w:r>
      <w:proofErr w:type="spellEnd"/>
      <w:r w:rsidR="00C80249">
        <w:rPr>
          <w:rFonts w:ascii="Arial" w:hAnsi="Arial" w:cs="Arial"/>
          <w:sz w:val="24"/>
          <w:szCs w:val="24"/>
          <w:lang w:val="en-US"/>
        </w:rPr>
        <w:t>).</w:t>
      </w:r>
    </w:p>
    <w:p w14:paraId="393DD4AE" w14:textId="7CBC5AF5" w:rsidR="00D66757" w:rsidRDefault="00D66757" w:rsidP="00975978">
      <w:pPr>
        <w:ind w:firstLine="708"/>
        <w:jc w:val="both"/>
        <w:rPr>
          <w:rFonts w:ascii="Arial" w:hAnsi="Arial" w:cs="Arial"/>
          <w:sz w:val="24"/>
          <w:szCs w:val="24"/>
          <w:lang w:val="en-US"/>
        </w:rPr>
      </w:pPr>
      <w:r>
        <w:rPr>
          <w:rFonts w:ascii="Arial" w:hAnsi="Arial" w:cs="Arial"/>
          <w:sz w:val="24"/>
          <w:szCs w:val="24"/>
          <w:lang w:val="en-US"/>
        </w:rPr>
        <w:t>The following program was written in assembly and used to test each implemented instruction type:</w:t>
      </w:r>
    </w:p>
    <w:p w14:paraId="72626E4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#Test Program</w:t>
      </w:r>
    </w:p>
    <w:p w14:paraId="452D1453"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6D718419"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lui</w:t>
      </w:r>
      <w:proofErr w:type="spellEnd"/>
      <w:r w:rsidRPr="00C54934">
        <w:rPr>
          <w:rFonts w:ascii="Lucida Console" w:eastAsia="Times New Roman" w:hAnsi="Lucida Console" w:cs="Times New Roman"/>
          <w:lang w:val="en-US" w:eastAsia="pt-BR"/>
        </w:rPr>
        <w:t xml:space="preserve"> x1 1</w:t>
      </w:r>
    </w:p>
    <w:p w14:paraId="36E5AC0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 x0 1</w:t>
      </w:r>
    </w:p>
    <w:p w14:paraId="2404F5E3"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xori</w:t>
      </w:r>
      <w:proofErr w:type="spellEnd"/>
      <w:r w:rsidRPr="00C54934">
        <w:rPr>
          <w:rFonts w:ascii="Lucida Console" w:eastAsia="Times New Roman" w:hAnsi="Lucida Console" w:cs="Times New Roman"/>
          <w:lang w:val="en-US" w:eastAsia="pt-BR"/>
        </w:rPr>
        <w:t xml:space="preserve"> x3 x2 1</w:t>
      </w:r>
    </w:p>
    <w:p w14:paraId="6D59D689" w14:textId="77777777" w:rsidR="00C54934" w:rsidRPr="00C54934" w:rsidRDefault="00C54934" w:rsidP="00C54934">
      <w:pPr>
        <w:spacing w:after="0" w:line="240" w:lineRule="auto"/>
        <w:ind w:left="708"/>
        <w:rPr>
          <w:rFonts w:ascii="Lucida Console" w:eastAsia="Times New Roman" w:hAnsi="Lucida Console" w:cs="Times New Roman"/>
          <w:lang w:eastAsia="pt-BR"/>
        </w:rPr>
      </w:pPr>
      <w:proofErr w:type="spellStart"/>
      <w:r w:rsidRPr="00C54934">
        <w:rPr>
          <w:rFonts w:ascii="Lucida Console" w:eastAsia="Times New Roman" w:hAnsi="Lucida Console" w:cs="Times New Roman"/>
          <w:lang w:eastAsia="pt-BR"/>
        </w:rPr>
        <w:lastRenderedPageBreak/>
        <w:t>xori</w:t>
      </w:r>
      <w:proofErr w:type="spellEnd"/>
      <w:r w:rsidRPr="00C54934">
        <w:rPr>
          <w:rFonts w:ascii="Lucida Console" w:eastAsia="Times New Roman" w:hAnsi="Lucida Console" w:cs="Times New Roman"/>
          <w:lang w:eastAsia="pt-BR"/>
        </w:rPr>
        <w:t xml:space="preserve"> x4 x2 0</w:t>
      </w:r>
    </w:p>
    <w:p w14:paraId="2A883424" w14:textId="77777777" w:rsidR="00C54934" w:rsidRPr="00C54934" w:rsidRDefault="00C54934" w:rsidP="00C54934">
      <w:pPr>
        <w:spacing w:after="0" w:line="240" w:lineRule="auto"/>
        <w:ind w:left="708"/>
        <w:rPr>
          <w:rFonts w:ascii="Lucida Console" w:eastAsia="Times New Roman" w:hAnsi="Lucida Console" w:cs="Times New Roman"/>
          <w:lang w:eastAsia="pt-BR"/>
        </w:rPr>
      </w:pPr>
      <w:proofErr w:type="spellStart"/>
      <w:r w:rsidRPr="00C54934">
        <w:rPr>
          <w:rFonts w:ascii="Lucida Console" w:eastAsia="Times New Roman" w:hAnsi="Lucida Console" w:cs="Times New Roman"/>
          <w:lang w:eastAsia="pt-BR"/>
        </w:rPr>
        <w:t>ori</w:t>
      </w:r>
      <w:proofErr w:type="spellEnd"/>
      <w:r w:rsidRPr="00C54934">
        <w:rPr>
          <w:rFonts w:ascii="Lucida Console" w:eastAsia="Times New Roman" w:hAnsi="Lucida Console" w:cs="Times New Roman"/>
          <w:lang w:eastAsia="pt-BR"/>
        </w:rPr>
        <w:t xml:space="preserve"> x5 x0 1</w:t>
      </w:r>
    </w:p>
    <w:p w14:paraId="464511FC"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ori</w:t>
      </w:r>
      <w:proofErr w:type="spellEnd"/>
      <w:r w:rsidRPr="00C54934">
        <w:rPr>
          <w:rFonts w:ascii="Lucida Console" w:eastAsia="Times New Roman" w:hAnsi="Lucida Console" w:cs="Times New Roman"/>
          <w:lang w:val="en-US" w:eastAsia="pt-BR"/>
        </w:rPr>
        <w:t xml:space="preserve"> x6 x0 0</w:t>
      </w:r>
    </w:p>
    <w:p w14:paraId="62CFC045"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andi</w:t>
      </w:r>
      <w:proofErr w:type="spellEnd"/>
      <w:r w:rsidRPr="00C54934">
        <w:rPr>
          <w:rFonts w:ascii="Lucida Console" w:eastAsia="Times New Roman" w:hAnsi="Lucida Console" w:cs="Times New Roman"/>
          <w:lang w:val="en-US" w:eastAsia="pt-BR"/>
        </w:rPr>
        <w:t xml:space="preserve"> x7 x5 1</w:t>
      </w:r>
    </w:p>
    <w:p w14:paraId="570FFB18"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andi</w:t>
      </w:r>
      <w:proofErr w:type="spellEnd"/>
      <w:r w:rsidRPr="00C54934">
        <w:rPr>
          <w:rFonts w:ascii="Lucida Console" w:eastAsia="Times New Roman" w:hAnsi="Lucida Console" w:cs="Times New Roman"/>
          <w:lang w:val="en-US" w:eastAsia="pt-BR"/>
        </w:rPr>
        <w:t xml:space="preserve"> x8 x6 1</w:t>
      </w:r>
    </w:p>
    <w:p w14:paraId="1B20B45E"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add x9 x1 x2</w:t>
      </w:r>
    </w:p>
    <w:p w14:paraId="50B43C29"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sub x10 x1 x9</w:t>
      </w:r>
    </w:p>
    <w:p w14:paraId="2D74CBB6"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and x11 x9 x1</w:t>
      </w:r>
    </w:p>
    <w:p w14:paraId="74B7BE49"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or x12 x9 x2</w:t>
      </w:r>
    </w:p>
    <w:p w14:paraId="480BE710"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xor</w:t>
      </w:r>
      <w:proofErr w:type="spellEnd"/>
      <w:r w:rsidRPr="00C54934">
        <w:rPr>
          <w:rFonts w:ascii="Lucida Console" w:eastAsia="Times New Roman" w:hAnsi="Lucida Console" w:cs="Times New Roman"/>
          <w:lang w:val="en-US" w:eastAsia="pt-BR"/>
        </w:rPr>
        <w:t xml:space="preserve"> x13 x1 x10</w:t>
      </w:r>
    </w:p>
    <w:p w14:paraId="0BAC2410"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sll</w:t>
      </w:r>
      <w:proofErr w:type="spellEnd"/>
      <w:r w:rsidRPr="00C54934">
        <w:rPr>
          <w:rFonts w:ascii="Lucida Console" w:eastAsia="Times New Roman" w:hAnsi="Lucida Console" w:cs="Times New Roman"/>
          <w:lang w:val="en-US" w:eastAsia="pt-BR"/>
        </w:rPr>
        <w:t xml:space="preserve"> x14 x5 x7</w:t>
      </w:r>
    </w:p>
    <w:p w14:paraId="65F025B8"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srl</w:t>
      </w:r>
      <w:proofErr w:type="spellEnd"/>
      <w:r w:rsidRPr="00C54934">
        <w:rPr>
          <w:rFonts w:ascii="Lucida Console" w:eastAsia="Times New Roman" w:hAnsi="Lucida Console" w:cs="Times New Roman"/>
          <w:lang w:val="en-US" w:eastAsia="pt-BR"/>
        </w:rPr>
        <w:t xml:space="preserve"> x15 x1 x14</w:t>
      </w:r>
    </w:p>
    <w:p w14:paraId="48E3EE9E"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slt</w:t>
      </w:r>
      <w:proofErr w:type="spellEnd"/>
      <w:r w:rsidRPr="00C54934">
        <w:rPr>
          <w:rFonts w:ascii="Lucida Console" w:eastAsia="Times New Roman" w:hAnsi="Lucida Console" w:cs="Times New Roman"/>
          <w:lang w:val="en-US" w:eastAsia="pt-BR"/>
        </w:rPr>
        <w:t xml:space="preserve"> x16 x1 x9</w:t>
      </w:r>
    </w:p>
    <w:p w14:paraId="6B45F70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slt</w:t>
      </w:r>
      <w:proofErr w:type="spellEnd"/>
      <w:r w:rsidRPr="00C54934">
        <w:rPr>
          <w:rFonts w:ascii="Lucida Console" w:eastAsia="Times New Roman" w:hAnsi="Lucida Console" w:cs="Times New Roman"/>
          <w:lang w:val="en-US" w:eastAsia="pt-BR"/>
        </w:rPr>
        <w:t xml:space="preserve"> x17 x9 x1</w:t>
      </w:r>
    </w:p>
    <w:p w14:paraId="76224990"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x28 x0 0x00c0</w:t>
      </w:r>
    </w:p>
    <w:p w14:paraId="1C6D15EC"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x28 </w:t>
      </w:r>
      <w:proofErr w:type="spellStart"/>
      <w:r w:rsidRPr="00C54934">
        <w:rPr>
          <w:rFonts w:ascii="Lucida Console" w:eastAsia="Times New Roman" w:hAnsi="Lucida Console" w:cs="Times New Roman"/>
          <w:lang w:val="en-US" w:eastAsia="pt-BR"/>
        </w:rPr>
        <w:t>x28</w:t>
      </w:r>
      <w:proofErr w:type="spellEnd"/>
      <w:r w:rsidRPr="00C54934">
        <w:rPr>
          <w:rFonts w:ascii="Lucida Console" w:eastAsia="Times New Roman" w:hAnsi="Lucida Console" w:cs="Times New Roman"/>
          <w:lang w:val="en-US" w:eastAsia="pt-BR"/>
        </w:rPr>
        <w:t xml:space="preserve"> 0x000c</w:t>
      </w:r>
    </w:p>
    <w:p w14:paraId="1FEEB4E9"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sw</w:t>
      </w:r>
      <w:proofErr w:type="spellEnd"/>
      <w:r w:rsidRPr="00C54934">
        <w:rPr>
          <w:rFonts w:ascii="Lucida Console" w:eastAsia="Times New Roman" w:hAnsi="Lucida Console" w:cs="Times New Roman"/>
          <w:lang w:val="en-US" w:eastAsia="pt-BR"/>
        </w:rPr>
        <w:t xml:space="preserve"> x28 0x40(x0)</w:t>
      </w:r>
    </w:p>
    <w:p w14:paraId="239F0EA3"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28013B57"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lw</w:t>
      </w:r>
      <w:proofErr w:type="spellEnd"/>
      <w:r w:rsidRPr="00C54934">
        <w:rPr>
          <w:rFonts w:ascii="Lucida Console" w:eastAsia="Times New Roman" w:hAnsi="Lucida Console" w:cs="Times New Roman"/>
          <w:lang w:val="en-US" w:eastAsia="pt-BR"/>
        </w:rPr>
        <w:t xml:space="preserve"> x27 0x40(x0)</w:t>
      </w:r>
    </w:p>
    <w:p w14:paraId="524E2DF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x18 x0 5</w:t>
      </w:r>
    </w:p>
    <w:p w14:paraId="1C45D012"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x19 x0 0</w:t>
      </w:r>
    </w:p>
    <w:p w14:paraId="3D4C01A1"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 xml:space="preserve">a: </w:t>
      </w: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x19 </w:t>
      </w:r>
      <w:proofErr w:type="spellStart"/>
      <w:r w:rsidRPr="00C54934">
        <w:rPr>
          <w:rFonts w:ascii="Lucida Console" w:eastAsia="Times New Roman" w:hAnsi="Lucida Console" w:cs="Times New Roman"/>
          <w:lang w:val="en-US" w:eastAsia="pt-BR"/>
        </w:rPr>
        <w:t>x19</w:t>
      </w:r>
      <w:proofErr w:type="spellEnd"/>
      <w:r w:rsidRPr="00C54934">
        <w:rPr>
          <w:rFonts w:ascii="Lucida Console" w:eastAsia="Times New Roman" w:hAnsi="Lucida Console" w:cs="Times New Roman"/>
          <w:lang w:val="en-US" w:eastAsia="pt-BR"/>
        </w:rPr>
        <w:t xml:space="preserve"> 1</w:t>
      </w:r>
    </w:p>
    <w:p w14:paraId="27E75515"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bne</w:t>
      </w:r>
      <w:proofErr w:type="spellEnd"/>
      <w:r w:rsidRPr="00C54934">
        <w:rPr>
          <w:rFonts w:ascii="Lucida Console" w:eastAsia="Times New Roman" w:hAnsi="Lucida Console" w:cs="Times New Roman"/>
          <w:lang w:val="en-US" w:eastAsia="pt-BR"/>
        </w:rPr>
        <w:t xml:space="preserve"> x18 x19 a</w:t>
      </w:r>
    </w:p>
    <w:p w14:paraId="70B7C711"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 xml:space="preserve">b: sub x19 </w:t>
      </w:r>
      <w:proofErr w:type="spellStart"/>
      <w:r w:rsidRPr="00C54934">
        <w:rPr>
          <w:rFonts w:ascii="Lucida Console" w:eastAsia="Times New Roman" w:hAnsi="Lucida Console" w:cs="Times New Roman"/>
          <w:lang w:val="en-US" w:eastAsia="pt-BR"/>
        </w:rPr>
        <w:t>x19</w:t>
      </w:r>
      <w:proofErr w:type="spellEnd"/>
      <w:r w:rsidRPr="00C54934">
        <w:rPr>
          <w:rFonts w:ascii="Lucida Console" w:eastAsia="Times New Roman" w:hAnsi="Lucida Console" w:cs="Times New Roman"/>
          <w:lang w:val="en-US" w:eastAsia="pt-BR"/>
        </w:rPr>
        <w:t xml:space="preserve"> x18</w:t>
      </w:r>
    </w:p>
    <w:p w14:paraId="555CB91B"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beq</w:t>
      </w:r>
      <w:proofErr w:type="spellEnd"/>
      <w:r w:rsidRPr="00C54934">
        <w:rPr>
          <w:rFonts w:ascii="Lucida Console" w:eastAsia="Times New Roman" w:hAnsi="Lucida Console" w:cs="Times New Roman"/>
          <w:lang w:val="en-US" w:eastAsia="pt-BR"/>
        </w:rPr>
        <w:t xml:space="preserve"> x19 x18 b</w:t>
      </w:r>
    </w:p>
    <w:p w14:paraId="61362A3B"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x20 x0 2</w:t>
      </w:r>
    </w:p>
    <w:p w14:paraId="75FF0913"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x21 x0 1</w:t>
      </w:r>
    </w:p>
    <w:p w14:paraId="540C1078" w14:textId="77777777" w:rsidR="00C54934" w:rsidRPr="00C54934" w:rsidRDefault="00C54934" w:rsidP="00C54934">
      <w:pPr>
        <w:spacing w:after="0" w:line="240" w:lineRule="auto"/>
        <w:ind w:left="708"/>
        <w:rPr>
          <w:rFonts w:ascii="Lucida Console" w:eastAsia="Times New Roman" w:hAnsi="Lucida Console" w:cs="Times New Roman"/>
          <w:lang w:eastAsia="pt-BR"/>
        </w:rPr>
      </w:pPr>
      <w:r w:rsidRPr="00C54934">
        <w:rPr>
          <w:rFonts w:ascii="Lucida Console" w:eastAsia="Times New Roman" w:hAnsi="Lucida Console" w:cs="Times New Roman"/>
          <w:lang w:eastAsia="pt-BR"/>
        </w:rPr>
        <w:t xml:space="preserve">sub x20 </w:t>
      </w:r>
      <w:proofErr w:type="spellStart"/>
      <w:r w:rsidRPr="00C54934">
        <w:rPr>
          <w:rFonts w:ascii="Lucida Console" w:eastAsia="Times New Roman" w:hAnsi="Lucida Console" w:cs="Times New Roman"/>
          <w:lang w:eastAsia="pt-BR"/>
        </w:rPr>
        <w:t>x20</w:t>
      </w:r>
      <w:proofErr w:type="spellEnd"/>
      <w:r w:rsidRPr="00C54934">
        <w:rPr>
          <w:rFonts w:ascii="Lucida Console" w:eastAsia="Times New Roman" w:hAnsi="Lucida Console" w:cs="Times New Roman"/>
          <w:lang w:eastAsia="pt-BR"/>
        </w:rPr>
        <w:t xml:space="preserve"> x2</w:t>
      </w:r>
    </w:p>
    <w:p w14:paraId="6DE09B17" w14:textId="77777777" w:rsidR="00C54934" w:rsidRPr="00C54934" w:rsidRDefault="00C54934" w:rsidP="00C54934">
      <w:pPr>
        <w:spacing w:after="0" w:line="240" w:lineRule="auto"/>
        <w:ind w:left="708"/>
        <w:rPr>
          <w:rFonts w:ascii="Lucida Console" w:eastAsia="Times New Roman" w:hAnsi="Lucida Console" w:cs="Times New Roman"/>
          <w:lang w:eastAsia="pt-BR"/>
        </w:rPr>
      </w:pPr>
      <w:proofErr w:type="spellStart"/>
      <w:r w:rsidRPr="00C54934">
        <w:rPr>
          <w:rFonts w:ascii="Lucida Console" w:eastAsia="Times New Roman" w:hAnsi="Lucida Console" w:cs="Times New Roman"/>
          <w:lang w:eastAsia="pt-BR"/>
        </w:rPr>
        <w:t>jal</w:t>
      </w:r>
      <w:proofErr w:type="spellEnd"/>
      <w:r w:rsidRPr="00C54934">
        <w:rPr>
          <w:rFonts w:ascii="Lucida Console" w:eastAsia="Times New Roman" w:hAnsi="Lucida Console" w:cs="Times New Roman"/>
          <w:lang w:eastAsia="pt-BR"/>
        </w:rPr>
        <w:t xml:space="preserve"> x23 e</w:t>
      </w:r>
    </w:p>
    <w:p w14:paraId="5CAAB6D7"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1C354F1E"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4428F2C9"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71F6EE65"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29248FAE"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7AA8CAC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3877C920"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666B9748"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48978A02"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78965B4B"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3B39540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proofErr w:type="spellStart"/>
      <w:r w:rsidRPr="00C54934">
        <w:rPr>
          <w:rFonts w:ascii="Lucida Console" w:eastAsia="Times New Roman" w:hAnsi="Lucida Console" w:cs="Times New Roman"/>
          <w:lang w:val="en-US" w:eastAsia="pt-BR"/>
        </w:rPr>
        <w:t>nop</w:t>
      </w:r>
      <w:proofErr w:type="spellEnd"/>
    </w:p>
    <w:p w14:paraId="2158FC64" w14:textId="77777777" w:rsidR="00C54934" w:rsidRPr="00C54934" w:rsidRDefault="00C54934" w:rsidP="00C54934">
      <w:pPr>
        <w:spacing w:after="0" w:line="240" w:lineRule="auto"/>
        <w:ind w:left="708"/>
        <w:rPr>
          <w:rFonts w:ascii="Lucida Console" w:eastAsia="Times New Roman" w:hAnsi="Lucida Console" w:cs="Times New Roman"/>
          <w:lang w:val="en-US" w:eastAsia="pt-BR"/>
        </w:rPr>
      </w:pPr>
      <w:r w:rsidRPr="00C54934">
        <w:rPr>
          <w:rFonts w:ascii="Lucida Console" w:eastAsia="Times New Roman" w:hAnsi="Lucida Console" w:cs="Times New Roman"/>
          <w:lang w:val="en-US" w:eastAsia="pt-BR"/>
        </w:rPr>
        <w:t xml:space="preserve">e: </w:t>
      </w:r>
      <w:proofErr w:type="spellStart"/>
      <w:r w:rsidRPr="00C54934">
        <w:rPr>
          <w:rFonts w:ascii="Lucida Console" w:eastAsia="Times New Roman" w:hAnsi="Lucida Console" w:cs="Times New Roman"/>
          <w:lang w:val="en-US" w:eastAsia="pt-BR"/>
        </w:rPr>
        <w:t>addi</w:t>
      </w:r>
      <w:proofErr w:type="spellEnd"/>
      <w:r w:rsidRPr="00C54934">
        <w:rPr>
          <w:rFonts w:ascii="Lucida Console" w:eastAsia="Times New Roman" w:hAnsi="Lucida Console" w:cs="Times New Roman"/>
          <w:lang w:val="en-US" w:eastAsia="pt-BR"/>
        </w:rPr>
        <w:t xml:space="preserve"> x24 x0 10</w:t>
      </w:r>
    </w:p>
    <w:p w14:paraId="79E12E06" w14:textId="5EA8532A" w:rsidR="00C54934" w:rsidRPr="007022D1" w:rsidRDefault="00C54934" w:rsidP="00C54934">
      <w:pPr>
        <w:spacing w:after="0" w:line="240" w:lineRule="auto"/>
        <w:ind w:left="708"/>
        <w:rPr>
          <w:rFonts w:ascii="Lucida Console" w:eastAsia="Times New Roman" w:hAnsi="Lucida Console" w:cs="Times New Roman"/>
          <w:lang w:val="en-US" w:eastAsia="pt-BR"/>
        </w:rPr>
      </w:pPr>
      <w:proofErr w:type="spellStart"/>
      <w:r w:rsidRPr="007022D1">
        <w:rPr>
          <w:rFonts w:ascii="Lucida Console" w:eastAsia="Times New Roman" w:hAnsi="Lucida Console" w:cs="Times New Roman"/>
          <w:lang w:val="en-US" w:eastAsia="pt-BR"/>
        </w:rPr>
        <w:t>jalr</w:t>
      </w:r>
      <w:proofErr w:type="spellEnd"/>
      <w:r w:rsidRPr="007022D1">
        <w:rPr>
          <w:rFonts w:ascii="Lucida Console" w:eastAsia="Times New Roman" w:hAnsi="Lucida Console" w:cs="Times New Roman"/>
          <w:lang w:val="en-US" w:eastAsia="pt-BR"/>
        </w:rPr>
        <w:t xml:space="preserve"> x25 x23 0</w:t>
      </w:r>
    </w:p>
    <w:p w14:paraId="7A8B6844" w14:textId="512BFC20" w:rsidR="005971C5" w:rsidRPr="007022D1" w:rsidRDefault="005971C5" w:rsidP="005971C5">
      <w:pPr>
        <w:spacing w:after="0" w:line="240" w:lineRule="auto"/>
        <w:rPr>
          <w:rFonts w:ascii="Lucida Console" w:eastAsia="Times New Roman" w:hAnsi="Lucida Console" w:cs="Times New Roman"/>
          <w:sz w:val="24"/>
          <w:szCs w:val="24"/>
          <w:lang w:val="en-US" w:eastAsia="pt-BR"/>
        </w:rPr>
      </w:pPr>
    </w:p>
    <w:p w14:paraId="1F74488B" w14:textId="76DEF6B2" w:rsidR="005971C5" w:rsidRDefault="005971C5" w:rsidP="005971C5">
      <w:pPr>
        <w:spacing w:after="0" w:line="240" w:lineRule="auto"/>
        <w:rPr>
          <w:rFonts w:ascii="Arial" w:eastAsia="Times New Roman" w:hAnsi="Arial" w:cs="Arial"/>
          <w:sz w:val="24"/>
          <w:szCs w:val="24"/>
          <w:lang w:val="en-US" w:eastAsia="pt-BR"/>
        </w:rPr>
      </w:pPr>
      <w:r w:rsidRPr="007022D1">
        <w:rPr>
          <w:rFonts w:ascii="Arial" w:eastAsia="Times New Roman" w:hAnsi="Arial" w:cs="Arial"/>
          <w:sz w:val="24"/>
          <w:szCs w:val="24"/>
          <w:lang w:val="en-US" w:eastAsia="pt-BR"/>
        </w:rPr>
        <w:tab/>
      </w:r>
      <w:r w:rsidR="00A86E66" w:rsidRPr="00A86E66">
        <w:rPr>
          <w:rFonts w:ascii="Arial" w:eastAsia="Times New Roman" w:hAnsi="Arial" w:cs="Arial"/>
          <w:sz w:val="24"/>
          <w:szCs w:val="24"/>
          <w:lang w:val="en-US" w:eastAsia="pt-BR"/>
        </w:rPr>
        <w:t>Also, a simple Fibonacci p</w:t>
      </w:r>
      <w:r w:rsidR="00A86E66">
        <w:rPr>
          <w:rFonts w:ascii="Arial" w:eastAsia="Times New Roman" w:hAnsi="Arial" w:cs="Arial"/>
          <w:sz w:val="24"/>
          <w:szCs w:val="24"/>
          <w:lang w:val="en-US" w:eastAsia="pt-BR"/>
        </w:rPr>
        <w:t>ro</w:t>
      </w:r>
      <w:r w:rsidR="00813C13">
        <w:rPr>
          <w:rFonts w:ascii="Arial" w:eastAsia="Times New Roman" w:hAnsi="Arial" w:cs="Arial"/>
          <w:sz w:val="24"/>
          <w:szCs w:val="24"/>
          <w:lang w:val="en-US" w:eastAsia="pt-BR"/>
        </w:rPr>
        <w:t>gram was implemented:</w:t>
      </w:r>
    </w:p>
    <w:p w14:paraId="17BDF205" w14:textId="77777777" w:rsidR="00813C13" w:rsidRPr="00813C13" w:rsidRDefault="00813C13" w:rsidP="00813C13">
      <w:pPr>
        <w:spacing w:after="0" w:line="240" w:lineRule="auto"/>
        <w:ind w:left="708"/>
        <w:rPr>
          <w:rFonts w:ascii="Lucida Console" w:eastAsia="Times New Roman" w:hAnsi="Lucida Console" w:cs="Times New Roman"/>
          <w:lang w:val="en-US" w:eastAsia="pt-BR"/>
        </w:rPr>
      </w:pPr>
      <w:proofErr w:type="spellStart"/>
      <w:r w:rsidRPr="00813C13">
        <w:rPr>
          <w:rFonts w:ascii="Lucida Console" w:eastAsia="Times New Roman" w:hAnsi="Lucida Console" w:cs="Times New Roman"/>
          <w:lang w:val="en-US" w:eastAsia="pt-BR"/>
        </w:rPr>
        <w:t>nop</w:t>
      </w:r>
      <w:proofErr w:type="spellEnd"/>
    </w:p>
    <w:p w14:paraId="6CFA6ADA" w14:textId="77777777" w:rsidR="00813C13" w:rsidRPr="00813C13" w:rsidRDefault="00813C13" w:rsidP="00813C13">
      <w:pPr>
        <w:spacing w:after="0" w:line="240" w:lineRule="auto"/>
        <w:ind w:left="708"/>
        <w:rPr>
          <w:rFonts w:ascii="Lucida Console" w:eastAsia="Times New Roman" w:hAnsi="Lucida Console" w:cs="Times New Roman"/>
          <w:lang w:val="en-US" w:eastAsia="pt-BR"/>
        </w:rPr>
      </w:pPr>
      <w:proofErr w:type="spellStart"/>
      <w:r w:rsidRPr="00813C13">
        <w:rPr>
          <w:rFonts w:ascii="Lucida Console" w:eastAsia="Times New Roman" w:hAnsi="Lucida Console" w:cs="Times New Roman"/>
          <w:lang w:val="en-US" w:eastAsia="pt-BR"/>
        </w:rPr>
        <w:t>addi</w:t>
      </w:r>
      <w:proofErr w:type="spellEnd"/>
      <w:r w:rsidRPr="00813C13">
        <w:rPr>
          <w:rFonts w:ascii="Lucida Console" w:eastAsia="Times New Roman" w:hAnsi="Lucida Console" w:cs="Times New Roman"/>
          <w:lang w:val="en-US" w:eastAsia="pt-BR"/>
        </w:rPr>
        <w:t xml:space="preserve"> x2, x0, 1</w:t>
      </w:r>
    </w:p>
    <w:p w14:paraId="5DE22082" w14:textId="77777777" w:rsidR="00813C13" w:rsidRPr="00813C13" w:rsidRDefault="00813C13" w:rsidP="00813C13">
      <w:pPr>
        <w:spacing w:after="0" w:line="240" w:lineRule="auto"/>
        <w:ind w:left="708"/>
        <w:rPr>
          <w:rFonts w:ascii="Lucida Console" w:eastAsia="Times New Roman" w:hAnsi="Lucida Console" w:cs="Times New Roman"/>
          <w:lang w:val="en-US" w:eastAsia="pt-BR"/>
        </w:rPr>
      </w:pPr>
      <w:r w:rsidRPr="00813C13">
        <w:rPr>
          <w:rFonts w:ascii="Lucida Console" w:eastAsia="Times New Roman" w:hAnsi="Lucida Console" w:cs="Times New Roman"/>
          <w:lang w:val="en-US" w:eastAsia="pt-BR"/>
        </w:rPr>
        <w:t>add x1, x1, x2</w:t>
      </w:r>
    </w:p>
    <w:p w14:paraId="47060A0C" w14:textId="77777777" w:rsidR="00813C13" w:rsidRPr="00813C13" w:rsidRDefault="00813C13" w:rsidP="00813C13">
      <w:pPr>
        <w:spacing w:after="0" w:line="240" w:lineRule="auto"/>
        <w:ind w:left="708"/>
        <w:rPr>
          <w:rFonts w:ascii="Lucida Console" w:eastAsia="Times New Roman" w:hAnsi="Lucida Console" w:cs="Times New Roman"/>
          <w:lang w:val="en-US" w:eastAsia="pt-BR"/>
        </w:rPr>
      </w:pPr>
      <w:r w:rsidRPr="00813C13">
        <w:rPr>
          <w:rFonts w:ascii="Lucida Console" w:eastAsia="Times New Roman" w:hAnsi="Lucida Console" w:cs="Times New Roman"/>
          <w:lang w:val="en-US" w:eastAsia="pt-BR"/>
        </w:rPr>
        <w:t>add x2, x2, x1</w:t>
      </w:r>
    </w:p>
    <w:p w14:paraId="02ED73E7" w14:textId="246F4B8D" w:rsidR="00813C13" w:rsidRDefault="00813C13" w:rsidP="00B45645">
      <w:pPr>
        <w:spacing w:after="0" w:line="240" w:lineRule="auto"/>
        <w:ind w:left="708"/>
        <w:rPr>
          <w:rFonts w:ascii="Lucida Console" w:eastAsia="Times New Roman" w:hAnsi="Lucida Console" w:cs="Times New Roman"/>
          <w:lang w:val="en-US" w:eastAsia="pt-BR"/>
        </w:rPr>
      </w:pPr>
      <w:proofErr w:type="spellStart"/>
      <w:r w:rsidRPr="00813C13">
        <w:rPr>
          <w:rFonts w:ascii="Lucida Console" w:eastAsia="Times New Roman" w:hAnsi="Lucida Console" w:cs="Times New Roman"/>
          <w:lang w:val="en-US" w:eastAsia="pt-BR"/>
        </w:rPr>
        <w:t>jalr</w:t>
      </w:r>
      <w:proofErr w:type="spellEnd"/>
      <w:r w:rsidRPr="00813C13">
        <w:rPr>
          <w:rFonts w:ascii="Lucida Console" w:eastAsia="Times New Roman" w:hAnsi="Lucida Console" w:cs="Times New Roman"/>
          <w:lang w:val="en-US" w:eastAsia="pt-BR"/>
        </w:rPr>
        <w:t xml:space="preserve"> x0, x0, 8</w:t>
      </w:r>
    </w:p>
    <w:p w14:paraId="5CB226A7" w14:textId="5869C50C" w:rsidR="00B45645" w:rsidRDefault="00B45645" w:rsidP="00B45645">
      <w:pPr>
        <w:spacing w:after="0" w:line="240" w:lineRule="auto"/>
        <w:ind w:left="708"/>
        <w:rPr>
          <w:rFonts w:ascii="Lucida Console" w:eastAsia="Times New Roman" w:hAnsi="Lucida Console" w:cs="Times New Roman"/>
          <w:lang w:val="en-US" w:eastAsia="pt-BR"/>
        </w:rPr>
      </w:pPr>
    </w:p>
    <w:p w14:paraId="6CB94BCD" w14:textId="38CB3360" w:rsidR="00FF1878" w:rsidRDefault="00FF1878" w:rsidP="00FF1878">
      <w:pPr>
        <w:spacing w:after="0" w:line="240" w:lineRule="auto"/>
        <w:rPr>
          <w:rFonts w:ascii="Arial" w:eastAsia="Times New Roman" w:hAnsi="Arial" w:cs="Arial"/>
          <w:sz w:val="24"/>
          <w:szCs w:val="24"/>
          <w:lang w:val="en-US" w:eastAsia="pt-BR"/>
        </w:rPr>
      </w:pPr>
      <w:r>
        <w:rPr>
          <w:rFonts w:ascii="Arial" w:eastAsia="Times New Roman" w:hAnsi="Arial" w:cs="Arial"/>
          <w:sz w:val="24"/>
          <w:szCs w:val="24"/>
          <w:lang w:val="en-US" w:eastAsia="pt-BR"/>
        </w:rPr>
        <w:tab/>
        <w:t>Using</w:t>
      </w:r>
      <w:r w:rsidR="00C9531A">
        <w:rPr>
          <w:rFonts w:ascii="Arial" w:eastAsia="Times New Roman" w:hAnsi="Arial" w:cs="Arial"/>
          <w:sz w:val="24"/>
          <w:szCs w:val="24"/>
          <w:lang w:val="en-US" w:eastAsia="pt-BR"/>
        </w:rPr>
        <w:t xml:space="preserve"> de </w:t>
      </w:r>
      <w:proofErr w:type="spellStart"/>
      <w:r w:rsidR="00C9531A">
        <w:rPr>
          <w:rFonts w:ascii="Arial" w:eastAsia="Times New Roman" w:hAnsi="Arial" w:cs="Arial"/>
          <w:sz w:val="24"/>
          <w:szCs w:val="24"/>
          <w:lang w:val="en-US" w:eastAsia="pt-BR"/>
        </w:rPr>
        <w:t>ModelSim</w:t>
      </w:r>
      <w:proofErr w:type="spellEnd"/>
      <w:r w:rsidR="00C9531A">
        <w:rPr>
          <w:rFonts w:ascii="Arial" w:eastAsia="Times New Roman" w:hAnsi="Arial" w:cs="Arial"/>
          <w:sz w:val="24"/>
          <w:szCs w:val="24"/>
          <w:lang w:val="en-US" w:eastAsia="pt-BR"/>
        </w:rPr>
        <w:t xml:space="preserve"> wave vi</w:t>
      </w:r>
      <w:r w:rsidR="001A67FD">
        <w:rPr>
          <w:rFonts w:ascii="Arial" w:eastAsia="Times New Roman" w:hAnsi="Arial" w:cs="Arial"/>
          <w:sz w:val="24"/>
          <w:szCs w:val="24"/>
          <w:lang w:val="en-US" w:eastAsia="pt-BR"/>
        </w:rPr>
        <w:t xml:space="preserve">ewer, </w:t>
      </w:r>
      <w:proofErr w:type="gramStart"/>
      <w:r w:rsidR="001A67FD">
        <w:rPr>
          <w:rFonts w:ascii="Arial" w:eastAsia="Times New Roman" w:hAnsi="Arial" w:cs="Arial"/>
          <w:sz w:val="24"/>
          <w:szCs w:val="24"/>
          <w:lang w:val="en-US" w:eastAsia="pt-BR"/>
        </w:rPr>
        <w:t>it’s</w:t>
      </w:r>
      <w:proofErr w:type="gramEnd"/>
      <w:r w:rsidR="001A67FD">
        <w:rPr>
          <w:rFonts w:ascii="Arial" w:eastAsia="Times New Roman" w:hAnsi="Arial" w:cs="Arial"/>
          <w:sz w:val="24"/>
          <w:szCs w:val="24"/>
          <w:lang w:val="en-US" w:eastAsia="pt-BR"/>
        </w:rPr>
        <w:t xml:space="preserve"> possible </w:t>
      </w:r>
      <w:r w:rsidR="004B2F99">
        <w:rPr>
          <w:rFonts w:ascii="Arial" w:eastAsia="Times New Roman" w:hAnsi="Arial" w:cs="Arial"/>
          <w:sz w:val="24"/>
          <w:szCs w:val="24"/>
          <w:lang w:val="en-US" w:eastAsia="pt-BR"/>
        </w:rPr>
        <w:t>see</w:t>
      </w:r>
      <w:r w:rsidR="00C15B8C">
        <w:rPr>
          <w:rFonts w:ascii="Arial" w:eastAsia="Times New Roman" w:hAnsi="Arial" w:cs="Arial"/>
          <w:sz w:val="24"/>
          <w:szCs w:val="24"/>
          <w:lang w:val="en-US" w:eastAsia="pt-BR"/>
        </w:rPr>
        <w:t xml:space="preserve"> the signals adding up with time.</w:t>
      </w:r>
    </w:p>
    <w:p w14:paraId="23F3132C" w14:textId="263085C4" w:rsidR="00DA51E6" w:rsidRDefault="00DA51E6" w:rsidP="00FF1878">
      <w:pPr>
        <w:spacing w:after="0" w:line="240" w:lineRule="auto"/>
        <w:rPr>
          <w:rFonts w:ascii="Arial" w:eastAsia="Times New Roman" w:hAnsi="Arial" w:cs="Arial"/>
          <w:sz w:val="24"/>
          <w:szCs w:val="24"/>
          <w:lang w:val="en-US" w:eastAsia="pt-BR"/>
        </w:rPr>
      </w:pPr>
      <w:r>
        <w:rPr>
          <w:rFonts w:ascii="Arial" w:eastAsia="Times New Roman" w:hAnsi="Arial" w:cs="Arial"/>
          <w:noProof/>
          <w:sz w:val="24"/>
          <w:szCs w:val="24"/>
          <w:lang w:val="en-US" w:eastAsia="pt-BR"/>
        </w:rPr>
        <w:lastRenderedPageBreak/>
        <w:drawing>
          <wp:inline distT="0" distB="0" distL="0" distR="0" wp14:anchorId="06C1C4F3" wp14:editId="04C657AC">
            <wp:extent cx="6180455" cy="2616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0455" cy="2616200"/>
                    </a:xfrm>
                    <a:prstGeom prst="rect">
                      <a:avLst/>
                    </a:prstGeom>
                    <a:noFill/>
                    <a:ln>
                      <a:noFill/>
                    </a:ln>
                  </pic:spPr>
                </pic:pic>
              </a:graphicData>
            </a:graphic>
          </wp:inline>
        </w:drawing>
      </w:r>
    </w:p>
    <w:p w14:paraId="35ABFC84" w14:textId="2E887271" w:rsidR="00DA51E6" w:rsidRDefault="00682531" w:rsidP="00FF1878">
      <w:pPr>
        <w:spacing w:after="0" w:line="240" w:lineRule="auto"/>
        <w:rPr>
          <w:rFonts w:ascii="Arial" w:eastAsia="Times New Roman" w:hAnsi="Arial" w:cs="Arial"/>
          <w:sz w:val="24"/>
          <w:szCs w:val="24"/>
          <w:lang w:val="en-US" w:eastAsia="pt-BR"/>
        </w:rPr>
      </w:pPr>
      <w:r>
        <w:rPr>
          <w:rFonts w:ascii="Arial" w:eastAsia="Times New Roman" w:hAnsi="Arial" w:cs="Arial"/>
          <w:noProof/>
          <w:sz w:val="24"/>
          <w:szCs w:val="24"/>
          <w:lang w:val="en-US" w:eastAsia="pt-BR"/>
        </w:rPr>
        <w:drawing>
          <wp:inline distT="0" distB="0" distL="0" distR="0" wp14:anchorId="7FB045F8" wp14:editId="698413A3">
            <wp:extent cx="6183630" cy="1916430"/>
            <wp:effectExtent l="0" t="0" r="762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3630" cy="1916430"/>
                    </a:xfrm>
                    <a:prstGeom prst="rect">
                      <a:avLst/>
                    </a:prstGeom>
                    <a:noFill/>
                    <a:ln>
                      <a:noFill/>
                    </a:ln>
                  </pic:spPr>
                </pic:pic>
              </a:graphicData>
            </a:graphic>
          </wp:inline>
        </w:drawing>
      </w:r>
    </w:p>
    <w:p w14:paraId="439B2268" w14:textId="14F58E0D" w:rsidR="00682531" w:rsidRDefault="00683692" w:rsidP="00FF1878">
      <w:pPr>
        <w:spacing w:after="0" w:line="240" w:lineRule="auto"/>
        <w:rPr>
          <w:rFonts w:ascii="Arial" w:eastAsia="Times New Roman" w:hAnsi="Arial" w:cs="Arial"/>
          <w:sz w:val="24"/>
          <w:szCs w:val="24"/>
          <w:lang w:val="en-US" w:eastAsia="pt-BR"/>
        </w:rPr>
      </w:pPr>
      <w:r>
        <w:rPr>
          <w:rFonts w:ascii="Arial" w:eastAsia="Times New Roman" w:hAnsi="Arial" w:cs="Arial"/>
          <w:noProof/>
          <w:sz w:val="24"/>
          <w:szCs w:val="24"/>
          <w:lang w:val="en-US" w:eastAsia="pt-BR"/>
        </w:rPr>
        <w:drawing>
          <wp:inline distT="0" distB="0" distL="0" distR="0" wp14:anchorId="1120134E" wp14:editId="1A72913C">
            <wp:extent cx="6183630" cy="662305"/>
            <wp:effectExtent l="0" t="0" r="762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3630" cy="662305"/>
                    </a:xfrm>
                    <a:prstGeom prst="rect">
                      <a:avLst/>
                    </a:prstGeom>
                    <a:noFill/>
                    <a:ln>
                      <a:noFill/>
                    </a:ln>
                  </pic:spPr>
                </pic:pic>
              </a:graphicData>
            </a:graphic>
          </wp:inline>
        </w:drawing>
      </w:r>
    </w:p>
    <w:p w14:paraId="4D4E3AF5" w14:textId="46E8EE7D" w:rsidR="000E6470" w:rsidRPr="00787A6E" w:rsidRDefault="000E6470" w:rsidP="000E6470">
      <w:pPr>
        <w:pStyle w:val="Legenda"/>
        <w:jc w:val="center"/>
        <w:rPr>
          <w:rFonts w:ascii="Arial" w:hAnsi="Arial" w:cs="Arial"/>
          <w:i w:val="0"/>
          <w:iCs w:val="0"/>
          <w:color w:val="auto"/>
          <w:sz w:val="20"/>
          <w:szCs w:val="20"/>
          <w:lang w:val="en-US"/>
        </w:rPr>
      </w:pPr>
      <w:r w:rsidRPr="00F84684">
        <w:rPr>
          <w:rFonts w:ascii="Arial" w:hAnsi="Arial" w:cs="Arial"/>
          <w:i w:val="0"/>
          <w:iCs w:val="0"/>
          <w:color w:val="auto"/>
          <w:sz w:val="20"/>
          <w:szCs w:val="20"/>
          <w:lang w:val="en-US"/>
        </w:rPr>
        <w:t xml:space="preserve">Figure </w:t>
      </w:r>
      <w:r w:rsidR="00B84D0A">
        <w:rPr>
          <w:rFonts w:ascii="Arial" w:hAnsi="Arial" w:cs="Arial"/>
          <w:i w:val="0"/>
          <w:iCs w:val="0"/>
          <w:color w:val="auto"/>
          <w:sz w:val="20"/>
          <w:szCs w:val="20"/>
          <w:lang w:val="en-US"/>
        </w:rPr>
        <w:t>8</w:t>
      </w:r>
      <w:r w:rsidRPr="00F84684">
        <w:rPr>
          <w:rFonts w:ascii="Arial" w:hAnsi="Arial" w:cs="Arial"/>
          <w:i w:val="0"/>
          <w:iCs w:val="0"/>
          <w:color w:val="auto"/>
          <w:sz w:val="20"/>
          <w:szCs w:val="20"/>
          <w:lang w:val="en-US"/>
        </w:rPr>
        <w:t xml:space="preserve"> </w:t>
      </w:r>
      <w:proofErr w:type="spellStart"/>
      <w:r>
        <w:rPr>
          <w:rFonts w:ascii="Arial" w:hAnsi="Arial" w:cs="Arial"/>
          <w:i w:val="0"/>
          <w:iCs w:val="0"/>
          <w:color w:val="auto"/>
          <w:sz w:val="20"/>
          <w:szCs w:val="20"/>
          <w:lang w:val="en-US"/>
        </w:rPr>
        <w:t>ModelSim</w:t>
      </w:r>
      <w:proofErr w:type="spellEnd"/>
      <w:r>
        <w:rPr>
          <w:rFonts w:ascii="Arial" w:hAnsi="Arial" w:cs="Arial"/>
          <w:i w:val="0"/>
          <w:iCs w:val="0"/>
          <w:color w:val="auto"/>
          <w:sz w:val="20"/>
          <w:szCs w:val="20"/>
          <w:lang w:val="en-US"/>
        </w:rPr>
        <w:t xml:space="preserve"> </w:t>
      </w:r>
      <w:r w:rsidR="00EC77B4">
        <w:rPr>
          <w:rFonts w:ascii="Arial" w:hAnsi="Arial" w:cs="Arial"/>
          <w:i w:val="0"/>
          <w:iCs w:val="0"/>
          <w:color w:val="auto"/>
          <w:sz w:val="20"/>
          <w:szCs w:val="20"/>
          <w:lang w:val="en-US"/>
        </w:rPr>
        <w:t>wave simulation of Fibonacci program</w:t>
      </w:r>
    </w:p>
    <w:p w14:paraId="72CD9C90" w14:textId="54FC228B" w:rsidR="002D23E2" w:rsidRDefault="002D23E2" w:rsidP="00FF1878">
      <w:pPr>
        <w:spacing w:after="0" w:line="240" w:lineRule="auto"/>
        <w:rPr>
          <w:rFonts w:ascii="Arial" w:eastAsia="Times New Roman" w:hAnsi="Arial" w:cs="Arial"/>
          <w:sz w:val="24"/>
          <w:szCs w:val="24"/>
          <w:lang w:val="en-US" w:eastAsia="pt-BR"/>
        </w:rPr>
      </w:pPr>
    </w:p>
    <w:p w14:paraId="295D90DC" w14:textId="01C4D15A" w:rsidR="00EC77B4" w:rsidRPr="00EC77B4" w:rsidRDefault="00C82028" w:rsidP="00EC77B4">
      <w:pPr>
        <w:pStyle w:val="PargrafodaLista"/>
        <w:numPr>
          <w:ilvl w:val="0"/>
          <w:numId w:val="10"/>
        </w:numPr>
        <w:spacing w:after="0" w:line="240" w:lineRule="auto"/>
        <w:rPr>
          <w:rFonts w:ascii="Arial" w:eastAsia="Times New Roman" w:hAnsi="Arial" w:cs="Arial"/>
          <w:sz w:val="24"/>
          <w:szCs w:val="24"/>
          <w:lang w:val="en-US" w:eastAsia="pt-BR"/>
        </w:rPr>
      </w:pPr>
      <w:r>
        <w:rPr>
          <w:rFonts w:ascii="Arial" w:eastAsia="Times New Roman" w:hAnsi="Arial" w:cs="Arial"/>
          <w:b/>
          <w:bCs/>
          <w:sz w:val="32"/>
          <w:szCs w:val="32"/>
          <w:lang w:val="en-US" w:eastAsia="pt-BR"/>
        </w:rPr>
        <w:t xml:space="preserve">Final </w:t>
      </w:r>
      <w:r w:rsidR="00EC77B4">
        <w:rPr>
          <w:rFonts w:ascii="Arial" w:eastAsia="Times New Roman" w:hAnsi="Arial" w:cs="Arial"/>
          <w:b/>
          <w:bCs/>
          <w:sz w:val="32"/>
          <w:szCs w:val="32"/>
          <w:lang w:val="en-US" w:eastAsia="pt-BR"/>
        </w:rPr>
        <w:t>observations</w:t>
      </w:r>
    </w:p>
    <w:p w14:paraId="76A027CF" w14:textId="419E0F38" w:rsidR="00EC77B4" w:rsidRDefault="00EC77B4" w:rsidP="00EC77B4">
      <w:pPr>
        <w:spacing w:after="0" w:line="240" w:lineRule="auto"/>
        <w:rPr>
          <w:rFonts w:ascii="Arial" w:eastAsia="Times New Roman" w:hAnsi="Arial" w:cs="Arial"/>
          <w:sz w:val="24"/>
          <w:szCs w:val="24"/>
          <w:lang w:val="en-US" w:eastAsia="pt-BR"/>
        </w:rPr>
      </w:pPr>
    </w:p>
    <w:p w14:paraId="67BAB7D9" w14:textId="036B4F4D" w:rsidR="00EC77B4" w:rsidRPr="00EC77B4" w:rsidRDefault="00EC77B4" w:rsidP="00F367EC">
      <w:pPr>
        <w:spacing w:after="0" w:line="240" w:lineRule="auto"/>
        <w:ind w:firstLine="360"/>
        <w:jc w:val="both"/>
        <w:rPr>
          <w:rFonts w:ascii="Arial" w:eastAsia="Times New Roman" w:hAnsi="Arial" w:cs="Arial"/>
          <w:sz w:val="24"/>
          <w:szCs w:val="24"/>
          <w:lang w:val="en-US" w:eastAsia="pt-BR"/>
        </w:rPr>
      </w:pPr>
      <w:r>
        <w:rPr>
          <w:rFonts w:ascii="Arial" w:eastAsia="Times New Roman" w:hAnsi="Arial" w:cs="Arial"/>
          <w:sz w:val="24"/>
          <w:szCs w:val="24"/>
          <w:lang w:val="en-US" w:eastAsia="pt-BR"/>
        </w:rPr>
        <w:t>The proposed architecture worked as intended</w:t>
      </w:r>
      <w:r w:rsidR="00B6490F">
        <w:rPr>
          <w:rFonts w:ascii="Arial" w:eastAsia="Times New Roman" w:hAnsi="Arial" w:cs="Arial"/>
          <w:sz w:val="24"/>
          <w:szCs w:val="24"/>
          <w:lang w:val="en-US" w:eastAsia="pt-BR"/>
        </w:rPr>
        <w:t xml:space="preserve">, although </w:t>
      </w:r>
      <w:proofErr w:type="gramStart"/>
      <w:r w:rsidR="00B6490F">
        <w:rPr>
          <w:rFonts w:ascii="Arial" w:eastAsia="Times New Roman" w:hAnsi="Arial" w:cs="Arial"/>
          <w:sz w:val="24"/>
          <w:szCs w:val="24"/>
          <w:lang w:val="en-US" w:eastAsia="pt-BR"/>
        </w:rPr>
        <w:t>it’s</w:t>
      </w:r>
      <w:proofErr w:type="gramEnd"/>
      <w:r w:rsidR="00B6490F">
        <w:rPr>
          <w:rFonts w:ascii="Arial" w:eastAsia="Times New Roman" w:hAnsi="Arial" w:cs="Arial"/>
          <w:sz w:val="24"/>
          <w:szCs w:val="24"/>
          <w:lang w:val="en-US" w:eastAsia="pt-BR"/>
        </w:rPr>
        <w:t xml:space="preserve"> missing some optimization on </w:t>
      </w:r>
      <w:proofErr w:type="spellStart"/>
      <w:r w:rsidR="00B6490F">
        <w:rPr>
          <w:rFonts w:ascii="Arial" w:eastAsia="Times New Roman" w:hAnsi="Arial" w:cs="Arial"/>
          <w:sz w:val="24"/>
          <w:szCs w:val="24"/>
          <w:lang w:val="en-US" w:eastAsia="pt-BR"/>
        </w:rPr>
        <w:t>datapath</w:t>
      </w:r>
      <w:proofErr w:type="spellEnd"/>
      <w:r w:rsidR="006F5933">
        <w:rPr>
          <w:rFonts w:ascii="Arial" w:eastAsia="Times New Roman" w:hAnsi="Arial" w:cs="Arial"/>
          <w:sz w:val="24"/>
          <w:szCs w:val="24"/>
          <w:lang w:val="en-US" w:eastAsia="pt-BR"/>
        </w:rPr>
        <w:t xml:space="preserve">. The Patterson’s and Hennessey’s architecture </w:t>
      </w:r>
      <w:proofErr w:type="gramStart"/>
      <w:r w:rsidR="006F5933">
        <w:rPr>
          <w:rFonts w:ascii="Arial" w:eastAsia="Times New Roman" w:hAnsi="Arial" w:cs="Arial"/>
          <w:sz w:val="24"/>
          <w:szCs w:val="24"/>
          <w:lang w:val="en-US" w:eastAsia="pt-BR"/>
        </w:rPr>
        <w:t>is</w:t>
      </w:r>
      <w:proofErr w:type="gramEnd"/>
      <w:r w:rsidR="006F5933">
        <w:rPr>
          <w:rFonts w:ascii="Arial" w:eastAsia="Times New Roman" w:hAnsi="Arial" w:cs="Arial"/>
          <w:sz w:val="24"/>
          <w:szCs w:val="24"/>
          <w:lang w:val="en-US" w:eastAsia="pt-BR"/>
        </w:rPr>
        <w:t xml:space="preserve"> very </w:t>
      </w:r>
      <w:r w:rsidR="00991691">
        <w:rPr>
          <w:rFonts w:ascii="Arial" w:eastAsia="Times New Roman" w:hAnsi="Arial" w:cs="Arial"/>
          <w:sz w:val="24"/>
          <w:szCs w:val="24"/>
          <w:lang w:val="en-US" w:eastAsia="pt-BR"/>
        </w:rPr>
        <w:t xml:space="preserve">didactic, but </w:t>
      </w:r>
      <w:r w:rsidR="00857E3B">
        <w:rPr>
          <w:rFonts w:ascii="Arial" w:eastAsia="Times New Roman" w:hAnsi="Arial" w:cs="Arial"/>
          <w:sz w:val="24"/>
          <w:szCs w:val="24"/>
          <w:lang w:val="en-US" w:eastAsia="pt-BR"/>
        </w:rPr>
        <w:t xml:space="preserve">some modification was necessary to be able to perform all </w:t>
      </w:r>
      <w:r w:rsidR="00A4298C">
        <w:rPr>
          <w:rFonts w:ascii="Arial" w:eastAsia="Times New Roman" w:hAnsi="Arial" w:cs="Arial"/>
          <w:sz w:val="24"/>
          <w:szCs w:val="24"/>
          <w:lang w:val="en-US" w:eastAsia="pt-BR"/>
        </w:rPr>
        <w:t xml:space="preserve">of </w:t>
      </w:r>
      <w:r w:rsidR="00857E3B">
        <w:rPr>
          <w:rFonts w:ascii="Arial" w:eastAsia="Times New Roman" w:hAnsi="Arial" w:cs="Arial"/>
          <w:sz w:val="24"/>
          <w:szCs w:val="24"/>
          <w:lang w:val="en-US" w:eastAsia="pt-BR"/>
        </w:rPr>
        <w:t xml:space="preserve">the necessary instruction, </w:t>
      </w:r>
      <w:r w:rsidR="00F367EC">
        <w:rPr>
          <w:rFonts w:ascii="Arial" w:eastAsia="Times New Roman" w:hAnsi="Arial" w:cs="Arial"/>
          <w:sz w:val="24"/>
          <w:szCs w:val="24"/>
          <w:lang w:val="en-US" w:eastAsia="pt-BR"/>
        </w:rPr>
        <w:t>such as adding the instruction address to the write back multiplexer</w:t>
      </w:r>
      <w:r w:rsidR="00A4298C">
        <w:rPr>
          <w:rFonts w:ascii="Arial" w:eastAsia="Times New Roman" w:hAnsi="Arial" w:cs="Arial"/>
          <w:sz w:val="24"/>
          <w:szCs w:val="24"/>
          <w:lang w:val="en-US" w:eastAsia="pt-BR"/>
        </w:rPr>
        <w:t xml:space="preserve"> and modifying the </w:t>
      </w:r>
      <w:r w:rsidR="008663EF">
        <w:rPr>
          <w:rFonts w:ascii="Arial" w:eastAsia="Times New Roman" w:hAnsi="Arial" w:cs="Arial"/>
          <w:sz w:val="24"/>
          <w:szCs w:val="24"/>
          <w:lang w:val="en-US" w:eastAsia="pt-BR"/>
        </w:rPr>
        <w:t>unit responsible for the jump and branch target address.</w:t>
      </w:r>
      <w:r w:rsidR="000B106C">
        <w:rPr>
          <w:rFonts w:ascii="Arial" w:eastAsia="Times New Roman" w:hAnsi="Arial" w:cs="Arial"/>
          <w:sz w:val="24"/>
          <w:szCs w:val="24"/>
          <w:lang w:val="en-US" w:eastAsia="pt-BR"/>
        </w:rPr>
        <w:t xml:space="preserve"> Future development of this architecture should focus on merging the instruction decode, control, and immediate generator units, and improving structural hazard detection </w:t>
      </w:r>
      <w:r w:rsidR="00D6584A">
        <w:rPr>
          <w:rFonts w:ascii="Arial" w:eastAsia="Times New Roman" w:hAnsi="Arial" w:cs="Arial"/>
          <w:sz w:val="24"/>
          <w:szCs w:val="24"/>
          <w:lang w:val="en-US" w:eastAsia="pt-BR"/>
        </w:rPr>
        <w:t>reliability.</w:t>
      </w:r>
    </w:p>
    <w:p w14:paraId="24156002" w14:textId="77777777" w:rsidR="00C54934" w:rsidRPr="00C73E30" w:rsidRDefault="00C54934" w:rsidP="00C73E30">
      <w:pPr>
        <w:spacing w:after="0" w:line="240" w:lineRule="auto"/>
        <w:rPr>
          <w:rFonts w:ascii="Lucida Console" w:eastAsia="Times New Roman" w:hAnsi="Lucida Console" w:cs="Times New Roman"/>
          <w:sz w:val="24"/>
          <w:szCs w:val="24"/>
          <w:lang w:val="en-US" w:eastAsia="pt-BR"/>
        </w:rPr>
      </w:pPr>
    </w:p>
    <w:p w14:paraId="5CE7B324" w14:textId="70B503A2" w:rsidR="00FA5D2B" w:rsidRPr="00174DA4" w:rsidRDefault="6E740A2B" w:rsidP="00174DA4">
      <w:pPr>
        <w:pStyle w:val="PargrafodaLista"/>
        <w:numPr>
          <w:ilvl w:val="0"/>
          <w:numId w:val="10"/>
        </w:numPr>
        <w:jc w:val="both"/>
        <w:rPr>
          <w:rFonts w:ascii="Arial" w:hAnsi="Arial" w:cs="Arial"/>
          <w:sz w:val="28"/>
          <w:szCs w:val="28"/>
          <w:lang w:val="en-US"/>
        </w:rPr>
      </w:pPr>
      <w:r w:rsidRPr="00174DA4">
        <w:rPr>
          <w:rFonts w:ascii="Arial" w:hAnsi="Arial" w:cs="Arial"/>
          <w:b/>
          <w:bCs/>
          <w:sz w:val="32"/>
          <w:szCs w:val="32"/>
          <w:lang w:val="en-US"/>
        </w:rPr>
        <w:t>Reference</w:t>
      </w:r>
    </w:p>
    <w:p w14:paraId="2773A59C" w14:textId="77777777" w:rsidR="00FA5D2B" w:rsidRDefault="00FA5D2B" w:rsidP="003C167F">
      <w:pPr>
        <w:jc w:val="both"/>
        <w:rPr>
          <w:rFonts w:ascii="Arial" w:hAnsi="Arial" w:cs="Arial"/>
          <w:sz w:val="24"/>
          <w:lang w:val="en-US"/>
        </w:rPr>
      </w:pPr>
      <w:r w:rsidRPr="00FA5D2B">
        <w:rPr>
          <w:rFonts w:ascii="Arial" w:hAnsi="Arial" w:cs="Arial"/>
          <w:sz w:val="24"/>
          <w:lang w:val="en-US"/>
        </w:rPr>
        <w:t>https://en.wikipedia.org/wiki/VHDL</w:t>
      </w:r>
    </w:p>
    <w:p w14:paraId="6D438023" w14:textId="77777777" w:rsidR="00FA5D2B" w:rsidRPr="00FA5D2B" w:rsidRDefault="00FA5D2B" w:rsidP="003C167F">
      <w:pPr>
        <w:jc w:val="both"/>
        <w:rPr>
          <w:rFonts w:ascii="Arial" w:hAnsi="Arial" w:cs="Arial"/>
          <w:sz w:val="24"/>
          <w:szCs w:val="24"/>
          <w:lang w:val="en-US"/>
        </w:rPr>
      </w:pPr>
      <w:r w:rsidRPr="00FA5D2B">
        <w:rPr>
          <w:rFonts w:ascii="Arial" w:hAnsi="Arial" w:cs="Arial"/>
          <w:sz w:val="24"/>
          <w:szCs w:val="24"/>
          <w:shd w:val="clear" w:color="auto" w:fill="FFFFFF"/>
          <w:lang w:val="en-US"/>
        </w:rPr>
        <w:t>Hennessy, John L.; Patterson, David A. (2011). </w:t>
      </w:r>
      <w:hyperlink r:id="rId16" w:history="1">
        <w:r w:rsidRPr="00FA5D2B">
          <w:rPr>
            <w:rStyle w:val="Hyperlink"/>
            <w:rFonts w:ascii="Arial" w:hAnsi="Arial" w:cs="Arial"/>
            <w:iCs/>
            <w:color w:val="auto"/>
            <w:sz w:val="24"/>
            <w:szCs w:val="24"/>
            <w:u w:val="none"/>
            <w:shd w:val="clear" w:color="auto" w:fill="FFFFFF"/>
            <w:lang w:val="en-US"/>
          </w:rPr>
          <w:t>Computer Architecture, A Quantitative Approach</w:t>
        </w:r>
      </w:hyperlink>
      <w:r w:rsidRPr="00FA5D2B">
        <w:rPr>
          <w:rFonts w:ascii="Arial" w:hAnsi="Arial" w:cs="Arial"/>
          <w:sz w:val="24"/>
          <w:szCs w:val="24"/>
          <w:lang w:val="en-US"/>
        </w:rPr>
        <w:t>.</w:t>
      </w:r>
    </w:p>
    <w:p w14:paraId="218A6EC0" w14:textId="77777777" w:rsidR="00FA5D2B" w:rsidRDefault="00FA5D2B" w:rsidP="00FA5D2B">
      <w:pPr>
        <w:jc w:val="both"/>
        <w:rPr>
          <w:rFonts w:ascii="Arial" w:hAnsi="Arial" w:cs="Arial"/>
          <w:sz w:val="24"/>
          <w:szCs w:val="24"/>
          <w:lang w:val="en-US"/>
        </w:rPr>
      </w:pPr>
      <w:r w:rsidRPr="00FA5D2B">
        <w:rPr>
          <w:rFonts w:ascii="Arial" w:hAnsi="Arial" w:cs="Arial"/>
          <w:sz w:val="24"/>
          <w:szCs w:val="24"/>
          <w:shd w:val="clear" w:color="auto" w:fill="FFFFFF"/>
          <w:lang w:val="en-US"/>
        </w:rPr>
        <w:lastRenderedPageBreak/>
        <w:t>Hennessy, Jo</w:t>
      </w:r>
      <w:r>
        <w:rPr>
          <w:rFonts w:ascii="Arial" w:hAnsi="Arial" w:cs="Arial"/>
          <w:sz w:val="24"/>
          <w:szCs w:val="24"/>
          <w:shd w:val="clear" w:color="auto" w:fill="FFFFFF"/>
          <w:lang w:val="en-US"/>
        </w:rPr>
        <w:t>hn L.; Patterson, David A. (2017</w:t>
      </w:r>
      <w:r w:rsidRPr="00FA5D2B">
        <w:rPr>
          <w:rFonts w:ascii="Arial" w:hAnsi="Arial" w:cs="Arial"/>
          <w:sz w:val="24"/>
          <w:szCs w:val="24"/>
          <w:shd w:val="clear" w:color="auto" w:fill="FFFFFF"/>
          <w:lang w:val="en-US"/>
        </w:rPr>
        <w:t>). </w:t>
      </w:r>
      <w:hyperlink r:id="rId17" w:history="1">
        <w:r w:rsidRPr="00FA5D2B">
          <w:rPr>
            <w:rStyle w:val="Hyperlink"/>
            <w:rFonts w:ascii="Arial" w:hAnsi="Arial" w:cs="Arial"/>
            <w:iCs/>
            <w:color w:val="auto"/>
            <w:sz w:val="24"/>
            <w:szCs w:val="24"/>
            <w:u w:val="none"/>
            <w:shd w:val="clear" w:color="auto" w:fill="FFFFFF"/>
            <w:lang w:val="en-US"/>
          </w:rPr>
          <w:t xml:space="preserve">Computer </w:t>
        </w:r>
        <w:r>
          <w:rPr>
            <w:rStyle w:val="Hyperlink"/>
            <w:rFonts w:ascii="Arial" w:hAnsi="Arial" w:cs="Arial"/>
            <w:iCs/>
            <w:color w:val="auto"/>
            <w:sz w:val="24"/>
            <w:szCs w:val="24"/>
            <w:u w:val="none"/>
            <w:shd w:val="clear" w:color="auto" w:fill="FFFFFF"/>
            <w:lang w:val="en-US"/>
          </w:rPr>
          <w:t>Organization and Design: The Hardware/Software Interface</w:t>
        </w:r>
      </w:hyperlink>
      <w:r w:rsidRPr="00FA5D2B">
        <w:rPr>
          <w:rFonts w:ascii="Arial" w:hAnsi="Arial" w:cs="Arial"/>
          <w:sz w:val="24"/>
          <w:szCs w:val="24"/>
          <w:lang w:val="en-US"/>
        </w:rPr>
        <w:t>, RISC-V E</w:t>
      </w:r>
      <w:r>
        <w:rPr>
          <w:rFonts w:ascii="Arial" w:hAnsi="Arial" w:cs="Arial"/>
          <w:sz w:val="24"/>
          <w:szCs w:val="24"/>
          <w:lang w:val="en-US"/>
        </w:rPr>
        <w:t>dition.</w:t>
      </w:r>
    </w:p>
    <w:p w14:paraId="70A84D1F" w14:textId="1AC39F62" w:rsidR="006D3E51" w:rsidRDefault="001C2EAD" w:rsidP="003C167F">
      <w:pPr>
        <w:jc w:val="both"/>
        <w:rPr>
          <w:rFonts w:ascii="Arial" w:hAnsi="Arial" w:cs="Arial"/>
          <w:sz w:val="24"/>
          <w:szCs w:val="24"/>
          <w:lang w:val="en-US"/>
        </w:rPr>
      </w:pPr>
      <w:r w:rsidRPr="001C2EAD">
        <w:rPr>
          <w:rFonts w:ascii="Arial" w:hAnsi="Arial" w:cs="Arial"/>
          <w:sz w:val="24"/>
          <w:szCs w:val="24"/>
          <w:lang w:val="en-US"/>
        </w:rPr>
        <w:t>https://www.intel.com.br/content/www/br/pt/software/programmable/quartus-prime/download.html</w:t>
      </w:r>
      <w:r w:rsidR="6E740A2B" w:rsidRPr="6E740A2B">
        <w:rPr>
          <w:rFonts w:ascii="Arial" w:hAnsi="Arial" w:cs="Arial"/>
          <w:sz w:val="24"/>
          <w:szCs w:val="24"/>
          <w:lang w:val="en-US"/>
        </w:rPr>
        <w:t>.</w:t>
      </w:r>
    </w:p>
    <w:p w14:paraId="49A7FD64" w14:textId="4BE21EFC" w:rsidR="001C2EAD" w:rsidRDefault="003B2FEE" w:rsidP="003C167F">
      <w:pPr>
        <w:jc w:val="both"/>
        <w:rPr>
          <w:rFonts w:ascii="Arial" w:hAnsi="Arial" w:cs="Arial"/>
          <w:sz w:val="24"/>
          <w:szCs w:val="24"/>
          <w:lang w:val="en-US"/>
        </w:rPr>
      </w:pPr>
      <w:r w:rsidRPr="003B2FEE">
        <w:rPr>
          <w:rFonts w:ascii="Arial" w:hAnsi="Arial" w:cs="Arial"/>
          <w:sz w:val="24"/>
          <w:szCs w:val="24"/>
          <w:lang w:val="en-US"/>
        </w:rPr>
        <w:t>https://www.elsevier.com/__data/assets/pdf_file/0011/297533/RISC-V-Reference-Data.pdf</w:t>
      </w:r>
    </w:p>
    <w:p w14:paraId="1795E47D" w14:textId="2A2B8986" w:rsidR="003B2FEE" w:rsidRDefault="003B2FEE" w:rsidP="003C167F">
      <w:pPr>
        <w:jc w:val="both"/>
        <w:rPr>
          <w:rFonts w:ascii="Arial" w:hAnsi="Arial" w:cs="Arial"/>
          <w:sz w:val="24"/>
          <w:szCs w:val="24"/>
          <w:lang w:val="en-US"/>
        </w:rPr>
      </w:pPr>
      <w:r w:rsidRPr="003B2FEE">
        <w:rPr>
          <w:rFonts w:ascii="Arial" w:hAnsi="Arial" w:cs="Arial"/>
          <w:sz w:val="24"/>
          <w:szCs w:val="24"/>
          <w:lang w:val="en-US"/>
        </w:rPr>
        <w:t>https://github.com/Artoriuz/maestro</w:t>
      </w:r>
    </w:p>
    <w:p w14:paraId="3633A33E" w14:textId="275808FC" w:rsidR="003B2FEE" w:rsidRDefault="007022D1" w:rsidP="003C167F">
      <w:pPr>
        <w:jc w:val="both"/>
        <w:rPr>
          <w:rFonts w:ascii="Arial" w:hAnsi="Arial" w:cs="Arial"/>
          <w:sz w:val="24"/>
          <w:szCs w:val="24"/>
          <w:lang w:val="en-US"/>
        </w:rPr>
      </w:pPr>
      <w:hyperlink r:id="rId18" w:history="1">
        <w:r w:rsidRPr="009101F0">
          <w:rPr>
            <w:rStyle w:val="Hyperlink"/>
            <w:rFonts w:ascii="Arial" w:hAnsi="Arial" w:cs="Arial"/>
            <w:sz w:val="24"/>
            <w:szCs w:val="24"/>
            <w:lang w:val="en-US"/>
          </w:rPr>
          <w:t>https://riscv.org/</w:t>
        </w:r>
      </w:hyperlink>
    </w:p>
    <w:p w14:paraId="661AC200" w14:textId="3FD2DD8C" w:rsidR="007022D1" w:rsidRDefault="007022D1" w:rsidP="003C167F">
      <w:pPr>
        <w:jc w:val="both"/>
        <w:rPr>
          <w:rFonts w:ascii="Arial" w:hAnsi="Arial" w:cs="Arial"/>
          <w:sz w:val="24"/>
          <w:szCs w:val="24"/>
          <w:lang w:val="en-US"/>
        </w:rPr>
      </w:pPr>
    </w:p>
    <w:p w14:paraId="4E39B25E" w14:textId="4BDF733A" w:rsidR="007022D1" w:rsidRDefault="007022D1" w:rsidP="003C167F">
      <w:pPr>
        <w:jc w:val="both"/>
        <w:rPr>
          <w:rFonts w:ascii="Arial" w:hAnsi="Arial" w:cs="Arial"/>
          <w:sz w:val="24"/>
          <w:szCs w:val="24"/>
          <w:lang w:val="en-US"/>
        </w:rPr>
      </w:pPr>
    </w:p>
    <w:p w14:paraId="44911791" w14:textId="663F6E89" w:rsidR="007022D1" w:rsidRDefault="007022D1" w:rsidP="003C167F">
      <w:pPr>
        <w:jc w:val="both"/>
        <w:rPr>
          <w:rFonts w:ascii="Arial" w:hAnsi="Arial" w:cs="Arial"/>
          <w:sz w:val="24"/>
          <w:szCs w:val="24"/>
          <w:lang w:val="en-US"/>
        </w:rPr>
      </w:pPr>
    </w:p>
    <w:p w14:paraId="2A805CA1" w14:textId="51ADCF3B" w:rsidR="000E6F2F" w:rsidRDefault="000E6F2F" w:rsidP="003C167F">
      <w:pPr>
        <w:jc w:val="both"/>
        <w:rPr>
          <w:rFonts w:ascii="Arial" w:hAnsi="Arial" w:cs="Arial"/>
          <w:sz w:val="24"/>
          <w:szCs w:val="24"/>
          <w:lang w:val="en-US"/>
        </w:rPr>
      </w:pPr>
    </w:p>
    <w:p w14:paraId="13F3F6C8" w14:textId="114F2329" w:rsidR="000E6F2F" w:rsidRDefault="000E6F2F" w:rsidP="003C167F">
      <w:pPr>
        <w:jc w:val="both"/>
        <w:rPr>
          <w:rFonts w:ascii="Arial" w:hAnsi="Arial" w:cs="Arial"/>
          <w:sz w:val="24"/>
          <w:szCs w:val="24"/>
          <w:lang w:val="en-US"/>
        </w:rPr>
      </w:pPr>
    </w:p>
    <w:p w14:paraId="2404A0D5" w14:textId="609AC30D" w:rsidR="000E6F2F" w:rsidRDefault="000E6F2F" w:rsidP="003C167F">
      <w:pPr>
        <w:jc w:val="both"/>
        <w:rPr>
          <w:rFonts w:ascii="Arial" w:hAnsi="Arial" w:cs="Arial"/>
          <w:sz w:val="24"/>
          <w:szCs w:val="24"/>
          <w:lang w:val="en-US"/>
        </w:rPr>
      </w:pPr>
    </w:p>
    <w:p w14:paraId="2C39A1FD" w14:textId="3A083FB3" w:rsidR="000E6F2F" w:rsidRDefault="000E6F2F" w:rsidP="003C167F">
      <w:pPr>
        <w:jc w:val="both"/>
        <w:rPr>
          <w:rFonts w:ascii="Arial" w:hAnsi="Arial" w:cs="Arial"/>
          <w:sz w:val="24"/>
          <w:szCs w:val="24"/>
          <w:lang w:val="en-US"/>
        </w:rPr>
      </w:pPr>
    </w:p>
    <w:p w14:paraId="6980993B" w14:textId="05835929" w:rsidR="000E6F2F" w:rsidRDefault="000E6F2F" w:rsidP="003C167F">
      <w:pPr>
        <w:jc w:val="both"/>
        <w:rPr>
          <w:rFonts w:ascii="Arial" w:hAnsi="Arial" w:cs="Arial"/>
          <w:sz w:val="24"/>
          <w:szCs w:val="24"/>
          <w:lang w:val="en-US"/>
        </w:rPr>
      </w:pPr>
    </w:p>
    <w:p w14:paraId="1B001C84" w14:textId="6E52A448" w:rsidR="000E6F2F" w:rsidRDefault="000E6F2F" w:rsidP="003C167F">
      <w:pPr>
        <w:jc w:val="both"/>
        <w:rPr>
          <w:rFonts w:ascii="Arial" w:hAnsi="Arial" w:cs="Arial"/>
          <w:sz w:val="24"/>
          <w:szCs w:val="24"/>
          <w:lang w:val="en-US"/>
        </w:rPr>
      </w:pPr>
    </w:p>
    <w:p w14:paraId="73753E10" w14:textId="73DAD8D5" w:rsidR="000E6F2F" w:rsidRDefault="000E6F2F" w:rsidP="003C167F">
      <w:pPr>
        <w:jc w:val="both"/>
        <w:rPr>
          <w:rFonts w:ascii="Arial" w:hAnsi="Arial" w:cs="Arial"/>
          <w:sz w:val="24"/>
          <w:szCs w:val="24"/>
          <w:lang w:val="en-US"/>
        </w:rPr>
      </w:pPr>
    </w:p>
    <w:p w14:paraId="2DBD484F" w14:textId="77777777" w:rsidR="000E6F2F" w:rsidRDefault="000E6F2F" w:rsidP="003C167F">
      <w:pPr>
        <w:jc w:val="both"/>
        <w:rPr>
          <w:rFonts w:ascii="Arial" w:hAnsi="Arial" w:cs="Arial"/>
          <w:sz w:val="24"/>
          <w:szCs w:val="24"/>
          <w:lang w:val="en-US"/>
        </w:rPr>
      </w:pPr>
    </w:p>
    <w:p w14:paraId="3457FA98" w14:textId="0B6AFD81" w:rsidR="007022D1" w:rsidRDefault="007022D1" w:rsidP="003C167F">
      <w:pPr>
        <w:jc w:val="both"/>
        <w:rPr>
          <w:rFonts w:ascii="Arial" w:hAnsi="Arial" w:cs="Arial"/>
          <w:sz w:val="24"/>
          <w:szCs w:val="24"/>
          <w:lang w:val="en-US"/>
        </w:rPr>
      </w:pPr>
    </w:p>
    <w:p w14:paraId="51303347" w14:textId="292FD59B" w:rsidR="007022D1" w:rsidRDefault="007022D1" w:rsidP="003C167F">
      <w:pPr>
        <w:jc w:val="both"/>
        <w:rPr>
          <w:rFonts w:ascii="Arial" w:hAnsi="Arial" w:cs="Arial"/>
          <w:sz w:val="24"/>
          <w:szCs w:val="24"/>
          <w:lang w:val="en-US"/>
        </w:rPr>
      </w:pPr>
    </w:p>
    <w:p w14:paraId="53DF6850" w14:textId="16FC2BB2" w:rsidR="007022D1" w:rsidRDefault="007022D1" w:rsidP="003C167F">
      <w:pPr>
        <w:jc w:val="both"/>
        <w:rPr>
          <w:rFonts w:ascii="Arial" w:hAnsi="Arial" w:cs="Arial"/>
          <w:sz w:val="24"/>
          <w:szCs w:val="24"/>
          <w:lang w:val="en-US"/>
        </w:rPr>
      </w:pPr>
    </w:p>
    <w:p w14:paraId="04A59B8B" w14:textId="1CCC61D2" w:rsidR="007022D1" w:rsidRDefault="007022D1" w:rsidP="003C167F">
      <w:pPr>
        <w:jc w:val="both"/>
        <w:rPr>
          <w:rFonts w:ascii="Arial" w:hAnsi="Arial" w:cs="Arial"/>
          <w:sz w:val="24"/>
          <w:szCs w:val="24"/>
          <w:lang w:val="en-US"/>
        </w:rPr>
      </w:pPr>
    </w:p>
    <w:p w14:paraId="7E7864C8" w14:textId="61289B34" w:rsidR="007022D1" w:rsidRDefault="007022D1" w:rsidP="003C167F">
      <w:pPr>
        <w:jc w:val="both"/>
        <w:rPr>
          <w:rFonts w:ascii="Arial" w:hAnsi="Arial" w:cs="Arial"/>
          <w:sz w:val="24"/>
          <w:szCs w:val="24"/>
          <w:lang w:val="en-US"/>
        </w:rPr>
      </w:pPr>
    </w:p>
    <w:p w14:paraId="241FAF3E" w14:textId="3F4CE351" w:rsidR="007022D1" w:rsidRDefault="007022D1" w:rsidP="003C167F">
      <w:pPr>
        <w:jc w:val="both"/>
        <w:rPr>
          <w:rFonts w:ascii="Arial" w:hAnsi="Arial" w:cs="Arial"/>
          <w:sz w:val="24"/>
          <w:szCs w:val="24"/>
          <w:lang w:val="en-US"/>
        </w:rPr>
      </w:pPr>
    </w:p>
    <w:p w14:paraId="0883B6A8" w14:textId="56C5F215" w:rsidR="007022D1" w:rsidRDefault="007022D1" w:rsidP="003C167F">
      <w:pPr>
        <w:jc w:val="both"/>
        <w:rPr>
          <w:rFonts w:ascii="Arial" w:hAnsi="Arial" w:cs="Arial"/>
          <w:sz w:val="24"/>
          <w:szCs w:val="24"/>
          <w:lang w:val="en-US"/>
        </w:rPr>
      </w:pPr>
    </w:p>
    <w:p w14:paraId="4FCD7D2C" w14:textId="3C4577D0" w:rsidR="007022D1" w:rsidRDefault="007022D1" w:rsidP="003C167F">
      <w:pPr>
        <w:jc w:val="both"/>
        <w:rPr>
          <w:rFonts w:ascii="Arial" w:hAnsi="Arial" w:cs="Arial"/>
          <w:sz w:val="24"/>
          <w:szCs w:val="24"/>
          <w:lang w:val="en-US"/>
        </w:rPr>
      </w:pPr>
    </w:p>
    <w:p w14:paraId="744C6633" w14:textId="61BFBE5F" w:rsidR="007022D1" w:rsidRDefault="007022D1" w:rsidP="003C167F">
      <w:pPr>
        <w:jc w:val="both"/>
        <w:rPr>
          <w:rFonts w:ascii="Arial" w:hAnsi="Arial" w:cs="Arial"/>
          <w:sz w:val="24"/>
          <w:szCs w:val="24"/>
          <w:lang w:val="en-US"/>
        </w:rPr>
      </w:pPr>
    </w:p>
    <w:p w14:paraId="5480F3B6" w14:textId="0D457B06" w:rsidR="007022D1" w:rsidRDefault="007022D1" w:rsidP="003C167F">
      <w:pPr>
        <w:jc w:val="both"/>
        <w:rPr>
          <w:rFonts w:ascii="Arial" w:hAnsi="Arial" w:cs="Arial"/>
          <w:sz w:val="24"/>
          <w:szCs w:val="24"/>
          <w:lang w:val="en-US"/>
        </w:rPr>
      </w:pPr>
    </w:p>
    <w:p w14:paraId="4A49110B" w14:textId="6548B2DE" w:rsidR="007022D1" w:rsidRDefault="007022D1" w:rsidP="003C167F">
      <w:pPr>
        <w:jc w:val="both"/>
        <w:rPr>
          <w:rFonts w:ascii="Arial" w:hAnsi="Arial" w:cs="Arial"/>
          <w:sz w:val="24"/>
          <w:szCs w:val="24"/>
          <w:lang w:val="en-US"/>
        </w:rPr>
      </w:pPr>
    </w:p>
    <w:p w14:paraId="08A9B144" w14:textId="710229FC" w:rsidR="007022D1" w:rsidRDefault="007022D1" w:rsidP="003C167F">
      <w:pPr>
        <w:jc w:val="both"/>
        <w:rPr>
          <w:rFonts w:ascii="Arial" w:hAnsi="Arial" w:cs="Arial"/>
          <w:sz w:val="24"/>
          <w:szCs w:val="24"/>
          <w:lang w:val="en-US"/>
        </w:rPr>
      </w:pPr>
    </w:p>
    <w:p w14:paraId="7B118FCB" w14:textId="6BC66AA3" w:rsidR="007022D1" w:rsidRDefault="007022D1" w:rsidP="003C167F">
      <w:pPr>
        <w:jc w:val="both"/>
        <w:rPr>
          <w:rFonts w:ascii="Arial" w:hAnsi="Arial" w:cs="Arial"/>
          <w:sz w:val="24"/>
          <w:szCs w:val="24"/>
          <w:lang w:val="en-US"/>
        </w:rPr>
      </w:pPr>
    </w:p>
    <w:p w14:paraId="35F5CDDA" w14:textId="35C5883E" w:rsidR="007022D1" w:rsidRDefault="007022D1" w:rsidP="003C167F">
      <w:pPr>
        <w:jc w:val="both"/>
        <w:rPr>
          <w:rFonts w:ascii="Arial" w:hAnsi="Arial" w:cs="Arial"/>
          <w:sz w:val="24"/>
          <w:szCs w:val="24"/>
          <w:lang w:val="en-US"/>
        </w:rPr>
      </w:pPr>
    </w:p>
    <w:p w14:paraId="024E17BE" w14:textId="500A2D91" w:rsidR="007022D1" w:rsidRDefault="007022D1" w:rsidP="003C167F">
      <w:pPr>
        <w:jc w:val="both"/>
        <w:rPr>
          <w:rFonts w:ascii="Arial" w:hAnsi="Arial" w:cs="Arial"/>
          <w:sz w:val="24"/>
          <w:szCs w:val="24"/>
          <w:lang w:val="en-US"/>
        </w:rPr>
      </w:pPr>
    </w:p>
    <w:p w14:paraId="7F32F7CD" w14:textId="24DF2D50" w:rsidR="007022D1" w:rsidRPr="00FA5D2B" w:rsidRDefault="000E6F2F" w:rsidP="000E6F2F">
      <w:pPr>
        <w:rPr>
          <w:rFonts w:ascii="Arial" w:hAnsi="Arial" w:cs="Arial"/>
          <w:sz w:val="24"/>
          <w:szCs w:val="24"/>
          <w:lang w:val="en-US"/>
        </w:rPr>
      </w:pPr>
      <w:r>
        <w:rPr>
          <w:noProof/>
        </w:rPr>
        <mc:AlternateContent>
          <mc:Choice Requires="wps">
            <w:drawing>
              <wp:anchor distT="0" distB="0" distL="114300" distR="114300" simplePos="0" relativeHeight="251660288" behindDoc="0" locked="0" layoutInCell="1" allowOverlap="1" wp14:anchorId="20DA2F14" wp14:editId="5D20F490">
                <wp:simplePos x="0" y="0"/>
                <wp:positionH relativeFrom="rightMargin">
                  <wp:posOffset>-3379152</wp:posOffset>
                </wp:positionH>
                <wp:positionV relativeFrom="paragraph">
                  <wp:posOffset>3461067</wp:posOffset>
                </wp:positionV>
                <wp:extent cx="7051040" cy="635"/>
                <wp:effectExtent l="1270" t="0" r="0" b="0"/>
                <wp:wrapNone/>
                <wp:docPr id="12" name="Caixa de Texto 12"/>
                <wp:cNvGraphicFramePr/>
                <a:graphic xmlns:a="http://schemas.openxmlformats.org/drawingml/2006/main">
                  <a:graphicData uri="http://schemas.microsoft.com/office/word/2010/wordprocessingShape">
                    <wps:wsp>
                      <wps:cNvSpPr txBox="1"/>
                      <wps:spPr>
                        <a:xfrm rot="16200000">
                          <a:off x="0" y="0"/>
                          <a:ext cx="7051040" cy="635"/>
                        </a:xfrm>
                        <a:prstGeom prst="rect">
                          <a:avLst/>
                        </a:prstGeom>
                        <a:solidFill>
                          <a:prstClr val="white"/>
                        </a:solidFill>
                        <a:ln>
                          <a:noFill/>
                        </a:ln>
                      </wps:spPr>
                      <wps:txbx>
                        <w:txbxContent>
                          <w:p w14:paraId="3B4CA772" w14:textId="7B11EA94" w:rsidR="000E6F2F" w:rsidRPr="000E6F2F" w:rsidRDefault="000E6F2F" w:rsidP="000E6F2F">
                            <w:pPr>
                              <w:pStyle w:val="Legenda"/>
                              <w:rPr>
                                <w:rFonts w:ascii="Arial" w:hAnsi="Arial" w:cs="Arial"/>
                                <w:i w:val="0"/>
                                <w:iCs w:val="0"/>
                                <w:noProof/>
                                <w:color w:val="auto"/>
                                <w:sz w:val="28"/>
                                <w:szCs w:val="28"/>
                                <w:lang w:val="en-US"/>
                              </w:rPr>
                            </w:pPr>
                            <w:proofErr w:type="spellStart"/>
                            <w:r w:rsidRPr="000E6F2F">
                              <w:rPr>
                                <w:rFonts w:ascii="Arial" w:hAnsi="Arial" w:cs="Arial"/>
                                <w:i w:val="0"/>
                                <w:iCs w:val="0"/>
                                <w:color w:val="auto"/>
                                <w:sz w:val="20"/>
                                <w:szCs w:val="20"/>
                              </w:rPr>
                              <w:t>Attachment</w:t>
                            </w:r>
                            <w:proofErr w:type="spellEnd"/>
                            <w:r w:rsidRPr="000E6F2F">
                              <w:rPr>
                                <w:rFonts w:ascii="Arial" w:hAnsi="Arial" w:cs="Arial"/>
                                <w:i w:val="0"/>
                                <w:iCs w:val="0"/>
                                <w:color w:val="auto"/>
                                <w:sz w:val="20"/>
                                <w:szCs w:val="20"/>
                              </w:rPr>
                              <w:t xml:space="preserve"> </w:t>
                            </w:r>
                            <w:r w:rsidRPr="000E6F2F">
                              <w:rPr>
                                <w:rFonts w:ascii="Arial" w:hAnsi="Arial" w:cs="Arial"/>
                                <w:i w:val="0"/>
                                <w:iCs w:val="0"/>
                                <w:color w:val="auto"/>
                                <w:sz w:val="20"/>
                                <w:szCs w:val="20"/>
                              </w:rPr>
                              <w:fldChar w:fldCharType="begin"/>
                            </w:r>
                            <w:r w:rsidRPr="000E6F2F">
                              <w:rPr>
                                <w:rFonts w:ascii="Arial" w:hAnsi="Arial" w:cs="Arial"/>
                                <w:i w:val="0"/>
                                <w:iCs w:val="0"/>
                                <w:color w:val="auto"/>
                                <w:sz w:val="20"/>
                                <w:szCs w:val="20"/>
                              </w:rPr>
                              <w:instrText xml:space="preserve"> SEQ Attachment \* ARABIC </w:instrText>
                            </w:r>
                            <w:r w:rsidRPr="000E6F2F">
                              <w:rPr>
                                <w:rFonts w:ascii="Arial" w:hAnsi="Arial" w:cs="Arial"/>
                                <w:i w:val="0"/>
                                <w:iCs w:val="0"/>
                                <w:color w:val="auto"/>
                                <w:sz w:val="20"/>
                                <w:szCs w:val="20"/>
                              </w:rPr>
                              <w:fldChar w:fldCharType="separate"/>
                            </w:r>
                            <w:r w:rsidR="00E2216E">
                              <w:rPr>
                                <w:rFonts w:ascii="Arial" w:hAnsi="Arial" w:cs="Arial"/>
                                <w:i w:val="0"/>
                                <w:iCs w:val="0"/>
                                <w:noProof/>
                                <w:color w:val="auto"/>
                                <w:sz w:val="20"/>
                                <w:szCs w:val="20"/>
                              </w:rPr>
                              <w:t>1</w:t>
                            </w:r>
                            <w:r w:rsidRPr="000E6F2F">
                              <w:rPr>
                                <w:rFonts w:ascii="Arial" w:hAnsi="Arial" w:cs="Arial"/>
                                <w:i w:val="0"/>
                                <w:iCs w:val="0"/>
                                <w:color w:val="auto"/>
                                <w:sz w:val="20"/>
                                <w:szCs w:val="20"/>
                              </w:rPr>
                              <w:fldChar w:fldCharType="end"/>
                            </w:r>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Architecture</w:t>
                            </w:r>
                            <w:proofErr w:type="spellEnd"/>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Block</w:t>
                            </w:r>
                            <w:proofErr w:type="spellEnd"/>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DA2F14" id="_x0000_t202" coordsize="21600,21600" o:spt="202" path="m,l,21600r21600,l21600,xe">
                <v:stroke joinstyle="miter"/>
                <v:path gradientshapeok="t" o:connecttype="rect"/>
              </v:shapetype>
              <v:shape id="Caixa de Texto 12" o:spid="_x0000_s1026" type="#_x0000_t202" style="position:absolute;margin-left:-266.05pt;margin-top:272.5pt;width:555.2pt;height:.05pt;rotation:-90;z-index:251660288;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" stroked="f">
                <v:textbox style="mso-fit-shape-to-text:t" inset="0,0,0,0">
                  <w:txbxContent>
                    <w:p w14:paraId="3B4CA772" w14:textId="7B11EA94" w:rsidR="000E6F2F" w:rsidRPr="000E6F2F" w:rsidRDefault="000E6F2F" w:rsidP="000E6F2F">
                      <w:pPr>
                        <w:pStyle w:val="Legenda"/>
                        <w:rPr>
                          <w:rFonts w:ascii="Arial" w:hAnsi="Arial" w:cs="Arial"/>
                          <w:i w:val="0"/>
                          <w:iCs w:val="0"/>
                          <w:noProof/>
                          <w:color w:val="auto"/>
                          <w:sz w:val="28"/>
                          <w:szCs w:val="28"/>
                          <w:lang w:val="en-US"/>
                        </w:rPr>
                      </w:pPr>
                      <w:proofErr w:type="spellStart"/>
                      <w:r w:rsidRPr="000E6F2F">
                        <w:rPr>
                          <w:rFonts w:ascii="Arial" w:hAnsi="Arial" w:cs="Arial"/>
                          <w:i w:val="0"/>
                          <w:iCs w:val="0"/>
                          <w:color w:val="auto"/>
                          <w:sz w:val="20"/>
                          <w:szCs w:val="20"/>
                        </w:rPr>
                        <w:t>Attachment</w:t>
                      </w:r>
                      <w:proofErr w:type="spellEnd"/>
                      <w:r w:rsidRPr="000E6F2F">
                        <w:rPr>
                          <w:rFonts w:ascii="Arial" w:hAnsi="Arial" w:cs="Arial"/>
                          <w:i w:val="0"/>
                          <w:iCs w:val="0"/>
                          <w:color w:val="auto"/>
                          <w:sz w:val="20"/>
                          <w:szCs w:val="20"/>
                        </w:rPr>
                        <w:t xml:space="preserve"> </w:t>
                      </w:r>
                      <w:r w:rsidRPr="000E6F2F">
                        <w:rPr>
                          <w:rFonts w:ascii="Arial" w:hAnsi="Arial" w:cs="Arial"/>
                          <w:i w:val="0"/>
                          <w:iCs w:val="0"/>
                          <w:color w:val="auto"/>
                          <w:sz w:val="20"/>
                          <w:szCs w:val="20"/>
                        </w:rPr>
                        <w:fldChar w:fldCharType="begin"/>
                      </w:r>
                      <w:r w:rsidRPr="000E6F2F">
                        <w:rPr>
                          <w:rFonts w:ascii="Arial" w:hAnsi="Arial" w:cs="Arial"/>
                          <w:i w:val="0"/>
                          <w:iCs w:val="0"/>
                          <w:color w:val="auto"/>
                          <w:sz w:val="20"/>
                          <w:szCs w:val="20"/>
                        </w:rPr>
                        <w:instrText xml:space="preserve"> SEQ Attachment \* ARABIC </w:instrText>
                      </w:r>
                      <w:r w:rsidRPr="000E6F2F">
                        <w:rPr>
                          <w:rFonts w:ascii="Arial" w:hAnsi="Arial" w:cs="Arial"/>
                          <w:i w:val="0"/>
                          <w:iCs w:val="0"/>
                          <w:color w:val="auto"/>
                          <w:sz w:val="20"/>
                          <w:szCs w:val="20"/>
                        </w:rPr>
                        <w:fldChar w:fldCharType="separate"/>
                      </w:r>
                      <w:r w:rsidR="00E2216E">
                        <w:rPr>
                          <w:rFonts w:ascii="Arial" w:hAnsi="Arial" w:cs="Arial"/>
                          <w:i w:val="0"/>
                          <w:iCs w:val="0"/>
                          <w:noProof/>
                          <w:color w:val="auto"/>
                          <w:sz w:val="20"/>
                          <w:szCs w:val="20"/>
                        </w:rPr>
                        <w:t>1</w:t>
                      </w:r>
                      <w:r w:rsidRPr="000E6F2F">
                        <w:rPr>
                          <w:rFonts w:ascii="Arial" w:hAnsi="Arial" w:cs="Arial"/>
                          <w:i w:val="0"/>
                          <w:iCs w:val="0"/>
                          <w:color w:val="auto"/>
                          <w:sz w:val="20"/>
                          <w:szCs w:val="20"/>
                        </w:rPr>
                        <w:fldChar w:fldCharType="end"/>
                      </w:r>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Architecture</w:t>
                      </w:r>
                      <w:proofErr w:type="spellEnd"/>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Block</w:t>
                      </w:r>
                      <w:proofErr w:type="spellEnd"/>
                      <w:r w:rsidRPr="000E6F2F">
                        <w:rPr>
                          <w:rFonts w:ascii="Arial" w:hAnsi="Arial" w:cs="Arial"/>
                          <w:i w:val="0"/>
                          <w:iCs w:val="0"/>
                          <w:color w:val="auto"/>
                          <w:sz w:val="20"/>
                          <w:szCs w:val="20"/>
                        </w:rPr>
                        <w:t xml:space="preserve"> </w:t>
                      </w:r>
                      <w:proofErr w:type="spellStart"/>
                      <w:r w:rsidRPr="000E6F2F">
                        <w:rPr>
                          <w:rFonts w:ascii="Arial" w:hAnsi="Arial" w:cs="Arial"/>
                          <w:i w:val="0"/>
                          <w:iCs w:val="0"/>
                          <w:color w:val="auto"/>
                          <w:sz w:val="20"/>
                          <w:szCs w:val="20"/>
                        </w:rPr>
                        <w:t>Diagram</w:t>
                      </w:r>
                      <w:proofErr w:type="spellEnd"/>
                    </w:p>
                  </w:txbxContent>
                </v:textbox>
                <w10:wrap anchorx="margin"/>
              </v:shape>
            </w:pict>
          </mc:Fallback>
        </mc:AlternateContent>
      </w:r>
      <w:r>
        <w:rPr>
          <w:rFonts w:ascii="Arial" w:hAnsi="Arial" w:cs="Arial"/>
          <w:noProof/>
          <w:sz w:val="24"/>
          <w:szCs w:val="24"/>
          <w:lang w:val="en-US"/>
        </w:rPr>
        <w:drawing>
          <wp:anchor distT="0" distB="0" distL="114300" distR="114300" simplePos="0" relativeHeight="251658240" behindDoc="0" locked="0" layoutInCell="1" allowOverlap="1" wp14:anchorId="64B87DE9" wp14:editId="10271B80">
            <wp:simplePos x="0" y="0"/>
            <wp:positionH relativeFrom="page">
              <wp:align>left</wp:align>
            </wp:positionH>
            <wp:positionV relativeFrom="paragraph">
              <wp:posOffset>321946</wp:posOffset>
            </wp:positionV>
            <wp:extent cx="10679541" cy="7051390"/>
            <wp:effectExtent l="4445" t="0" r="0" b="0"/>
            <wp:wrapNone/>
            <wp:docPr id="2" name="Imagem 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Esquemát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0679541" cy="7051390"/>
                    </a:xfrm>
                    <a:prstGeom prst="rect">
                      <a:avLst/>
                    </a:prstGeom>
                  </pic:spPr>
                </pic:pic>
              </a:graphicData>
            </a:graphic>
            <wp14:sizeRelH relativeFrom="margin">
              <wp14:pctWidth>0</wp14:pctWidth>
            </wp14:sizeRelH>
            <wp14:sizeRelV relativeFrom="margin">
              <wp14:pctHeight>0</wp14:pctHeight>
            </wp14:sizeRelV>
          </wp:anchor>
        </w:drawing>
      </w:r>
    </w:p>
    <w:sectPr w:rsidR="007022D1" w:rsidRPr="00FA5D2B" w:rsidSect="00A8433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BDF"/>
    <w:multiLevelType w:val="hybridMultilevel"/>
    <w:tmpl w:val="6F1CF678"/>
    <w:lvl w:ilvl="0" w:tplc="30664526">
      <w:start w:val="1"/>
      <w:numFmt w:val="decimal"/>
      <w:lvlText w:val="%1."/>
      <w:lvlJc w:val="left"/>
      <w:pPr>
        <w:ind w:left="720" w:hanging="360"/>
      </w:pPr>
      <w:rPr>
        <w:b/>
        <w:bCs/>
        <w:sz w:val="32"/>
        <w:szCs w:val="32"/>
      </w:rPr>
    </w:lvl>
    <w:lvl w:ilvl="1" w:tplc="05BEB708">
      <w:start w:val="1"/>
      <w:numFmt w:val="lowerLetter"/>
      <w:lvlText w:val="%2."/>
      <w:lvlJc w:val="left"/>
      <w:pPr>
        <w:ind w:left="1440" w:hanging="360"/>
      </w:pPr>
      <w:rPr>
        <w:rFonts w:ascii="Arial" w:hAnsi="Arial" w:cs="Arial" w:hint="default"/>
        <w:b/>
        <w:bCs/>
        <w:sz w:val="28"/>
        <w:szCs w:val="28"/>
      </w:rPr>
    </w:lvl>
    <w:lvl w:ilvl="2" w:tplc="F3BC288E">
      <w:start w:val="1"/>
      <w:numFmt w:val="lowerRoman"/>
      <w:lvlText w:val="%3."/>
      <w:lvlJc w:val="right"/>
      <w:pPr>
        <w:ind w:left="2160" w:hanging="180"/>
      </w:pPr>
    </w:lvl>
    <w:lvl w:ilvl="3" w:tplc="3A66C14C">
      <w:start w:val="1"/>
      <w:numFmt w:val="decimal"/>
      <w:lvlText w:val="%4."/>
      <w:lvlJc w:val="left"/>
      <w:pPr>
        <w:ind w:left="2880" w:hanging="360"/>
      </w:pPr>
    </w:lvl>
    <w:lvl w:ilvl="4" w:tplc="15CC90C4">
      <w:start w:val="1"/>
      <w:numFmt w:val="lowerLetter"/>
      <w:lvlText w:val="%5."/>
      <w:lvlJc w:val="left"/>
      <w:pPr>
        <w:ind w:left="3600" w:hanging="360"/>
      </w:pPr>
    </w:lvl>
    <w:lvl w:ilvl="5" w:tplc="4F7A7552">
      <w:start w:val="1"/>
      <w:numFmt w:val="lowerRoman"/>
      <w:lvlText w:val="%6."/>
      <w:lvlJc w:val="right"/>
      <w:pPr>
        <w:ind w:left="4320" w:hanging="180"/>
      </w:pPr>
    </w:lvl>
    <w:lvl w:ilvl="6" w:tplc="655025A4">
      <w:start w:val="1"/>
      <w:numFmt w:val="decimal"/>
      <w:lvlText w:val="%7."/>
      <w:lvlJc w:val="left"/>
      <w:pPr>
        <w:ind w:left="5040" w:hanging="360"/>
      </w:pPr>
    </w:lvl>
    <w:lvl w:ilvl="7" w:tplc="5CE671FA">
      <w:start w:val="1"/>
      <w:numFmt w:val="lowerLetter"/>
      <w:lvlText w:val="%8."/>
      <w:lvlJc w:val="left"/>
      <w:pPr>
        <w:ind w:left="5760" w:hanging="360"/>
      </w:pPr>
    </w:lvl>
    <w:lvl w:ilvl="8" w:tplc="F4B8E2EE">
      <w:start w:val="1"/>
      <w:numFmt w:val="lowerRoman"/>
      <w:lvlText w:val="%9."/>
      <w:lvlJc w:val="right"/>
      <w:pPr>
        <w:ind w:left="6480" w:hanging="180"/>
      </w:pPr>
    </w:lvl>
  </w:abstractNum>
  <w:abstractNum w:abstractNumId="1" w15:restartNumberingAfterBreak="0">
    <w:nsid w:val="02966983"/>
    <w:multiLevelType w:val="hybridMultilevel"/>
    <w:tmpl w:val="67ACB530"/>
    <w:lvl w:ilvl="0" w:tplc="A7B6992C">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E441D7"/>
    <w:multiLevelType w:val="hybridMultilevel"/>
    <w:tmpl w:val="F3081CBA"/>
    <w:lvl w:ilvl="0" w:tplc="32F41996">
      <w:start w:val="1"/>
      <w:numFmt w:val="bullet"/>
      <w:lvlText w:val="-"/>
      <w:lvlJc w:val="left"/>
      <w:pPr>
        <w:ind w:left="720" w:hanging="360"/>
      </w:pPr>
      <w:rPr>
        <w:rFonts w:ascii="Calibri" w:eastAsia="Times New Roman"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CB0466"/>
    <w:multiLevelType w:val="hybridMultilevel"/>
    <w:tmpl w:val="CC8CBFF6"/>
    <w:lvl w:ilvl="0" w:tplc="05BEB708">
      <w:start w:val="1"/>
      <w:numFmt w:val="lowerLetter"/>
      <w:lvlText w:val="%1."/>
      <w:lvlJc w:val="left"/>
      <w:pPr>
        <w:ind w:left="1440" w:hanging="360"/>
      </w:pPr>
      <w:rPr>
        <w:rFonts w:ascii="Arial" w:hAnsi="Arial" w:cs="Arial" w:hint="default"/>
        <w:b/>
        <w:bCs/>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CD70B7D"/>
    <w:multiLevelType w:val="hybridMultilevel"/>
    <w:tmpl w:val="FFFFFFFF"/>
    <w:lvl w:ilvl="0" w:tplc="F27E5152">
      <w:start w:val="1"/>
      <w:numFmt w:val="decimal"/>
      <w:lvlText w:val="%1."/>
      <w:lvlJc w:val="left"/>
      <w:pPr>
        <w:ind w:left="720" w:hanging="360"/>
      </w:pPr>
    </w:lvl>
    <w:lvl w:ilvl="1" w:tplc="1B8066DE">
      <w:start w:val="1"/>
      <w:numFmt w:val="lowerLetter"/>
      <w:lvlText w:val="%2."/>
      <w:lvlJc w:val="left"/>
      <w:pPr>
        <w:ind w:left="1440" w:hanging="360"/>
      </w:pPr>
    </w:lvl>
    <w:lvl w:ilvl="2" w:tplc="A91622DE">
      <w:start w:val="1"/>
      <w:numFmt w:val="lowerRoman"/>
      <w:lvlText w:val="%3."/>
      <w:lvlJc w:val="right"/>
      <w:pPr>
        <w:ind w:left="2160" w:hanging="180"/>
      </w:pPr>
    </w:lvl>
    <w:lvl w:ilvl="3" w:tplc="F168A5D4">
      <w:start w:val="1"/>
      <w:numFmt w:val="decimal"/>
      <w:lvlText w:val="%4."/>
      <w:lvlJc w:val="left"/>
      <w:pPr>
        <w:ind w:left="2880" w:hanging="360"/>
      </w:pPr>
    </w:lvl>
    <w:lvl w:ilvl="4" w:tplc="205E116C">
      <w:start w:val="1"/>
      <w:numFmt w:val="lowerLetter"/>
      <w:lvlText w:val="%5."/>
      <w:lvlJc w:val="left"/>
      <w:pPr>
        <w:ind w:left="3600" w:hanging="360"/>
      </w:pPr>
    </w:lvl>
    <w:lvl w:ilvl="5" w:tplc="D13C7076">
      <w:start w:val="1"/>
      <w:numFmt w:val="lowerRoman"/>
      <w:lvlText w:val="%6."/>
      <w:lvlJc w:val="right"/>
      <w:pPr>
        <w:ind w:left="4320" w:hanging="180"/>
      </w:pPr>
    </w:lvl>
    <w:lvl w:ilvl="6" w:tplc="E82EB5A2">
      <w:start w:val="1"/>
      <w:numFmt w:val="decimal"/>
      <w:lvlText w:val="%7."/>
      <w:lvlJc w:val="left"/>
      <w:pPr>
        <w:ind w:left="5040" w:hanging="360"/>
      </w:pPr>
    </w:lvl>
    <w:lvl w:ilvl="7" w:tplc="97FC1C84">
      <w:start w:val="1"/>
      <w:numFmt w:val="lowerLetter"/>
      <w:lvlText w:val="%8."/>
      <w:lvlJc w:val="left"/>
      <w:pPr>
        <w:ind w:left="5760" w:hanging="360"/>
      </w:pPr>
    </w:lvl>
    <w:lvl w:ilvl="8" w:tplc="33BAF03C">
      <w:start w:val="1"/>
      <w:numFmt w:val="lowerRoman"/>
      <w:lvlText w:val="%9."/>
      <w:lvlJc w:val="right"/>
      <w:pPr>
        <w:ind w:left="6480" w:hanging="180"/>
      </w:pPr>
    </w:lvl>
  </w:abstractNum>
  <w:abstractNum w:abstractNumId="5" w15:restartNumberingAfterBreak="0">
    <w:nsid w:val="357E7331"/>
    <w:multiLevelType w:val="hybridMultilevel"/>
    <w:tmpl w:val="5B0685B2"/>
    <w:lvl w:ilvl="0" w:tplc="3018783E">
      <w:start w:val="1"/>
      <w:numFmt w:val="bullet"/>
      <w:lvlText w:val="-"/>
      <w:lvlJc w:val="left"/>
      <w:pPr>
        <w:ind w:left="1068" w:hanging="360"/>
      </w:pPr>
      <w:rPr>
        <w:rFonts w:ascii="Arial" w:eastAsia="Arial" w:hAnsi="Arial" w:cs="Aria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3DC02A0F"/>
    <w:multiLevelType w:val="multilevel"/>
    <w:tmpl w:val="63FAD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24FC5"/>
    <w:multiLevelType w:val="hybridMultilevel"/>
    <w:tmpl w:val="2CC02AFC"/>
    <w:lvl w:ilvl="0" w:tplc="374A7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EE178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562C2A98"/>
    <w:multiLevelType w:val="multilevel"/>
    <w:tmpl w:val="7ED640B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B53502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00274A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648F00FA"/>
    <w:multiLevelType w:val="hybridMultilevel"/>
    <w:tmpl w:val="6B5C31C0"/>
    <w:lvl w:ilvl="0" w:tplc="05BEB708">
      <w:start w:val="1"/>
      <w:numFmt w:val="lowerLetter"/>
      <w:lvlText w:val="%1."/>
      <w:lvlJc w:val="left"/>
      <w:pPr>
        <w:ind w:left="1440" w:hanging="360"/>
      </w:pPr>
      <w:rPr>
        <w:rFonts w:ascii="Arial" w:hAnsi="Arial" w:cs="Arial" w:hint="default"/>
        <w:b/>
        <w:bCs/>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3A55BD8"/>
    <w:multiLevelType w:val="hybridMultilevel"/>
    <w:tmpl w:val="FA564EE8"/>
    <w:lvl w:ilvl="0" w:tplc="32F41996">
      <w:start w:val="1"/>
      <w:numFmt w:val="bullet"/>
      <w:lvlText w:val="-"/>
      <w:lvlJc w:val="left"/>
      <w:pPr>
        <w:ind w:left="720" w:hanging="360"/>
      </w:pPr>
      <w:rPr>
        <w:rFonts w:ascii="Calibri" w:eastAsia="Times New Roman"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DFE45D2"/>
    <w:multiLevelType w:val="multilevel"/>
    <w:tmpl w:val="B3FC436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11"/>
  </w:num>
  <w:num w:numId="3">
    <w:abstractNumId w:val="7"/>
  </w:num>
  <w:num w:numId="4">
    <w:abstractNumId w:val="6"/>
  </w:num>
  <w:num w:numId="5">
    <w:abstractNumId w:val="13"/>
  </w:num>
  <w:num w:numId="6">
    <w:abstractNumId w:val="1"/>
  </w:num>
  <w:num w:numId="7">
    <w:abstractNumId w:val="2"/>
  </w:num>
  <w:num w:numId="8">
    <w:abstractNumId w:val="14"/>
  </w:num>
  <w:num w:numId="9">
    <w:abstractNumId w:val="9"/>
  </w:num>
  <w:num w:numId="10">
    <w:abstractNumId w:val="0"/>
  </w:num>
  <w:num w:numId="11">
    <w:abstractNumId w:val="8"/>
  </w:num>
  <w:num w:numId="12">
    <w:abstractNumId w:val="10"/>
  </w:num>
  <w:num w:numId="13">
    <w:abstractNumId w:val="5"/>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582"/>
    <w:rsid w:val="00010744"/>
    <w:rsid w:val="00010DAF"/>
    <w:rsid w:val="00046EEC"/>
    <w:rsid w:val="00053C1E"/>
    <w:rsid w:val="0006012E"/>
    <w:rsid w:val="000A5818"/>
    <w:rsid w:val="000B106C"/>
    <w:rsid w:val="000B4A99"/>
    <w:rsid w:val="000C1C8A"/>
    <w:rsid w:val="000C2A0D"/>
    <w:rsid w:val="000E376C"/>
    <w:rsid w:val="000E5A43"/>
    <w:rsid w:val="000E6470"/>
    <w:rsid w:val="000E6F2F"/>
    <w:rsid w:val="000F2AB4"/>
    <w:rsid w:val="000F56C0"/>
    <w:rsid w:val="001301EC"/>
    <w:rsid w:val="00140D82"/>
    <w:rsid w:val="00141241"/>
    <w:rsid w:val="00141F53"/>
    <w:rsid w:val="0015384A"/>
    <w:rsid w:val="00174DA4"/>
    <w:rsid w:val="001A67FD"/>
    <w:rsid w:val="001C2EAD"/>
    <w:rsid w:val="001C6481"/>
    <w:rsid w:val="001D1487"/>
    <w:rsid w:val="001D1C9D"/>
    <w:rsid w:val="001E7D19"/>
    <w:rsid w:val="00214976"/>
    <w:rsid w:val="00242F1E"/>
    <w:rsid w:val="0024512B"/>
    <w:rsid w:val="0029357F"/>
    <w:rsid w:val="002A5223"/>
    <w:rsid w:val="002B0A4B"/>
    <w:rsid w:val="002B2453"/>
    <w:rsid w:val="002B4D40"/>
    <w:rsid w:val="002B768B"/>
    <w:rsid w:val="002C02C9"/>
    <w:rsid w:val="002C5833"/>
    <w:rsid w:val="002D23E2"/>
    <w:rsid w:val="002E1C02"/>
    <w:rsid w:val="002F5B7E"/>
    <w:rsid w:val="003026A8"/>
    <w:rsid w:val="003043E1"/>
    <w:rsid w:val="00311DB7"/>
    <w:rsid w:val="00314C16"/>
    <w:rsid w:val="003404FE"/>
    <w:rsid w:val="00341A76"/>
    <w:rsid w:val="00343CA6"/>
    <w:rsid w:val="0035666D"/>
    <w:rsid w:val="00366BC1"/>
    <w:rsid w:val="00370DA0"/>
    <w:rsid w:val="00380C22"/>
    <w:rsid w:val="003A0028"/>
    <w:rsid w:val="003A4AF7"/>
    <w:rsid w:val="003B2FEE"/>
    <w:rsid w:val="003C167F"/>
    <w:rsid w:val="003F0286"/>
    <w:rsid w:val="003F176D"/>
    <w:rsid w:val="003F44C3"/>
    <w:rsid w:val="00402246"/>
    <w:rsid w:val="00403B0F"/>
    <w:rsid w:val="00425324"/>
    <w:rsid w:val="00425DEC"/>
    <w:rsid w:val="00450A0C"/>
    <w:rsid w:val="004660B4"/>
    <w:rsid w:val="00491629"/>
    <w:rsid w:val="004A17B8"/>
    <w:rsid w:val="004A191C"/>
    <w:rsid w:val="004A43CA"/>
    <w:rsid w:val="004B2F99"/>
    <w:rsid w:val="004B38A7"/>
    <w:rsid w:val="004D133F"/>
    <w:rsid w:val="004D3EB7"/>
    <w:rsid w:val="004E24E2"/>
    <w:rsid w:val="004F7F7F"/>
    <w:rsid w:val="005030D0"/>
    <w:rsid w:val="00504363"/>
    <w:rsid w:val="00530DED"/>
    <w:rsid w:val="005420E6"/>
    <w:rsid w:val="00596D1E"/>
    <w:rsid w:val="005971C5"/>
    <w:rsid w:val="005C4DC6"/>
    <w:rsid w:val="005E1026"/>
    <w:rsid w:val="005E7371"/>
    <w:rsid w:val="00602F06"/>
    <w:rsid w:val="00605AAC"/>
    <w:rsid w:val="00606075"/>
    <w:rsid w:val="00626CF1"/>
    <w:rsid w:val="0063438E"/>
    <w:rsid w:val="0064253B"/>
    <w:rsid w:val="006618BF"/>
    <w:rsid w:val="006774A3"/>
    <w:rsid w:val="00682531"/>
    <w:rsid w:val="00683692"/>
    <w:rsid w:val="00685601"/>
    <w:rsid w:val="006A5C92"/>
    <w:rsid w:val="006B2A82"/>
    <w:rsid w:val="006C39A9"/>
    <w:rsid w:val="006C43F7"/>
    <w:rsid w:val="006D3E51"/>
    <w:rsid w:val="006D4107"/>
    <w:rsid w:val="006F5933"/>
    <w:rsid w:val="007022D1"/>
    <w:rsid w:val="00717F90"/>
    <w:rsid w:val="00721F18"/>
    <w:rsid w:val="00772BC6"/>
    <w:rsid w:val="00773C75"/>
    <w:rsid w:val="00786A93"/>
    <w:rsid w:val="00787A6E"/>
    <w:rsid w:val="00793FF6"/>
    <w:rsid w:val="007A2A48"/>
    <w:rsid w:val="007C0736"/>
    <w:rsid w:val="007D1255"/>
    <w:rsid w:val="007E7B05"/>
    <w:rsid w:val="007F53FD"/>
    <w:rsid w:val="008112A5"/>
    <w:rsid w:val="008126EC"/>
    <w:rsid w:val="00813C13"/>
    <w:rsid w:val="008202A6"/>
    <w:rsid w:val="0082687F"/>
    <w:rsid w:val="00857E3B"/>
    <w:rsid w:val="008663EF"/>
    <w:rsid w:val="008733B4"/>
    <w:rsid w:val="00893F55"/>
    <w:rsid w:val="008A1686"/>
    <w:rsid w:val="008A273A"/>
    <w:rsid w:val="008B6EA8"/>
    <w:rsid w:val="008C7A2C"/>
    <w:rsid w:val="008D1AE5"/>
    <w:rsid w:val="008D6727"/>
    <w:rsid w:val="008E5EE1"/>
    <w:rsid w:val="008E6E3E"/>
    <w:rsid w:val="009115C8"/>
    <w:rsid w:val="009147B0"/>
    <w:rsid w:val="00914BB4"/>
    <w:rsid w:val="009162A2"/>
    <w:rsid w:val="00952DEF"/>
    <w:rsid w:val="00957482"/>
    <w:rsid w:val="00975978"/>
    <w:rsid w:val="009760FC"/>
    <w:rsid w:val="00976856"/>
    <w:rsid w:val="00985391"/>
    <w:rsid w:val="00991691"/>
    <w:rsid w:val="00992C69"/>
    <w:rsid w:val="0099679F"/>
    <w:rsid w:val="00996832"/>
    <w:rsid w:val="009A54EB"/>
    <w:rsid w:val="009B5AE1"/>
    <w:rsid w:val="009B6B99"/>
    <w:rsid w:val="009C1585"/>
    <w:rsid w:val="009D5928"/>
    <w:rsid w:val="009F1D09"/>
    <w:rsid w:val="00A01C81"/>
    <w:rsid w:val="00A0260A"/>
    <w:rsid w:val="00A4298C"/>
    <w:rsid w:val="00A42B4D"/>
    <w:rsid w:val="00A45107"/>
    <w:rsid w:val="00A84333"/>
    <w:rsid w:val="00A86E66"/>
    <w:rsid w:val="00A91FCE"/>
    <w:rsid w:val="00A96760"/>
    <w:rsid w:val="00A97DDC"/>
    <w:rsid w:val="00AA7A83"/>
    <w:rsid w:val="00AC2BF7"/>
    <w:rsid w:val="00AC6865"/>
    <w:rsid w:val="00AF63B9"/>
    <w:rsid w:val="00B005CD"/>
    <w:rsid w:val="00B275E4"/>
    <w:rsid w:val="00B45645"/>
    <w:rsid w:val="00B50526"/>
    <w:rsid w:val="00B52EF3"/>
    <w:rsid w:val="00B60E61"/>
    <w:rsid w:val="00B6225E"/>
    <w:rsid w:val="00B62281"/>
    <w:rsid w:val="00B6490F"/>
    <w:rsid w:val="00B84D0A"/>
    <w:rsid w:val="00B850F0"/>
    <w:rsid w:val="00B94D37"/>
    <w:rsid w:val="00B963C9"/>
    <w:rsid w:val="00BA7190"/>
    <w:rsid w:val="00BB28B7"/>
    <w:rsid w:val="00BC35BF"/>
    <w:rsid w:val="00BD46E8"/>
    <w:rsid w:val="00BF585B"/>
    <w:rsid w:val="00C07203"/>
    <w:rsid w:val="00C15B8C"/>
    <w:rsid w:val="00C23D0B"/>
    <w:rsid w:val="00C519BE"/>
    <w:rsid w:val="00C54934"/>
    <w:rsid w:val="00C612E7"/>
    <w:rsid w:val="00C73E30"/>
    <w:rsid w:val="00C80249"/>
    <w:rsid w:val="00C80B75"/>
    <w:rsid w:val="00C82028"/>
    <w:rsid w:val="00C85EB2"/>
    <w:rsid w:val="00C87DB4"/>
    <w:rsid w:val="00C9531A"/>
    <w:rsid w:val="00CA3B2C"/>
    <w:rsid w:val="00CA5C59"/>
    <w:rsid w:val="00CB512C"/>
    <w:rsid w:val="00CC19EB"/>
    <w:rsid w:val="00CD4792"/>
    <w:rsid w:val="00CD5CA4"/>
    <w:rsid w:val="00D00BF1"/>
    <w:rsid w:val="00D1487D"/>
    <w:rsid w:val="00D349E9"/>
    <w:rsid w:val="00D34DD0"/>
    <w:rsid w:val="00D41DB3"/>
    <w:rsid w:val="00D625B7"/>
    <w:rsid w:val="00D6584A"/>
    <w:rsid w:val="00D66757"/>
    <w:rsid w:val="00D96451"/>
    <w:rsid w:val="00DA2564"/>
    <w:rsid w:val="00DA51E6"/>
    <w:rsid w:val="00DB091A"/>
    <w:rsid w:val="00DD5320"/>
    <w:rsid w:val="00DE4EA9"/>
    <w:rsid w:val="00DF1C80"/>
    <w:rsid w:val="00E05BBC"/>
    <w:rsid w:val="00E2216E"/>
    <w:rsid w:val="00E53659"/>
    <w:rsid w:val="00E77792"/>
    <w:rsid w:val="00E83582"/>
    <w:rsid w:val="00E85BCF"/>
    <w:rsid w:val="00EC2BDF"/>
    <w:rsid w:val="00EC5568"/>
    <w:rsid w:val="00EC77B4"/>
    <w:rsid w:val="00ED1037"/>
    <w:rsid w:val="00ED427D"/>
    <w:rsid w:val="00F02FC5"/>
    <w:rsid w:val="00F20F97"/>
    <w:rsid w:val="00F35834"/>
    <w:rsid w:val="00F367EC"/>
    <w:rsid w:val="00F36DE1"/>
    <w:rsid w:val="00F40AF7"/>
    <w:rsid w:val="00F62B7A"/>
    <w:rsid w:val="00F62C6D"/>
    <w:rsid w:val="00F66DF3"/>
    <w:rsid w:val="00F826F3"/>
    <w:rsid w:val="00F84684"/>
    <w:rsid w:val="00FA5D2B"/>
    <w:rsid w:val="00FA62BA"/>
    <w:rsid w:val="00FB260A"/>
    <w:rsid w:val="00FC4A20"/>
    <w:rsid w:val="00FC5599"/>
    <w:rsid w:val="00FF17EF"/>
    <w:rsid w:val="00FF1878"/>
    <w:rsid w:val="477ADE1D"/>
    <w:rsid w:val="6E740A2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B294"/>
  <w15:chartTrackingRefBased/>
  <w15:docId w15:val="{9F00B0BF-6D8C-4140-BF35-8874AAD5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8B6E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next w:val="Normal"/>
    <w:link w:val="Ttulo3Char"/>
    <w:uiPriority w:val="9"/>
    <w:semiHidden/>
    <w:unhideWhenUsed/>
    <w:qFormat/>
    <w:rsid w:val="008B6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E835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83582"/>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8B6EA8"/>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semiHidden/>
    <w:rsid w:val="008B6EA8"/>
    <w:rPr>
      <w:rFonts w:asciiTheme="majorHAnsi" w:eastAsiaTheme="majorEastAsia" w:hAnsiTheme="majorHAnsi" w:cstheme="majorBidi"/>
      <w:color w:val="1F4D78" w:themeColor="accent1" w:themeShade="7F"/>
      <w:sz w:val="24"/>
      <w:szCs w:val="24"/>
    </w:rPr>
  </w:style>
  <w:style w:type="paragraph" w:styleId="PargrafodaLista">
    <w:name w:val="List Paragraph"/>
    <w:basedOn w:val="Normal"/>
    <w:uiPriority w:val="34"/>
    <w:qFormat/>
    <w:rsid w:val="003026A8"/>
    <w:pPr>
      <w:ind w:left="720"/>
      <w:contextualSpacing/>
    </w:pPr>
  </w:style>
  <w:style w:type="paragraph" w:styleId="Legenda">
    <w:name w:val="caption"/>
    <w:basedOn w:val="Normal"/>
    <w:next w:val="Normal"/>
    <w:uiPriority w:val="35"/>
    <w:unhideWhenUsed/>
    <w:qFormat/>
    <w:rsid w:val="00FA62BA"/>
    <w:pPr>
      <w:spacing w:after="200" w:line="240" w:lineRule="auto"/>
    </w:pPr>
    <w:rPr>
      <w:i/>
      <w:iCs/>
      <w:color w:val="44546A" w:themeColor="text2"/>
      <w:sz w:val="18"/>
      <w:szCs w:val="18"/>
    </w:rPr>
  </w:style>
  <w:style w:type="character" w:styleId="nfase">
    <w:name w:val="Emphasis"/>
    <w:basedOn w:val="Fontepargpadro"/>
    <w:uiPriority w:val="20"/>
    <w:qFormat/>
    <w:rsid w:val="00FA62BA"/>
    <w:rPr>
      <w:i/>
      <w:iCs/>
    </w:rPr>
  </w:style>
  <w:style w:type="character" w:styleId="Forte">
    <w:name w:val="Strong"/>
    <w:basedOn w:val="Fontepargpadro"/>
    <w:uiPriority w:val="22"/>
    <w:qFormat/>
    <w:rsid w:val="00FA62BA"/>
    <w:rPr>
      <w:b/>
      <w:bCs/>
    </w:rPr>
  </w:style>
  <w:style w:type="character" w:styleId="Hyperlink">
    <w:name w:val="Hyperlink"/>
    <w:basedOn w:val="Fontepargpadro"/>
    <w:uiPriority w:val="99"/>
    <w:unhideWhenUsed/>
    <w:rsid w:val="00FA5D2B"/>
    <w:rPr>
      <w:color w:val="0563C1" w:themeColor="hyperlink"/>
      <w:u w:val="single"/>
    </w:rPr>
  </w:style>
  <w:style w:type="character" w:styleId="Nmerodelinha">
    <w:name w:val="line number"/>
    <w:basedOn w:val="Fontepargpadro"/>
    <w:uiPriority w:val="99"/>
    <w:semiHidden/>
    <w:unhideWhenUsed/>
    <w:rsid w:val="00A84333"/>
  </w:style>
  <w:style w:type="character" w:styleId="MenoPendente">
    <w:name w:val="Unresolved Mention"/>
    <w:basedOn w:val="Fontepargpadro"/>
    <w:uiPriority w:val="99"/>
    <w:semiHidden/>
    <w:unhideWhenUsed/>
    <w:rsid w:val="001C2EAD"/>
    <w:rPr>
      <w:color w:val="605E5C"/>
      <w:shd w:val="clear" w:color="auto" w:fill="E1DFDD"/>
    </w:rPr>
  </w:style>
  <w:style w:type="paragraph" w:styleId="NormalWeb">
    <w:name w:val="Normal (Web)"/>
    <w:basedOn w:val="Normal"/>
    <w:uiPriority w:val="99"/>
    <w:semiHidden/>
    <w:unhideWhenUsed/>
    <w:rsid w:val="00C73E30"/>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17749">
      <w:bodyDiv w:val="1"/>
      <w:marLeft w:val="0"/>
      <w:marRight w:val="0"/>
      <w:marTop w:val="0"/>
      <w:marBottom w:val="0"/>
      <w:divBdr>
        <w:top w:val="none" w:sz="0" w:space="0" w:color="auto"/>
        <w:left w:val="none" w:sz="0" w:space="0" w:color="auto"/>
        <w:bottom w:val="none" w:sz="0" w:space="0" w:color="auto"/>
        <w:right w:val="none" w:sz="0" w:space="0" w:color="auto"/>
      </w:divBdr>
    </w:div>
    <w:div w:id="260530205">
      <w:bodyDiv w:val="1"/>
      <w:marLeft w:val="0"/>
      <w:marRight w:val="0"/>
      <w:marTop w:val="0"/>
      <w:marBottom w:val="0"/>
      <w:divBdr>
        <w:top w:val="none" w:sz="0" w:space="0" w:color="auto"/>
        <w:left w:val="none" w:sz="0" w:space="0" w:color="auto"/>
        <w:bottom w:val="none" w:sz="0" w:space="0" w:color="auto"/>
        <w:right w:val="none" w:sz="0" w:space="0" w:color="auto"/>
      </w:divBdr>
    </w:div>
    <w:div w:id="664019826">
      <w:bodyDiv w:val="1"/>
      <w:marLeft w:val="0"/>
      <w:marRight w:val="0"/>
      <w:marTop w:val="0"/>
      <w:marBottom w:val="0"/>
      <w:divBdr>
        <w:top w:val="none" w:sz="0" w:space="0" w:color="auto"/>
        <w:left w:val="none" w:sz="0" w:space="0" w:color="auto"/>
        <w:bottom w:val="none" w:sz="0" w:space="0" w:color="auto"/>
        <w:right w:val="none" w:sz="0" w:space="0" w:color="auto"/>
      </w:divBdr>
    </w:div>
    <w:div w:id="772014755">
      <w:bodyDiv w:val="1"/>
      <w:marLeft w:val="0"/>
      <w:marRight w:val="0"/>
      <w:marTop w:val="0"/>
      <w:marBottom w:val="0"/>
      <w:divBdr>
        <w:top w:val="none" w:sz="0" w:space="0" w:color="auto"/>
        <w:left w:val="none" w:sz="0" w:space="0" w:color="auto"/>
        <w:bottom w:val="none" w:sz="0" w:space="0" w:color="auto"/>
        <w:right w:val="none" w:sz="0" w:space="0" w:color="auto"/>
      </w:divBdr>
    </w:div>
    <w:div w:id="815535013">
      <w:bodyDiv w:val="1"/>
      <w:marLeft w:val="0"/>
      <w:marRight w:val="0"/>
      <w:marTop w:val="0"/>
      <w:marBottom w:val="0"/>
      <w:divBdr>
        <w:top w:val="none" w:sz="0" w:space="0" w:color="auto"/>
        <w:left w:val="none" w:sz="0" w:space="0" w:color="auto"/>
        <w:bottom w:val="none" w:sz="0" w:space="0" w:color="auto"/>
        <w:right w:val="none" w:sz="0" w:space="0" w:color="auto"/>
      </w:divBdr>
    </w:div>
    <w:div w:id="837505573">
      <w:bodyDiv w:val="1"/>
      <w:marLeft w:val="0"/>
      <w:marRight w:val="0"/>
      <w:marTop w:val="0"/>
      <w:marBottom w:val="0"/>
      <w:divBdr>
        <w:top w:val="none" w:sz="0" w:space="0" w:color="auto"/>
        <w:left w:val="none" w:sz="0" w:space="0" w:color="auto"/>
        <w:bottom w:val="none" w:sz="0" w:space="0" w:color="auto"/>
        <w:right w:val="none" w:sz="0" w:space="0" w:color="auto"/>
      </w:divBdr>
    </w:div>
    <w:div w:id="926890368">
      <w:bodyDiv w:val="1"/>
      <w:marLeft w:val="0"/>
      <w:marRight w:val="0"/>
      <w:marTop w:val="0"/>
      <w:marBottom w:val="0"/>
      <w:divBdr>
        <w:top w:val="none" w:sz="0" w:space="0" w:color="auto"/>
        <w:left w:val="none" w:sz="0" w:space="0" w:color="auto"/>
        <w:bottom w:val="none" w:sz="0" w:space="0" w:color="auto"/>
        <w:right w:val="none" w:sz="0" w:space="0" w:color="auto"/>
      </w:divBdr>
    </w:div>
    <w:div w:id="990865694">
      <w:bodyDiv w:val="1"/>
      <w:marLeft w:val="0"/>
      <w:marRight w:val="0"/>
      <w:marTop w:val="0"/>
      <w:marBottom w:val="0"/>
      <w:divBdr>
        <w:top w:val="none" w:sz="0" w:space="0" w:color="auto"/>
        <w:left w:val="none" w:sz="0" w:space="0" w:color="auto"/>
        <w:bottom w:val="none" w:sz="0" w:space="0" w:color="auto"/>
        <w:right w:val="none" w:sz="0" w:space="0" w:color="auto"/>
      </w:divBdr>
    </w:div>
    <w:div w:id="1157919962">
      <w:bodyDiv w:val="1"/>
      <w:marLeft w:val="0"/>
      <w:marRight w:val="0"/>
      <w:marTop w:val="0"/>
      <w:marBottom w:val="0"/>
      <w:divBdr>
        <w:top w:val="none" w:sz="0" w:space="0" w:color="auto"/>
        <w:left w:val="none" w:sz="0" w:space="0" w:color="auto"/>
        <w:bottom w:val="none" w:sz="0" w:space="0" w:color="auto"/>
        <w:right w:val="none" w:sz="0" w:space="0" w:color="auto"/>
      </w:divBdr>
    </w:div>
    <w:div w:id="1929263185">
      <w:bodyDiv w:val="1"/>
      <w:marLeft w:val="0"/>
      <w:marRight w:val="0"/>
      <w:marTop w:val="0"/>
      <w:marBottom w:val="0"/>
      <w:divBdr>
        <w:top w:val="none" w:sz="0" w:space="0" w:color="auto"/>
        <w:left w:val="none" w:sz="0" w:space="0" w:color="auto"/>
        <w:bottom w:val="none" w:sz="0" w:space="0" w:color="auto"/>
        <w:right w:val="none" w:sz="0" w:space="0" w:color="auto"/>
      </w:divBdr>
    </w:div>
    <w:div w:id="199656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iscv.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ooks.google.com/books?id=v3-1hVwHnHwC" TargetMode="External"/><Relationship Id="rId2" Type="http://schemas.openxmlformats.org/officeDocument/2006/relationships/numbering" Target="numbering.xml"/><Relationship Id="rId16" Type="http://schemas.openxmlformats.org/officeDocument/2006/relationships/hyperlink" Target="https://books.google.com/books?id=v3-1hVwHnHw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B62D9-1796-4244-B3AF-8F34FCA70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12</Pages>
  <Words>1906</Words>
  <Characters>10297</Characters>
  <Application>Microsoft Office Word</Application>
  <DocSecurity>0</DocSecurity>
  <Lines>85</Lines>
  <Paragraphs>24</Paragraphs>
  <ScaleCrop>false</ScaleCrop>
  <Company/>
  <LinksUpToDate>false</LinksUpToDate>
  <CharactersWithSpaces>12179</CharactersWithSpaces>
  <SharedDoc>false</SharedDoc>
  <HLinks>
    <vt:vector size="12" baseType="variant">
      <vt:variant>
        <vt:i4>6619190</vt:i4>
      </vt:variant>
      <vt:variant>
        <vt:i4>3</vt:i4>
      </vt:variant>
      <vt:variant>
        <vt:i4>0</vt:i4>
      </vt:variant>
      <vt:variant>
        <vt:i4>5</vt:i4>
      </vt:variant>
      <vt:variant>
        <vt:lpwstr>https://books.google.com/books?id=v3-1hVwHnHwC</vt:lpwstr>
      </vt:variant>
      <vt:variant>
        <vt:lpwstr/>
      </vt:variant>
      <vt:variant>
        <vt:i4>6619190</vt:i4>
      </vt:variant>
      <vt:variant>
        <vt:i4>0</vt:i4>
      </vt:variant>
      <vt:variant>
        <vt:i4>0</vt:i4>
      </vt:variant>
      <vt:variant>
        <vt:i4>5</vt:i4>
      </vt:variant>
      <vt:variant>
        <vt:lpwstr>https://books.google.com/books?id=v3-1hVwHnHwC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Vinícius Pimenta</dc:creator>
  <cp:keywords/>
  <dc:description/>
  <cp:lastModifiedBy>Vinícius Bernardo</cp:lastModifiedBy>
  <cp:revision>238</cp:revision>
  <cp:lastPrinted>2020-12-18T00:14:00Z</cp:lastPrinted>
  <dcterms:created xsi:type="dcterms:W3CDTF">2020-11-15T16:23:00Z</dcterms:created>
  <dcterms:modified xsi:type="dcterms:W3CDTF">2020-12-18T00:14:00Z</dcterms:modified>
</cp:coreProperties>
</file>