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11340" w14:textId="348EB021" w:rsidR="00C95B7F" w:rsidRDefault="00C731B6">
      <w:pPr>
        <w:pStyle w:val="Title"/>
      </w:pPr>
      <w:r>
        <w:t>Wine Quality Prediction</w:t>
      </w:r>
      <w:r w:rsidR="00836D9D">
        <w:br/>
      </w:r>
      <w:bookmarkStart w:id="0" w:name="_GoBack"/>
      <w:bookmarkEnd w:id="0"/>
    </w:p>
    <w:p w14:paraId="6E67EC45" w14:textId="6C4A6F73" w:rsidR="00836D9D" w:rsidRDefault="00836D9D" w:rsidP="00836D9D">
      <w:pPr>
        <w:pStyle w:val="Author"/>
      </w:pPr>
      <w:proofErr w:type="spellStart"/>
      <w:r>
        <w:t>HarvardX</w:t>
      </w:r>
      <w:proofErr w:type="spellEnd"/>
      <w:r>
        <w:t xml:space="preserve"> Capstone Project</w:t>
      </w:r>
      <w:r>
        <w:br/>
      </w:r>
      <w:r>
        <w:t>Marcus Vinicius Goulart Gonzaga Junior</w:t>
      </w:r>
    </w:p>
    <w:p w14:paraId="66EEB2D3" w14:textId="6E4F2C6B" w:rsidR="00836D9D" w:rsidRDefault="00836D9D" w:rsidP="00836D9D">
      <w:pPr>
        <w:pStyle w:val="Author"/>
      </w:pPr>
    </w:p>
    <w:p w14:paraId="34111342" w14:textId="02DDABAF" w:rsidR="00C95B7F" w:rsidRDefault="00286209">
      <w:pPr>
        <w:pStyle w:val="Date"/>
      </w:pPr>
      <w:r>
        <w:t>09</w:t>
      </w:r>
      <w:r w:rsidR="00C731B6">
        <w:t>/</w:t>
      </w:r>
      <w:r w:rsidR="00AD2857">
        <w:t>04</w:t>
      </w:r>
      <w:r w:rsidR="00C731B6">
        <w:t>/2019</w:t>
      </w:r>
    </w:p>
    <w:sdt>
      <w:sdtPr>
        <w:rPr>
          <w:rFonts w:asciiTheme="minorHAnsi" w:eastAsiaTheme="minorHAnsi" w:hAnsiTheme="minorHAnsi" w:cstheme="minorBidi"/>
          <w:color w:val="auto"/>
          <w:sz w:val="24"/>
          <w:szCs w:val="24"/>
        </w:rPr>
        <w:id w:val="784310069"/>
        <w:docPartObj>
          <w:docPartGallery w:val="Table of Contents"/>
          <w:docPartUnique/>
        </w:docPartObj>
      </w:sdtPr>
      <w:sdtEndPr/>
      <w:sdtContent>
        <w:p w14:paraId="34111343" w14:textId="77777777" w:rsidR="00C95B7F" w:rsidRDefault="00C731B6">
          <w:pPr>
            <w:pStyle w:val="TOCHeading"/>
          </w:pPr>
          <w:r>
            <w:t>Table of Contents</w:t>
          </w:r>
        </w:p>
        <w:p w14:paraId="433284B5" w14:textId="2A6FC666" w:rsidR="00DC24FB" w:rsidRDefault="00C731B6">
          <w:pPr>
            <w:pStyle w:val="TOC1"/>
            <w:tabs>
              <w:tab w:val="right" w:leader="dot" w:pos="9350"/>
            </w:tabs>
            <w:rPr>
              <w:noProof/>
            </w:rPr>
          </w:pPr>
          <w:r>
            <w:fldChar w:fldCharType="begin"/>
          </w:r>
          <w:r>
            <w:instrText>TOC \o "1-3" \h \z \u</w:instrText>
          </w:r>
          <w:r w:rsidR="00DC24FB">
            <w:fldChar w:fldCharType="separate"/>
          </w:r>
          <w:hyperlink w:anchor="_Toc18503331" w:history="1">
            <w:r w:rsidR="00DC24FB" w:rsidRPr="00DE388E">
              <w:rPr>
                <w:rStyle w:val="Hyperlink"/>
                <w:noProof/>
              </w:rPr>
              <w:t>Summary</w:t>
            </w:r>
            <w:r w:rsidR="00DC24FB">
              <w:rPr>
                <w:noProof/>
                <w:webHidden/>
              </w:rPr>
              <w:tab/>
            </w:r>
            <w:r w:rsidR="00C15C72">
              <w:rPr>
                <w:noProof/>
                <w:webHidden/>
              </w:rPr>
              <w:t>2</w:t>
            </w:r>
          </w:hyperlink>
        </w:p>
        <w:p w14:paraId="0419D997" w14:textId="32A05026" w:rsidR="00DC24FB" w:rsidRDefault="00DC24FB">
          <w:pPr>
            <w:pStyle w:val="TOC1"/>
            <w:tabs>
              <w:tab w:val="right" w:leader="dot" w:pos="9350"/>
            </w:tabs>
            <w:rPr>
              <w:noProof/>
            </w:rPr>
          </w:pPr>
          <w:hyperlink w:anchor="_Toc18503332" w:history="1">
            <w:r w:rsidRPr="00DE388E">
              <w:rPr>
                <w:rStyle w:val="Hyperlink"/>
                <w:noProof/>
              </w:rPr>
              <w:t>Introduction</w:t>
            </w:r>
            <w:r>
              <w:rPr>
                <w:noProof/>
                <w:webHidden/>
              </w:rPr>
              <w:tab/>
            </w:r>
            <w:r w:rsidR="00C15C72">
              <w:rPr>
                <w:noProof/>
                <w:webHidden/>
              </w:rPr>
              <w:t>2</w:t>
            </w:r>
          </w:hyperlink>
        </w:p>
        <w:p w14:paraId="6EBD346B" w14:textId="7AE90C54" w:rsidR="00DC24FB" w:rsidRDefault="00DC24FB">
          <w:pPr>
            <w:pStyle w:val="TOC1"/>
            <w:tabs>
              <w:tab w:val="right" w:leader="dot" w:pos="9350"/>
            </w:tabs>
            <w:rPr>
              <w:noProof/>
            </w:rPr>
          </w:pPr>
          <w:hyperlink w:anchor="_Toc18503333" w:history="1">
            <w:r w:rsidRPr="00DE388E">
              <w:rPr>
                <w:rStyle w:val="Hyperlink"/>
                <w:noProof/>
              </w:rPr>
              <w:t>Dataset:</w:t>
            </w:r>
            <w:r>
              <w:rPr>
                <w:noProof/>
                <w:webHidden/>
              </w:rPr>
              <w:tab/>
            </w:r>
            <w:r w:rsidR="00C15C72">
              <w:rPr>
                <w:noProof/>
                <w:webHidden/>
              </w:rPr>
              <w:t>3</w:t>
            </w:r>
          </w:hyperlink>
        </w:p>
        <w:p w14:paraId="6B90E068" w14:textId="40DC420B" w:rsidR="00DC24FB" w:rsidRDefault="00DC24FB">
          <w:pPr>
            <w:pStyle w:val="TOC1"/>
            <w:tabs>
              <w:tab w:val="right" w:leader="dot" w:pos="9350"/>
            </w:tabs>
            <w:rPr>
              <w:noProof/>
            </w:rPr>
          </w:pPr>
          <w:hyperlink w:anchor="_Toc18503334" w:history="1">
            <w:r w:rsidRPr="00DE388E">
              <w:rPr>
                <w:rStyle w:val="Hyperlink"/>
                <w:noProof/>
              </w:rPr>
              <w:t>Exploratory Data Analysis</w:t>
            </w:r>
            <w:r>
              <w:rPr>
                <w:noProof/>
                <w:webHidden/>
              </w:rPr>
              <w:tab/>
            </w:r>
            <w:r w:rsidR="00C15C72">
              <w:rPr>
                <w:noProof/>
                <w:webHidden/>
              </w:rPr>
              <w:t>4</w:t>
            </w:r>
          </w:hyperlink>
        </w:p>
        <w:p w14:paraId="2FFDF995" w14:textId="5F286A93" w:rsidR="00DC24FB" w:rsidRDefault="00DC24FB">
          <w:pPr>
            <w:pStyle w:val="TOC1"/>
            <w:tabs>
              <w:tab w:val="right" w:leader="dot" w:pos="9350"/>
            </w:tabs>
            <w:rPr>
              <w:noProof/>
            </w:rPr>
          </w:pPr>
          <w:hyperlink w:anchor="_Toc18503335" w:history="1">
            <w:r w:rsidRPr="00DE388E">
              <w:rPr>
                <w:rStyle w:val="Hyperlink"/>
                <w:noProof/>
              </w:rPr>
              <w:t>Data Wrangling</w:t>
            </w:r>
            <w:r>
              <w:rPr>
                <w:noProof/>
                <w:webHidden/>
              </w:rPr>
              <w:tab/>
            </w:r>
            <w:r w:rsidR="00C15C72">
              <w:rPr>
                <w:noProof/>
                <w:webHidden/>
              </w:rPr>
              <w:t>7</w:t>
            </w:r>
          </w:hyperlink>
        </w:p>
        <w:p w14:paraId="3D5C9016" w14:textId="49FC527A" w:rsidR="00DC24FB" w:rsidRDefault="00DC24FB">
          <w:pPr>
            <w:pStyle w:val="TOC1"/>
            <w:tabs>
              <w:tab w:val="right" w:leader="dot" w:pos="9350"/>
            </w:tabs>
            <w:rPr>
              <w:noProof/>
            </w:rPr>
          </w:pPr>
          <w:hyperlink w:anchor="_Toc18503336" w:history="1">
            <w:r w:rsidRPr="00DE388E">
              <w:rPr>
                <w:rStyle w:val="Hyperlink"/>
                <w:noProof/>
              </w:rPr>
              <w:t>More Analysis</w:t>
            </w:r>
            <w:r>
              <w:rPr>
                <w:noProof/>
                <w:webHidden/>
              </w:rPr>
              <w:tab/>
            </w:r>
            <w:r w:rsidR="00C15C72">
              <w:rPr>
                <w:noProof/>
                <w:webHidden/>
              </w:rPr>
              <w:t>8</w:t>
            </w:r>
          </w:hyperlink>
        </w:p>
        <w:p w14:paraId="2310765C" w14:textId="46651EBF" w:rsidR="00DC24FB" w:rsidRDefault="00DC24FB">
          <w:pPr>
            <w:pStyle w:val="TOC1"/>
            <w:tabs>
              <w:tab w:val="right" w:leader="dot" w:pos="9350"/>
            </w:tabs>
            <w:rPr>
              <w:noProof/>
            </w:rPr>
          </w:pPr>
          <w:hyperlink w:anchor="_Toc18503337" w:history="1">
            <w:r w:rsidRPr="00DE388E">
              <w:rPr>
                <w:rStyle w:val="Hyperlink"/>
                <w:noProof/>
              </w:rPr>
              <w:t>Modeling</w:t>
            </w:r>
            <w:r>
              <w:rPr>
                <w:noProof/>
                <w:webHidden/>
              </w:rPr>
              <w:tab/>
            </w:r>
            <w:r w:rsidR="00C15C72">
              <w:rPr>
                <w:noProof/>
                <w:webHidden/>
              </w:rPr>
              <w:t>11</w:t>
            </w:r>
          </w:hyperlink>
        </w:p>
        <w:p w14:paraId="49995D25" w14:textId="548B8BB0" w:rsidR="00DC24FB" w:rsidRDefault="00DC24FB">
          <w:pPr>
            <w:pStyle w:val="TOC2"/>
            <w:tabs>
              <w:tab w:val="right" w:leader="dot" w:pos="9350"/>
            </w:tabs>
            <w:rPr>
              <w:noProof/>
            </w:rPr>
          </w:pPr>
          <w:hyperlink w:anchor="_Toc18503338" w:history="1">
            <w:r w:rsidRPr="00DE388E">
              <w:rPr>
                <w:rStyle w:val="Hyperlink"/>
                <w:noProof/>
              </w:rPr>
              <w:t>Divide Dataset</w:t>
            </w:r>
            <w:r>
              <w:rPr>
                <w:noProof/>
                <w:webHidden/>
              </w:rPr>
              <w:tab/>
            </w:r>
            <w:r w:rsidR="00870A49">
              <w:rPr>
                <w:noProof/>
                <w:webHidden/>
              </w:rPr>
              <w:t>11</w:t>
            </w:r>
          </w:hyperlink>
        </w:p>
        <w:p w14:paraId="1B973759" w14:textId="497448A2" w:rsidR="00DC24FB" w:rsidRDefault="00DC24FB">
          <w:pPr>
            <w:pStyle w:val="TOC2"/>
            <w:tabs>
              <w:tab w:val="right" w:leader="dot" w:pos="9350"/>
            </w:tabs>
            <w:rPr>
              <w:noProof/>
            </w:rPr>
          </w:pPr>
          <w:hyperlink w:anchor="_Toc18503339" w:history="1">
            <w:r w:rsidRPr="00DE388E">
              <w:rPr>
                <w:rStyle w:val="Hyperlink"/>
                <w:noProof/>
              </w:rPr>
              <w:t>SVM Support-vector machine</w:t>
            </w:r>
            <w:r>
              <w:rPr>
                <w:noProof/>
                <w:webHidden/>
              </w:rPr>
              <w:tab/>
            </w:r>
            <w:r w:rsidR="00870A49">
              <w:rPr>
                <w:noProof/>
                <w:webHidden/>
              </w:rPr>
              <w:t>11</w:t>
            </w:r>
          </w:hyperlink>
        </w:p>
        <w:p w14:paraId="1333222F" w14:textId="726E6DBD" w:rsidR="00DC24FB" w:rsidRDefault="00DC24FB">
          <w:pPr>
            <w:pStyle w:val="TOC2"/>
            <w:tabs>
              <w:tab w:val="right" w:leader="dot" w:pos="9350"/>
            </w:tabs>
            <w:rPr>
              <w:noProof/>
            </w:rPr>
          </w:pPr>
          <w:hyperlink w:anchor="_Toc18503340" w:history="1">
            <w:r w:rsidRPr="00DE388E">
              <w:rPr>
                <w:rStyle w:val="Hyperlink"/>
                <w:noProof/>
              </w:rPr>
              <w:t>GBM Gradient Boost Machine</w:t>
            </w:r>
            <w:r>
              <w:rPr>
                <w:noProof/>
                <w:webHidden/>
              </w:rPr>
              <w:tab/>
            </w:r>
            <w:r w:rsidR="00870A49">
              <w:rPr>
                <w:noProof/>
                <w:webHidden/>
              </w:rPr>
              <w:t>12</w:t>
            </w:r>
          </w:hyperlink>
        </w:p>
        <w:p w14:paraId="2BB3182D" w14:textId="0C574885" w:rsidR="00DC24FB" w:rsidRDefault="00DC24FB">
          <w:pPr>
            <w:pStyle w:val="TOC2"/>
            <w:tabs>
              <w:tab w:val="right" w:leader="dot" w:pos="9350"/>
            </w:tabs>
            <w:rPr>
              <w:noProof/>
            </w:rPr>
          </w:pPr>
          <w:hyperlink w:anchor="_Toc18503341" w:history="1">
            <w:r w:rsidRPr="00DE388E">
              <w:rPr>
                <w:rStyle w:val="Hyperlink"/>
                <w:noProof/>
              </w:rPr>
              <w:t>RF Random Forest</w:t>
            </w:r>
            <w:r>
              <w:rPr>
                <w:noProof/>
                <w:webHidden/>
              </w:rPr>
              <w:tab/>
            </w:r>
            <w:r w:rsidR="00870A49">
              <w:rPr>
                <w:noProof/>
                <w:webHidden/>
              </w:rPr>
              <w:t>13</w:t>
            </w:r>
          </w:hyperlink>
        </w:p>
        <w:p w14:paraId="10B34B8B" w14:textId="452E28C9" w:rsidR="00DC24FB" w:rsidRDefault="00DC24FB">
          <w:pPr>
            <w:pStyle w:val="TOC2"/>
            <w:tabs>
              <w:tab w:val="right" w:leader="dot" w:pos="9350"/>
            </w:tabs>
            <w:rPr>
              <w:noProof/>
            </w:rPr>
          </w:pPr>
          <w:hyperlink w:anchor="_Toc18503342" w:history="1">
            <w:r w:rsidRPr="00DE388E">
              <w:rPr>
                <w:rStyle w:val="Hyperlink"/>
                <w:noProof/>
              </w:rPr>
              <w:t>XGB Extreme Gradient Boost</w:t>
            </w:r>
            <w:r>
              <w:rPr>
                <w:noProof/>
                <w:webHidden/>
              </w:rPr>
              <w:tab/>
            </w:r>
            <w:r w:rsidR="00870A49">
              <w:rPr>
                <w:noProof/>
                <w:webHidden/>
              </w:rPr>
              <w:t>14</w:t>
            </w:r>
          </w:hyperlink>
        </w:p>
        <w:p w14:paraId="4965DB21" w14:textId="2E2B9573" w:rsidR="00DC24FB" w:rsidRDefault="00DC24FB">
          <w:pPr>
            <w:pStyle w:val="TOC1"/>
            <w:tabs>
              <w:tab w:val="right" w:leader="dot" w:pos="9350"/>
            </w:tabs>
            <w:rPr>
              <w:noProof/>
            </w:rPr>
          </w:pPr>
          <w:hyperlink w:anchor="_Toc18503343" w:history="1">
            <w:r w:rsidRPr="00DE388E">
              <w:rPr>
                <w:rStyle w:val="Hyperlink"/>
                <w:noProof/>
              </w:rPr>
              <w:t>Model Benchmark</w:t>
            </w:r>
            <w:r>
              <w:rPr>
                <w:noProof/>
                <w:webHidden/>
              </w:rPr>
              <w:tab/>
            </w:r>
            <w:r w:rsidR="00870A49">
              <w:rPr>
                <w:noProof/>
                <w:webHidden/>
              </w:rPr>
              <w:t>15</w:t>
            </w:r>
          </w:hyperlink>
        </w:p>
        <w:p w14:paraId="63944D57" w14:textId="1C7259BF" w:rsidR="00DC24FB" w:rsidRDefault="00DC24FB">
          <w:pPr>
            <w:pStyle w:val="TOC3"/>
            <w:tabs>
              <w:tab w:val="right" w:leader="dot" w:pos="9350"/>
            </w:tabs>
            <w:rPr>
              <w:noProof/>
            </w:rPr>
          </w:pPr>
          <w:hyperlink w:anchor="_Toc18503344" w:history="1">
            <w:r w:rsidRPr="00DE388E">
              <w:rPr>
                <w:rStyle w:val="Hyperlink"/>
                <w:noProof/>
              </w:rPr>
              <w:t>Best Wines</w:t>
            </w:r>
            <w:r>
              <w:rPr>
                <w:noProof/>
                <w:webHidden/>
              </w:rPr>
              <w:tab/>
            </w:r>
            <w:r w:rsidR="00870A49">
              <w:rPr>
                <w:noProof/>
                <w:webHidden/>
              </w:rPr>
              <w:t>15</w:t>
            </w:r>
          </w:hyperlink>
        </w:p>
        <w:p w14:paraId="4B67DFF7" w14:textId="65EE3EE9" w:rsidR="00DC24FB" w:rsidRDefault="00DC24FB">
          <w:pPr>
            <w:pStyle w:val="TOC3"/>
            <w:tabs>
              <w:tab w:val="right" w:leader="dot" w:pos="9350"/>
            </w:tabs>
            <w:rPr>
              <w:noProof/>
            </w:rPr>
          </w:pPr>
          <w:hyperlink w:anchor="_Toc18503345" w:history="1">
            <w:r w:rsidRPr="00DE388E">
              <w:rPr>
                <w:rStyle w:val="Hyperlink"/>
                <w:noProof/>
              </w:rPr>
              <w:t>Bad Wines</w:t>
            </w:r>
            <w:r>
              <w:rPr>
                <w:noProof/>
                <w:webHidden/>
              </w:rPr>
              <w:tab/>
            </w:r>
            <w:r w:rsidR="00870A49">
              <w:rPr>
                <w:noProof/>
                <w:webHidden/>
              </w:rPr>
              <w:t>15</w:t>
            </w:r>
          </w:hyperlink>
        </w:p>
        <w:p w14:paraId="6B07ED01" w14:textId="672593FC" w:rsidR="00DC24FB" w:rsidRDefault="00DC24FB">
          <w:pPr>
            <w:pStyle w:val="TOC1"/>
            <w:tabs>
              <w:tab w:val="right" w:leader="dot" w:pos="9350"/>
            </w:tabs>
            <w:rPr>
              <w:noProof/>
            </w:rPr>
          </w:pPr>
          <w:hyperlink w:anchor="_Toc18503346" w:history="1">
            <w:r w:rsidRPr="00DE388E">
              <w:rPr>
                <w:rStyle w:val="Hyperlink"/>
                <w:noProof/>
              </w:rPr>
              <w:t>Results</w:t>
            </w:r>
            <w:r>
              <w:rPr>
                <w:noProof/>
                <w:webHidden/>
              </w:rPr>
              <w:tab/>
            </w:r>
            <w:r w:rsidR="00870A49">
              <w:rPr>
                <w:noProof/>
                <w:webHidden/>
              </w:rPr>
              <w:t>16</w:t>
            </w:r>
          </w:hyperlink>
        </w:p>
        <w:p w14:paraId="2A1C3D3F" w14:textId="7215F87F" w:rsidR="00DC24FB" w:rsidRDefault="00DC24FB">
          <w:pPr>
            <w:pStyle w:val="TOC1"/>
            <w:tabs>
              <w:tab w:val="right" w:leader="dot" w:pos="9350"/>
            </w:tabs>
            <w:rPr>
              <w:noProof/>
            </w:rPr>
          </w:pPr>
          <w:hyperlink w:anchor="_Toc18503347" w:history="1">
            <w:r w:rsidRPr="00DE388E">
              <w:rPr>
                <w:rStyle w:val="Hyperlink"/>
                <w:noProof/>
              </w:rPr>
              <w:t>References</w:t>
            </w:r>
            <w:r>
              <w:rPr>
                <w:noProof/>
                <w:webHidden/>
              </w:rPr>
              <w:tab/>
            </w:r>
            <w:r w:rsidR="00870A49">
              <w:rPr>
                <w:noProof/>
                <w:webHidden/>
              </w:rPr>
              <w:t>16</w:t>
            </w:r>
          </w:hyperlink>
        </w:p>
        <w:p w14:paraId="34111344" w14:textId="6E867A58" w:rsidR="00C95B7F" w:rsidRDefault="00C731B6">
          <w:r>
            <w:fldChar w:fldCharType="end"/>
          </w:r>
        </w:p>
      </w:sdtContent>
    </w:sdt>
    <w:p w14:paraId="29B5C071" w14:textId="77777777" w:rsidR="00180604" w:rsidRDefault="00180604">
      <w:pPr>
        <w:rPr>
          <w:rFonts w:asciiTheme="majorHAnsi" w:eastAsiaTheme="majorEastAsia" w:hAnsiTheme="majorHAnsi" w:cstheme="majorBidi"/>
          <w:b/>
          <w:bCs/>
          <w:color w:val="345A8A" w:themeColor="accent1" w:themeShade="B5"/>
          <w:sz w:val="32"/>
          <w:szCs w:val="32"/>
        </w:rPr>
      </w:pPr>
      <w:bookmarkStart w:id="1" w:name="summary"/>
      <w:bookmarkStart w:id="2" w:name="_Toc18503331"/>
      <w:r>
        <w:br w:type="page"/>
      </w:r>
    </w:p>
    <w:p w14:paraId="34111345" w14:textId="4F451EA7" w:rsidR="00C95B7F" w:rsidRDefault="00C731B6">
      <w:pPr>
        <w:pStyle w:val="Heading1"/>
      </w:pPr>
      <w:r>
        <w:lastRenderedPageBreak/>
        <w:t>Summary</w:t>
      </w:r>
      <w:bookmarkEnd w:id="1"/>
      <w:bookmarkEnd w:id="2"/>
    </w:p>
    <w:p w14:paraId="34111346" w14:textId="77777777" w:rsidR="00C95B7F" w:rsidRDefault="00C731B6">
      <w:pPr>
        <w:pStyle w:val="FirstParagraph"/>
      </w:pPr>
      <w:r>
        <w:t>The determination of the sensorial quality of wines is of great interest to the entire wine industry. From producers to consumers, there is high interest in the subject. There are several motivations, ranging from the cost of certification to the definitio</w:t>
      </w:r>
      <w:r>
        <w:t>n of market prices. In this study, we propose to use machine learning techniques to predict wine taste preferences based on physicochemical properties from wine analyses. We use data obtained from the UCI Machine Learning Repository, [Cortez et al., 2009],</w:t>
      </w:r>
      <w:r>
        <w:t xml:space="preserve"> a significant dataset, with physicochemical properties as expert evaluation as well. White Vinho Verde samples were obtained from Minho, a northwest region of Portugal. The results suggest that the field of sensorial taste prediction is reliable.</w:t>
      </w:r>
    </w:p>
    <w:p w14:paraId="34111347" w14:textId="77777777" w:rsidR="00C95B7F" w:rsidRDefault="00C731B6">
      <w:pPr>
        <w:pStyle w:val="Heading1"/>
      </w:pPr>
      <w:bookmarkStart w:id="3" w:name="introduction"/>
      <w:bookmarkStart w:id="4" w:name="_Toc18503332"/>
      <w:r>
        <w:t>Introduc</w:t>
      </w:r>
      <w:r>
        <w:t>tion</w:t>
      </w:r>
      <w:bookmarkEnd w:id="3"/>
      <w:bookmarkEnd w:id="4"/>
    </w:p>
    <w:p w14:paraId="34111348" w14:textId="77777777" w:rsidR="00C95B7F" w:rsidRDefault="00C731B6">
      <w:pPr>
        <w:pStyle w:val="FirstParagraph"/>
      </w:pPr>
      <w:r>
        <w:t>Wine quality classification is an exciting task since taste is the least understood of the human senses. The paper titled Modeling wine preferences by data mining from physicochemical properties, [Cortez et al., 2009], inspired this work. At the Corte</w:t>
      </w:r>
      <w:r>
        <w:t>z study, the objective was focused on the certification process that the wine industry needs to carry out. This process is currently carried out by experts and is usually slow and expensive, and prediction models is a process to reduce costs and increase e</w:t>
      </w:r>
      <w:r>
        <w:t>fficiency. Here, we use a different approach, changing the focus from industrial certification processes, and looking for a market view. In that context, the relevant question is to answer if we can predict if wine is excellent ou very poor, the extremes o</w:t>
      </w:r>
      <w:r>
        <w:t>f the curve is what matter in this perspective. So The main goal is to know what level of precision a model can predict the quality of the very best and inferior wines. Another Relevant aspect is in trying to understand some relationship among data, to obt</w:t>
      </w:r>
      <w:r>
        <w:t>ain some insights that may be important to improve the knowledge of the wine quality. Unlike the original work, we used a classification strategy rather than regression. We also re-arrange dataset in just three category groups: Best, Normal, and Bad. The r</w:t>
      </w:r>
      <w:r>
        <w:t>esult was a simplified data structure and easy comprehension since we are looking for extremes of quality levels, seeking excellent and inferior wines. Finally, we use some different models that the original work made, trying to discover the best model app</w:t>
      </w:r>
      <w:r>
        <w:t>lies in this context.</w:t>
      </w:r>
    </w:p>
    <w:p w14:paraId="09D1E1CE" w14:textId="77777777" w:rsidR="00180604" w:rsidRDefault="00180604">
      <w:pPr>
        <w:rPr>
          <w:rFonts w:asciiTheme="majorHAnsi" w:eastAsiaTheme="majorEastAsia" w:hAnsiTheme="majorHAnsi" w:cstheme="majorBidi"/>
          <w:b/>
          <w:bCs/>
          <w:color w:val="345A8A" w:themeColor="accent1" w:themeShade="B5"/>
          <w:sz w:val="32"/>
          <w:szCs w:val="32"/>
        </w:rPr>
      </w:pPr>
      <w:bookmarkStart w:id="5" w:name="dataset"/>
      <w:bookmarkStart w:id="6" w:name="_Toc18503333"/>
      <w:r>
        <w:br w:type="page"/>
      </w:r>
    </w:p>
    <w:p w14:paraId="34111349" w14:textId="3CA46560" w:rsidR="00C95B7F" w:rsidRDefault="00C731B6">
      <w:pPr>
        <w:pStyle w:val="Heading1"/>
      </w:pPr>
      <w:r>
        <w:lastRenderedPageBreak/>
        <w:t>Dataset:</w:t>
      </w:r>
      <w:bookmarkEnd w:id="5"/>
      <w:bookmarkEnd w:id="6"/>
    </w:p>
    <w:p w14:paraId="3411134A" w14:textId="3BB947CA" w:rsidR="00C95B7F" w:rsidRDefault="00C731B6">
      <w:pPr>
        <w:pStyle w:val="FirstParagraph"/>
      </w:pPr>
      <w:r>
        <w:t xml:space="preserve">The dataset used can be obteined by the link: </w:t>
      </w:r>
      <w:hyperlink r:id="rId7">
        <w:r>
          <w:rPr>
            <w:rStyle w:val="Hyperlink"/>
          </w:rPr>
          <w:t>https://archive.ics.uci.edu/ml/machine-learning-databases/wine-quality/</w:t>
        </w:r>
      </w:hyperlink>
      <w:r>
        <w:t xml:space="preserve"> and the name of </w:t>
      </w:r>
      <w:r>
        <w:t>file is winequality-white.csv</w:t>
      </w:r>
    </w:p>
    <w:p w14:paraId="3411134B" w14:textId="77777777" w:rsidR="00C95B7F" w:rsidRDefault="00C731B6">
      <w:pPr>
        <w:pStyle w:val="BodyText"/>
      </w:pPr>
      <w:r>
        <w:t xml:space="preserve">The Input Variables ((based on physicochemical tests) are: - </w:t>
      </w:r>
      <w:r>
        <w:rPr>
          <w:b/>
        </w:rPr>
        <w:t>fixed acidity:</w:t>
      </w:r>
      <w:r>
        <w:t xml:space="preserve"> most acids involved with wine or fixed or nonvolatile (do not evaporate readily)</w:t>
      </w:r>
    </w:p>
    <w:p w14:paraId="3411134C" w14:textId="77777777" w:rsidR="00C95B7F" w:rsidRDefault="00C731B6">
      <w:pPr>
        <w:numPr>
          <w:ilvl w:val="0"/>
          <w:numId w:val="3"/>
        </w:numPr>
      </w:pPr>
      <w:r>
        <w:rPr>
          <w:b/>
        </w:rPr>
        <w:t>volatile acidity:</w:t>
      </w:r>
      <w:r>
        <w:t xml:space="preserve"> the amount of acetic acid in wine,hich at too high </w:t>
      </w:r>
      <w:r>
        <w:t>of levels can lead to an unpleasant, vinegar taste</w:t>
      </w:r>
    </w:p>
    <w:p w14:paraId="3411134D" w14:textId="77777777" w:rsidR="00C95B7F" w:rsidRDefault="00C731B6">
      <w:pPr>
        <w:numPr>
          <w:ilvl w:val="0"/>
          <w:numId w:val="3"/>
        </w:numPr>
      </w:pPr>
      <w:r>
        <w:rPr>
          <w:b/>
        </w:rPr>
        <w:t>citric acid:</w:t>
      </w:r>
      <w:r>
        <w:t xml:space="preserve"> found in small quantities, citric acid can add ‘freshness’ and flavor to wines</w:t>
      </w:r>
    </w:p>
    <w:p w14:paraId="3411134E" w14:textId="77777777" w:rsidR="00C95B7F" w:rsidRDefault="00C731B6">
      <w:pPr>
        <w:numPr>
          <w:ilvl w:val="0"/>
          <w:numId w:val="3"/>
        </w:numPr>
      </w:pPr>
      <w:r>
        <w:rPr>
          <w:b/>
        </w:rPr>
        <w:t>residual sugar:</w:t>
      </w:r>
      <w:r>
        <w:t xml:space="preserve"> the amount of sugar remaining after fermentation stops , it’s rare to find wines with less than 1</w:t>
      </w:r>
      <w:r>
        <w:t xml:space="preserve"> gram/liter and wines with greater than 45 grams/liter are considered sweet</w:t>
      </w:r>
    </w:p>
    <w:p w14:paraId="3411134F" w14:textId="77777777" w:rsidR="00C95B7F" w:rsidRDefault="00C731B6">
      <w:pPr>
        <w:numPr>
          <w:ilvl w:val="0"/>
          <w:numId w:val="3"/>
        </w:numPr>
      </w:pPr>
      <w:r>
        <w:rPr>
          <w:b/>
        </w:rPr>
        <w:t>chlorides:</w:t>
      </w:r>
      <w:r>
        <w:t xml:space="preserve"> the amount of salt in the wine</w:t>
      </w:r>
    </w:p>
    <w:p w14:paraId="34111350" w14:textId="77777777" w:rsidR="00C95B7F" w:rsidRDefault="00C731B6">
      <w:pPr>
        <w:numPr>
          <w:ilvl w:val="0"/>
          <w:numId w:val="3"/>
        </w:numPr>
      </w:pPr>
      <w:r>
        <w:rPr>
          <w:b/>
        </w:rPr>
        <w:t>free sulfur dioxide:</w:t>
      </w:r>
      <w:r>
        <w:t xml:space="preserve"> the free form of SO2 exists in equilibrium between molecular SO2 (as a dissolved gas) and bisulfite ion; it prevents </w:t>
      </w:r>
      <w:r>
        <w:t>microbial growth and the oxidation of wine</w:t>
      </w:r>
    </w:p>
    <w:p w14:paraId="34111351" w14:textId="77777777" w:rsidR="00C95B7F" w:rsidRDefault="00C731B6">
      <w:pPr>
        <w:numPr>
          <w:ilvl w:val="0"/>
          <w:numId w:val="3"/>
        </w:numPr>
      </w:pPr>
      <w:r>
        <w:rPr>
          <w:b/>
        </w:rPr>
        <w:t>total sulfur dioxide:</w:t>
      </w:r>
      <w:r>
        <w:t xml:space="preserve"> amount of free and bound forms of S02; in low concentrations, SO2 is mostly undetectable in wine, but at free SO2 concentrations over 50 ppm, SO2 becomes evident in the nose and taste of wine</w:t>
      </w:r>
    </w:p>
    <w:p w14:paraId="34111352" w14:textId="77777777" w:rsidR="00C95B7F" w:rsidRDefault="00C731B6">
      <w:pPr>
        <w:numPr>
          <w:ilvl w:val="0"/>
          <w:numId w:val="3"/>
        </w:numPr>
      </w:pPr>
      <w:r>
        <w:rPr>
          <w:b/>
        </w:rPr>
        <w:t>density:</w:t>
      </w:r>
      <w:r>
        <w:t xml:space="preserve"> the density of water is close to that of water depending on the percent alcohol and sugar content</w:t>
      </w:r>
    </w:p>
    <w:p w14:paraId="34111353" w14:textId="77777777" w:rsidR="00C95B7F" w:rsidRDefault="00C731B6">
      <w:pPr>
        <w:numPr>
          <w:ilvl w:val="0"/>
          <w:numId w:val="3"/>
        </w:numPr>
      </w:pPr>
      <w:r>
        <w:rPr>
          <w:b/>
        </w:rPr>
        <w:t>pH:</w:t>
      </w:r>
      <w:r>
        <w:t xml:space="preserve"> describes how acidic or basic a wine is on a scale from 0 (very acidic) to 14 (very basic),most wines are between 3-4 on the pH scale</w:t>
      </w:r>
    </w:p>
    <w:p w14:paraId="34111354" w14:textId="77777777" w:rsidR="00C95B7F" w:rsidRDefault="00C731B6">
      <w:pPr>
        <w:numPr>
          <w:ilvl w:val="0"/>
          <w:numId w:val="3"/>
        </w:numPr>
      </w:pPr>
      <w:r>
        <w:rPr>
          <w:b/>
        </w:rPr>
        <w:t>sulphates:</w:t>
      </w:r>
      <w:r>
        <w:t xml:space="preserve"> a wine additive which can contribute to sulfur dioxide gas (S02) levels, wich acts as an antimicrobial and antioxidant</w:t>
      </w:r>
    </w:p>
    <w:p w14:paraId="34111355" w14:textId="77777777" w:rsidR="00C95B7F" w:rsidRDefault="00C731B6">
      <w:pPr>
        <w:numPr>
          <w:ilvl w:val="0"/>
          <w:numId w:val="3"/>
        </w:numPr>
      </w:pPr>
      <w:r>
        <w:rPr>
          <w:b/>
        </w:rPr>
        <w:t>alcohol:</w:t>
      </w:r>
      <w:r>
        <w:t xml:space="preserve"> the percent alcohol content of the wine.</w:t>
      </w:r>
    </w:p>
    <w:p w14:paraId="34111356" w14:textId="37D63E81" w:rsidR="00C95B7F" w:rsidRDefault="00180604">
      <w:pPr>
        <w:pStyle w:val="FirstParagraph"/>
      </w:pPr>
      <w:r>
        <w:br/>
      </w:r>
      <w:r w:rsidR="00C731B6">
        <w:t>The output Varia</w:t>
      </w:r>
      <w:r w:rsidR="00C731B6">
        <w:t>ble (based in sensory data):</w:t>
      </w:r>
    </w:p>
    <w:p w14:paraId="34111357" w14:textId="77777777" w:rsidR="00C95B7F" w:rsidRDefault="00C731B6">
      <w:pPr>
        <w:pStyle w:val="BodyText"/>
      </w:pPr>
      <w:r>
        <w:rPr>
          <w:b/>
        </w:rPr>
        <w:t>quality:</w:t>
      </w:r>
      <w:r>
        <w:t xml:space="preserve"> score between 0 to 10 maded in </w:t>
      </w:r>
      <w:r>
        <w:t>blind mode by experts</w:t>
      </w:r>
    </w:p>
    <w:p w14:paraId="78F587F0" w14:textId="77777777" w:rsidR="00180604" w:rsidRDefault="00180604">
      <w:pPr>
        <w:rPr>
          <w:rFonts w:asciiTheme="majorHAnsi" w:eastAsiaTheme="majorEastAsia" w:hAnsiTheme="majorHAnsi" w:cstheme="majorBidi"/>
          <w:b/>
          <w:bCs/>
          <w:color w:val="345A8A" w:themeColor="accent1" w:themeShade="B5"/>
          <w:sz w:val="32"/>
          <w:szCs w:val="32"/>
        </w:rPr>
      </w:pPr>
      <w:bookmarkStart w:id="7" w:name="exploratory-data-analysis"/>
      <w:bookmarkStart w:id="8" w:name="_Toc18503334"/>
      <w:r>
        <w:br w:type="page"/>
      </w:r>
    </w:p>
    <w:p w14:paraId="34111358" w14:textId="53D04BB7" w:rsidR="00C95B7F" w:rsidRDefault="00C731B6">
      <w:pPr>
        <w:pStyle w:val="Heading1"/>
      </w:pPr>
      <w:r>
        <w:lastRenderedPageBreak/>
        <w:t>Exploratory Data Analysis</w:t>
      </w:r>
      <w:bookmarkEnd w:id="7"/>
      <w:bookmarkEnd w:id="8"/>
    </w:p>
    <w:p w14:paraId="34111359" w14:textId="77777777" w:rsidR="00C95B7F" w:rsidRDefault="00C731B6">
      <w:pPr>
        <w:pStyle w:val="FirstParagraph"/>
      </w:pPr>
      <w:r>
        <w:t>Summary Dataset</w:t>
      </w:r>
    </w:p>
    <w:p w14:paraId="3411135A" w14:textId="77777777" w:rsidR="00C95B7F" w:rsidRDefault="00C731B6">
      <w:pPr>
        <w:pStyle w:val="SourceCode"/>
      </w:pPr>
      <w:r>
        <w:rPr>
          <w:rStyle w:val="VerbatimChar"/>
        </w:rPr>
        <w:t xml:space="preserve">##   fix_acidity      vol_acidity        cit_acid        res_sugar     </w:t>
      </w:r>
      <w:r>
        <w:br/>
      </w:r>
      <w:r>
        <w:rPr>
          <w:rStyle w:val="VerbatimChar"/>
        </w:rPr>
        <w:t xml:space="preserve">##  Min.   : 3.800   Min.   :0.0800   Min.   :0.0000   Min.   : 0.600  </w:t>
      </w:r>
      <w:r>
        <w:br/>
      </w:r>
      <w:r>
        <w:rPr>
          <w:rStyle w:val="VerbatimChar"/>
        </w:rPr>
        <w:t>##  1st Qu.: 6.300   1st Qu.:0.2100   1st Qu.:0.</w:t>
      </w:r>
      <w:r>
        <w:rPr>
          <w:rStyle w:val="VerbatimChar"/>
        </w:rPr>
        <w:t xml:space="preserve">2700   1st Qu.: 1.700  </w:t>
      </w:r>
      <w:r>
        <w:br/>
      </w:r>
      <w:r>
        <w:rPr>
          <w:rStyle w:val="VerbatimChar"/>
        </w:rPr>
        <w:t xml:space="preserve">##  Median : 6.800   Median :0.2600   Median :0.3200   Median : 5.200  </w:t>
      </w:r>
      <w:r>
        <w:br/>
      </w:r>
      <w:r>
        <w:rPr>
          <w:rStyle w:val="VerbatimChar"/>
        </w:rPr>
        <w:t xml:space="preserve">##  Mean   : 6.855   Mean   :0.2782   Mean   :0.3342   Mean   : 6.391  </w:t>
      </w:r>
      <w:r>
        <w:br/>
      </w:r>
      <w:r>
        <w:rPr>
          <w:rStyle w:val="VerbatimChar"/>
        </w:rPr>
        <w:t xml:space="preserve">##  3rd Qu.: 7.300   3rd Qu.:0.3200   3rd Qu.:0.3900   3rd Qu.: 9.900  </w:t>
      </w:r>
      <w:r>
        <w:br/>
      </w:r>
      <w:r>
        <w:rPr>
          <w:rStyle w:val="VerbatimChar"/>
        </w:rPr>
        <w:t xml:space="preserve">##  Max.   :14.200   Max.   :1.1000   Max.   :1.6600   Max.   :65.800  </w:t>
      </w:r>
      <w:r>
        <w:br/>
      </w:r>
      <w:r>
        <w:rPr>
          <w:rStyle w:val="VerbatimChar"/>
        </w:rPr>
        <w:t xml:space="preserve">##    chlorides        free_dioxide    total_dioxide      density      </w:t>
      </w:r>
      <w:r>
        <w:br/>
      </w:r>
      <w:r>
        <w:rPr>
          <w:rStyle w:val="VerbatimChar"/>
        </w:rPr>
        <w:t>##  Min.   :0.00900   Min.   :  2.00   M</w:t>
      </w:r>
      <w:r>
        <w:rPr>
          <w:rStyle w:val="VerbatimChar"/>
        </w:rPr>
        <w:t xml:space="preserve">in.   :  9.0   Min.   :0.9871  </w:t>
      </w:r>
      <w:r>
        <w:br/>
      </w:r>
      <w:r>
        <w:rPr>
          <w:rStyle w:val="VerbatimChar"/>
        </w:rPr>
        <w:t xml:space="preserve">##  1st Qu.:0.03600   1st Qu.: 23.00   1st Qu.:108.0   1st Qu.:0.9917  </w:t>
      </w:r>
      <w:r>
        <w:br/>
      </w:r>
      <w:r>
        <w:rPr>
          <w:rStyle w:val="VerbatimChar"/>
        </w:rPr>
        <w:t xml:space="preserve">##  Median :0.04300   Median : 34.00   Median :134.0   Median :0.9937  </w:t>
      </w:r>
      <w:r>
        <w:br/>
      </w:r>
      <w:r>
        <w:rPr>
          <w:rStyle w:val="VerbatimChar"/>
        </w:rPr>
        <w:t xml:space="preserve">##  Mean   :0.04577   Mean   : 35.31   Mean   :138.4   Mean   :0.9940  </w:t>
      </w:r>
      <w:r>
        <w:br/>
      </w:r>
      <w:r>
        <w:rPr>
          <w:rStyle w:val="VerbatimChar"/>
        </w:rPr>
        <w:t xml:space="preserve">##  3rd </w:t>
      </w:r>
      <w:r>
        <w:rPr>
          <w:rStyle w:val="VerbatimChar"/>
        </w:rPr>
        <w:t xml:space="preserve">Qu.:0.05000   3rd Qu.: 46.00   3rd Qu.:167.0   3rd Qu.:0.9961  </w:t>
      </w:r>
      <w:r>
        <w:br/>
      </w:r>
      <w:r>
        <w:rPr>
          <w:rStyle w:val="VerbatimChar"/>
        </w:rPr>
        <w:t xml:space="preserve">##  Max.   :0.34600   Max.   :289.00   Max.   :440.0   Max.   :1.0390  </w:t>
      </w:r>
      <w:r>
        <w:br/>
      </w:r>
      <w:r>
        <w:rPr>
          <w:rStyle w:val="VerbatimChar"/>
        </w:rPr>
        <w:t xml:space="preserve">##        pH          sulphates         alcohol         quality     </w:t>
      </w:r>
      <w:r>
        <w:br/>
      </w:r>
      <w:r>
        <w:rPr>
          <w:rStyle w:val="VerbatimChar"/>
        </w:rPr>
        <w:t xml:space="preserve">##  Min.   :2.720   Min.   :0.2200   Min.   : 8.00 </w:t>
      </w:r>
      <w:r>
        <w:rPr>
          <w:rStyle w:val="VerbatimChar"/>
        </w:rPr>
        <w:t xml:space="preserve">  Min.   :3.000  </w:t>
      </w:r>
      <w:r>
        <w:br/>
      </w:r>
      <w:r>
        <w:rPr>
          <w:rStyle w:val="VerbatimChar"/>
        </w:rPr>
        <w:t xml:space="preserve">##  1st Qu.:3.090   1st Qu.:0.4100   1st Qu.: 9.50   1st Qu.:5.000  </w:t>
      </w:r>
      <w:r>
        <w:br/>
      </w:r>
      <w:r>
        <w:rPr>
          <w:rStyle w:val="VerbatimChar"/>
        </w:rPr>
        <w:t xml:space="preserve">##  Median :3.180   Median :0.4700   Median :10.40   Median :6.000  </w:t>
      </w:r>
      <w:r>
        <w:br/>
      </w:r>
      <w:r>
        <w:rPr>
          <w:rStyle w:val="VerbatimChar"/>
        </w:rPr>
        <w:t xml:space="preserve">##  Mean   :3.188   Mean   :0.4898   Mean   :10.51   Mean   :5.878  </w:t>
      </w:r>
      <w:r>
        <w:br/>
      </w:r>
      <w:r>
        <w:rPr>
          <w:rStyle w:val="VerbatimChar"/>
        </w:rPr>
        <w:t>##  3rd Qu.:3.280   3rd Qu.:0.5</w:t>
      </w:r>
      <w:r>
        <w:rPr>
          <w:rStyle w:val="VerbatimChar"/>
        </w:rPr>
        <w:t xml:space="preserve">500   3rd Qu.:11.40   3rd Qu.:6.000  </w:t>
      </w:r>
      <w:r>
        <w:br/>
      </w:r>
      <w:r>
        <w:rPr>
          <w:rStyle w:val="VerbatimChar"/>
        </w:rPr>
        <w:t>##  Max.   :3.820   Max.   :1.0800   Max.   :14.20   Max.   :9.000</w:t>
      </w:r>
    </w:p>
    <w:p w14:paraId="3411135B" w14:textId="77777777" w:rsidR="00C95B7F" w:rsidRDefault="00C731B6">
      <w:pPr>
        <w:pStyle w:val="FirstParagraph"/>
      </w:pPr>
      <w:r>
        <w:t>It seems that there is symmetry in several distributions since the majority of features have very similar median and mean. Let´s see on the graph:</w:t>
      </w:r>
    </w:p>
    <w:p w14:paraId="3411135D" w14:textId="426E2E3D" w:rsidR="00C95B7F" w:rsidRDefault="00C731B6">
      <w:pPr>
        <w:pStyle w:val="BodyText"/>
      </w:pPr>
      <w:r>
        <w:rPr>
          <w:noProof/>
        </w:rPr>
        <w:drawing>
          <wp:inline distT="0" distB="0" distL="0" distR="0" wp14:anchorId="341113EA" wp14:editId="5C2E3B45">
            <wp:extent cx="3429000" cy="293914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1.png"/>
                    <pic:cNvPicPr>
                      <a:picLocks noChangeAspect="1" noChangeArrowheads="1"/>
                    </pic:cNvPicPr>
                  </pic:nvPicPr>
                  <pic:blipFill>
                    <a:blip r:embed="rId8"/>
                    <a:stretch>
                      <a:fillRect/>
                    </a:stretch>
                  </pic:blipFill>
                  <pic:spPr bwMode="auto">
                    <a:xfrm>
                      <a:off x="0" y="0"/>
                      <a:ext cx="3463541" cy="2968750"/>
                    </a:xfrm>
                    <a:prstGeom prst="rect">
                      <a:avLst/>
                    </a:prstGeom>
                    <a:noFill/>
                    <a:ln w="9525">
                      <a:noFill/>
                      <a:headEnd/>
                      <a:tailEnd/>
                    </a:ln>
                  </pic:spPr>
                </pic:pic>
              </a:graphicData>
            </a:graphic>
          </wp:inline>
        </w:drawing>
      </w:r>
      <w:r w:rsidR="000F261A">
        <w:br/>
      </w:r>
      <w:r>
        <w:t xml:space="preserve">Except for residual sugar and alcohol, they </w:t>
      </w:r>
      <w:proofErr w:type="gramStart"/>
      <w:r>
        <w:t>looks</w:t>
      </w:r>
      <w:proofErr w:type="gramEnd"/>
      <w:r>
        <w:t xml:space="preserve"> have symmetrical distribution, although some have outlier</w:t>
      </w:r>
      <w:r>
        <w:t>s in the positive side. Nothing special has been found so far, let’s start a bivariate analysis with the correlation matrix.</w:t>
      </w:r>
    </w:p>
    <w:p w14:paraId="3411135E" w14:textId="77777777" w:rsidR="00C95B7F" w:rsidRDefault="00C731B6">
      <w:pPr>
        <w:pStyle w:val="BodyText"/>
      </w:pPr>
      <w:r>
        <w:rPr>
          <w:noProof/>
        </w:rPr>
        <w:lastRenderedPageBreak/>
        <w:drawing>
          <wp:inline distT="0" distB="0" distL="0" distR="0" wp14:anchorId="341113EC" wp14:editId="7E30BD02">
            <wp:extent cx="4800600" cy="4114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bivariate_correlation-1.png"/>
                    <pic:cNvPicPr>
                      <a:picLocks noChangeAspect="1" noChangeArrowheads="1"/>
                    </pic:cNvPicPr>
                  </pic:nvPicPr>
                  <pic:blipFill>
                    <a:blip r:embed="rId9"/>
                    <a:stretch>
                      <a:fillRect/>
                    </a:stretch>
                  </pic:blipFill>
                  <pic:spPr bwMode="auto">
                    <a:xfrm>
                      <a:off x="0" y="0"/>
                      <a:ext cx="4807410" cy="4120637"/>
                    </a:xfrm>
                    <a:prstGeom prst="rect">
                      <a:avLst/>
                    </a:prstGeom>
                    <a:noFill/>
                    <a:ln w="9525">
                      <a:noFill/>
                      <a:headEnd/>
                      <a:tailEnd/>
                    </a:ln>
                  </pic:spPr>
                </pic:pic>
              </a:graphicData>
            </a:graphic>
          </wp:inline>
        </w:drawing>
      </w:r>
    </w:p>
    <w:p w14:paraId="3411135F" w14:textId="77777777" w:rsidR="00C95B7F" w:rsidRDefault="00C731B6">
      <w:pPr>
        <w:pStyle w:val="BodyText"/>
      </w:pPr>
      <w:r>
        <w:t xml:space="preserve">The relationships among quality and independent variables, alcohol has the strongest correlation, the second is density, and the </w:t>
      </w:r>
      <w:r>
        <w:t>third is chlorides. Since the correlation between density and alcohol is -0.78, the fact that they together seemed natural.</w:t>
      </w:r>
    </w:p>
    <w:tbl>
      <w:tblPr>
        <w:tblStyle w:val="Table"/>
        <w:tblW w:w="0" w:type="auto"/>
        <w:jc w:val="center"/>
        <w:tblLayout w:type="fixed"/>
        <w:tblLook w:val="04A0" w:firstRow="1" w:lastRow="0" w:firstColumn="1" w:lastColumn="0" w:noHBand="0" w:noVBand="1"/>
      </w:tblPr>
      <w:tblGrid>
        <w:gridCol w:w="2355"/>
        <w:gridCol w:w="2356"/>
      </w:tblGrid>
      <w:tr w:rsidR="00C95B7F" w14:paraId="34111361" w14:textId="77777777" w:rsidTr="006145B9">
        <w:trPr>
          <w:cantSplit/>
          <w:trHeight w:val="410"/>
          <w:tblHeader/>
          <w:jc w:val="center"/>
        </w:trPr>
        <w:tc>
          <w:tcPr>
            <w:tcW w:w="4711" w:type="dxa"/>
            <w:gridSpan w:val="2"/>
            <w:shd w:val="clear" w:color="auto" w:fill="FFFFFF"/>
            <w:tcMar>
              <w:top w:w="0" w:type="dxa"/>
              <w:left w:w="0" w:type="dxa"/>
              <w:bottom w:w="0" w:type="dxa"/>
              <w:right w:w="0" w:type="dxa"/>
            </w:tcMar>
            <w:vAlign w:val="center"/>
          </w:tcPr>
          <w:p w14:paraId="34111360" w14:textId="77777777" w:rsidR="00C95B7F" w:rsidRDefault="00C731B6">
            <w:pPr>
              <w:spacing w:after="0"/>
            </w:pPr>
            <w:r>
              <w:rPr>
                <w:rFonts w:ascii="Arial" w:eastAsia="Arial" w:hAnsi="Arial" w:cs="Arial"/>
                <w:color w:val="000000"/>
                <w:sz w:val="20"/>
                <w:szCs w:val="20"/>
              </w:rPr>
              <w:t xml:space="preserve">correlations among quality </w:t>
            </w:r>
          </w:p>
        </w:tc>
      </w:tr>
      <w:tr w:rsidR="00C95B7F" w14:paraId="34111364" w14:textId="77777777" w:rsidTr="006145B9">
        <w:trPr>
          <w:cantSplit/>
          <w:trHeight w:val="410"/>
          <w:tblHeader/>
          <w:jc w:val="center"/>
        </w:trPr>
        <w:tc>
          <w:tcPr>
            <w:tcW w:w="235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4111362" w14:textId="77777777" w:rsidR="00C95B7F" w:rsidRDefault="00C731B6">
            <w:pPr>
              <w:spacing w:before="40" w:after="40"/>
              <w:ind w:left="100" w:right="100"/>
              <w:jc w:val="right"/>
            </w:pPr>
            <w:r>
              <w:rPr>
                <w:rFonts w:ascii="Arial" w:eastAsia="Arial" w:hAnsi="Arial" w:cs="Arial"/>
                <w:color w:val="111111"/>
                <w:sz w:val="22"/>
                <w:szCs w:val="22"/>
              </w:rPr>
              <w:t>variable</w:t>
            </w:r>
          </w:p>
        </w:tc>
        <w:tc>
          <w:tcPr>
            <w:tcW w:w="235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4111363" w14:textId="77777777" w:rsidR="00C95B7F" w:rsidRDefault="00C731B6">
            <w:pPr>
              <w:spacing w:before="40" w:after="40"/>
              <w:ind w:left="100" w:right="100"/>
              <w:jc w:val="right"/>
            </w:pPr>
            <w:r>
              <w:rPr>
                <w:rFonts w:ascii="Arial" w:eastAsia="Arial" w:hAnsi="Arial" w:cs="Arial"/>
                <w:color w:val="111111"/>
                <w:sz w:val="22"/>
                <w:szCs w:val="22"/>
              </w:rPr>
              <w:t>correlation</w:t>
            </w:r>
          </w:p>
        </w:tc>
      </w:tr>
      <w:tr w:rsidR="00C95B7F" w14:paraId="34111367" w14:textId="77777777" w:rsidTr="006145B9">
        <w:trPr>
          <w:cantSplit/>
          <w:trHeight w:val="410"/>
          <w:jc w:val="center"/>
        </w:trPr>
        <w:tc>
          <w:tcPr>
            <w:tcW w:w="2355" w:type="dxa"/>
            <w:shd w:val="clear" w:color="auto" w:fill="FFFFFF"/>
            <w:tcMar>
              <w:top w:w="0" w:type="dxa"/>
              <w:left w:w="0" w:type="dxa"/>
              <w:bottom w:w="0" w:type="dxa"/>
              <w:right w:w="0" w:type="dxa"/>
            </w:tcMar>
            <w:vAlign w:val="center"/>
          </w:tcPr>
          <w:p w14:paraId="34111365" w14:textId="77777777" w:rsidR="00C95B7F" w:rsidRDefault="00C731B6">
            <w:pPr>
              <w:spacing w:before="40" w:after="40"/>
              <w:ind w:left="100" w:right="100"/>
              <w:jc w:val="right"/>
            </w:pPr>
            <w:r>
              <w:rPr>
                <w:rFonts w:ascii="Arial" w:eastAsia="Arial" w:hAnsi="Arial" w:cs="Arial"/>
                <w:color w:val="111111"/>
                <w:sz w:val="22"/>
                <w:szCs w:val="22"/>
              </w:rPr>
              <w:t>alcohol</w:t>
            </w:r>
          </w:p>
        </w:tc>
        <w:tc>
          <w:tcPr>
            <w:tcW w:w="2355" w:type="dxa"/>
            <w:shd w:val="clear" w:color="auto" w:fill="FFFFFF"/>
            <w:tcMar>
              <w:top w:w="0" w:type="dxa"/>
              <w:left w:w="0" w:type="dxa"/>
              <w:bottom w:w="0" w:type="dxa"/>
              <w:right w:w="0" w:type="dxa"/>
            </w:tcMar>
            <w:vAlign w:val="center"/>
          </w:tcPr>
          <w:p w14:paraId="34111366" w14:textId="77777777" w:rsidR="00C95B7F" w:rsidRDefault="00C731B6">
            <w:pPr>
              <w:spacing w:before="40" w:after="40"/>
              <w:ind w:left="100" w:right="100"/>
              <w:jc w:val="right"/>
            </w:pPr>
            <w:r>
              <w:rPr>
                <w:rFonts w:ascii="Arial" w:eastAsia="Arial" w:hAnsi="Arial" w:cs="Arial"/>
                <w:color w:val="111111"/>
                <w:sz w:val="22"/>
                <w:szCs w:val="22"/>
              </w:rPr>
              <w:t>0.44</w:t>
            </w:r>
          </w:p>
        </w:tc>
      </w:tr>
      <w:tr w:rsidR="00C95B7F" w14:paraId="3411136A" w14:textId="77777777" w:rsidTr="006145B9">
        <w:trPr>
          <w:cantSplit/>
          <w:trHeight w:val="410"/>
          <w:jc w:val="center"/>
        </w:trPr>
        <w:tc>
          <w:tcPr>
            <w:tcW w:w="2355" w:type="dxa"/>
            <w:shd w:val="clear" w:color="auto" w:fill="FFFFFF"/>
            <w:tcMar>
              <w:top w:w="0" w:type="dxa"/>
              <w:left w:w="0" w:type="dxa"/>
              <w:bottom w:w="0" w:type="dxa"/>
              <w:right w:w="0" w:type="dxa"/>
            </w:tcMar>
            <w:vAlign w:val="center"/>
          </w:tcPr>
          <w:p w14:paraId="34111368" w14:textId="77777777" w:rsidR="00C95B7F" w:rsidRDefault="00C731B6">
            <w:pPr>
              <w:spacing w:before="40" w:after="40"/>
              <w:ind w:left="100" w:right="100"/>
              <w:jc w:val="right"/>
            </w:pPr>
            <w:r>
              <w:rPr>
                <w:rFonts w:ascii="Arial" w:eastAsia="Arial" w:hAnsi="Arial" w:cs="Arial"/>
                <w:color w:val="111111"/>
                <w:sz w:val="22"/>
                <w:szCs w:val="22"/>
              </w:rPr>
              <w:t>density</w:t>
            </w:r>
          </w:p>
        </w:tc>
        <w:tc>
          <w:tcPr>
            <w:tcW w:w="2355" w:type="dxa"/>
            <w:shd w:val="clear" w:color="auto" w:fill="FFFFFF"/>
            <w:tcMar>
              <w:top w:w="0" w:type="dxa"/>
              <w:left w:w="0" w:type="dxa"/>
              <w:bottom w:w="0" w:type="dxa"/>
              <w:right w:w="0" w:type="dxa"/>
            </w:tcMar>
            <w:vAlign w:val="center"/>
          </w:tcPr>
          <w:p w14:paraId="34111369" w14:textId="77777777" w:rsidR="00C95B7F" w:rsidRDefault="00C731B6">
            <w:pPr>
              <w:spacing w:before="40" w:after="40"/>
              <w:ind w:left="100" w:right="100"/>
              <w:jc w:val="right"/>
            </w:pPr>
            <w:r>
              <w:rPr>
                <w:rFonts w:ascii="Arial" w:eastAsia="Arial" w:hAnsi="Arial" w:cs="Arial"/>
                <w:color w:val="111111"/>
                <w:sz w:val="22"/>
                <w:szCs w:val="22"/>
              </w:rPr>
              <w:t>-0.31</w:t>
            </w:r>
          </w:p>
        </w:tc>
      </w:tr>
      <w:tr w:rsidR="00C95B7F" w14:paraId="3411136D" w14:textId="77777777" w:rsidTr="006145B9">
        <w:trPr>
          <w:cantSplit/>
          <w:trHeight w:val="410"/>
          <w:jc w:val="center"/>
        </w:trPr>
        <w:tc>
          <w:tcPr>
            <w:tcW w:w="2355" w:type="dxa"/>
            <w:tcBorders>
              <w:bottom w:val="single" w:sz="16" w:space="0" w:color="000000"/>
            </w:tcBorders>
            <w:shd w:val="clear" w:color="auto" w:fill="FFFFFF"/>
            <w:tcMar>
              <w:top w:w="0" w:type="dxa"/>
              <w:left w:w="0" w:type="dxa"/>
              <w:bottom w:w="0" w:type="dxa"/>
              <w:right w:w="0" w:type="dxa"/>
            </w:tcMar>
            <w:vAlign w:val="center"/>
          </w:tcPr>
          <w:p w14:paraId="3411136B" w14:textId="77777777" w:rsidR="00C95B7F" w:rsidRDefault="00C731B6">
            <w:pPr>
              <w:spacing w:before="40" w:after="40"/>
              <w:ind w:left="100" w:right="100"/>
              <w:jc w:val="right"/>
            </w:pPr>
            <w:r>
              <w:rPr>
                <w:rFonts w:ascii="Arial" w:eastAsia="Arial" w:hAnsi="Arial" w:cs="Arial"/>
                <w:color w:val="111111"/>
                <w:sz w:val="22"/>
                <w:szCs w:val="22"/>
              </w:rPr>
              <w:t>chlorides</w:t>
            </w:r>
          </w:p>
        </w:tc>
        <w:tc>
          <w:tcPr>
            <w:tcW w:w="2355" w:type="dxa"/>
            <w:tcBorders>
              <w:bottom w:val="single" w:sz="16" w:space="0" w:color="000000"/>
            </w:tcBorders>
            <w:shd w:val="clear" w:color="auto" w:fill="FFFFFF"/>
            <w:tcMar>
              <w:top w:w="0" w:type="dxa"/>
              <w:left w:w="0" w:type="dxa"/>
              <w:bottom w:w="0" w:type="dxa"/>
              <w:right w:w="0" w:type="dxa"/>
            </w:tcMar>
            <w:vAlign w:val="center"/>
          </w:tcPr>
          <w:p w14:paraId="3411136C" w14:textId="77777777" w:rsidR="00C95B7F" w:rsidRDefault="00C731B6">
            <w:pPr>
              <w:spacing w:before="40" w:after="40"/>
              <w:ind w:left="100" w:right="100"/>
              <w:jc w:val="right"/>
            </w:pPr>
            <w:r>
              <w:rPr>
                <w:rFonts w:ascii="Arial" w:eastAsia="Arial" w:hAnsi="Arial" w:cs="Arial"/>
                <w:color w:val="111111"/>
                <w:sz w:val="22"/>
                <w:szCs w:val="22"/>
              </w:rPr>
              <w:t>-0.21</w:t>
            </w:r>
          </w:p>
        </w:tc>
      </w:tr>
    </w:tbl>
    <w:p w14:paraId="3411136E" w14:textId="77777777" w:rsidR="00C95B7F" w:rsidRDefault="00C731B6">
      <w:pPr>
        <w:pStyle w:val="BodyText"/>
      </w:pPr>
      <w:r>
        <w:t>In terms of relationships between independent variables, some strong correlations are observed:</w:t>
      </w:r>
    </w:p>
    <w:tbl>
      <w:tblPr>
        <w:tblStyle w:val="Table"/>
        <w:tblW w:w="0" w:type="auto"/>
        <w:jc w:val="center"/>
        <w:tblLayout w:type="fixed"/>
        <w:tblLook w:val="04A0" w:firstRow="1" w:lastRow="0" w:firstColumn="1" w:lastColumn="0" w:noHBand="0" w:noVBand="1"/>
      </w:tblPr>
      <w:tblGrid>
        <w:gridCol w:w="4241"/>
        <w:gridCol w:w="4244"/>
      </w:tblGrid>
      <w:tr w:rsidR="00C95B7F" w14:paraId="34111370" w14:textId="77777777" w:rsidTr="00B246F2">
        <w:trPr>
          <w:cantSplit/>
          <w:trHeight w:val="377"/>
          <w:tblHeader/>
          <w:jc w:val="center"/>
        </w:trPr>
        <w:tc>
          <w:tcPr>
            <w:tcW w:w="8485" w:type="dxa"/>
            <w:gridSpan w:val="2"/>
            <w:shd w:val="clear" w:color="auto" w:fill="FFFFFF"/>
            <w:tcMar>
              <w:top w:w="0" w:type="dxa"/>
              <w:left w:w="0" w:type="dxa"/>
              <w:bottom w:w="0" w:type="dxa"/>
              <w:right w:w="0" w:type="dxa"/>
            </w:tcMar>
            <w:vAlign w:val="center"/>
          </w:tcPr>
          <w:p w14:paraId="3411136F" w14:textId="77777777" w:rsidR="00C95B7F" w:rsidRDefault="00C731B6">
            <w:pPr>
              <w:spacing w:after="0"/>
            </w:pPr>
            <w:r>
              <w:rPr>
                <w:rFonts w:ascii="Arial" w:eastAsia="Arial" w:hAnsi="Arial" w:cs="Arial"/>
                <w:color w:val="000000"/>
                <w:sz w:val="20"/>
                <w:szCs w:val="20"/>
              </w:rPr>
              <w:t xml:space="preserve">high correlated independent variables </w:t>
            </w:r>
          </w:p>
        </w:tc>
      </w:tr>
      <w:tr w:rsidR="00C95B7F" w14:paraId="34111373" w14:textId="77777777" w:rsidTr="00B246F2">
        <w:trPr>
          <w:cantSplit/>
          <w:trHeight w:val="377"/>
          <w:tblHeader/>
          <w:jc w:val="center"/>
        </w:trPr>
        <w:tc>
          <w:tcPr>
            <w:tcW w:w="424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4111371" w14:textId="77777777" w:rsidR="00C95B7F" w:rsidRDefault="00C731B6">
            <w:pPr>
              <w:spacing w:before="40" w:after="40"/>
              <w:ind w:left="100" w:right="100"/>
              <w:jc w:val="right"/>
            </w:pPr>
            <w:r>
              <w:rPr>
                <w:rFonts w:ascii="Arial" w:eastAsia="Arial" w:hAnsi="Arial" w:cs="Arial"/>
                <w:color w:val="111111"/>
                <w:sz w:val="22"/>
                <w:szCs w:val="22"/>
              </w:rPr>
              <w:t>variables</w:t>
            </w:r>
          </w:p>
        </w:tc>
        <w:tc>
          <w:tcPr>
            <w:tcW w:w="42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4111372" w14:textId="77777777" w:rsidR="00C95B7F" w:rsidRDefault="00C731B6">
            <w:pPr>
              <w:spacing w:before="40" w:after="40"/>
              <w:ind w:left="100" w:right="100"/>
              <w:jc w:val="right"/>
            </w:pPr>
            <w:r>
              <w:rPr>
                <w:rFonts w:ascii="Arial" w:eastAsia="Arial" w:hAnsi="Arial" w:cs="Arial"/>
                <w:color w:val="111111"/>
                <w:sz w:val="22"/>
                <w:szCs w:val="22"/>
              </w:rPr>
              <w:t>correlation</w:t>
            </w:r>
          </w:p>
        </w:tc>
      </w:tr>
      <w:tr w:rsidR="00C95B7F" w14:paraId="34111376" w14:textId="77777777" w:rsidTr="00B246F2">
        <w:trPr>
          <w:cantSplit/>
          <w:trHeight w:val="377"/>
          <w:jc w:val="center"/>
        </w:trPr>
        <w:tc>
          <w:tcPr>
            <w:tcW w:w="4241" w:type="dxa"/>
            <w:shd w:val="clear" w:color="auto" w:fill="FFFFFF"/>
            <w:tcMar>
              <w:top w:w="0" w:type="dxa"/>
              <w:left w:w="0" w:type="dxa"/>
              <w:bottom w:w="0" w:type="dxa"/>
              <w:right w:w="0" w:type="dxa"/>
            </w:tcMar>
            <w:vAlign w:val="center"/>
          </w:tcPr>
          <w:p w14:paraId="34111374" w14:textId="77777777" w:rsidR="00C95B7F" w:rsidRDefault="00C731B6">
            <w:pPr>
              <w:spacing w:before="40" w:after="40"/>
              <w:ind w:left="100" w:right="100"/>
              <w:jc w:val="right"/>
            </w:pPr>
            <w:r>
              <w:rPr>
                <w:rFonts w:ascii="Arial" w:eastAsia="Arial" w:hAnsi="Arial" w:cs="Arial"/>
                <w:color w:val="111111"/>
                <w:sz w:val="22"/>
                <w:szCs w:val="22"/>
              </w:rPr>
              <w:t>residual sugar - density</w:t>
            </w:r>
          </w:p>
        </w:tc>
        <w:tc>
          <w:tcPr>
            <w:tcW w:w="4244" w:type="dxa"/>
            <w:shd w:val="clear" w:color="auto" w:fill="FFFFFF"/>
            <w:tcMar>
              <w:top w:w="0" w:type="dxa"/>
              <w:left w:w="0" w:type="dxa"/>
              <w:bottom w:w="0" w:type="dxa"/>
              <w:right w:w="0" w:type="dxa"/>
            </w:tcMar>
            <w:vAlign w:val="center"/>
          </w:tcPr>
          <w:p w14:paraId="34111375" w14:textId="77777777" w:rsidR="00C95B7F" w:rsidRDefault="00C731B6">
            <w:pPr>
              <w:spacing w:before="40" w:after="40"/>
              <w:ind w:left="100" w:right="100"/>
              <w:jc w:val="right"/>
            </w:pPr>
            <w:r>
              <w:rPr>
                <w:rFonts w:ascii="Arial" w:eastAsia="Arial" w:hAnsi="Arial" w:cs="Arial"/>
                <w:color w:val="111111"/>
                <w:sz w:val="22"/>
                <w:szCs w:val="22"/>
              </w:rPr>
              <w:t>0.84</w:t>
            </w:r>
          </w:p>
        </w:tc>
      </w:tr>
      <w:tr w:rsidR="00C95B7F" w14:paraId="34111379" w14:textId="77777777" w:rsidTr="00B246F2">
        <w:trPr>
          <w:cantSplit/>
          <w:trHeight w:val="377"/>
          <w:jc w:val="center"/>
        </w:trPr>
        <w:tc>
          <w:tcPr>
            <w:tcW w:w="4241" w:type="dxa"/>
            <w:shd w:val="clear" w:color="auto" w:fill="FFFFFF"/>
            <w:tcMar>
              <w:top w:w="0" w:type="dxa"/>
              <w:left w:w="0" w:type="dxa"/>
              <w:bottom w:w="0" w:type="dxa"/>
              <w:right w:w="0" w:type="dxa"/>
            </w:tcMar>
            <w:vAlign w:val="center"/>
          </w:tcPr>
          <w:p w14:paraId="34111377" w14:textId="77777777" w:rsidR="00C95B7F" w:rsidRDefault="00C731B6">
            <w:pPr>
              <w:spacing w:before="40" w:after="40"/>
              <w:ind w:left="100" w:right="100"/>
              <w:jc w:val="right"/>
            </w:pPr>
            <w:r>
              <w:rPr>
                <w:rFonts w:ascii="Arial" w:eastAsia="Arial" w:hAnsi="Arial" w:cs="Arial"/>
                <w:color w:val="111111"/>
                <w:sz w:val="22"/>
                <w:szCs w:val="22"/>
              </w:rPr>
              <w:t>free sulfur dioxide - total sulfur dioxide</w:t>
            </w:r>
          </w:p>
        </w:tc>
        <w:tc>
          <w:tcPr>
            <w:tcW w:w="4244" w:type="dxa"/>
            <w:shd w:val="clear" w:color="auto" w:fill="FFFFFF"/>
            <w:tcMar>
              <w:top w:w="0" w:type="dxa"/>
              <w:left w:w="0" w:type="dxa"/>
              <w:bottom w:w="0" w:type="dxa"/>
              <w:right w:w="0" w:type="dxa"/>
            </w:tcMar>
            <w:vAlign w:val="center"/>
          </w:tcPr>
          <w:p w14:paraId="34111378" w14:textId="77777777" w:rsidR="00C95B7F" w:rsidRDefault="00C731B6">
            <w:pPr>
              <w:spacing w:before="40" w:after="40"/>
              <w:ind w:left="100" w:right="100"/>
              <w:jc w:val="right"/>
            </w:pPr>
            <w:r>
              <w:rPr>
                <w:rFonts w:ascii="Arial" w:eastAsia="Arial" w:hAnsi="Arial" w:cs="Arial"/>
                <w:color w:val="111111"/>
                <w:sz w:val="22"/>
                <w:szCs w:val="22"/>
              </w:rPr>
              <w:t>0.62</w:t>
            </w:r>
          </w:p>
        </w:tc>
      </w:tr>
      <w:tr w:rsidR="00C95B7F" w14:paraId="3411137C" w14:textId="77777777" w:rsidTr="00B246F2">
        <w:trPr>
          <w:cantSplit/>
          <w:trHeight w:val="377"/>
          <w:jc w:val="center"/>
        </w:trPr>
        <w:tc>
          <w:tcPr>
            <w:tcW w:w="4241" w:type="dxa"/>
            <w:tcBorders>
              <w:bottom w:val="single" w:sz="16" w:space="0" w:color="000000"/>
            </w:tcBorders>
            <w:shd w:val="clear" w:color="auto" w:fill="FFFFFF"/>
            <w:tcMar>
              <w:top w:w="0" w:type="dxa"/>
              <w:left w:w="0" w:type="dxa"/>
              <w:bottom w:w="0" w:type="dxa"/>
              <w:right w:w="0" w:type="dxa"/>
            </w:tcMar>
            <w:vAlign w:val="center"/>
          </w:tcPr>
          <w:p w14:paraId="3411137A" w14:textId="77777777" w:rsidR="00C95B7F" w:rsidRDefault="00C731B6">
            <w:pPr>
              <w:spacing w:before="40" w:after="40"/>
              <w:ind w:left="100" w:right="100"/>
              <w:jc w:val="right"/>
            </w:pPr>
            <w:r>
              <w:rPr>
                <w:rFonts w:ascii="Arial" w:eastAsia="Arial" w:hAnsi="Arial" w:cs="Arial"/>
                <w:color w:val="111111"/>
                <w:sz w:val="22"/>
                <w:szCs w:val="22"/>
              </w:rPr>
              <w:t>total sulfur dioxide - density</w:t>
            </w:r>
          </w:p>
        </w:tc>
        <w:tc>
          <w:tcPr>
            <w:tcW w:w="4244" w:type="dxa"/>
            <w:tcBorders>
              <w:bottom w:val="single" w:sz="16" w:space="0" w:color="000000"/>
            </w:tcBorders>
            <w:shd w:val="clear" w:color="auto" w:fill="FFFFFF"/>
            <w:tcMar>
              <w:top w:w="0" w:type="dxa"/>
              <w:left w:w="0" w:type="dxa"/>
              <w:bottom w:w="0" w:type="dxa"/>
              <w:right w:w="0" w:type="dxa"/>
            </w:tcMar>
            <w:vAlign w:val="center"/>
          </w:tcPr>
          <w:p w14:paraId="3411137B" w14:textId="77777777" w:rsidR="00C95B7F" w:rsidRDefault="00C731B6">
            <w:pPr>
              <w:spacing w:before="40" w:after="40"/>
              <w:ind w:left="100" w:right="100"/>
              <w:jc w:val="right"/>
            </w:pPr>
            <w:r>
              <w:rPr>
                <w:rFonts w:ascii="Arial" w:eastAsia="Arial" w:hAnsi="Arial" w:cs="Arial"/>
                <w:color w:val="111111"/>
                <w:sz w:val="22"/>
                <w:szCs w:val="22"/>
              </w:rPr>
              <w:t>0.53</w:t>
            </w:r>
          </w:p>
        </w:tc>
      </w:tr>
    </w:tbl>
    <w:p w14:paraId="56555876" w14:textId="77777777" w:rsidR="00B246F2" w:rsidRDefault="00B246F2">
      <w:pPr>
        <w:pStyle w:val="BodyText"/>
      </w:pPr>
    </w:p>
    <w:p w14:paraId="747FC259" w14:textId="2ED002D1" w:rsidR="00B246F2" w:rsidRDefault="00B246F2"/>
    <w:p w14:paraId="3411137D" w14:textId="232F9BFB" w:rsidR="00C95B7F" w:rsidRDefault="00C731B6">
      <w:pPr>
        <w:pStyle w:val="BodyText"/>
      </w:pPr>
      <w:r>
        <w:t>Plotting variables distribution relative as quality</w:t>
      </w:r>
    </w:p>
    <w:p w14:paraId="3411137E" w14:textId="77777777" w:rsidR="00C95B7F" w:rsidRDefault="00C731B6">
      <w:pPr>
        <w:pStyle w:val="BodyText"/>
      </w:pPr>
      <w:r>
        <w:rPr>
          <w:noProof/>
        </w:rPr>
        <w:drawing>
          <wp:inline distT="0" distB="0" distL="0" distR="0" wp14:anchorId="341113EE" wp14:editId="341113EF">
            <wp:extent cx="5334000" cy="4572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box_features-1.png"/>
                    <pic:cNvPicPr>
                      <a:picLocks noChangeAspect="1" noChangeArrowheads="1"/>
                    </pic:cNvPicPr>
                  </pic:nvPicPr>
                  <pic:blipFill>
                    <a:blip r:embed="rId10"/>
                    <a:stretch>
                      <a:fillRect/>
                    </a:stretch>
                  </pic:blipFill>
                  <pic:spPr bwMode="auto">
                    <a:xfrm>
                      <a:off x="0" y="0"/>
                      <a:ext cx="5334000" cy="4572000"/>
                    </a:xfrm>
                    <a:prstGeom prst="rect">
                      <a:avLst/>
                    </a:prstGeom>
                    <a:noFill/>
                    <a:ln w="9525">
                      <a:noFill/>
                      <a:headEnd/>
                      <a:tailEnd/>
                    </a:ln>
                  </pic:spPr>
                </pic:pic>
              </a:graphicData>
            </a:graphic>
          </wp:inline>
        </w:drawing>
      </w:r>
    </w:p>
    <w:p w14:paraId="3411137F" w14:textId="77777777" w:rsidR="00C95B7F" w:rsidRDefault="00C731B6">
      <w:pPr>
        <w:pStyle w:val="BodyText"/>
      </w:pPr>
      <w:r>
        <w:t>Alcohol seems to have the most variation among quality. Density goes down when quality improves. Plot zooming to see it in detail:</w:t>
      </w:r>
    </w:p>
    <w:p w14:paraId="34111380" w14:textId="77777777" w:rsidR="00C95B7F" w:rsidRDefault="00C731B6">
      <w:pPr>
        <w:pStyle w:val="BodyText"/>
      </w:pPr>
      <w:r>
        <w:rPr>
          <w:noProof/>
        </w:rPr>
        <w:drawing>
          <wp:inline distT="0" distB="0" distL="0" distR="0" wp14:anchorId="341113F0" wp14:editId="361A792B">
            <wp:extent cx="2286000" cy="1959429"/>
            <wp:effectExtent l="0" t="0" r="0" b="3175"/>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6-1.png"/>
                    <pic:cNvPicPr>
                      <a:picLocks noChangeAspect="1" noChangeArrowheads="1"/>
                    </pic:cNvPicPr>
                  </pic:nvPicPr>
                  <pic:blipFill>
                    <a:blip r:embed="rId11"/>
                    <a:stretch>
                      <a:fillRect/>
                    </a:stretch>
                  </pic:blipFill>
                  <pic:spPr bwMode="auto">
                    <a:xfrm>
                      <a:off x="0" y="0"/>
                      <a:ext cx="2318668" cy="1987430"/>
                    </a:xfrm>
                    <a:prstGeom prst="rect">
                      <a:avLst/>
                    </a:prstGeom>
                    <a:noFill/>
                    <a:ln w="9525">
                      <a:noFill/>
                      <a:headEnd/>
                      <a:tailEnd/>
                    </a:ln>
                  </pic:spPr>
                </pic:pic>
              </a:graphicData>
            </a:graphic>
          </wp:inline>
        </w:drawing>
      </w:r>
    </w:p>
    <w:p w14:paraId="34111381" w14:textId="097B6647" w:rsidR="00C95B7F" w:rsidRDefault="00C731B6">
      <w:pPr>
        <w:pStyle w:val="Heading1"/>
      </w:pPr>
      <w:bookmarkStart w:id="9" w:name="data-wrangling"/>
      <w:bookmarkStart w:id="10" w:name="_Toc18503335"/>
      <w:r>
        <w:lastRenderedPageBreak/>
        <w:t>Data Wrangling</w:t>
      </w:r>
      <w:bookmarkEnd w:id="9"/>
      <w:bookmarkEnd w:id="10"/>
    </w:p>
    <w:p w14:paraId="34111382" w14:textId="77777777" w:rsidR="00C95B7F" w:rsidRDefault="00C731B6">
      <w:pPr>
        <w:pStyle w:val="FirstParagraph"/>
      </w:pPr>
      <w:r>
        <w:t>As we plan, we transform the quality parameter more simply. Bad, for grades 3 and 4, Best for grades 8 and 9</w:t>
      </w:r>
      <w:r>
        <w:t xml:space="preserve">, and Normal to wines that obtained grading 5,6 or 7. After transformation, only remains 3 categories. As expected, since the dataset is very unbalanced, the Best wines and Worst corresponds to about 3.5% each of Total. </w:t>
      </w:r>
      <w:r>
        <w:rPr>
          <w:noProof/>
        </w:rPr>
        <w:drawing>
          <wp:inline distT="0" distB="0" distL="0" distR="0" wp14:anchorId="341113F2" wp14:editId="341113F3">
            <wp:extent cx="5334000" cy="4572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plot_new_dataset-1.png"/>
                    <pic:cNvPicPr>
                      <a:picLocks noChangeAspect="1" noChangeArrowheads="1"/>
                    </pic:cNvPicPr>
                  </pic:nvPicPr>
                  <pic:blipFill>
                    <a:blip r:embed="rId12"/>
                    <a:stretch>
                      <a:fillRect/>
                    </a:stretch>
                  </pic:blipFill>
                  <pic:spPr bwMode="auto">
                    <a:xfrm>
                      <a:off x="0" y="0"/>
                      <a:ext cx="5334000" cy="4572000"/>
                    </a:xfrm>
                    <a:prstGeom prst="rect">
                      <a:avLst/>
                    </a:prstGeom>
                    <a:noFill/>
                    <a:ln w="9525">
                      <a:noFill/>
                      <a:headEnd/>
                      <a:tailEnd/>
                    </a:ln>
                  </pic:spPr>
                </pic:pic>
              </a:graphicData>
            </a:graphic>
          </wp:inline>
        </w:drawing>
      </w:r>
    </w:p>
    <w:p w14:paraId="34111383" w14:textId="77777777" w:rsidR="00C95B7F" w:rsidRDefault="00C731B6">
      <w:pPr>
        <w:pStyle w:val="Heading1"/>
      </w:pPr>
      <w:bookmarkStart w:id="11" w:name="more-analysis"/>
      <w:bookmarkStart w:id="12" w:name="_Toc18503336"/>
      <w:r>
        <w:lastRenderedPageBreak/>
        <w:t>More Analysis</w:t>
      </w:r>
      <w:bookmarkEnd w:id="11"/>
      <w:bookmarkEnd w:id="12"/>
    </w:p>
    <w:p w14:paraId="34111384" w14:textId="77777777" w:rsidR="00C95B7F" w:rsidRDefault="00C731B6">
      <w:pPr>
        <w:pStyle w:val="FirstParagraph"/>
      </w:pPr>
      <w:r>
        <w:rPr>
          <w:noProof/>
        </w:rPr>
        <w:drawing>
          <wp:inline distT="0" distB="0" distL="0" distR="0" wp14:anchorId="341113F4" wp14:editId="07034708">
            <wp:extent cx="6245225" cy="5353050"/>
            <wp:effectExtent l="0" t="0" r="3175"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dens_plot-1.png"/>
                    <pic:cNvPicPr>
                      <a:picLocks noChangeAspect="1" noChangeArrowheads="1"/>
                    </pic:cNvPicPr>
                  </pic:nvPicPr>
                  <pic:blipFill>
                    <a:blip r:embed="rId13"/>
                    <a:stretch>
                      <a:fillRect/>
                    </a:stretch>
                  </pic:blipFill>
                  <pic:spPr bwMode="auto">
                    <a:xfrm>
                      <a:off x="0" y="0"/>
                      <a:ext cx="6248330" cy="5355711"/>
                    </a:xfrm>
                    <a:prstGeom prst="rect">
                      <a:avLst/>
                    </a:prstGeom>
                    <a:noFill/>
                    <a:ln w="9525">
                      <a:noFill/>
                      <a:headEnd/>
                      <a:tailEnd/>
                    </a:ln>
                  </pic:spPr>
                </pic:pic>
              </a:graphicData>
            </a:graphic>
          </wp:inline>
        </w:drawing>
      </w:r>
    </w:p>
    <w:p w14:paraId="34111385" w14:textId="77777777" w:rsidR="00C95B7F" w:rsidRDefault="00C731B6">
      <w:pPr>
        <w:pStyle w:val="BodyText"/>
      </w:pPr>
      <w:r>
        <w:t>Points to more Alcohol and more density comes to better quality</w:t>
      </w:r>
    </w:p>
    <w:p w14:paraId="34111386" w14:textId="77777777" w:rsidR="00C95B7F" w:rsidRDefault="00C731B6">
      <w:pPr>
        <w:pStyle w:val="BodyText"/>
      </w:pPr>
      <w:r>
        <w:t>Another view of the Relationship of Alcohol and density relationship quality</w:t>
      </w:r>
    </w:p>
    <w:p w14:paraId="34111387" w14:textId="77777777" w:rsidR="00C95B7F" w:rsidRDefault="00C731B6">
      <w:pPr>
        <w:pStyle w:val="BodyText"/>
      </w:pPr>
      <w:r>
        <w:rPr>
          <w:noProof/>
        </w:rPr>
        <w:lastRenderedPageBreak/>
        <w:drawing>
          <wp:inline distT="0" distB="0" distL="0" distR="0" wp14:anchorId="341113F6" wp14:editId="341113F7">
            <wp:extent cx="5334000" cy="4572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correlation_resudual_density%20-1.png"/>
                    <pic:cNvPicPr>
                      <a:picLocks noChangeAspect="1" noChangeArrowheads="1"/>
                    </pic:cNvPicPr>
                  </pic:nvPicPr>
                  <pic:blipFill>
                    <a:blip r:embed="rId14"/>
                    <a:stretch>
                      <a:fillRect/>
                    </a:stretch>
                  </pic:blipFill>
                  <pic:spPr bwMode="auto">
                    <a:xfrm>
                      <a:off x="0" y="0"/>
                      <a:ext cx="5334000" cy="4572000"/>
                    </a:xfrm>
                    <a:prstGeom prst="rect">
                      <a:avLst/>
                    </a:prstGeom>
                    <a:noFill/>
                    <a:ln w="9525">
                      <a:noFill/>
                      <a:headEnd/>
                      <a:tailEnd/>
                    </a:ln>
                  </pic:spPr>
                </pic:pic>
              </a:graphicData>
            </a:graphic>
          </wp:inline>
        </w:drawing>
      </w:r>
    </w:p>
    <w:p w14:paraId="34111388" w14:textId="77777777" w:rsidR="00C95B7F" w:rsidRDefault="00C731B6">
      <w:pPr>
        <w:pStyle w:val="BodyText"/>
      </w:pPr>
      <w:r>
        <w:t>For the same density, higher residual sugar seems to have better quality.</w:t>
      </w:r>
    </w:p>
    <w:p w14:paraId="34111389" w14:textId="77777777" w:rsidR="00C95B7F" w:rsidRDefault="00C731B6">
      <w:pPr>
        <w:pStyle w:val="BodyText"/>
      </w:pPr>
      <w:r>
        <w:rPr>
          <w:noProof/>
        </w:rPr>
        <w:lastRenderedPageBreak/>
        <w:drawing>
          <wp:inline distT="0" distB="0" distL="0" distR="0" wp14:anchorId="341113F8" wp14:editId="56A7BCF6">
            <wp:extent cx="4267200" cy="36576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alcohol_significance-1.png"/>
                    <pic:cNvPicPr>
                      <a:picLocks noChangeAspect="1" noChangeArrowheads="1"/>
                    </pic:cNvPicPr>
                  </pic:nvPicPr>
                  <pic:blipFill>
                    <a:blip r:embed="rId15"/>
                    <a:stretch>
                      <a:fillRect/>
                    </a:stretch>
                  </pic:blipFill>
                  <pic:spPr bwMode="auto">
                    <a:xfrm>
                      <a:off x="0" y="0"/>
                      <a:ext cx="4268119" cy="3658388"/>
                    </a:xfrm>
                    <a:prstGeom prst="rect">
                      <a:avLst/>
                    </a:prstGeom>
                    <a:noFill/>
                    <a:ln w="9525">
                      <a:noFill/>
                      <a:headEnd/>
                      <a:tailEnd/>
                    </a:ln>
                  </pic:spPr>
                </pic:pic>
              </a:graphicData>
            </a:graphic>
          </wp:inline>
        </w:drawing>
      </w:r>
    </w:p>
    <w:p w14:paraId="3411138A" w14:textId="77777777" w:rsidR="00C95B7F" w:rsidRDefault="00C731B6">
      <w:pPr>
        <w:pStyle w:val="BodyText"/>
      </w:pPr>
      <w:r>
        <w:t>Red Bars shows 95% confidence, indica</w:t>
      </w:r>
      <w:r>
        <w:t>tes that more alcohol tends to more quality.</w:t>
      </w:r>
    </w:p>
    <w:p w14:paraId="3411138B" w14:textId="123EFC7C" w:rsidR="00C95B7F" w:rsidRDefault="00C731B6">
      <w:pPr>
        <w:pStyle w:val="BodyText"/>
      </w:pPr>
      <w:r>
        <w:rPr>
          <w:noProof/>
        </w:rPr>
        <w:drawing>
          <wp:inline distT="0" distB="0" distL="0" distR="0" wp14:anchorId="341113FA" wp14:editId="6C02F1F7">
            <wp:extent cx="4114800" cy="352697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free_significance-1.png"/>
                    <pic:cNvPicPr>
                      <a:picLocks noChangeAspect="1" noChangeArrowheads="1"/>
                    </pic:cNvPicPr>
                  </pic:nvPicPr>
                  <pic:blipFill>
                    <a:blip r:embed="rId16"/>
                    <a:stretch>
                      <a:fillRect/>
                    </a:stretch>
                  </pic:blipFill>
                  <pic:spPr bwMode="auto">
                    <a:xfrm>
                      <a:off x="0" y="0"/>
                      <a:ext cx="4152810" cy="3559551"/>
                    </a:xfrm>
                    <a:prstGeom prst="rect">
                      <a:avLst/>
                    </a:prstGeom>
                    <a:noFill/>
                    <a:ln w="9525">
                      <a:noFill/>
                      <a:headEnd/>
                      <a:tailEnd/>
                    </a:ln>
                  </pic:spPr>
                </pic:pic>
              </a:graphicData>
            </a:graphic>
          </wp:inline>
        </w:drawing>
      </w:r>
      <w:r>
        <w:t xml:space="preserve"> </w:t>
      </w:r>
      <w:r w:rsidR="00616595">
        <w:br/>
      </w:r>
      <w:r>
        <w:t>Free Dioxide tends to less quality, especially to bad.</w:t>
      </w:r>
    </w:p>
    <w:p w14:paraId="01EC4CFF" w14:textId="77777777" w:rsidR="00616595" w:rsidRDefault="00616595">
      <w:pPr>
        <w:rPr>
          <w:rFonts w:asciiTheme="majorHAnsi" w:eastAsiaTheme="majorEastAsia" w:hAnsiTheme="majorHAnsi" w:cstheme="majorBidi"/>
          <w:b/>
          <w:bCs/>
          <w:color w:val="345A8A" w:themeColor="accent1" w:themeShade="B5"/>
          <w:sz w:val="32"/>
          <w:szCs w:val="32"/>
        </w:rPr>
      </w:pPr>
      <w:bookmarkStart w:id="13" w:name="modeling"/>
      <w:bookmarkStart w:id="14" w:name="_Toc18503337"/>
      <w:r>
        <w:br w:type="page"/>
      </w:r>
    </w:p>
    <w:p w14:paraId="3411138C" w14:textId="7C090AB2" w:rsidR="00C95B7F" w:rsidRDefault="00C731B6">
      <w:pPr>
        <w:pStyle w:val="Heading1"/>
      </w:pPr>
      <w:r>
        <w:lastRenderedPageBreak/>
        <w:t>Modeling</w:t>
      </w:r>
      <w:bookmarkEnd w:id="13"/>
      <w:bookmarkEnd w:id="14"/>
    </w:p>
    <w:p w14:paraId="3411138D" w14:textId="77777777" w:rsidR="00C95B7F" w:rsidRDefault="00C731B6">
      <w:pPr>
        <w:pStyle w:val="Heading2"/>
      </w:pPr>
      <w:bookmarkStart w:id="15" w:name="divide-dataset"/>
      <w:bookmarkStart w:id="16" w:name="_Toc18503338"/>
      <w:r>
        <w:t>Divide Dataset</w:t>
      </w:r>
      <w:bookmarkEnd w:id="15"/>
      <w:bookmarkEnd w:id="16"/>
    </w:p>
    <w:p w14:paraId="3411138E" w14:textId="77777777" w:rsidR="00C95B7F" w:rsidRDefault="00C731B6">
      <w:pPr>
        <w:pStyle w:val="FirstParagraph"/>
      </w:pPr>
      <w:r>
        <w:t>First we divide a dataset in two parts, Training with 80% of data, and Testing wine with 20% of dataset.</w:t>
      </w:r>
    </w:p>
    <w:p w14:paraId="3411138F" w14:textId="77777777" w:rsidR="00C95B7F" w:rsidRDefault="00C731B6">
      <w:pPr>
        <w:pStyle w:val="BodyText"/>
      </w:pPr>
      <w:r>
        <w:t>Now we aplly some of best</w:t>
      </w:r>
      <w:r>
        <w:t xml:space="preserve"> Machine Learning classification algorithms. We will try SVM - Support-vector machine, GBM - Gradient boost Machine, RF - Random Forest and XGB - XGBoost</w:t>
      </w:r>
    </w:p>
    <w:p w14:paraId="34111390" w14:textId="77777777" w:rsidR="00C95B7F" w:rsidRDefault="00C731B6">
      <w:pPr>
        <w:pStyle w:val="Heading2"/>
      </w:pPr>
      <w:bookmarkStart w:id="17" w:name="svm-support-vector-machine"/>
      <w:bookmarkStart w:id="18" w:name="_Toc18503339"/>
      <w:r>
        <w:t>SVM Support-vector machine</w:t>
      </w:r>
      <w:bookmarkEnd w:id="17"/>
      <w:bookmarkEnd w:id="18"/>
    </w:p>
    <w:p w14:paraId="34111391" w14:textId="77777777" w:rsidR="00C95B7F" w:rsidRDefault="00C731B6">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w:t>
      </w:r>
      <w:r>
        <w:rPr>
          <w:rStyle w:val="VerbatimChar"/>
        </w:rPr>
        <w:t xml:space="preserve"> bad normal best</w:t>
      </w:r>
      <w:r>
        <w:br/>
      </w:r>
      <w:r>
        <w:rPr>
          <w:rStyle w:val="VerbatimChar"/>
        </w:rPr>
        <w:t>##     bad      0      0    0</w:t>
      </w:r>
      <w:r>
        <w:br/>
      </w:r>
      <w:r>
        <w:rPr>
          <w:rStyle w:val="VerbatimChar"/>
        </w:rPr>
        <w:t>##     normal  36    907   36</w:t>
      </w:r>
      <w:r>
        <w:br/>
      </w:r>
      <w:r>
        <w:rPr>
          <w:rStyle w:val="VerbatimChar"/>
        </w:rPr>
        <w:t>##     best     0      0    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0.9265         </w:t>
      </w:r>
      <w:r>
        <w:br/>
      </w:r>
      <w:r>
        <w:rPr>
          <w:rStyle w:val="VerbatimChar"/>
        </w:rPr>
        <w:t>##                  95% CI : (0.9</w:t>
      </w:r>
      <w:r>
        <w:rPr>
          <w:rStyle w:val="VerbatimChar"/>
        </w:rPr>
        <w:t>083, 0.942)</w:t>
      </w:r>
      <w:r>
        <w:br/>
      </w:r>
      <w:r>
        <w:rPr>
          <w:rStyle w:val="VerbatimChar"/>
        </w:rPr>
        <w:t xml:space="preserve">##     No Information Rate : 0.9265         </w:t>
      </w:r>
      <w:r>
        <w:br/>
      </w:r>
      <w:r>
        <w:rPr>
          <w:rStyle w:val="VerbatimChar"/>
        </w:rPr>
        <w:t xml:space="preserve">##     P-Value [Acc &gt; NIR] : 0.5313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w:t>
      </w:r>
      <w:r>
        <w:rPr>
          <w:rStyle w:val="VerbatimChar"/>
        </w:rPr>
        <w:t xml:space="preserve">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bad Class: normal Class: best</w:t>
      </w:r>
      <w:r>
        <w:br/>
      </w:r>
      <w:r>
        <w:rPr>
          <w:rStyle w:val="VerbatimChar"/>
        </w:rPr>
        <w:t>## Sensitivity             0.00000        1.0000     0.00000</w:t>
      </w:r>
      <w:r>
        <w:br/>
      </w:r>
      <w:r>
        <w:rPr>
          <w:rStyle w:val="VerbatimChar"/>
        </w:rPr>
        <w:t>## Specificity             1.00000        0.0000     1.00000</w:t>
      </w:r>
      <w:r>
        <w:br/>
      </w:r>
      <w:r>
        <w:rPr>
          <w:rStyle w:val="VerbatimChar"/>
        </w:rPr>
        <w:t>## Pos Pred Value              NaN        0.9265         NaN</w:t>
      </w:r>
      <w:r>
        <w:br/>
      </w:r>
      <w:r>
        <w:rPr>
          <w:rStyle w:val="VerbatimChar"/>
        </w:rPr>
        <w:t>## Neg Pred Value          0.96323           NaN     0.96323</w:t>
      </w:r>
      <w:r>
        <w:br/>
      </w:r>
      <w:r>
        <w:rPr>
          <w:rStyle w:val="VerbatimChar"/>
        </w:rPr>
        <w:t>## Prevalence              0.03677        0.9265     0.03677</w:t>
      </w:r>
      <w:r>
        <w:br/>
      </w:r>
      <w:r>
        <w:rPr>
          <w:rStyle w:val="VerbatimChar"/>
        </w:rPr>
        <w:t>## Detection</w:t>
      </w:r>
      <w:r>
        <w:rPr>
          <w:rStyle w:val="VerbatimChar"/>
        </w:rPr>
        <w:t xml:space="preserve"> Rate          0.00000        0.9265     0.00000</w:t>
      </w:r>
      <w:r>
        <w:br/>
      </w:r>
      <w:r>
        <w:rPr>
          <w:rStyle w:val="VerbatimChar"/>
        </w:rPr>
        <w:t>## Detection Prevalence    0.00000        1.0000     0.00000</w:t>
      </w:r>
      <w:r>
        <w:br/>
      </w:r>
      <w:r>
        <w:rPr>
          <w:rStyle w:val="VerbatimChar"/>
        </w:rPr>
        <w:t>## Balanced Accuracy       0.50000        0.5000     0.50000</w:t>
      </w:r>
    </w:p>
    <w:p w14:paraId="34111392" w14:textId="77777777" w:rsidR="00C95B7F" w:rsidRDefault="00C731B6">
      <w:pPr>
        <w:pStyle w:val="FirstParagraph"/>
      </w:pPr>
      <w:r>
        <w:t>The result seems strange since the prediction SMV model classificate all wines as Nor</w:t>
      </w:r>
      <w:r>
        <w:t>mal. Lets check in Original dataset to try deep understand</w:t>
      </w:r>
    </w:p>
    <w:p w14:paraId="34111393" w14:textId="77777777" w:rsidR="00C95B7F" w:rsidRDefault="00C731B6">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lastRenderedPageBreak/>
        <w:t>## Prediction   3   4   5   6   7   8   9</w:t>
      </w:r>
      <w:r>
        <w:br/>
      </w:r>
      <w:r>
        <w:rPr>
          <w:rStyle w:val="VerbatimChar"/>
        </w:rPr>
        <w:t>##          3   0   0   0   0   0   0   0</w:t>
      </w:r>
      <w:r>
        <w:br/>
      </w:r>
      <w:r>
        <w:rPr>
          <w:rStyle w:val="VerbatimChar"/>
        </w:rPr>
        <w:t>##          4   0   0   0   0   0   0   0</w:t>
      </w:r>
      <w:r>
        <w:br/>
      </w:r>
      <w:r>
        <w:rPr>
          <w:rStyle w:val="VerbatimChar"/>
        </w:rPr>
        <w:t xml:space="preserve">##       </w:t>
      </w:r>
      <w:r>
        <w:rPr>
          <w:rStyle w:val="VerbatimChar"/>
        </w:rPr>
        <w:t xml:space="preserve">   5   1  25 153  97  12   4   0</w:t>
      </w:r>
      <w:r>
        <w:br/>
      </w:r>
      <w:r>
        <w:rPr>
          <w:rStyle w:val="VerbatimChar"/>
        </w:rPr>
        <w:t>##          6   1   9 130 357 158  31   1</w:t>
      </w:r>
      <w:r>
        <w:br/>
      </w:r>
      <w:r>
        <w:rPr>
          <w:rStyle w:val="VerbatimChar"/>
        </w:rPr>
        <w:t>##          7   0   0   0   0   0   0   0</w:t>
      </w:r>
      <w:r>
        <w:br/>
      </w:r>
      <w:r>
        <w:rPr>
          <w:rStyle w:val="VerbatimChar"/>
        </w:rPr>
        <w:t>##          8   0   0   0   0   0   0   0</w:t>
      </w:r>
      <w:r>
        <w:br/>
      </w:r>
      <w:r>
        <w:rPr>
          <w:rStyle w:val="VerbatimChar"/>
        </w:rPr>
        <w:t>##          9   0   0   0   0   0   0   0</w:t>
      </w:r>
      <w:r>
        <w:br/>
      </w:r>
      <w:r>
        <w:rPr>
          <w:rStyle w:val="VerbatimChar"/>
        </w:rPr>
        <w:t xml:space="preserve">## </w:t>
      </w:r>
      <w:r>
        <w:br/>
      </w:r>
      <w:r>
        <w:rPr>
          <w:rStyle w:val="VerbatimChar"/>
        </w:rPr>
        <w:t>## Overall Statistics</w:t>
      </w:r>
      <w:r>
        <w:br/>
      </w:r>
      <w:r>
        <w:rPr>
          <w:rStyle w:val="VerbatimChar"/>
        </w:rPr>
        <w:t xml:space="preserve">##                           </w:t>
      </w:r>
      <w:r>
        <w:rPr>
          <w:rStyle w:val="VerbatimChar"/>
        </w:rPr>
        <w:t xml:space="preserve">                </w:t>
      </w:r>
      <w:r>
        <w:br/>
      </w:r>
      <w:r>
        <w:rPr>
          <w:rStyle w:val="VerbatimChar"/>
        </w:rPr>
        <w:t xml:space="preserve">##                Accuracy : 0.5209          </w:t>
      </w:r>
      <w:r>
        <w:br/>
      </w:r>
      <w:r>
        <w:rPr>
          <w:rStyle w:val="VerbatimChar"/>
        </w:rPr>
        <w:t>##                  95% CI : (0.4891, 0.5526)</w:t>
      </w:r>
      <w:r>
        <w:br/>
      </w:r>
      <w:r>
        <w:rPr>
          <w:rStyle w:val="VerbatimChar"/>
        </w:rPr>
        <w:t xml:space="preserve">##     No Information Rate : 0.4637          </w:t>
      </w:r>
      <w:r>
        <w:br/>
      </w:r>
      <w:r>
        <w:rPr>
          <w:rStyle w:val="VerbatimChar"/>
        </w:rPr>
        <w:t xml:space="preserve">##     P-Value [Acc &gt; NIR] : 0.0001915       </w:t>
      </w:r>
      <w:r>
        <w:br/>
      </w:r>
      <w:r>
        <w:rPr>
          <w:rStyle w:val="VerbatimChar"/>
        </w:rPr>
        <w:t xml:space="preserve">##                                           </w:t>
      </w:r>
      <w:r>
        <w:br/>
      </w:r>
      <w:r>
        <w:rPr>
          <w:rStyle w:val="VerbatimChar"/>
        </w:rPr>
        <w:t xml:space="preserve">##       </w:t>
      </w:r>
      <w:r>
        <w:rPr>
          <w:rStyle w:val="VerbatimChar"/>
        </w:rPr>
        <w:t xml:space="preserve">            Kappa : 0.1858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3 Class: 4 Class: 5 Class: 6 Class: 7 Class: 8</w:t>
      </w:r>
      <w:r>
        <w:br/>
      </w:r>
      <w:r>
        <w:rPr>
          <w:rStyle w:val="VerbatimChar"/>
        </w:rPr>
        <w:t xml:space="preserve">## Sensitivity   </w:t>
      </w:r>
      <w:r>
        <w:rPr>
          <w:rStyle w:val="VerbatimChar"/>
        </w:rPr>
        <w:t xml:space="preserve">       0.000000  0.00000   0.5406   0.7863   0.0000  0.00000</w:t>
      </w:r>
      <w:r>
        <w:br/>
      </w:r>
      <w:r>
        <w:rPr>
          <w:rStyle w:val="VerbatimChar"/>
        </w:rPr>
        <w:t>## Specificity          1.000000  1.00000   0.8003   0.3714   1.0000  1.00000</w:t>
      </w:r>
      <w:r>
        <w:br/>
      </w:r>
      <w:r>
        <w:rPr>
          <w:rStyle w:val="VerbatimChar"/>
        </w:rPr>
        <w:t>## Pos Pred Value            NaN      NaN   0.5240   0.5197      NaN      NaN</w:t>
      </w:r>
      <w:r>
        <w:br/>
      </w:r>
      <w:r>
        <w:rPr>
          <w:rStyle w:val="VerbatimChar"/>
        </w:rPr>
        <w:t>## Neg Pred Value       0.997957  0.965</w:t>
      </w:r>
      <w:r>
        <w:rPr>
          <w:rStyle w:val="VerbatimChar"/>
        </w:rPr>
        <w:t>27   0.8108   0.6678   0.8264  0.96425</w:t>
      </w:r>
      <w:r>
        <w:br/>
      </w:r>
      <w:r>
        <w:rPr>
          <w:rStyle w:val="VerbatimChar"/>
        </w:rPr>
        <w:t>## Prevalence           0.002043  0.03473   0.2891   0.4637   0.1736  0.03575</w:t>
      </w:r>
      <w:r>
        <w:br/>
      </w:r>
      <w:r>
        <w:rPr>
          <w:rStyle w:val="VerbatimChar"/>
        </w:rPr>
        <w:t>## Detection Rate       0.000000  0.00000   0.1563   0.3647   0.0000  0.00000</w:t>
      </w:r>
      <w:r>
        <w:br/>
      </w:r>
      <w:r>
        <w:rPr>
          <w:rStyle w:val="VerbatimChar"/>
        </w:rPr>
        <w:t xml:space="preserve">## Detection Prevalence 0.000000  0.00000   0.2983   0.7017  </w:t>
      </w:r>
      <w:r>
        <w:rPr>
          <w:rStyle w:val="VerbatimChar"/>
        </w:rPr>
        <w:t xml:space="preserve"> 0.0000  0.00000</w:t>
      </w:r>
      <w:r>
        <w:br/>
      </w:r>
      <w:r>
        <w:rPr>
          <w:rStyle w:val="VerbatimChar"/>
        </w:rPr>
        <w:t>## Balanced Accuracy    0.500000  0.50000   0.6705   0.5789   0.5000  0.50000</w:t>
      </w:r>
      <w:r>
        <w:br/>
      </w:r>
      <w:r>
        <w:rPr>
          <w:rStyle w:val="VerbatimChar"/>
        </w:rPr>
        <w:t>##                      Class: 9</w:t>
      </w:r>
      <w:r>
        <w:br/>
      </w:r>
      <w:r>
        <w:rPr>
          <w:rStyle w:val="VerbatimChar"/>
        </w:rPr>
        <w:t>## Sensitivity          0.000000</w:t>
      </w:r>
      <w:r>
        <w:br/>
      </w:r>
      <w:r>
        <w:rPr>
          <w:rStyle w:val="VerbatimChar"/>
        </w:rPr>
        <w:t>## Specificity          1.000000</w:t>
      </w:r>
      <w:r>
        <w:br/>
      </w:r>
      <w:r>
        <w:rPr>
          <w:rStyle w:val="VerbatimChar"/>
        </w:rPr>
        <w:t>## Pos Pred Value            NaN</w:t>
      </w:r>
      <w:r>
        <w:br/>
      </w:r>
      <w:r>
        <w:rPr>
          <w:rStyle w:val="VerbatimChar"/>
        </w:rPr>
        <w:t>## Neg Pred Value       0.998</w:t>
      </w:r>
      <w:r>
        <w:rPr>
          <w:rStyle w:val="VerbatimChar"/>
        </w:rPr>
        <w:t>979</w:t>
      </w:r>
      <w:r>
        <w:br/>
      </w:r>
      <w:r>
        <w:rPr>
          <w:rStyle w:val="VerbatimChar"/>
        </w:rPr>
        <w:t>## Prevalence           0.001021</w:t>
      </w:r>
      <w:r>
        <w:br/>
      </w:r>
      <w:r>
        <w:rPr>
          <w:rStyle w:val="VerbatimChar"/>
        </w:rPr>
        <w:t>## Detection Rate       0.000000</w:t>
      </w:r>
      <w:r>
        <w:br/>
      </w:r>
      <w:r>
        <w:rPr>
          <w:rStyle w:val="VerbatimChar"/>
        </w:rPr>
        <w:t>## Detection Prevalence 0.000000</w:t>
      </w:r>
      <w:r>
        <w:br/>
      </w:r>
      <w:r>
        <w:rPr>
          <w:rStyle w:val="VerbatimChar"/>
        </w:rPr>
        <w:t>## Balanced Accuracy    0.500000</w:t>
      </w:r>
    </w:p>
    <w:p w14:paraId="34111394" w14:textId="77777777" w:rsidR="00C95B7F" w:rsidRDefault="00C731B6">
      <w:pPr>
        <w:pStyle w:val="FirstParagraph"/>
      </w:pPr>
      <w:r>
        <w:t>The confusion matrix aplied at all categorical quality variables helps to clarify. The prediction tends to go center, maybe because the dataset is so unbaleced. The best wines (quality 8 and 9) as predicted as (6), and bad quality wines(quality 3 and 4) wa</w:t>
      </w:r>
      <w:r>
        <w:t>s predicted by model as (5 and 6).</w:t>
      </w:r>
    </w:p>
    <w:p w14:paraId="34111395" w14:textId="77777777" w:rsidR="00C95B7F" w:rsidRDefault="00C731B6">
      <w:pPr>
        <w:pStyle w:val="Heading2"/>
      </w:pPr>
      <w:bookmarkStart w:id="19" w:name="gbm-gradient-boost-machine"/>
      <w:bookmarkStart w:id="20" w:name="_Toc18503340"/>
      <w:r>
        <w:t>GBM Gradient Boost Machine</w:t>
      </w:r>
      <w:bookmarkEnd w:id="19"/>
      <w:bookmarkEnd w:id="20"/>
    </w:p>
    <w:p w14:paraId="34111396" w14:textId="77777777" w:rsidR="00C95B7F" w:rsidRDefault="00C731B6">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bad normal best</w:t>
      </w:r>
      <w:r>
        <w:br/>
      </w:r>
      <w:r>
        <w:rPr>
          <w:rStyle w:val="VerbatimChar"/>
        </w:rPr>
        <w:t>##     bad      9      4    0</w:t>
      </w:r>
      <w:r>
        <w:br/>
      </w:r>
      <w:r>
        <w:rPr>
          <w:rStyle w:val="VerbatimChar"/>
        </w:rPr>
        <w:t>##     normal  27    899   31</w:t>
      </w:r>
      <w:r>
        <w:br/>
      </w:r>
      <w:r>
        <w:rPr>
          <w:rStyle w:val="VerbatimChar"/>
        </w:rPr>
        <w:t>##     best     0      4    5</w:t>
      </w:r>
      <w:r>
        <w:br/>
      </w:r>
      <w:r>
        <w:rPr>
          <w:rStyle w:val="VerbatimChar"/>
        </w:rPr>
        <w:t xml:space="preserve">## </w:t>
      </w:r>
      <w:r>
        <w:br/>
      </w:r>
      <w:r>
        <w:rPr>
          <w:rStyle w:val="VerbatimChar"/>
        </w:rPr>
        <w:t>## Overa</w:t>
      </w:r>
      <w:r>
        <w:rPr>
          <w:rStyle w:val="VerbatimChar"/>
        </w:rPr>
        <w:t>ll Statistics</w:t>
      </w:r>
      <w:r>
        <w:br/>
      </w:r>
      <w:r>
        <w:rPr>
          <w:rStyle w:val="VerbatimChar"/>
        </w:rPr>
        <w:t xml:space="preserve">##                                          </w:t>
      </w:r>
      <w:r>
        <w:br/>
      </w:r>
      <w:r>
        <w:rPr>
          <w:rStyle w:val="VerbatimChar"/>
        </w:rPr>
        <w:t xml:space="preserve">##                Accuracy : 0.9326         </w:t>
      </w:r>
      <w:r>
        <w:br/>
      </w:r>
      <w:r>
        <w:rPr>
          <w:rStyle w:val="VerbatimChar"/>
        </w:rPr>
        <w:t>##                  95% CI : (0.915, 0.9475)</w:t>
      </w:r>
      <w:r>
        <w:br/>
      </w:r>
      <w:r>
        <w:rPr>
          <w:rStyle w:val="VerbatimChar"/>
        </w:rPr>
        <w:t xml:space="preserve">##     No Information Rate : 0.9265         </w:t>
      </w:r>
      <w:r>
        <w:br/>
      </w:r>
      <w:r>
        <w:rPr>
          <w:rStyle w:val="VerbatimChar"/>
        </w:rPr>
        <w:t xml:space="preserve">##     P-Value [Acc &gt; NIR] : 0.2534         </w:t>
      </w:r>
      <w:r>
        <w:br/>
      </w:r>
      <w:r>
        <w:rPr>
          <w:rStyle w:val="VerbatimChar"/>
        </w:rPr>
        <w:t xml:space="preserve">##               </w:t>
      </w:r>
      <w:r>
        <w:rPr>
          <w:rStyle w:val="VerbatimChar"/>
        </w:rPr>
        <w:t xml:space="preserve">                           </w:t>
      </w:r>
      <w:r>
        <w:br/>
      </w:r>
      <w:r>
        <w:rPr>
          <w:rStyle w:val="VerbatimChar"/>
        </w:rPr>
        <w:t xml:space="preserve">##                   Kappa : 0.2793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bad Class: normal Class: best</w:t>
      </w:r>
      <w:r>
        <w:br/>
      </w:r>
      <w:r>
        <w:rPr>
          <w:rStyle w:val="VerbatimChar"/>
        </w:rPr>
        <w:t>## Sensitivity            0.250000        0.9912    0.138889</w:t>
      </w:r>
      <w:r>
        <w:br/>
      </w:r>
      <w:r>
        <w:rPr>
          <w:rStyle w:val="VerbatimChar"/>
        </w:rPr>
        <w:t>## Specificity            0.995758        0.1944    0.995758</w:t>
      </w:r>
      <w:r>
        <w:br/>
      </w:r>
      <w:r>
        <w:rPr>
          <w:rStyle w:val="VerbatimChar"/>
        </w:rPr>
        <w:t>## Pos Pred Value         0.692308        0.9394    0.555556</w:t>
      </w:r>
      <w:r>
        <w:br/>
      </w:r>
      <w:r>
        <w:rPr>
          <w:rStyle w:val="VerbatimChar"/>
        </w:rPr>
        <w:t>## Neg Pred Value         0.972050        0.6364    0.968041</w:t>
      </w:r>
      <w:r>
        <w:br/>
      </w:r>
      <w:r>
        <w:rPr>
          <w:rStyle w:val="VerbatimChar"/>
        </w:rPr>
        <w:t>## Prevalenc</w:t>
      </w:r>
      <w:r>
        <w:rPr>
          <w:rStyle w:val="VerbatimChar"/>
        </w:rPr>
        <w:t>e             0.036772        0.9265    0.036772</w:t>
      </w:r>
      <w:r>
        <w:br/>
      </w:r>
      <w:r>
        <w:rPr>
          <w:rStyle w:val="VerbatimChar"/>
        </w:rPr>
        <w:t>## Detection Rate         0.009193        0.9183    0.005107</w:t>
      </w:r>
      <w:r>
        <w:br/>
      </w:r>
      <w:r>
        <w:rPr>
          <w:rStyle w:val="VerbatimChar"/>
        </w:rPr>
        <w:t>## Detection Prevalence   0.013279        0.9775    0.009193</w:t>
      </w:r>
      <w:r>
        <w:br/>
      </w:r>
      <w:r>
        <w:rPr>
          <w:rStyle w:val="VerbatimChar"/>
        </w:rPr>
        <w:t>## Balanced Accuracy      0.622879        0.5928    0.567324</w:t>
      </w:r>
    </w:p>
    <w:p w14:paraId="34111397" w14:textId="77777777" w:rsidR="00C95B7F" w:rsidRDefault="00C731B6">
      <w:pPr>
        <w:pStyle w:val="Heading2"/>
      </w:pPr>
      <w:bookmarkStart w:id="21" w:name="rf-random-forest"/>
      <w:bookmarkStart w:id="22" w:name="_Toc18503341"/>
      <w:r>
        <w:t>RF Random Forest</w:t>
      </w:r>
      <w:bookmarkEnd w:id="21"/>
      <w:bookmarkEnd w:id="22"/>
    </w:p>
    <w:p w14:paraId="34111398" w14:textId="77777777" w:rsidR="00C95B7F" w:rsidRDefault="00C731B6">
      <w:pPr>
        <w:pStyle w:val="SourceCode"/>
      </w:pPr>
      <w:r>
        <w:rPr>
          <w:rStyle w:val="VerbatimChar"/>
        </w:rPr>
        <w:t>## Conf</w:t>
      </w:r>
      <w:r>
        <w:rPr>
          <w:rStyle w:val="VerbatimChar"/>
        </w:rPr>
        <w:t>usion Matrix and Statistics</w:t>
      </w:r>
      <w:r>
        <w:br/>
      </w:r>
      <w:r>
        <w:rPr>
          <w:rStyle w:val="VerbatimChar"/>
        </w:rPr>
        <w:t xml:space="preserve">## </w:t>
      </w:r>
      <w:r>
        <w:br/>
      </w:r>
      <w:r>
        <w:rPr>
          <w:rStyle w:val="VerbatimChar"/>
        </w:rPr>
        <w:t>##           Reference</w:t>
      </w:r>
      <w:r>
        <w:br/>
      </w:r>
      <w:r>
        <w:rPr>
          <w:rStyle w:val="VerbatimChar"/>
        </w:rPr>
        <w:t>## Prediction bad normal best</w:t>
      </w:r>
      <w:r>
        <w:br/>
      </w:r>
      <w:r>
        <w:rPr>
          <w:rStyle w:val="VerbatimChar"/>
        </w:rPr>
        <w:t>##     bad      7      1    0</w:t>
      </w:r>
      <w:r>
        <w:br/>
      </w:r>
      <w:r>
        <w:rPr>
          <w:rStyle w:val="VerbatimChar"/>
        </w:rPr>
        <w:t>##     normal  29    906   23</w:t>
      </w:r>
      <w:r>
        <w:br/>
      </w:r>
      <w:r>
        <w:rPr>
          <w:rStyle w:val="VerbatimChar"/>
        </w:rPr>
        <w:t>##     best     0      0   13</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w:t>
      </w:r>
      <w:r>
        <w:rPr>
          <w:rStyle w:val="VerbatimChar"/>
        </w:rPr>
        <w:t xml:space="preserve">         Accuracy : 0.9459          </w:t>
      </w:r>
      <w:r>
        <w:br/>
      </w:r>
      <w:r>
        <w:rPr>
          <w:rStyle w:val="VerbatimChar"/>
        </w:rPr>
        <w:t>##                  95% CI : (0.9298, 0.9592)</w:t>
      </w:r>
      <w:r>
        <w:br/>
      </w:r>
      <w:r>
        <w:rPr>
          <w:rStyle w:val="VerbatimChar"/>
        </w:rPr>
        <w:t xml:space="preserve">##     No Information Rate : 0.9265          </w:t>
      </w:r>
      <w:r>
        <w:br/>
      </w:r>
      <w:r>
        <w:rPr>
          <w:rStyle w:val="VerbatimChar"/>
        </w:rPr>
        <w:t xml:space="preserve">##     P-Value [Acc &gt; NIR] : 0.009451        </w:t>
      </w:r>
      <w:r>
        <w:br/>
      </w:r>
      <w:r>
        <w:rPr>
          <w:rStyle w:val="VerbatimChar"/>
        </w:rPr>
        <w:t xml:space="preserve">##                                           </w:t>
      </w:r>
      <w:r>
        <w:br/>
      </w:r>
      <w:r>
        <w:rPr>
          <w:rStyle w:val="VerbatimChar"/>
        </w:rPr>
        <w:t xml:space="preserve">##                   Kappa : 0.4155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lastRenderedPageBreak/>
        <w:t xml:space="preserve">## </w:t>
      </w:r>
      <w:r>
        <w:br/>
      </w:r>
      <w:r>
        <w:rPr>
          <w:rStyle w:val="VerbatimChar"/>
        </w:rPr>
        <w:t>##                      Class: bad Class</w:t>
      </w:r>
      <w:r>
        <w:rPr>
          <w:rStyle w:val="VerbatimChar"/>
        </w:rPr>
        <w:t>: normal Class: best</w:t>
      </w:r>
      <w:r>
        <w:br/>
      </w:r>
      <w:r>
        <w:rPr>
          <w:rStyle w:val="VerbatimChar"/>
        </w:rPr>
        <w:t>## Sensitivity            0.194444        0.9989     0.36111</w:t>
      </w:r>
      <w:r>
        <w:br/>
      </w:r>
      <w:r>
        <w:rPr>
          <w:rStyle w:val="VerbatimChar"/>
        </w:rPr>
        <w:t>## Specificity            0.998940        0.2778     1.00000</w:t>
      </w:r>
      <w:r>
        <w:br/>
      </w:r>
      <w:r>
        <w:rPr>
          <w:rStyle w:val="VerbatimChar"/>
        </w:rPr>
        <w:t>## Pos Pred Value         0.875000        0.9457     1.00000</w:t>
      </w:r>
      <w:r>
        <w:br/>
      </w:r>
      <w:r>
        <w:rPr>
          <w:rStyle w:val="VerbatimChar"/>
        </w:rPr>
        <w:t xml:space="preserve">## Neg Pred Value         0.970134        0.9524    </w:t>
      </w:r>
      <w:r>
        <w:rPr>
          <w:rStyle w:val="VerbatimChar"/>
        </w:rPr>
        <w:t xml:space="preserve"> 0.97619</w:t>
      </w:r>
      <w:r>
        <w:br/>
      </w:r>
      <w:r>
        <w:rPr>
          <w:rStyle w:val="VerbatimChar"/>
        </w:rPr>
        <w:t>## Prevalence             0.036772        0.9265     0.03677</w:t>
      </w:r>
      <w:r>
        <w:br/>
      </w:r>
      <w:r>
        <w:rPr>
          <w:rStyle w:val="VerbatimChar"/>
        </w:rPr>
        <w:t>## Detection Rate         0.007150        0.9254     0.01328</w:t>
      </w:r>
      <w:r>
        <w:br/>
      </w:r>
      <w:r>
        <w:rPr>
          <w:rStyle w:val="VerbatimChar"/>
        </w:rPr>
        <w:t>## Detection Prevalence   0.008172        0.9785     0.01328</w:t>
      </w:r>
      <w:r>
        <w:br/>
      </w:r>
      <w:r>
        <w:rPr>
          <w:rStyle w:val="VerbatimChar"/>
        </w:rPr>
        <w:t>## Balanced Accuracy      0.596692        0.6383     0.68056</w:t>
      </w:r>
    </w:p>
    <w:p w14:paraId="34111399" w14:textId="77777777" w:rsidR="00C95B7F" w:rsidRDefault="00C731B6">
      <w:pPr>
        <w:pStyle w:val="Heading2"/>
      </w:pPr>
      <w:bookmarkStart w:id="23" w:name="xgb-extreme-gradient-boost"/>
      <w:bookmarkStart w:id="24" w:name="_Toc18503342"/>
      <w:r>
        <w:t>XGB</w:t>
      </w:r>
      <w:r>
        <w:t xml:space="preserve"> Extreme Gradient Boost</w:t>
      </w:r>
      <w:bookmarkEnd w:id="23"/>
      <w:bookmarkEnd w:id="24"/>
    </w:p>
    <w:p w14:paraId="3411139A" w14:textId="77777777" w:rsidR="00C95B7F" w:rsidRDefault="00C731B6">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normal best</w:t>
      </w:r>
      <w:r>
        <w:br/>
      </w:r>
      <w:r>
        <w:rPr>
          <w:rStyle w:val="VerbatimChar"/>
        </w:rPr>
        <w:t>##     bad      6      2    0</w:t>
      </w:r>
      <w:r>
        <w:br/>
      </w:r>
      <w:r>
        <w:rPr>
          <w:rStyle w:val="VerbatimChar"/>
        </w:rPr>
        <w:t>##     normal  30    904   24</w:t>
      </w:r>
      <w:r>
        <w:br/>
      </w:r>
      <w:r>
        <w:rPr>
          <w:rStyle w:val="VerbatimChar"/>
        </w:rPr>
        <w:t>##     best     0      1   12</w:t>
      </w:r>
      <w:r>
        <w:br/>
      </w:r>
      <w:r>
        <w:rPr>
          <w:rStyle w:val="VerbatimChar"/>
        </w:rPr>
        <w:t xml:space="preserve">## </w:t>
      </w:r>
      <w:r>
        <w:br/>
      </w:r>
      <w:r>
        <w:rPr>
          <w:rStyle w:val="VerbatimChar"/>
        </w:rPr>
        <w:t>## Overall Statistics</w:t>
      </w:r>
      <w:r>
        <w:br/>
      </w:r>
      <w:r>
        <w:rPr>
          <w:rStyle w:val="VerbatimChar"/>
        </w:rPr>
        <w:t xml:space="preserve">##                      </w:t>
      </w:r>
      <w:r>
        <w:rPr>
          <w:rStyle w:val="VerbatimChar"/>
        </w:rPr>
        <w:t xml:space="preserve">                     </w:t>
      </w:r>
      <w:r>
        <w:br/>
      </w:r>
      <w:r>
        <w:rPr>
          <w:rStyle w:val="VerbatimChar"/>
        </w:rPr>
        <w:t xml:space="preserve">##                Accuracy : 0.9418          </w:t>
      </w:r>
      <w:r>
        <w:br/>
      </w:r>
      <w:r>
        <w:rPr>
          <w:rStyle w:val="VerbatimChar"/>
        </w:rPr>
        <w:t>##                  95% CI : (0.9252, 0.9556)</w:t>
      </w:r>
      <w:r>
        <w:br/>
      </w:r>
      <w:r>
        <w:rPr>
          <w:rStyle w:val="VerbatimChar"/>
        </w:rPr>
        <w:t xml:space="preserve">##     No Information Rate : 0.9265          </w:t>
      </w:r>
      <w:r>
        <w:br/>
      </w:r>
      <w:r>
        <w:rPr>
          <w:rStyle w:val="VerbatimChar"/>
        </w:rPr>
        <w:t xml:space="preserve">##     P-Value [Acc &gt; NIR] : 0.03458         </w:t>
      </w:r>
      <w:r>
        <w:br/>
      </w:r>
      <w:r>
        <w:rPr>
          <w:rStyle w:val="VerbatimChar"/>
        </w:rPr>
        <w:t xml:space="preserve">##                                           </w:t>
      </w:r>
      <w:r>
        <w:br/>
      </w:r>
      <w:r>
        <w:rPr>
          <w:rStyle w:val="VerbatimChar"/>
        </w:rPr>
        <w:t xml:space="preserve">##  </w:t>
      </w:r>
      <w:r>
        <w:rPr>
          <w:rStyle w:val="VerbatimChar"/>
        </w:rPr>
        <w:t xml:space="preserve">                 Kappa : 0.3714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bad Class: normal Class: best</w:t>
      </w:r>
      <w:r>
        <w:br/>
      </w:r>
      <w:r>
        <w:rPr>
          <w:rStyle w:val="VerbatimChar"/>
        </w:rPr>
        <w:t>## Sensitivity            0.1</w:t>
      </w:r>
      <w:r>
        <w:rPr>
          <w:rStyle w:val="VerbatimChar"/>
        </w:rPr>
        <w:t>66667        0.9967     0.33333</w:t>
      </w:r>
      <w:r>
        <w:br/>
      </w:r>
      <w:r>
        <w:rPr>
          <w:rStyle w:val="VerbatimChar"/>
        </w:rPr>
        <w:t>## Specificity            0.997879        0.2500     0.99894</w:t>
      </w:r>
      <w:r>
        <w:br/>
      </w:r>
      <w:r>
        <w:rPr>
          <w:rStyle w:val="VerbatimChar"/>
        </w:rPr>
        <w:t>## Pos Pred Value         0.750000        0.9436     0.92308</w:t>
      </w:r>
      <w:r>
        <w:br/>
      </w:r>
      <w:r>
        <w:rPr>
          <w:rStyle w:val="VerbatimChar"/>
        </w:rPr>
        <w:t>## Neg Pred Value         0.969104        0.8571     0.97516</w:t>
      </w:r>
      <w:r>
        <w:br/>
      </w:r>
      <w:r>
        <w:rPr>
          <w:rStyle w:val="VerbatimChar"/>
        </w:rPr>
        <w:t xml:space="preserve">## Prevalence             0.036772       </w:t>
      </w:r>
      <w:r>
        <w:rPr>
          <w:rStyle w:val="VerbatimChar"/>
        </w:rPr>
        <w:t xml:space="preserve"> 0.9265     0.03677</w:t>
      </w:r>
      <w:r>
        <w:br/>
      </w:r>
      <w:r>
        <w:rPr>
          <w:rStyle w:val="VerbatimChar"/>
        </w:rPr>
        <w:t>## Detection Rate         0.006129        0.9234     0.01226</w:t>
      </w:r>
      <w:r>
        <w:br/>
      </w:r>
      <w:r>
        <w:rPr>
          <w:rStyle w:val="VerbatimChar"/>
        </w:rPr>
        <w:t>## Detection Prevalence   0.008172        0.9785     0.01328</w:t>
      </w:r>
      <w:r>
        <w:br/>
      </w:r>
      <w:r>
        <w:rPr>
          <w:rStyle w:val="VerbatimChar"/>
        </w:rPr>
        <w:t>## Balanced Accuracy      0.582273        0.6233     0.66614</w:t>
      </w:r>
    </w:p>
    <w:p w14:paraId="5276F87B" w14:textId="77777777" w:rsidR="006622B4" w:rsidRDefault="006622B4">
      <w:pPr>
        <w:rPr>
          <w:rFonts w:asciiTheme="majorHAnsi" w:eastAsiaTheme="majorEastAsia" w:hAnsiTheme="majorHAnsi" w:cstheme="majorBidi"/>
          <w:b/>
          <w:bCs/>
          <w:color w:val="345A8A" w:themeColor="accent1" w:themeShade="B5"/>
          <w:sz w:val="32"/>
          <w:szCs w:val="32"/>
        </w:rPr>
      </w:pPr>
      <w:bookmarkStart w:id="25" w:name="model-benchmark"/>
      <w:bookmarkStart w:id="26" w:name="_Toc18503343"/>
      <w:r>
        <w:br w:type="page"/>
      </w:r>
    </w:p>
    <w:p w14:paraId="3411139B" w14:textId="1900E5A7" w:rsidR="00C95B7F" w:rsidRDefault="00C731B6">
      <w:pPr>
        <w:pStyle w:val="Heading1"/>
      </w:pPr>
      <w:r>
        <w:lastRenderedPageBreak/>
        <w:t>Model Benchmark</w:t>
      </w:r>
      <w:bookmarkEnd w:id="25"/>
      <w:bookmarkEnd w:id="26"/>
    </w:p>
    <w:p w14:paraId="3411139C" w14:textId="3B2D60E1" w:rsidR="00C95B7F" w:rsidRDefault="00C731B6">
      <w:pPr>
        <w:pStyle w:val="FirstParagraph"/>
      </w:pPr>
      <w:r>
        <w:t>Accuracy commonly used to overall evaluate classification models. In this case, this measurement is not the most appropriate, since the data are very unbalanced concerning quality, the vast majority of the data are of medium quality, which implies a possib</w:t>
      </w:r>
      <w:r>
        <w:t xml:space="preserve">le distortion of interpretation. Then we use Precision and Balanced Accuracy as the primary evaluation criterion. Note that False positives are less desirable than false negatives in our context. It means that it is preferable to not predict some </w:t>
      </w:r>
      <w:r w:rsidR="00965563">
        <w:t xml:space="preserve">Best </w:t>
      </w:r>
      <w:r>
        <w:t xml:space="preserve">Wines as </w:t>
      </w:r>
      <w:r>
        <w:t xml:space="preserve">Best than predict some </w:t>
      </w:r>
      <w:r w:rsidR="00FD0058">
        <w:t>Bad or Normal</w:t>
      </w:r>
      <w:r>
        <w:t xml:space="preserve"> Wines as Best. The same apply to prediction </w:t>
      </w:r>
      <w:r>
        <w:t>Bad Wines</w:t>
      </w:r>
    </w:p>
    <w:p w14:paraId="3411139D" w14:textId="77777777" w:rsidR="00C95B7F" w:rsidRDefault="00C731B6">
      <w:pPr>
        <w:pStyle w:val="Heading3"/>
      </w:pPr>
      <w:bookmarkStart w:id="27" w:name="best-wines"/>
      <w:bookmarkStart w:id="28" w:name="_Toc18503344"/>
      <w:r>
        <w:t>Best Wines</w:t>
      </w:r>
      <w:bookmarkEnd w:id="27"/>
      <w:bookmarkEnd w:id="28"/>
    </w:p>
    <w:tbl>
      <w:tblPr>
        <w:tblStyle w:val="Table"/>
        <w:tblW w:w="0" w:type="auto"/>
        <w:jc w:val="center"/>
        <w:tblLayout w:type="fixed"/>
        <w:tblLook w:val="04A0" w:firstRow="1" w:lastRow="0" w:firstColumn="1" w:lastColumn="0" w:noHBand="0" w:noVBand="1"/>
      </w:tblPr>
      <w:tblGrid>
        <w:gridCol w:w="1335"/>
        <w:gridCol w:w="1335"/>
        <w:gridCol w:w="1335"/>
        <w:gridCol w:w="1335"/>
        <w:gridCol w:w="1338"/>
      </w:tblGrid>
      <w:tr w:rsidR="00C95B7F" w14:paraId="3411139F" w14:textId="77777777" w:rsidTr="00901A12">
        <w:trPr>
          <w:cantSplit/>
          <w:trHeight w:val="388"/>
          <w:tblHeader/>
          <w:jc w:val="center"/>
        </w:trPr>
        <w:tc>
          <w:tcPr>
            <w:tcW w:w="6678" w:type="dxa"/>
            <w:gridSpan w:val="5"/>
            <w:shd w:val="clear" w:color="auto" w:fill="FFFFFF"/>
            <w:tcMar>
              <w:top w:w="0" w:type="dxa"/>
              <w:left w:w="0" w:type="dxa"/>
              <w:bottom w:w="0" w:type="dxa"/>
              <w:right w:w="0" w:type="dxa"/>
            </w:tcMar>
            <w:vAlign w:val="center"/>
          </w:tcPr>
          <w:p w14:paraId="3411139E" w14:textId="77777777" w:rsidR="00C95B7F" w:rsidRDefault="00C731B6">
            <w:pPr>
              <w:spacing w:after="0"/>
            </w:pPr>
            <w:r>
              <w:rPr>
                <w:rFonts w:ascii="Arial" w:eastAsia="Arial" w:hAnsi="Arial" w:cs="Arial"/>
                <w:color w:val="000000"/>
                <w:sz w:val="20"/>
                <w:szCs w:val="20"/>
              </w:rPr>
              <w:t>Best Wines predictor Model Benchmark</w:t>
            </w:r>
          </w:p>
        </w:tc>
      </w:tr>
      <w:tr w:rsidR="00C95B7F" w14:paraId="341113A5" w14:textId="77777777" w:rsidTr="00901A12">
        <w:trPr>
          <w:cantSplit/>
          <w:trHeight w:val="388"/>
          <w:tblHeader/>
          <w:jc w:val="center"/>
        </w:trPr>
        <w:tc>
          <w:tcPr>
            <w:tcW w:w="133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41113A0" w14:textId="77777777" w:rsidR="00C95B7F" w:rsidRDefault="00C731B6">
            <w:pPr>
              <w:spacing w:before="40" w:after="40"/>
              <w:ind w:left="100" w:right="100"/>
            </w:pPr>
            <w:r>
              <w:rPr>
                <w:rFonts w:ascii="Arial" w:eastAsia="Arial" w:hAnsi="Arial" w:cs="Arial"/>
                <w:color w:val="111111"/>
                <w:sz w:val="22"/>
                <w:szCs w:val="22"/>
              </w:rPr>
              <w:t>Model</w:t>
            </w:r>
          </w:p>
        </w:tc>
        <w:tc>
          <w:tcPr>
            <w:tcW w:w="133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41113A1" w14:textId="77777777" w:rsidR="00C95B7F" w:rsidRDefault="00C731B6">
            <w:pPr>
              <w:spacing w:before="40" w:after="40"/>
              <w:ind w:left="100" w:right="100"/>
              <w:jc w:val="right"/>
            </w:pPr>
            <w:r>
              <w:rPr>
                <w:rFonts w:ascii="Arial" w:eastAsia="Arial" w:hAnsi="Arial" w:cs="Arial"/>
                <w:color w:val="111111"/>
                <w:sz w:val="22"/>
                <w:szCs w:val="22"/>
              </w:rPr>
              <w:t>Sensitivity</w:t>
            </w:r>
          </w:p>
        </w:tc>
        <w:tc>
          <w:tcPr>
            <w:tcW w:w="133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41113A2" w14:textId="77777777" w:rsidR="00C95B7F" w:rsidRDefault="00C731B6">
            <w:pPr>
              <w:spacing w:before="40" w:after="40"/>
              <w:ind w:left="100" w:right="100"/>
              <w:jc w:val="right"/>
            </w:pPr>
            <w:r>
              <w:rPr>
                <w:rFonts w:ascii="Arial" w:eastAsia="Arial" w:hAnsi="Arial" w:cs="Arial"/>
                <w:color w:val="111111"/>
                <w:sz w:val="22"/>
                <w:szCs w:val="22"/>
              </w:rPr>
              <w:t>Specificity</w:t>
            </w:r>
          </w:p>
        </w:tc>
        <w:tc>
          <w:tcPr>
            <w:tcW w:w="133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41113A3" w14:textId="77777777" w:rsidR="00C95B7F" w:rsidRDefault="00C731B6">
            <w:pPr>
              <w:spacing w:before="40" w:after="40"/>
              <w:ind w:left="100" w:right="100"/>
              <w:jc w:val="right"/>
            </w:pPr>
            <w:r>
              <w:rPr>
                <w:rFonts w:ascii="Arial" w:eastAsia="Arial" w:hAnsi="Arial" w:cs="Arial"/>
                <w:color w:val="111111"/>
                <w:sz w:val="22"/>
                <w:szCs w:val="22"/>
              </w:rPr>
              <w:t>Balanced</w:t>
            </w:r>
          </w:p>
        </w:tc>
        <w:tc>
          <w:tcPr>
            <w:tcW w:w="133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41113A4" w14:textId="77777777" w:rsidR="00C95B7F" w:rsidRDefault="00C731B6">
            <w:pPr>
              <w:spacing w:before="40" w:after="40"/>
              <w:ind w:left="100" w:right="100"/>
              <w:jc w:val="right"/>
            </w:pPr>
            <w:r>
              <w:rPr>
                <w:rFonts w:ascii="Arial" w:eastAsia="Arial" w:hAnsi="Arial" w:cs="Arial"/>
                <w:color w:val="111111"/>
                <w:sz w:val="22"/>
                <w:szCs w:val="22"/>
              </w:rPr>
              <w:t>Precision</w:t>
            </w:r>
          </w:p>
        </w:tc>
      </w:tr>
      <w:tr w:rsidR="00C95B7F" w14:paraId="341113AB" w14:textId="77777777" w:rsidTr="00901A12">
        <w:trPr>
          <w:cantSplit/>
          <w:trHeight w:val="388"/>
          <w:jc w:val="center"/>
        </w:trPr>
        <w:tc>
          <w:tcPr>
            <w:tcW w:w="1335" w:type="dxa"/>
            <w:shd w:val="clear" w:color="auto" w:fill="FFFFFF"/>
            <w:tcMar>
              <w:top w:w="0" w:type="dxa"/>
              <w:left w:w="0" w:type="dxa"/>
              <w:bottom w:w="0" w:type="dxa"/>
              <w:right w:w="0" w:type="dxa"/>
            </w:tcMar>
            <w:vAlign w:val="center"/>
          </w:tcPr>
          <w:p w14:paraId="341113A6" w14:textId="77777777" w:rsidR="00C95B7F" w:rsidRDefault="00C731B6">
            <w:pPr>
              <w:spacing w:before="40" w:after="40"/>
              <w:ind w:left="100" w:right="100"/>
            </w:pPr>
            <w:r>
              <w:rPr>
                <w:rFonts w:ascii="Arial" w:eastAsia="Arial" w:hAnsi="Arial" w:cs="Arial"/>
                <w:color w:val="111111"/>
                <w:sz w:val="22"/>
                <w:szCs w:val="22"/>
              </w:rPr>
              <w:t>SVM</w:t>
            </w:r>
          </w:p>
        </w:tc>
        <w:tc>
          <w:tcPr>
            <w:tcW w:w="1335" w:type="dxa"/>
            <w:shd w:val="clear" w:color="auto" w:fill="FFFFFF"/>
            <w:tcMar>
              <w:top w:w="0" w:type="dxa"/>
              <w:left w:w="0" w:type="dxa"/>
              <w:bottom w:w="0" w:type="dxa"/>
              <w:right w:w="0" w:type="dxa"/>
            </w:tcMar>
            <w:vAlign w:val="center"/>
          </w:tcPr>
          <w:p w14:paraId="341113A7" w14:textId="77777777" w:rsidR="00C95B7F" w:rsidRDefault="00C731B6">
            <w:pPr>
              <w:spacing w:before="40" w:after="40"/>
              <w:ind w:left="100" w:right="100"/>
              <w:jc w:val="right"/>
            </w:pPr>
            <w:r>
              <w:rPr>
                <w:rFonts w:ascii="Arial" w:eastAsia="Arial" w:hAnsi="Arial" w:cs="Arial"/>
                <w:color w:val="111111"/>
                <w:sz w:val="22"/>
                <w:szCs w:val="22"/>
              </w:rPr>
              <w:t>0.000</w:t>
            </w:r>
          </w:p>
        </w:tc>
        <w:tc>
          <w:tcPr>
            <w:tcW w:w="1335" w:type="dxa"/>
            <w:shd w:val="clear" w:color="auto" w:fill="FFFFFF"/>
            <w:tcMar>
              <w:top w:w="0" w:type="dxa"/>
              <w:left w:w="0" w:type="dxa"/>
              <w:bottom w:w="0" w:type="dxa"/>
              <w:right w:w="0" w:type="dxa"/>
            </w:tcMar>
            <w:vAlign w:val="center"/>
          </w:tcPr>
          <w:p w14:paraId="341113A8" w14:textId="77777777" w:rsidR="00C95B7F" w:rsidRDefault="00C731B6">
            <w:pPr>
              <w:spacing w:before="40" w:after="40"/>
              <w:ind w:left="100" w:right="100"/>
              <w:jc w:val="right"/>
            </w:pPr>
            <w:r>
              <w:rPr>
                <w:rFonts w:ascii="Arial" w:eastAsia="Arial" w:hAnsi="Arial" w:cs="Arial"/>
                <w:color w:val="111111"/>
                <w:sz w:val="22"/>
                <w:szCs w:val="22"/>
              </w:rPr>
              <w:t>1.000</w:t>
            </w:r>
          </w:p>
        </w:tc>
        <w:tc>
          <w:tcPr>
            <w:tcW w:w="1335" w:type="dxa"/>
            <w:shd w:val="clear" w:color="auto" w:fill="FFFFFF"/>
            <w:tcMar>
              <w:top w:w="0" w:type="dxa"/>
              <w:left w:w="0" w:type="dxa"/>
              <w:bottom w:w="0" w:type="dxa"/>
              <w:right w:w="0" w:type="dxa"/>
            </w:tcMar>
            <w:vAlign w:val="center"/>
          </w:tcPr>
          <w:p w14:paraId="341113A9" w14:textId="77777777" w:rsidR="00C95B7F" w:rsidRDefault="00C731B6">
            <w:pPr>
              <w:spacing w:before="40" w:after="40"/>
              <w:ind w:left="100" w:right="100"/>
              <w:jc w:val="right"/>
            </w:pPr>
            <w:r>
              <w:rPr>
                <w:rFonts w:ascii="Arial" w:eastAsia="Arial" w:hAnsi="Arial" w:cs="Arial"/>
                <w:color w:val="111111"/>
                <w:sz w:val="22"/>
                <w:szCs w:val="22"/>
              </w:rPr>
              <w:t>0.500</w:t>
            </w:r>
          </w:p>
        </w:tc>
        <w:tc>
          <w:tcPr>
            <w:tcW w:w="1335" w:type="dxa"/>
            <w:shd w:val="clear" w:color="auto" w:fill="FFFFFF"/>
            <w:tcMar>
              <w:top w:w="0" w:type="dxa"/>
              <w:left w:w="0" w:type="dxa"/>
              <w:bottom w:w="0" w:type="dxa"/>
              <w:right w:w="0" w:type="dxa"/>
            </w:tcMar>
            <w:vAlign w:val="center"/>
          </w:tcPr>
          <w:p w14:paraId="341113AA" w14:textId="77777777" w:rsidR="00C95B7F" w:rsidRDefault="00C95B7F">
            <w:pPr>
              <w:spacing w:before="40" w:after="40"/>
              <w:ind w:left="100" w:right="100"/>
              <w:jc w:val="right"/>
            </w:pPr>
          </w:p>
        </w:tc>
      </w:tr>
      <w:tr w:rsidR="00C95B7F" w14:paraId="341113B1" w14:textId="77777777" w:rsidTr="00901A12">
        <w:trPr>
          <w:cantSplit/>
          <w:trHeight w:val="388"/>
          <w:jc w:val="center"/>
        </w:trPr>
        <w:tc>
          <w:tcPr>
            <w:tcW w:w="1335" w:type="dxa"/>
            <w:shd w:val="clear" w:color="auto" w:fill="FFFFFF"/>
            <w:tcMar>
              <w:top w:w="0" w:type="dxa"/>
              <w:left w:w="0" w:type="dxa"/>
              <w:bottom w:w="0" w:type="dxa"/>
              <w:right w:w="0" w:type="dxa"/>
            </w:tcMar>
            <w:vAlign w:val="center"/>
          </w:tcPr>
          <w:p w14:paraId="341113AC" w14:textId="77777777" w:rsidR="00C95B7F" w:rsidRDefault="00C731B6">
            <w:pPr>
              <w:spacing w:before="40" w:after="40"/>
              <w:ind w:left="100" w:right="100"/>
            </w:pPr>
            <w:r>
              <w:rPr>
                <w:rFonts w:ascii="Arial" w:eastAsia="Arial" w:hAnsi="Arial" w:cs="Arial"/>
                <w:color w:val="111111"/>
                <w:sz w:val="22"/>
                <w:szCs w:val="22"/>
              </w:rPr>
              <w:t>GBM</w:t>
            </w:r>
          </w:p>
        </w:tc>
        <w:tc>
          <w:tcPr>
            <w:tcW w:w="1335" w:type="dxa"/>
            <w:shd w:val="clear" w:color="auto" w:fill="FFFFFF"/>
            <w:tcMar>
              <w:top w:w="0" w:type="dxa"/>
              <w:left w:w="0" w:type="dxa"/>
              <w:bottom w:w="0" w:type="dxa"/>
              <w:right w:w="0" w:type="dxa"/>
            </w:tcMar>
            <w:vAlign w:val="center"/>
          </w:tcPr>
          <w:p w14:paraId="341113AD" w14:textId="77777777" w:rsidR="00C95B7F" w:rsidRDefault="00C731B6">
            <w:pPr>
              <w:spacing w:before="40" w:after="40"/>
              <w:ind w:left="100" w:right="100"/>
              <w:jc w:val="right"/>
            </w:pPr>
            <w:r>
              <w:rPr>
                <w:rFonts w:ascii="Arial" w:eastAsia="Arial" w:hAnsi="Arial" w:cs="Arial"/>
                <w:color w:val="111111"/>
                <w:sz w:val="22"/>
                <w:szCs w:val="22"/>
              </w:rPr>
              <w:t>0.139</w:t>
            </w:r>
          </w:p>
        </w:tc>
        <w:tc>
          <w:tcPr>
            <w:tcW w:w="1335" w:type="dxa"/>
            <w:shd w:val="clear" w:color="auto" w:fill="FFFFFF"/>
            <w:tcMar>
              <w:top w:w="0" w:type="dxa"/>
              <w:left w:w="0" w:type="dxa"/>
              <w:bottom w:w="0" w:type="dxa"/>
              <w:right w:w="0" w:type="dxa"/>
            </w:tcMar>
            <w:vAlign w:val="center"/>
          </w:tcPr>
          <w:p w14:paraId="341113AE" w14:textId="77777777" w:rsidR="00C95B7F" w:rsidRDefault="00C731B6">
            <w:pPr>
              <w:spacing w:before="40" w:after="40"/>
              <w:ind w:left="100" w:right="100"/>
              <w:jc w:val="right"/>
            </w:pPr>
            <w:r>
              <w:rPr>
                <w:rFonts w:ascii="Arial" w:eastAsia="Arial" w:hAnsi="Arial" w:cs="Arial"/>
                <w:color w:val="111111"/>
                <w:sz w:val="22"/>
                <w:szCs w:val="22"/>
              </w:rPr>
              <w:t>0.996</w:t>
            </w:r>
          </w:p>
        </w:tc>
        <w:tc>
          <w:tcPr>
            <w:tcW w:w="1335" w:type="dxa"/>
            <w:shd w:val="clear" w:color="auto" w:fill="FFFFFF"/>
            <w:tcMar>
              <w:top w:w="0" w:type="dxa"/>
              <w:left w:w="0" w:type="dxa"/>
              <w:bottom w:w="0" w:type="dxa"/>
              <w:right w:w="0" w:type="dxa"/>
            </w:tcMar>
            <w:vAlign w:val="center"/>
          </w:tcPr>
          <w:p w14:paraId="341113AF" w14:textId="77777777" w:rsidR="00C95B7F" w:rsidRDefault="00C731B6">
            <w:pPr>
              <w:spacing w:before="40" w:after="40"/>
              <w:ind w:left="100" w:right="100"/>
              <w:jc w:val="right"/>
            </w:pPr>
            <w:r>
              <w:rPr>
                <w:rFonts w:ascii="Arial" w:eastAsia="Arial" w:hAnsi="Arial" w:cs="Arial"/>
                <w:color w:val="111111"/>
                <w:sz w:val="22"/>
                <w:szCs w:val="22"/>
              </w:rPr>
              <w:t>0.567</w:t>
            </w:r>
          </w:p>
        </w:tc>
        <w:tc>
          <w:tcPr>
            <w:tcW w:w="1335" w:type="dxa"/>
            <w:shd w:val="clear" w:color="auto" w:fill="FFFFFF"/>
            <w:tcMar>
              <w:top w:w="0" w:type="dxa"/>
              <w:left w:w="0" w:type="dxa"/>
              <w:bottom w:w="0" w:type="dxa"/>
              <w:right w:w="0" w:type="dxa"/>
            </w:tcMar>
            <w:vAlign w:val="center"/>
          </w:tcPr>
          <w:p w14:paraId="341113B0" w14:textId="77777777" w:rsidR="00C95B7F" w:rsidRDefault="00C731B6">
            <w:pPr>
              <w:spacing w:before="40" w:after="40"/>
              <w:ind w:left="100" w:right="100"/>
              <w:jc w:val="right"/>
            </w:pPr>
            <w:r>
              <w:rPr>
                <w:rFonts w:ascii="Arial" w:eastAsia="Arial" w:hAnsi="Arial" w:cs="Arial"/>
                <w:color w:val="111111"/>
                <w:sz w:val="22"/>
                <w:szCs w:val="22"/>
              </w:rPr>
              <w:t>0.556</w:t>
            </w:r>
          </w:p>
        </w:tc>
      </w:tr>
      <w:tr w:rsidR="00C95B7F" w14:paraId="341113B7" w14:textId="77777777" w:rsidTr="00901A12">
        <w:trPr>
          <w:cantSplit/>
          <w:trHeight w:val="388"/>
          <w:jc w:val="center"/>
        </w:trPr>
        <w:tc>
          <w:tcPr>
            <w:tcW w:w="1335" w:type="dxa"/>
            <w:shd w:val="clear" w:color="auto" w:fill="FFFFFF"/>
            <w:tcMar>
              <w:top w:w="0" w:type="dxa"/>
              <w:left w:w="0" w:type="dxa"/>
              <w:bottom w:w="0" w:type="dxa"/>
              <w:right w:w="0" w:type="dxa"/>
            </w:tcMar>
            <w:vAlign w:val="center"/>
          </w:tcPr>
          <w:p w14:paraId="341113B2" w14:textId="77777777" w:rsidR="00C95B7F" w:rsidRDefault="00C731B6">
            <w:pPr>
              <w:spacing w:before="40" w:after="40"/>
              <w:ind w:left="100" w:right="100"/>
            </w:pPr>
            <w:r>
              <w:rPr>
                <w:rFonts w:ascii="Arial" w:eastAsia="Arial" w:hAnsi="Arial" w:cs="Arial"/>
                <w:color w:val="111111"/>
                <w:sz w:val="22"/>
                <w:szCs w:val="22"/>
              </w:rPr>
              <w:t>RF</w:t>
            </w:r>
          </w:p>
        </w:tc>
        <w:tc>
          <w:tcPr>
            <w:tcW w:w="1335" w:type="dxa"/>
            <w:shd w:val="clear" w:color="auto" w:fill="FFFFFF"/>
            <w:tcMar>
              <w:top w:w="0" w:type="dxa"/>
              <w:left w:w="0" w:type="dxa"/>
              <w:bottom w:w="0" w:type="dxa"/>
              <w:right w:w="0" w:type="dxa"/>
            </w:tcMar>
            <w:vAlign w:val="center"/>
          </w:tcPr>
          <w:p w14:paraId="341113B3" w14:textId="77777777" w:rsidR="00C95B7F" w:rsidRDefault="00C731B6">
            <w:pPr>
              <w:spacing w:before="40" w:after="40"/>
              <w:ind w:left="100" w:right="100"/>
              <w:jc w:val="right"/>
            </w:pPr>
            <w:r>
              <w:rPr>
                <w:rFonts w:ascii="Arial" w:eastAsia="Arial" w:hAnsi="Arial" w:cs="Arial"/>
                <w:color w:val="111111"/>
                <w:sz w:val="22"/>
                <w:szCs w:val="22"/>
              </w:rPr>
              <w:t>0.361</w:t>
            </w:r>
          </w:p>
        </w:tc>
        <w:tc>
          <w:tcPr>
            <w:tcW w:w="1335" w:type="dxa"/>
            <w:shd w:val="clear" w:color="auto" w:fill="FFFFFF"/>
            <w:tcMar>
              <w:top w:w="0" w:type="dxa"/>
              <w:left w:w="0" w:type="dxa"/>
              <w:bottom w:w="0" w:type="dxa"/>
              <w:right w:w="0" w:type="dxa"/>
            </w:tcMar>
            <w:vAlign w:val="center"/>
          </w:tcPr>
          <w:p w14:paraId="341113B4" w14:textId="77777777" w:rsidR="00C95B7F" w:rsidRDefault="00C731B6">
            <w:pPr>
              <w:spacing w:before="40" w:after="40"/>
              <w:ind w:left="100" w:right="100"/>
              <w:jc w:val="right"/>
            </w:pPr>
            <w:r>
              <w:rPr>
                <w:rFonts w:ascii="Arial" w:eastAsia="Arial" w:hAnsi="Arial" w:cs="Arial"/>
                <w:color w:val="111111"/>
                <w:sz w:val="22"/>
                <w:szCs w:val="22"/>
              </w:rPr>
              <w:t>1.000</w:t>
            </w:r>
          </w:p>
        </w:tc>
        <w:tc>
          <w:tcPr>
            <w:tcW w:w="1335" w:type="dxa"/>
            <w:shd w:val="clear" w:color="auto" w:fill="FFFFFF"/>
            <w:tcMar>
              <w:top w:w="0" w:type="dxa"/>
              <w:left w:w="0" w:type="dxa"/>
              <w:bottom w:w="0" w:type="dxa"/>
              <w:right w:w="0" w:type="dxa"/>
            </w:tcMar>
            <w:vAlign w:val="center"/>
          </w:tcPr>
          <w:p w14:paraId="341113B5" w14:textId="77777777" w:rsidR="00C95B7F" w:rsidRDefault="00C731B6">
            <w:pPr>
              <w:spacing w:before="40" w:after="40"/>
              <w:ind w:left="100" w:right="100"/>
              <w:jc w:val="right"/>
            </w:pPr>
            <w:r>
              <w:rPr>
                <w:rFonts w:ascii="Arial" w:eastAsia="Arial" w:hAnsi="Arial" w:cs="Arial"/>
                <w:color w:val="111111"/>
                <w:sz w:val="22"/>
                <w:szCs w:val="22"/>
              </w:rPr>
              <w:t>0.681</w:t>
            </w:r>
          </w:p>
        </w:tc>
        <w:tc>
          <w:tcPr>
            <w:tcW w:w="1335" w:type="dxa"/>
            <w:shd w:val="clear" w:color="auto" w:fill="FFFFFF"/>
            <w:tcMar>
              <w:top w:w="0" w:type="dxa"/>
              <w:left w:w="0" w:type="dxa"/>
              <w:bottom w:w="0" w:type="dxa"/>
              <w:right w:w="0" w:type="dxa"/>
            </w:tcMar>
            <w:vAlign w:val="center"/>
          </w:tcPr>
          <w:p w14:paraId="341113B6" w14:textId="77777777" w:rsidR="00C95B7F" w:rsidRDefault="00C731B6">
            <w:pPr>
              <w:spacing w:before="40" w:after="40"/>
              <w:ind w:left="100" w:right="100"/>
              <w:jc w:val="right"/>
            </w:pPr>
            <w:r>
              <w:rPr>
                <w:rFonts w:ascii="Arial" w:eastAsia="Arial" w:hAnsi="Arial" w:cs="Arial"/>
                <w:color w:val="111111"/>
                <w:sz w:val="22"/>
                <w:szCs w:val="22"/>
              </w:rPr>
              <w:t>1.000</w:t>
            </w:r>
          </w:p>
        </w:tc>
      </w:tr>
      <w:tr w:rsidR="00C95B7F" w14:paraId="341113BD" w14:textId="77777777" w:rsidTr="00901A12">
        <w:trPr>
          <w:cantSplit/>
          <w:trHeight w:val="388"/>
          <w:jc w:val="center"/>
        </w:trPr>
        <w:tc>
          <w:tcPr>
            <w:tcW w:w="1335" w:type="dxa"/>
            <w:tcBorders>
              <w:bottom w:val="single" w:sz="16" w:space="0" w:color="000000"/>
            </w:tcBorders>
            <w:shd w:val="clear" w:color="auto" w:fill="FFFFFF"/>
            <w:tcMar>
              <w:top w:w="0" w:type="dxa"/>
              <w:left w:w="0" w:type="dxa"/>
              <w:bottom w:w="0" w:type="dxa"/>
              <w:right w:w="0" w:type="dxa"/>
            </w:tcMar>
            <w:vAlign w:val="center"/>
          </w:tcPr>
          <w:p w14:paraId="341113B8" w14:textId="77777777" w:rsidR="00C95B7F" w:rsidRDefault="00C731B6">
            <w:pPr>
              <w:spacing w:before="40" w:after="40"/>
              <w:ind w:left="100" w:right="100"/>
            </w:pPr>
            <w:r>
              <w:rPr>
                <w:rFonts w:ascii="Arial" w:eastAsia="Arial" w:hAnsi="Arial" w:cs="Arial"/>
                <w:color w:val="111111"/>
                <w:sz w:val="22"/>
                <w:szCs w:val="22"/>
              </w:rPr>
              <w:t>XGB</w:t>
            </w:r>
          </w:p>
        </w:tc>
        <w:tc>
          <w:tcPr>
            <w:tcW w:w="1335" w:type="dxa"/>
            <w:tcBorders>
              <w:bottom w:val="single" w:sz="16" w:space="0" w:color="000000"/>
            </w:tcBorders>
            <w:shd w:val="clear" w:color="auto" w:fill="FFFFFF"/>
            <w:tcMar>
              <w:top w:w="0" w:type="dxa"/>
              <w:left w:w="0" w:type="dxa"/>
              <w:bottom w:w="0" w:type="dxa"/>
              <w:right w:w="0" w:type="dxa"/>
            </w:tcMar>
            <w:vAlign w:val="center"/>
          </w:tcPr>
          <w:p w14:paraId="341113B9" w14:textId="77777777" w:rsidR="00C95B7F" w:rsidRDefault="00C731B6">
            <w:pPr>
              <w:spacing w:before="40" w:after="40"/>
              <w:ind w:left="100" w:right="100"/>
              <w:jc w:val="right"/>
            </w:pPr>
            <w:r>
              <w:rPr>
                <w:rFonts w:ascii="Arial" w:eastAsia="Arial" w:hAnsi="Arial" w:cs="Arial"/>
                <w:color w:val="111111"/>
                <w:sz w:val="22"/>
                <w:szCs w:val="22"/>
              </w:rPr>
              <w:t>0.333</w:t>
            </w:r>
          </w:p>
        </w:tc>
        <w:tc>
          <w:tcPr>
            <w:tcW w:w="1335" w:type="dxa"/>
            <w:tcBorders>
              <w:bottom w:val="single" w:sz="16" w:space="0" w:color="000000"/>
            </w:tcBorders>
            <w:shd w:val="clear" w:color="auto" w:fill="FFFFFF"/>
            <w:tcMar>
              <w:top w:w="0" w:type="dxa"/>
              <w:left w:w="0" w:type="dxa"/>
              <w:bottom w:w="0" w:type="dxa"/>
              <w:right w:w="0" w:type="dxa"/>
            </w:tcMar>
            <w:vAlign w:val="center"/>
          </w:tcPr>
          <w:p w14:paraId="341113BA" w14:textId="77777777" w:rsidR="00C95B7F" w:rsidRDefault="00C731B6">
            <w:pPr>
              <w:spacing w:before="40" w:after="40"/>
              <w:ind w:left="100" w:right="100"/>
              <w:jc w:val="right"/>
            </w:pPr>
            <w:r>
              <w:rPr>
                <w:rFonts w:ascii="Arial" w:eastAsia="Arial" w:hAnsi="Arial" w:cs="Arial"/>
                <w:color w:val="111111"/>
                <w:sz w:val="22"/>
                <w:szCs w:val="22"/>
              </w:rPr>
              <w:t>0.999</w:t>
            </w:r>
          </w:p>
        </w:tc>
        <w:tc>
          <w:tcPr>
            <w:tcW w:w="1335" w:type="dxa"/>
            <w:tcBorders>
              <w:bottom w:val="single" w:sz="16" w:space="0" w:color="000000"/>
            </w:tcBorders>
            <w:shd w:val="clear" w:color="auto" w:fill="FFFFFF"/>
            <w:tcMar>
              <w:top w:w="0" w:type="dxa"/>
              <w:left w:w="0" w:type="dxa"/>
              <w:bottom w:w="0" w:type="dxa"/>
              <w:right w:w="0" w:type="dxa"/>
            </w:tcMar>
            <w:vAlign w:val="center"/>
          </w:tcPr>
          <w:p w14:paraId="341113BB" w14:textId="77777777" w:rsidR="00C95B7F" w:rsidRDefault="00C731B6">
            <w:pPr>
              <w:spacing w:before="40" w:after="40"/>
              <w:ind w:left="100" w:right="100"/>
              <w:jc w:val="right"/>
            </w:pPr>
            <w:r>
              <w:rPr>
                <w:rFonts w:ascii="Arial" w:eastAsia="Arial" w:hAnsi="Arial" w:cs="Arial"/>
                <w:color w:val="111111"/>
                <w:sz w:val="22"/>
                <w:szCs w:val="22"/>
              </w:rPr>
              <w:t>0.666</w:t>
            </w:r>
          </w:p>
        </w:tc>
        <w:tc>
          <w:tcPr>
            <w:tcW w:w="1335" w:type="dxa"/>
            <w:tcBorders>
              <w:bottom w:val="single" w:sz="16" w:space="0" w:color="000000"/>
            </w:tcBorders>
            <w:shd w:val="clear" w:color="auto" w:fill="FFFFFF"/>
            <w:tcMar>
              <w:top w:w="0" w:type="dxa"/>
              <w:left w:w="0" w:type="dxa"/>
              <w:bottom w:w="0" w:type="dxa"/>
              <w:right w:w="0" w:type="dxa"/>
            </w:tcMar>
            <w:vAlign w:val="center"/>
          </w:tcPr>
          <w:p w14:paraId="341113BC" w14:textId="77777777" w:rsidR="00C95B7F" w:rsidRDefault="00C731B6">
            <w:pPr>
              <w:spacing w:before="40" w:after="40"/>
              <w:ind w:left="100" w:right="100"/>
              <w:jc w:val="right"/>
            </w:pPr>
            <w:r>
              <w:rPr>
                <w:rFonts w:ascii="Arial" w:eastAsia="Arial" w:hAnsi="Arial" w:cs="Arial"/>
                <w:color w:val="111111"/>
                <w:sz w:val="22"/>
                <w:szCs w:val="22"/>
              </w:rPr>
              <w:t>0.923</w:t>
            </w:r>
          </w:p>
        </w:tc>
      </w:tr>
    </w:tbl>
    <w:p w14:paraId="341113BE" w14:textId="77777777" w:rsidR="00C95B7F" w:rsidRDefault="00C731B6">
      <w:pPr>
        <w:pStyle w:val="Heading3"/>
      </w:pPr>
      <w:bookmarkStart w:id="29" w:name="bad-wines"/>
      <w:bookmarkStart w:id="30" w:name="_Toc18503345"/>
      <w:r>
        <w:t>Bad Wines</w:t>
      </w:r>
      <w:bookmarkEnd w:id="29"/>
      <w:bookmarkEnd w:id="30"/>
    </w:p>
    <w:tbl>
      <w:tblPr>
        <w:tblStyle w:val="Table"/>
        <w:tblW w:w="0" w:type="auto"/>
        <w:jc w:val="center"/>
        <w:tblLayout w:type="fixed"/>
        <w:tblLook w:val="04A0" w:firstRow="1" w:lastRow="0" w:firstColumn="1" w:lastColumn="0" w:noHBand="0" w:noVBand="1"/>
      </w:tblPr>
      <w:tblGrid>
        <w:gridCol w:w="1335"/>
        <w:gridCol w:w="1335"/>
        <w:gridCol w:w="1335"/>
        <w:gridCol w:w="1335"/>
        <w:gridCol w:w="1338"/>
      </w:tblGrid>
      <w:tr w:rsidR="00C95B7F" w14:paraId="341113C0" w14:textId="77777777" w:rsidTr="00901A12">
        <w:trPr>
          <w:cantSplit/>
          <w:trHeight w:val="362"/>
          <w:tblHeader/>
          <w:jc w:val="center"/>
        </w:trPr>
        <w:tc>
          <w:tcPr>
            <w:tcW w:w="6678" w:type="dxa"/>
            <w:gridSpan w:val="5"/>
            <w:shd w:val="clear" w:color="auto" w:fill="FFFFFF"/>
            <w:tcMar>
              <w:top w:w="0" w:type="dxa"/>
              <w:left w:w="0" w:type="dxa"/>
              <w:bottom w:w="0" w:type="dxa"/>
              <w:right w:w="0" w:type="dxa"/>
            </w:tcMar>
            <w:vAlign w:val="center"/>
          </w:tcPr>
          <w:p w14:paraId="341113BF" w14:textId="77777777" w:rsidR="00C95B7F" w:rsidRDefault="00C731B6">
            <w:pPr>
              <w:spacing w:after="0"/>
            </w:pPr>
            <w:r>
              <w:rPr>
                <w:rFonts w:ascii="Arial" w:eastAsia="Arial" w:hAnsi="Arial" w:cs="Arial"/>
                <w:color w:val="000000"/>
                <w:sz w:val="20"/>
                <w:szCs w:val="20"/>
              </w:rPr>
              <w:t>Bad Wines predictor Model Benchmark</w:t>
            </w:r>
          </w:p>
        </w:tc>
      </w:tr>
      <w:tr w:rsidR="00C95B7F" w14:paraId="341113C6" w14:textId="77777777" w:rsidTr="00901A12">
        <w:trPr>
          <w:cantSplit/>
          <w:trHeight w:val="362"/>
          <w:tblHeader/>
          <w:jc w:val="center"/>
        </w:trPr>
        <w:tc>
          <w:tcPr>
            <w:tcW w:w="133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41113C1" w14:textId="77777777" w:rsidR="00C95B7F" w:rsidRDefault="00C731B6">
            <w:pPr>
              <w:spacing w:before="40" w:after="40"/>
              <w:ind w:left="100" w:right="100"/>
            </w:pPr>
            <w:r>
              <w:rPr>
                <w:rFonts w:ascii="Arial" w:eastAsia="Arial" w:hAnsi="Arial" w:cs="Arial"/>
                <w:color w:val="111111"/>
                <w:sz w:val="22"/>
                <w:szCs w:val="22"/>
              </w:rPr>
              <w:t>Model</w:t>
            </w:r>
          </w:p>
        </w:tc>
        <w:tc>
          <w:tcPr>
            <w:tcW w:w="133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41113C2" w14:textId="77777777" w:rsidR="00C95B7F" w:rsidRDefault="00C731B6">
            <w:pPr>
              <w:spacing w:before="40" w:after="40"/>
              <w:ind w:left="100" w:right="100"/>
              <w:jc w:val="right"/>
            </w:pPr>
            <w:r>
              <w:rPr>
                <w:rFonts w:ascii="Arial" w:eastAsia="Arial" w:hAnsi="Arial" w:cs="Arial"/>
                <w:color w:val="111111"/>
                <w:sz w:val="22"/>
                <w:szCs w:val="22"/>
              </w:rPr>
              <w:t>Sensitivity</w:t>
            </w:r>
          </w:p>
        </w:tc>
        <w:tc>
          <w:tcPr>
            <w:tcW w:w="133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41113C3" w14:textId="77777777" w:rsidR="00C95B7F" w:rsidRDefault="00C731B6">
            <w:pPr>
              <w:spacing w:before="40" w:after="40"/>
              <w:ind w:left="100" w:right="100"/>
              <w:jc w:val="right"/>
            </w:pPr>
            <w:r>
              <w:rPr>
                <w:rFonts w:ascii="Arial" w:eastAsia="Arial" w:hAnsi="Arial" w:cs="Arial"/>
                <w:color w:val="111111"/>
                <w:sz w:val="22"/>
                <w:szCs w:val="22"/>
              </w:rPr>
              <w:t>Specificity</w:t>
            </w:r>
          </w:p>
        </w:tc>
        <w:tc>
          <w:tcPr>
            <w:tcW w:w="133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41113C4" w14:textId="77777777" w:rsidR="00C95B7F" w:rsidRDefault="00C731B6">
            <w:pPr>
              <w:spacing w:before="40" w:after="40"/>
              <w:ind w:left="100" w:right="100"/>
              <w:jc w:val="right"/>
            </w:pPr>
            <w:r>
              <w:rPr>
                <w:rFonts w:ascii="Arial" w:eastAsia="Arial" w:hAnsi="Arial" w:cs="Arial"/>
                <w:color w:val="111111"/>
                <w:sz w:val="22"/>
                <w:szCs w:val="22"/>
              </w:rPr>
              <w:t>Balanced</w:t>
            </w:r>
          </w:p>
        </w:tc>
        <w:tc>
          <w:tcPr>
            <w:tcW w:w="133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41113C5" w14:textId="77777777" w:rsidR="00C95B7F" w:rsidRDefault="00C731B6">
            <w:pPr>
              <w:spacing w:before="40" w:after="40"/>
              <w:ind w:left="100" w:right="100"/>
              <w:jc w:val="right"/>
            </w:pPr>
            <w:r>
              <w:rPr>
                <w:rFonts w:ascii="Arial" w:eastAsia="Arial" w:hAnsi="Arial" w:cs="Arial"/>
                <w:color w:val="111111"/>
                <w:sz w:val="22"/>
                <w:szCs w:val="22"/>
              </w:rPr>
              <w:t>Precision</w:t>
            </w:r>
          </w:p>
        </w:tc>
      </w:tr>
      <w:tr w:rsidR="00C95B7F" w14:paraId="341113CC" w14:textId="77777777" w:rsidTr="00901A12">
        <w:trPr>
          <w:cantSplit/>
          <w:trHeight w:val="362"/>
          <w:jc w:val="center"/>
        </w:trPr>
        <w:tc>
          <w:tcPr>
            <w:tcW w:w="1335" w:type="dxa"/>
            <w:shd w:val="clear" w:color="auto" w:fill="FFFFFF"/>
            <w:tcMar>
              <w:top w:w="0" w:type="dxa"/>
              <w:left w:w="0" w:type="dxa"/>
              <w:bottom w:w="0" w:type="dxa"/>
              <w:right w:w="0" w:type="dxa"/>
            </w:tcMar>
            <w:vAlign w:val="center"/>
          </w:tcPr>
          <w:p w14:paraId="341113C7" w14:textId="77777777" w:rsidR="00C95B7F" w:rsidRDefault="00C731B6">
            <w:pPr>
              <w:spacing w:before="40" w:after="40"/>
              <w:ind w:left="100" w:right="100"/>
            </w:pPr>
            <w:r>
              <w:rPr>
                <w:rFonts w:ascii="Arial" w:eastAsia="Arial" w:hAnsi="Arial" w:cs="Arial"/>
                <w:color w:val="111111"/>
                <w:sz w:val="22"/>
                <w:szCs w:val="22"/>
              </w:rPr>
              <w:t>SVM</w:t>
            </w:r>
          </w:p>
        </w:tc>
        <w:tc>
          <w:tcPr>
            <w:tcW w:w="1335" w:type="dxa"/>
            <w:shd w:val="clear" w:color="auto" w:fill="FFFFFF"/>
            <w:tcMar>
              <w:top w:w="0" w:type="dxa"/>
              <w:left w:w="0" w:type="dxa"/>
              <w:bottom w:w="0" w:type="dxa"/>
              <w:right w:w="0" w:type="dxa"/>
            </w:tcMar>
            <w:vAlign w:val="center"/>
          </w:tcPr>
          <w:p w14:paraId="341113C8" w14:textId="77777777" w:rsidR="00C95B7F" w:rsidRDefault="00C731B6">
            <w:pPr>
              <w:spacing w:before="40" w:after="40"/>
              <w:ind w:left="100" w:right="100"/>
              <w:jc w:val="right"/>
            </w:pPr>
            <w:r>
              <w:rPr>
                <w:rFonts w:ascii="Arial" w:eastAsia="Arial" w:hAnsi="Arial" w:cs="Arial"/>
                <w:color w:val="111111"/>
                <w:sz w:val="22"/>
                <w:szCs w:val="22"/>
              </w:rPr>
              <w:t>0.000</w:t>
            </w:r>
          </w:p>
        </w:tc>
        <w:tc>
          <w:tcPr>
            <w:tcW w:w="1335" w:type="dxa"/>
            <w:shd w:val="clear" w:color="auto" w:fill="FFFFFF"/>
            <w:tcMar>
              <w:top w:w="0" w:type="dxa"/>
              <w:left w:w="0" w:type="dxa"/>
              <w:bottom w:w="0" w:type="dxa"/>
              <w:right w:w="0" w:type="dxa"/>
            </w:tcMar>
            <w:vAlign w:val="center"/>
          </w:tcPr>
          <w:p w14:paraId="341113C9" w14:textId="77777777" w:rsidR="00C95B7F" w:rsidRDefault="00C731B6">
            <w:pPr>
              <w:spacing w:before="40" w:after="40"/>
              <w:ind w:left="100" w:right="100"/>
              <w:jc w:val="right"/>
            </w:pPr>
            <w:r>
              <w:rPr>
                <w:rFonts w:ascii="Arial" w:eastAsia="Arial" w:hAnsi="Arial" w:cs="Arial"/>
                <w:color w:val="111111"/>
                <w:sz w:val="22"/>
                <w:szCs w:val="22"/>
              </w:rPr>
              <w:t>1.000</w:t>
            </w:r>
          </w:p>
        </w:tc>
        <w:tc>
          <w:tcPr>
            <w:tcW w:w="1335" w:type="dxa"/>
            <w:shd w:val="clear" w:color="auto" w:fill="FFFFFF"/>
            <w:tcMar>
              <w:top w:w="0" w:type="dxa"/>
              <w:left w:w="0" w:type="dxa"/>
              <w:bottom w:w="0" w:type="dxa"/>
              <w:right w:w="0" w:type="dxa"/>
            </w:tcMar>
            <w:vAlign w:val="center"/>
          </w:tcPr>
          <w:p w14:paraId="341113CA" w14:textId="77777777" w:rsidR="00C95B7F" w:rsidRDefault="00C731B6">
            <w:pPr>
              <w:spacing w:before="40" w:after="40"/>
              <w:ind w:left="100" w:right="100"/>
              <w:jc w:val="right"/>
            </w:pPr>
            <w:r>
              <w:rPr>
                <w:rFonts w:ascii="Arial" w:eastAsia="Arial" w:hAnsi="Arial" w:cs="Arial"/>
                <w:color w:val="111111"/>
                <w:sz w:val="22"/>
                <w:szCs w:val="22"/>
              </w:rPr>
              <w:t>0.500</w:t>
            </w:r>
          </w:p>
        </w:tc>
        <w:tc>
          <w:tcPr>
            <w:tcW w:w="1335" w:type="dxa"/>
            <w:shd w:val="clear" w:color="auto" w:fill="FFFFFF"/>
            <w:tcMar>
              <w:top w:w="0" w:type="dxa"/>
              <w:left w:w="0" w:type="dxa"/>
              <w:bottom w:w="0" w:type="dxa"/>
              <w:right w:w="0" w:type="dxa"/>
            </w:tcMar>
            <w:vAlign w:val="center"/>
          </w:tcPr>
          <w:p w14:paraId="341113CB" w14:textId="77777777" w:rsidR="00C95B7F" w:rsidRDefault="00C95B7F">
            <w:pPr>
              <w:spacing w:before="40" w:after="40"/>
              <w:ind w:left="100" w:right="100"/>
              <w:jc w:val="right"/>
            </w:pPr>
          </w:p>
        </w:tc>
      </w:tr>
      <w:tr w:rsidR="00C95B7F" w14:paraId="341113D2" w14:textId="77777777" w:rsidTr="00901A12">
        <w:trPr>
          <w:cantSplit/>
          <w:trHeight w:val="362"/>
          <w:jc w:val="center"/>
        </w:trPr>
        <w:tc>
          <w:tcPr>
            <w:tcW w:w="1335" w:type="dxa"/>
            <w:shd w:val="clear" w:color="auto" w:fill="FFFFFF"/>
            <w:tcMar>
              <w:top w:w="0" w:type="dxa"/>
              <w:left w:w="0" w:type="dxa"/>
              <w:bottom w:w="0" w:type="dxa"/>
              <w:right w:w="0" w:type="dxa"/>
            </w:tcMar>
            <w:vAlign w:val="center"/>
          </w:tcPr>
          <w:p w14:paraId="341113CD" w14:textId="77777777" w:rsidR="00C95B7F" w:rsidRDefault="00C731B6">
            <w:pPr>
              <w:spacing w:before="40" w:after="40"/>
              <w:ind w:left="100" w:right="100"/>
            </w:pPr>
            <w:r>
              <w:rPr>
                <w:rFonts w:ascii="Arial" w:eastAsia="Arial" w:hAnsi="Arial" w:cs="Arial"/>
                <w:color w:val="111111"/>
                <w:sz w:val="22"/>
                <w:szCs w:val="22"/>
              </w:rPr>
              <w:t>GBM</w:t>
            </w:r>
          </w:p>
        </w:tc>
        <w:tc>
          <w:tcPr>
            <w:tcW w:w="1335" w:type="dxa"/>
            <w:shd w:val="clear" w:color="auto" w:fill="FFFFFF"/>
            <w:tcMar>
              <w:top w:w="0" w:type="dxa"/>
              <w:left w:w="0" w:type="dxa"/>
              <w:bottom w:w="0" w:type="dxa"/>
              <w:right w:w="0" w:type="dxa"/>
            </w:tcMar>
            <w:vAlign w:val="center"/>
          </w:tcPr>
          <w:p w14:paraId="341113CE" w14:textId="77777777" w:rsidR="00C95B7F" w:rsidRDefault="00C731B6">
            <w:pPr>
              <w:spacing w:before="40" w:after="40"/>
              <w:ind w:left="100" w:right="100"/>
              <w:jc w:val="right"/>
            </w:pPr>
            <w:r>
              <w:rPr>
                <w:rFonts w:ascii="Arial" w:eastAsia="Arial" w:hAnsi="Arial" w:cs="Arial"/>
                <w:color w:val="111111"/>
                <w:sz w:val="22"/>
                <w:szCs w:val="22"/>
              </w:rPr>
              <w:t>0.250</w:t>
            </w:r>
          </w:p>
        </w:tc>
        <w:tc>
          <w:tcPr>
            <w:tcW w:w="1335" w:type="dxa"/>
            <w:shd w:val="clear" w:color="auto" w:fill="FFFFFF"/>
            <w:tcMar>
              <w:top w:w="0" w:type="dxa"/>
              <w:left w:w="0" w:type="dxa"/>
              <w:bottom w:w="0" w:type="dxa"/>
              <w:right w:w="0" w:type="dxa"/>
            </w:tcMar>
            <w:vAlign w:val="center"/>
          </w:tcPr>
          <w:p w14:paraId="341113CF" w14:textId="77777777" w:rsidR="00C95B7F" w:rsidRDefault="00C731B6">
            <w:pPr>
              <w:spacing w:before="40" w:after="40"/>
              <w:ind w:left="100" w:right="100"/>
              <w:jc w:val="right"/>
            </w:pPr>
            <w:r>
              <w:rPr>
                <w:rFonts w:ascii="Arial" w:eastAsia="Arial" w:hAnsi="Arial" w:cs="Arial"/>
                <w:color w:val="111111"/>
                <w:sz w:val="22"/>
                <w:szCs w:val="22"/>
              </w:rPr>
              <w:t>0.996</w:t>
            </w:r>
          </w:p>
        </w:tc>
        <w:tc>
          <w:tcPr>
            <w:tcW w:w="1335" w:type="dxa"/>
            <w:shd w:val="clear" w:color="auto" w:fill="FFFFFF"/>
            <w:tcMar>
              <w:top w:w="0" w:type="dxa"/>
              <w:left w:w="0" w:type="dxa"/>
              <w:bottom w:w="0" w:type="dxa"/>
              <w:right w:w="0" w:type="dxa"/>
            </w:tcMar>
            <w:vAlign w:val="center"/>
          </w:tcPr>
          <w:p w14:paraId="341113D0" w14:textId="77777777" w:rsidR="00C95B7F" w:rsidRDefault="00C731B6">
            <w:pPr>
              <w:spacing w:before="40" w:after="40"/>
              <w:ind w:left="100" w:right="100"/>
              <w:jc w:val="right"/>
            </w:pPr>
            <w:r>
              <w:rPr>
                <w:rFonts w:ascii="Arial" w:eastAsia="Arial" w:hAnsi="Arial" w:cs="Arial"/>
                <w:color w:val="111111"/>
                <w:sz w:val="22"/>
                <w:szCs w:val="22"/>
              </w:rPr>
              <w:t>0.623</w:t>
            </w:r>
          </w:p>
        </w:tc>
        <w:tc>
          <w:tcPr>
            <w:tcW w:w="1335" w:type="dxa"/>
            <w:shd w:val="clear" w:color="auto" w:fill="FFFFFF"/>
            <w:tcMar>
              <w:top w:w="0" w:type="dxa"/>
              <w:left w:w="0" w:type="dxa"/>
              <w:bottom w:w="0" w:type="dxa"/>
              <w:right w:w="0" w:type="dxa"/>
            </w:tcMar>
            <w:vAlign w:val="center"/>
          </w:tcPr>
          <w:p w14:paraId="341113D1" w14:textId="77777777" w:rsidR="00C95B7F" w:rsidRDefault="00C731B6">
            <w:pPr>
              <w:spacing w:before="40" w:after="40"/>
              <w:ind w:left="100" w:right="100"/>
              <w:jc w:val="right"/>
            </w:pPr>
            <w:r>
              <w:rPr>
                <w:rFonts w:ascii="Arial" w:eastAsia="Arial" w:hAnsi="Arial" w:cs="Arial"/>
                <w:color w:val="111111"/>
                <w:sz w:val="22"/>
                <w:szCs w:val="22"/>
              </w:rPr>
              <w:t>0.692</w:t>
            </w:r>
          </w:p>
        </w:tc>
      </w:tr>
      <w:tr w:rsidR="00C95B7F" w14:paraId="341113D8" w14:textId="77777777" w:rsidTr="00901A12">
        <w:trPr>
          <w:cantSplit/>
          <w:trHeight w:val="362"/>
          <w:jc w:val="center"/>
        </w:trPr>
        <w:tc>
          <w:tcPr>
            <w:tcW w:w="1335" w:type="dxa"/>
            <w:shd w:val="clear" w:color="auto" w:fill="FFFFFF"/>
            <w:tcMar>
              <w:top w:w="0" w:type="dxa"/>
              <w:left w:w="0" w:type="dxa"/>
              <w:bottom w:w="0" w:type="dxa"/>
              <w:right w:w="0" w:type="dxa"/>
            </w:tcMar>
            <w:vAlign w:val="center"/>
          </w:tcPr>
          <w:p w14:paraId="341113D3" w14:textId="77777777" w:rsidR="00C95B7F" w:rsidRDefault="00C731B6">
            <w:pPr>
              <w:spacing w:before="40" w:after="40"/>
              <w:ind w:left="100" w:right="100"/>
            </w:pPr>
            <w:r>
              <w:rPr>
                <w:rFonts w:ascii="Arial" w:eastAsia="Arial" w:hAnsi="Arial" w:cs="Arial"/>
                <w:color w:val="111111"/>
                <w:sz w:val="22"/>
                <w:szCs w:val="22"/>
              </w:rPr>
              <w:t>RF</w:t>
            </w:r>
          </w:p>
        </w:tc>
        <w:tc>
          <w:tcPr>
            <w:tcW w:w="1335" w:type="dxa"/>
            <w:shd w:val="clear" w:color="auto" w:fill="FFFFFF"/>
            <w:tcMar>
              <w:top w:w="0" w:type="dxa"/>
              <w:left w:w="0" w:type="dxa"/>
              <w:bottom w:w="0" w:type="dxa"/>
              <w:right w:w="0" w:type="dxa"/>
            </w:tcMar>
            <w:vAlign w:val="center"/>
          </w:tcPr>
          <w:p w14:paraId="341113D4" w14:textId="77777777" w:rsidR="00C95B7F" w:rsidRDefault="00C731B6">
            <w:pPr>
              <w:spacing w:before="40" w:after="40"/>
              <w:ind w:left="100" w:right="100"/>
              <w:jc w:val="right"/>
            </w:pPr>
            <w:r>
              <w:rPr>
                <w:rFonts w:ascii="Arial" w:eastAsia="Arial" w:hAnsi="Arial" w:cs="Arial"/>
                <w:color w:val="111111"/>
                <w:sz w:val="22"/>
                <w:szCs w:val="22"/>
              </w:rPr>
              <w:t>0.194</w:t>
            </w:r>
          </w:p>
        </w:tc>
        <w:tc>
          <w:tcPr>
            <w:tcW w:w="1335" w:type="dxa"/>
            <w:shd w:val="clear" w:color="auto" w:fill="FFFFFF"/>
            <w:tcMar>
              <w:top w:w="0" w:type="dxa"/>
              <w:left w:w="0" w:type="dxa"/>
              <w:bottom w:w="0" w:type="dxa"/>
              <w:right w:w="0" w:type="dxa"/>
            </w:tcMar>
            <w:vAlign w:val="center"/>
          </w:tcPr>
          <w:p w14:paraId="341113D5" w14:textId="77777777" w:rsidR="00C95B7F" w:rsidRDefault="00C731B6">
            <w:pPr>
              <w:spacing w:before="40" w:after="40"/>
              <w:ind w:left="100" w:right="100"/>
              <w:jc w:val="right"/>
            </w:pPr>
            <w:r>
              <w:rPr>
                <w:rFonts w:ascii="Arial" w:eastAsia="Arial" w:hAnsi="Arial" w:cs="Arial"/>
                <w:color w:val="111111"/>
                <w:sz w:val="22"/>
                <w:szCs w:val="22"/>
              </w:rPr>
              <w:t>0.999</w:t>
            </w:r>
          </w:p>
        </w:tc>
        <w:tc>
          <w:tcPr>
            <w:tcW w:w="1335" w:type="dxa"/>
            <w:shd w:val="clear" w:color="auto" w:fill="FFFFFF"/>
            <w:tcMar>
              <w:top w:w="0" w:type="dxa"/>
              <w:left w:w="0" w:type="dxa"/>
              <w:bottom w:w="0" w:type="dxa"/>
              <w:right w:w="0" w:type="dxa"/>
            </w:tcMar>
            <w:vAlign w:val="center"/>
          </w:tcPr>
          <w:p w14:paraId="341113D6" w14:textId="77777777" w:rsidR="00C95B7F" w:rsidRDefault="00C731B6">
            <w:pPr>
              <w:spacing w:before="40" w:after="40"/>
              <w:ind w:left="100" w:right="100"/>
              <w:jc w:val="right"/>
            </w:pPr>
            <w:r>
              <w:rPr>
                <w:rFonts w:ascii="Arial" w:eastAsia="Arial" w:hAnsi="Arial" w:cs="Arial"/>
                <w:color w:val="111111"/>
                <w:sz w:val="22"/>
                <w:szCs w:val="22"/>
              </w:rPr>
              <w:t>0.597</w:t>
            </w:r>
          </w:p>
        </w:tc>
        <w:tc>
          <w:tcPr>
            <w:tcW w:w="1335" w:type="dxa"/>
            <w:shd w:val="clear" w:color="auto" w:fill="FFFFFF"/>
            <w:tcMar>
              <w:top w:w="0" w:type="dxa"/>
              <w:left w:w="0" w:type="dxa"/>
              <w:bottom w:w="0" w:type="dxa"/>
              <w:right w:w="0" w:type="dxa"/>
            </w:tcMar>
            <w:vAlign w:val="center"/>
          </w:tcPr>
          <w:p w14:paraId="341113D7" w14:textId="77777777" w:rsidR="00C95B7F" w:rsidRDefault="00C731B6">
            <w:pPr>
              <w:spacing w:before="40" w:after="40"/>
              <w:ind w:left="100" w:right="100"/>
              <w:jc w:val="right"/>
            </w:pPr>
            <w:r>
              <w:rPr>
                <w:rFonts w:ascii="Arial" w:eastAsia="Arial" w:hAnsi="Arial" w:cs="Arial"/>
                <w:color w:val="111111"/>
                <w:sz w:val="22"/>
                <w:szCs w:val="22"/>
              </w:rPr>
              <w:t>0.875</w:t>
            </w:r>
          </w:p>
        </w:tc>
      </w:tr>
      <w:tr w:rsidR="00C95B7F" w14:paraId="341113DE" w14:textId="77777777" w:rsidTr="00901A12">
        <w:trPr>
          <w:cantSplit/>
          <w:trHeight w:val="362"/>
          <w:jc w:val="center"/>
        </w:trPr>
        <w:tc>
          <w:tcPr>
            <w:tcW w:w="1335" w:type="dxa"/>
            <w:tcBorders>
              <w:bottom w:val="single" w:sz="16" w:space="0" w:color="000000"/>
            </w:tcBorders>
            <w:shd w:val="clear" w:color="auto" w:fill="FFFFFF"/>
            <w:tcMar>
              <w:top w:w="0" w:type="dxa"/>
              <w:left w:w="0" w:type="dxa"/>
              <w:bottom w:w="0" w:type="dxa"/>
              <w:right w:w="0" w:type="dxa"/>
            </w:tcMar>
            <w:vAlign w:val="center"/>
          </w:tcPr>
          <w:p w14:paraId="341113D9" w14:textId="77777777" w:rsidR="00C95B7F" w:rsidRDefault="00C731B6">
            <w:pPr>
              <w:spacing w:before="40" w:after="40"/>
              <w:ind w:left="100" w:right="100"/>
            </w:pPr>
            <w:r>
              <w:rPr>
                <w:rFonts w:ascii="Arial" w:eastAsia="Arial" w:hAnsi="Arial" w:cs="Arial"/>
                <w:color w:val="111111"/>
                <w:sz w:val="22"/>
                <w:szCs w:val="22"/>
              </w:rPr>
              <w:t>XGB</w:t>
            </w:r>
          </w:p>
        </w:tc>
        <w:tc>
          <w:tcPr>
            <w:tcW w:w="1335" w:type="dxa"/>
            <w:tcBorders>
              <w:bottom w:val="single" w:sz="16" w:space="0" w:color="000000"/>
            </w:tcBorders>
            <w:shd w:val="clear" w:color="auto" w:fill="FFFFFF"/>
            <w:tcMar>
              <w:top w:w="0" w:type="dxa"/>
              <w:left w:w="0" w:type="dxa"/>
              <w:bottom w:w="0" w:type="dxa"/>
              <w:right w:w="0" w:type="dxa"/>
            </w:tcMar>
            <w:vAlign w:val="center"/>
          </w:tcPr>
          <w:p w14:paraId="341113DA" w14:textId="77777777" w:rsidR="00C95B7F" w:rsidRDefault="00C731B6">
            <w:pPr>
              <w:spacing w:before="40" w:after="40"/>
              <w:ind w:left="100" w:right="100"/>
              <w:jc w:val="right"/>
            </w:pPr>
            <w:r>
              <w:rPr>
                <w:rFonts w:ascii="Arial" w:eastAsia="Arial" w:hAnsi="Arial" w:cs="Arial"/>
                <w:color w:val="111111"/>
                <w:sz w:val="22"/>
                <w:szCs w:val="22"/>
              </w:rPr>
              <w:t>0.167</w:t>
            </w:r>
          </w:p>
        </w:tc>
        <w:tc>
          <w:tcPr>
            <w:tcW w:w="1335" w:type="dxa"/>
            <w:tcBorders>
              <w:bottom w:val="single" w:sz="16" w:space="0" w:color="000000"/>
            </w:tcBorders>
            <w:shd w:val="clear" w:color="auto" w:fill="FFFFFF"/>
            <w:tcMar>
              <w:top w:w="0" w:type="dxa"/>
              <w:left w:w="0" w:type="dxa"/>
              <w:bottom w:w="0" w:type="dxa"/>
              <w:right w:w="0" w:type="dxa"/>
            </w:tcMar>
            <w:vAlign w:val="center"/>
          </w:tcPr>
          <w:p w14:paraId="341113DB" w14:textId="77777777" w:rsidR="00C95B7F" w:rsidRDefault="00C731B6">
            <w:pPr>
              <w:spacing w:before="40" w:after="40"/>
              <w:ind w:left="100" w:right="100"/>
              <w:jc w:val="right"/>
            </w:pPr>
            <w:r>
              <w:rPr>
                <w:rFonts w:ascii="Arial" w:eastAsia="Arial" w:hAnsi="Arial" w:cs="Arial"/>
                <w:color w:val="111111"/>
                <w:sz w:val="22"/>
                <w:szCs w:val="22"/>
              </w:rPr>
              <w:t>0.998</w:t>
            </w:r>
          </w:p>
        </w:tc>
        <w:tc>
          <w:tcPr>
            <w:tcW w:w="1335" w:type="dxa"/>
            <w:tcBorders>
              <w:bottom w:val="single" w:sz="16" w:space="0" w:color="000000"/>
            </w:tcBorders>
            <w:shd w:val="clear" w:color="auto" w:fill="FFFFFF"/>
            <w:tcMar>
              <w:top w:w="0" w:type="dxa"/>
              <w:left w:w="0" w:type="dxa"/>
              <w:bottom w:w="0" w:type="dxa"/>
              <w:right w:w="0" w:type="dxa"/>
            </w:tcMar>
            <w:vAlign w:val="center"/>
          </w:tcPr>
          <w:p w14:paraId="341113DC" w14:textId="77777777" w:rsidR="00C95B7F" w:rsidRDefault="00C731B6">
            <w:pPr>
              <w:spacing w:before="40" w:after="40"/>
              <w:ind w:left="100" w:right="100"/>
              <w:jc w:val="right"/>
            </w:pPr>
            <w:r>
              <w:rPr>
                <w:rFonts w:ascii="Arial" w:eastAsia="Arial" w:hAnsi="Arial" w:cs="Arial"/>
                <w:color w:val="111111"/>
                <w:sz w:val="22"/>
                <w:szCs w:val="22"/>
              </w:rPr>
              <w:t>0.582</w:t>
            </w:r>
          </w:p>
        </w:tc>
        <w:tc>
          <w:tcPr>
            <w:tcW w:w="1335" w:type="dxa"/>
            <w:tcBorders>
              <w:bottom w:val="single" w:sz="16" w:space="0" w:color="000000"/>
            </w:tcBorders>
            <w:shd w:val="clear" w:color="auto" w:fill="FFFFFF"/>
            <w:tcMar>
              <w:top w:w="0" w:type="dxa"/>
              <w:left w:w="0" w:type="dxa"/>
              <w:bottom w:w="0" w:type="dxa"/>
              <w:right w:w="0" w:type="dxa"/>
            </w:tcMar>
            <w:vAlign w:val="center"/>
          </w:tcPr>
          <w:p w14:paraId="341113DD" w14:textId="77777777" w:rsidR="00C95B7F" w:rsidRDefault="00C731B6">
            <w:pPr>
              <w:spacing w:before="40" w:after="40"/>
              <w:ind w:left="100" w:right="100"/>
              <w:jc w:val="right"/>
            </w:pPr>
            <w:r>
              <w:rPr>
                <w:rFonts w:ascii="Arial" w:eastAsia="Arial" w:hAnsi="Arial" w:cs="Arial"/>
                <w:color w:val="111111"/>
                <w:sz w:val="22"/>
                <w:szCs w:val="22"/>
              </w:rPr>
              <w:t>0.750</w:t>
            </w:r>
          </w:p>
        </w:tc>
      </w:tr>
    </w:tbl>
    <w:p w14:paraId="341113DF" w14:textId="516B75FD" w:rsidR="00C95B7F" w:rsidRDefault="00C731B6">
      <w:pPr>
        <w:pStyle w:val="FirstParagraph"/>
      </w:pPr>
      <w:r>
        <w:t xml:space="preserve">RF - Random Forest, outperformed the others, in best Wines category </w:t>
      </w:r>
      <w:proofErr w:type="gramStart"/>
      <w:r>
        <w:t>and also</w:t>
      </w:r>
      <w:proofErr w:type="gramEnd"/>
      <w:r>
        <w:t xml:space="preserve"> Bad Wines. The Variable ranking importance considering </w:t>
      </w:r>
      <w:r w:rsidR="00CB21E4">
        <w:t xml:space="preserve">the </w:t>
      </w:r>
      <w:r>
        <w:t>Random Forest Model:</w:t>
      </w:r>
    </w:p>
    <w:p w14:paraId="341113E0" w14:textId="77777777" w:rsidR="00C95B7F" w:rsidRDefault="00C731B6">
      <w:pPr>
        <w:pStyle w:val="BodyText"/>
      </w:pPr>
      <w:r>
        <w:rPr>
          <w:noProof/>
        </w:rPr>
        <w:drawing>
          <wp:inline distT="0" distB="0" distL="0" distR="0" wp14:anchorId="341113FC" wp14:editId="06A4B8FC">
            <wp:extent cx="2286000" cy="1959429"/>
            <wp:effectExtent l="0" t="0" r="0" b="3175"/>
            <wp:docPr id="10"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8-1.png"/>
                    <pic:cNvPicPr>
                      <a:picLocks noChangeAspect="1" noChangeArrowheads="1"/>
                    </pic:cNvPicPr>
                  </pic:nvPicPr>
                  <pic:blipFill>
                    <a:blip r:embed="rId17"/>
                    <a:stretch>
                      <a:fillRect/>
                    </a:stretch>
                  </pic:blipFill>
                  <pic:spPr bwMode="auto">
                    <a:xfrm>
                      <a:off x="0" y="0"/>
                      <a:ext cx="2329895" cy="1997054"/>
                    </a:xfrm>
                    <a:prstGeom prst="rect">
                      <a:avLst/>
                    </a:prstGeom>
                    <a:noFill/>
                    <a:ln w="9525">
                      <a:noFill/>
                      <a:headEnd/>
                      <a:tailEnd/>
                    </a:ln>
                  </pic:spPr>
                </pic:pic>
              </a:graphicData>
            </a:graphic>
          </wp:inline>
        </w:drawing>
      </w:r>
    </w:p>
    <w:p w14:paraId="375E1E77" w14:textId="77777777" w:rsidR="006622B4" w:rsidRDefault="006622B4">
      <w:pPr>
        <w:rPr>
          <w:rFonts w:asciiTheme="majorHAnsi" w:eastAsiaTheme="majorEastAsia" w:hAnsiTheme="majorHAnsi" w:cstheme="majorBidi"/>
          <w:b/>
          <w:bCs/>
          <w:color w:val="345A8A" w:themeColor="accent1" w:themeShade="B5"/>
          <w:sz w:val="32"/>
          <w:szCs w:val="32"/>
        </w:rPr>
      </w:pPr>
      <w:bookmarkStart w:id="31" w:name="results"/>
      <w:bookmarkStart w:id="32" w:name="_Toc18503346"/>
      <w:r>
        <w:br w:type="page"/>
      </w:r>
    </w:p>
    <w:p w14:paraId="341113E1" w14:textId="39276518" w:rsidR="00C95B7F" w:rsidRDefault="00C731B6">
      <w:pPr>
        <w:pStyle w:val="Heading1"/>
      </w:pPr>
      <w:r>
        <w:lastRenderedPageBreak/>
        <w:t>Results</w:t>
      </w:r>
      <w:bookmarkEnd w:id="31"/>
      <w:bookmarkEnd w:id="32"/>
    </w:p>
    <w:p w14:paraId="341113E2" w14:textId="31F76403" w:rsidR="00C95B7F" w:rsidRDefault="00BC701F">
      <w:pPr>
        <w:pStyle w:val="FirstParagraph"/>
      </w:pPr>
      <w:r w:rsidRPr="00BC701F">
        <w:t>The result showed that machine learning algorithms could capture, from physicochemical data, several aspects of sensory analysis made by humans, and then make useful</w:t>
      </w:r>
      <w:r w:rsidR="008D05B4">
        <w:t xml:space="preserve"> </w:t>
      </w:r>
      <w:r w:rsidRPr="00BC701F">
        <w:t>predictions.</w:t>
      </w:r>
      <w:r w:rsidR="008D05B4">
        <w:t xml:space="preserve"> </w:t>
      </w:r>
      <w:r w:rsidR="00526727">
        <w:t>A</w:t>
      </w:r>
      <w:r w:rsidR="00526727" w:rsidRPr="00526727">
        <w:t>lthough</w:t>
      </w:r>
      <w:r w:rsidR="00526727" w:rsidRPr="00526727">
        <w:t xml:space="preserve"> </w:t>
      </w:r>
      <w:r w:rsidR="00C731B6">
        <w:t xml:space="preserve">this study is not able to causality levels, we believe that it is enough to have the confidence to continuos investigation in this field. Other datasets, different models, data engineering, hyperparameters tunning </w:t>
      </w:r>
      <w:r w:rsidR="00C731B6">
        <w:t>have to be considered. The main challenge is increasing Sensitivity levels at the same time maintain high levels of Specificity since usually that means trade-off.</w:t>
      </w:r>
    </w:p>
    <w:p w14:paraId="341113E3" w14:textId="77777777" w:rsidR="00C95B7F" w:rsidRDefault="00C731B6">
      <w:pPr>
        <w:pStyle w:val="BodyText"/>
      </w:pPr>
      <w:r>
        <w:t>Considering Random Forest, the best performed of Machine Learning Model used in this analysi</w:t>
      </w:r>
      <w:r>
        <w:t>s, 100% considered as excellent coincided with the expert’s assessment. For the lowest quality wines, the result was 87%. Even though this result in terms of precision may be considering very significant, the other side is the low Sensitivity rate shows th</w:t>
      </w:r>
      <w:r>
        <w:t>at only 36% of Best Wines as recognized as is, and for Bad wines result is 19%. The others predicted as Normal. Translating this in simple words, we say:</w:t>
      </w:r>
    </w:p>
    <w:p w14:paraId="341113E4" w14:textId="27AF5707" w:rsidR="00C95B7F" w:rsidRDefault="00C731B6">
      <w:pPr>
        <w:pStyle w:val="BodyText"/>
      </w:pPr>
      <w:r>
        <w:t xml:space="preserve">“If Algorithm tells that a Wine is Good or some Wine is Bad, you can trust. However, you have to know </w:t>
      </w:r>
      <w:r>
        <w:t>that many Good Wines and Bad Wines will be out of the list since the model predicts most of them as Normal quality.”</w:t>
      </w:r>
      <w:r w:rsidR="002B734D">
        <w:t xml:space="preserve"> Cheers?</w:t>
      </w:r>
    </w:p>
    <w:p w14:paraId="341113E5" w14:textId="77777777" w:rsidR="00C95B7F" w:rsidRDefault="00C731B6">
      <w:pPr>
        <w:pStyle w:val="Heading1"/>
      </w:pPr>
      <w:bookmarkStart w:id="33" w:name="references"/>
      <w:bookmarkStart w:id="34" w:name="_Toc18503347"/>
      <w:r>
        <w:t>References</w:t>
      </w:r>
      <w:bookmarkEnd w:id="33"/>
      <w:bookmarkEnd w:id="34"/>
    </w:p>
    <w:p w14:paraId="341113E6" w14:textId="4E03EA4C" w:rsidR="00C95B7F" w:rsidRDefault="00C731B6">
      <w:pPr>
        <w:pStyle w:val="FirstParagraph"/>
      </w:pPr>
      <w:r w:rsidRPr="00DC24FB">
        <w:rPr>
          <w:lang w:val="pt-BR"/>
        </w:rPr>
        <w:t xml:space="preserve">P. Cortez, A. Cerdeira, F. Almeida, T. Matos and J. Reis. </w:t>
      </w:r>
      <w:r>
        <w:t>Modeling wine preferences by data mining from physicochemical properti</w:t>
      </w:r>
      <w:r>
        <w:t xml:space="preserve">es. In Decision Support Systems, Elsevier, ISSN: 0167-9236. </w:t>
      </w:r>
      <w:hyperlink r:id="rId18">
        <w:r>
          <w:rPr>
            <w:rStyle w:val="Hyperlink"/>
          </w:rPr>
          <w:t>https://www.sciencedirect.com/science/article/pii/S0167923609001377</w:t>
        </w:r>
      </w:hyperlink>
    </w:p>
    <w:p w14:paraId="341113E7" w14:textId="07403E41" w:rsidR="00C95B7F" w:rsidRDefault="00C731B6">
      <w:pPr>
        <w:pStyle w:val="BodyText"/>
      </w:pPr>
      <w:hyperlink r:id="rId19">
        <w:r>
          <w:rPr>
            <w:rStyle w:val="Hyperlink"/>
          </w:rPr>
          <w:t>https://archive.ics.uci.edu/ml/datasets/wine+quality</w:t>
        </w:r>
      </w:hyperlink>
    </w:p>
    <w:p w14:paraId="341113E8" w14:textId="46A0F285" w:rsidR="00C95B7F" w:rsidRPr="00180604" w:rsidRDefault="00C731B6">
      <w:pPr>
        <w:pStyle w:val="BodyText"/>
        <w:rPr>
          <w:lang w:val="pt-BR"/>
        </w:rPr>
      </w:pPr>
      <w:r>
        <w:t xml:space="preserve">Rafael A. Irizarry, Introduction to Data Science Data Analysis and Prediction Algorithms with R. 2019-04-22. </w:t>
      </w:r>
      <w:hyperlink r:id="rId20">
        <w:r w:rsidRPr="00180604">
          <w:rPr>
            <w:rStyle w:val="Hyperlink"/>
            <w:lang w:val="pt-BR"/>
          </w:rPr>
          <w:t>https://ra</w:t>
        </w:r>
        <w:r w:rsidRPr="00180604">
          <w:rPr>
            <w:rStyle w:val="Hyperlink"/>
            <w:lang w:val="pt-BR"/>
          </w:rPr>
          <w:t>falab.github.io/dsbook/</w:t>
        </w:r>
      </w:hyperlink>
    </w:p>
    <w:p w14:paraId="341113E9" w14:textId="77777777" w:rsidR="00C95B7F" w:rsidRPr="00180604" w:rsidRDefault="00C731B6">
      <w:pPr>
        <w:pStyle w:val="BodyText"/>
        <w:rPr>
          <w:lang w:val="pt-BR"/>
        </w:rPr>
      </w:pPr>
      <w:r w:rsidRPr="00180604">
        <w:rPr>
          <w:lang w:val="pt-BR"/>
        </w:rPr>
        <w:t>Hadley Wickham &amp; Garret Grolemund, R for Daqta Science. O´REILLY 2016</w:t>
      </w:r>
    </w:p>
    <w:sectPr w:rsidR="00C95B7F" w:rsidRPr="00180604" w:rsidSect="005E54FB">
      <w:footerReference w:type="default" r:id="rId21"/>
      <w:pgSz w:w="12240" w:h="15840"/>
      <w:pgMar w:top="1440" w:right="1440" w:bottom="1440" w:left="1440" w:header="720" w:footer="720" w:gutter="0"/>
      <w:pgNumType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11402" w14:textId="77777777" w:rsidR="00000000" w:rsidRDefault="00C731B6">
      <w:pPr>
        <w:spacing w:after="0"/>
      </w:pPr>
      <w:r>
        <w:separator/>
      </w:r>
    </w:p>
  </w:endnote>
  <w:endnote w:type="continuationSeparator" w:id="0">
    <w:p w14:paraId="34111404" w14:textId="77777777" w:rsidR="00000000" w:rsidRDefault="00C731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9300529"/>
      <w:docPartObj>
        <w:docPartGallery w:val="Page Numbers (Bottom of Page)"/>
        <w:docPartUnique/>
      </w:docPartObj>
    </w:sdtPr>
    <w:sdtEndPr>
      <w:rPr>
        <w:noProof/>
      </w:rPr>
    </w:sdtEndPr>
    <w:sdtContent>
      <w:p w14:paraId="109AA194" w14:textId="747BCD0E" w:rsidR="006D5571" w:rsidRDefault="006D55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E09C0E" w14:textId="77777777" w:rsidR="00F332BB" w:rsidRDefault="00F33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113FE" w14:textId="77777777" w:rsidR="00C95B7F" w:rsidRDefault="00C731B6">
      <w:r>
        <w:separator/>
      </w:r>
    </w:p>
  </w:footnote>
  <w:footnote w:type="continuationSeparator" w:id="0">
    <w:p w14:paraId="341113FF" w14:textId="77777777" w:rsidR="00C95B7F" w:rsidRDefault="00C73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1066F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1C38E3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56AA2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261A"/>
    <w:rsid w:val="00180604"/>
    <w:rsid w:val="00183954"/>
    <w:rsid w:val="00286209"/>
    <w:rsid w:val="002B734D"/>
    <w:rsid w:val="00335BCC"/>
    <w:rsid w:val="004939A7"/>
    <w:rsid w:val="004E29B3"/>
    <w:rsid w:val="005216A5"/>
    <w:rsid w:val="00526727"/>
    <w:rsid w:val="00590D07"/>
    <w:rsid w:val="005E54FB"/>
    <w:rsid w:val="006145B9"/>
    <w:rsid w:val="00616595"/>
    <w:rsid w:val="006622B4"/>
    <w:rsid w:val="006D5571"/>
    <w:rsid w:val="00784D58"/>
    <w:rsid w:val="00827EC2"/>
    <w:rsid w:val="00836D9D"/>
    <w:rsid w:val="00840575"/>
    <w:rsid w:val="008416C6"/>
    <w:rsid w:val="00870A49"/>
    <w:rsid w:val="008C2CB4"/>
    <w:rsid w:val="008D05B4"/>
    <w:rsid w:val="008D6863"/>
    <w:rsid w:val="00901A12"/>
    <w:rsid w:val="00965563"/>
    <w:rsid w:val="0098403C"/>
    <w:rsid w:val="00AD2857"/>
    <w:rsid w:val="00B246F2"/>
    <w:rsid w:val="00B31751"/>
    <w:rsid w:val="00B86B75"/>
    <w:rsid w:val="00BC48D5"/>
    <w:rsid w:val="00BC701F"/>
    <w:rsid w:val="00BF12D9"/>
    <w:rsid w:val="00C15C72"/>
    <w:rsid w:val="00C2501F"/>
    <w:rsid w:val="00C36279"/>
    <w:rsid w:val="00C401E1"/>
    <w:rsid w:val="00C731B6"/>
    <w:rsid w:val="00C95B7F"/>
    <w:rsid w:val="00CB0D79"/>
    <w:rsid w:val="00CB21E4"/>
    <w:rsid w:val="00CE256D"/>
    <w:rsid w:val="00DC24FB"/>
    <w:rsid w:val="00E315A3"/>
    <w:rsid w:val="00F332BB"/>
    <w:rsid w:val="00FD00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11340"/>
  <w15:docId w15:val="{C507D963-367B-4C63-81D7-7BFF766D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C24FB"/>
    <w:pPr>
      <w:spacing w:after="100"/>
    </w:pPr>
  </w:style>
  <w:style w:type="paragraph" w:styleId="TOC2">
    <w:name w:val="toc 2"/>
    <w:basedOn w:val="Normal"/>
    <w:next w:val="Normal"/>
    <w:autoRedefine/>
    <w:uiPriority w:val="39"/>
    <w:unhideWhenUsed/>
    <w:rsid w:val="00DC24FB"/>
    <w:pPr>
      <w:spacing w:after="100"/>
      <w:ind w:left="240"/>
    </w:pPr>
  </w:style>
  <w:style w:type="paragraph" w:styleId="TOC3">
    <w:name w:val="toc 3"/>
    <w:basedOn w:val="Normal"/>
    <w:next w:val="Normal"/>
    <w:autoRedefine/>
    <w:uiPriority w:val="39"/>
    <w:unhideWhenUsed/>
    <w:rsid w:val="00DC24FB"/>
    <w:pPr>
      <w:spacing w:after="100"/>
      <w:ind w:left="480"/>
    </w:pPr>
  </w:style>
  <w:style w:type="character" w:styleId="LineNumber">
    <w:name w:val="line number"/>
    <w:basedOn w:val="DefaultParagraphFont"/>
    <w:semiHidden/>
    <w:unhideWhenUsed/>
    <w:rsid w:val="008C2CB4"/>
  </w:style>
  <w:style w:type="paragraph" w:styleId="Header">
    <w:name w:val="header"/>
    <w:basedOn w:val="Normal"/>
    <w:link w:val="HeaderChar"/>
    <w:unhideWhenUsed/>
    <w:rsid w:val="00F332BB"/>
    <w:pPr>
      <w:tabs>
        <w:tab w:val="center" w:pos="4680"/>
        <w:tab w:val="right" w:pos="9360"/>
      </w:tabs>
      <w:spacing w:after="0"/>
    </w:pPr>
  </w:style>
  <w:style w:type="character" w:customStyle="1" w:styleId="HeaderChar">
    <w:name w:val="Header Char"/>
    <w:basedOn w:val="DefaultParagraphFont"/>
    <w:link w:val="Header"/>
    <w:rsid w:val="00F332BB"/>
  </w:style>
  <w:style w:type="paragraph" w:styleId="Footer">
    <w:name w:val="footer"/>
    <w:basedOn w:val="Normal"/>
    <w:link w:val="FooterChar"/>
    <w:uiPriority w:val="99"/>
    <w:unhideWhenUsed/>
    <w:rsid w:val="00F332BB"/>
    <w:pPr>
      <w:tabs>
        <w:tab w:val="center" w:pos="4680"/>
        <w:tab w:val="right" w:pos="9360"/>
      </w:tabs>
      <w:spacing w:after="0"/>
    </w:pPr>
  </w:style>
  <w:style w:type="character" w:customStyle="1" w:styleId="FooterChar">
    <w:name w:val="Footer Char"/>
    <w:basedOn w:val="DefaultParagraphFont"/>
    <w:link w:val="Footer"/>
    <w:uiPriority w:val="99"/>
    <w:rsid w:val="00F33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ciencedirect.com/science/article/pii/S0167923609001377"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archive.ics.uci.edu/ml/machine-learning-databases/wine-quality/"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rafalab.github.io/dsboo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rchive.ics.uci.edu/ml/datasets/wine+qualit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16</Pages>
  <Words>2889</Words>
  <Characters>16469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Wine Quality Prediction</vt:lpstr>
    </vt:vector>
  </TitlesOfParts>
  <Company/>
  <LinksUpToDate>false</LinksUpToDate>
  <CharactersWithSpaces>19320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Wine Quality Prediction</dc:title>
  <dc:creator>Marcus Vinicius Goulart Gonzaga Junior</dc:creator>
  <cp:keywords/>
  <cp:lastModifiedBy>Marcus Vinicius Junior</cp:lastModifiedBy>
  <cp:revision>40</cp:revision>
  <dcterms:created xsi:type="dcterms:W3CDTF">2019-09-04T18:30:00Z</dcterms:created>
  <dcterms:modified xsi:type="dcterms:W3CDTF">2019-09-04T19:17:00Z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8/11/2019</vt:lpwstr>
  </property>
  <property fmtid="{D5CDD505-2E9C-101B-9397-08002B2CF9AE}" pid="3" name="output">
    <vt:lpwstr/>
  </property>
</Properties>
</file>