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30535A" w:rsidTr="00C25F7E">
        <w:trPr>
          <w:trHeight w:val="14134"/>
        </w:trPr>
        <w:tc>
          <w:tcPr>
            <w:tcW w:w="9288" w:type="dxa"/>
          </w:tcPr>
          <w:p w:rsidR="0030535A" w:rsidRPr="00D41531" w:rsidRDefault="0030535A" w:rsidP="004A172F">
            <w:pPr>
              <w:spacing w:after="0" w:line="240" w:lineRule="auto"/>
              <w:jc w:val="center"/>
            </w:pPr>
            <w:r w:rsidRPr="00E41E7A">
              <w:br w:type="page"/>
            </w:r>
            <w:r w:rsidRPr="00D41531">
              <w:t>TRƯỜNG ĐẠI HỌC BÁCH KHOA HÀ NỘI</w:t>
            </w:r>
          </w:p>
          <w:p w:rsidR="0030535A" w:rsidRPr="00E85917" w:rsidRDefault="0030535A" w:rsidP="004A172F">
            <w:pPr>
              <w:spacing w:after="0" w:line="240" w:lineRule="auto"/>
              <w:jc w:val="center"/>
              <w:rPr>
                <w:b/>
                <w:sz w:val="32"/>
                <w:szCs w:val="32"/>
              </w:rPr>
            </w:pPr>
            <w:r>
              <w:rPr>
                <w:b/>
                <w:sz w:val="32"/>
                <w:szCs w:val="32"/>
              </w:rPr>
              <w:t>VIỆN</w:t>
            </w:r>
            <w:r w:rsidRPr="00E85917">
              <w:rPr>
                <w:b/>
                <w:sz w:val="32"/>
                <w:szCs w:val="32"/>
              </w:rPr>
              <w:t xml:space="preserve"> ĐIỆN TỬ - VIỄN THÔNG</w:t>
            </w:r>
          </w:p>
          <w:p w:rsidR="0030535A" w:rsidRPr="00392F14" w:rsidRDefault="0030535A" w:rsidP="004A172F"/>
          <w:p w:rsidR="0030535A" w:rsidRPr="00AE1825" w:rsidRDefault="0030535A" w:rsidP="004A172F">
            <w:pPr>
              <w:jc w:val="center"/>
            </w:pPr>
            <w:r>
              <w:rPr>
                <w:noProof/>
                <w:lang w:val="vi-VN" w:eastAsia="vi-VN"/>
              </w:rPr>
              <w:drawing>
                <wp:inline distT="0" distB="0" distL="0" distR="0">
                  <wp:extent cx="549910" cy="812800"/>
                  <wp:effectExtent l="19050" t="0" r="2540" b="0"/>
                  <wp:docPr id="7"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rsidR="0030535A" w:rsidRPr="00AE1825" w:rsidRDefault="0030535A" w:rsidP="004A172F">
            <w:pPr>
              <w:jc w:val="center"/>
            </w:pPr>
          </w:p>
          <w:p w:rsidR="0030535A" w:rsidRDefault="0030535A" w:rsidP="004A172F">
            <w:pPr>
              <w:jc w:val="center"/>
            </w:pPr>
          </w:p>
          <w:p w:rsidR="00786A9A" w:rsidRDefault="00786A9A" w:rsidP="004A172F">
            <w:pPr>
              <w:jc w:val="center"/>
            </w:pPr>
          </w:p>
          <w:p w:rsidR="00786A9A" w:rsidRPr="00AE1825" w:rsidRDefault="00786A9A" w:rsidP="004A172F">
            <w:pPr>
              <w:jc w:val="center"/>
            </w:pPr>
          </w:p>
          <w:p w:rsidR="0030535A" w:rsidRDefault="0030535A" w:rsidP="0030535A">
            <w:pPr>
              <w:jc w:val="center"/>
              <w:rPr>
                <w:b/>
                <w:sz w:val="40"/>
                <w:szCs w:val="40"/>
                <w:lang w:val="de-DE"/>
              </w:rPr>
            </w:pPr>
            <w:r w:rsidRPr="00277072">
              <w:rPr>
                <w:b/>
                <w:sz w:val="40"/>
                <w:szCs w:val="40"/>
                <w:lang w:val="de-DE"/>
              </w:rPr>
              <w:t>HƯỚNG DẪ</w:t>
            </w:r>
            <w:r>
              <w:rPr>
                <w:b/>
                <w:sz w:val="40"/>
                <w:szCs w:val="40"/>
                <w:lang w:val="de-DE"/>
              </w:rPr>
              <w:t>N TRÌNH BÀY</w:t>
            </w:r>
            <w:r>
              <w:rPr>
                <w:b/>
                <w:sz w:val="40"/>
                <w:szCs w:val="40"/>
                <w:lang w:val="de-DE"/>
              </w:rPr>
              <w:br/>
            </w:r>
            <w:r w:rsidRPr="00277072">
              <w:rPr>
                <w:b/>
                <w:sz w:val="40"/>
                <w:szCs w:val="40"/>
                <w:lang w:val="de-DE"/>
              </w:rPr>
              <w:t>ĐỒ ÁN TỐT NGHIỆP</w:t>
            </w:r>
          </w:p>
          <w:p w:rsidR="00786A9A" w:rsidRDefault="00786A9A" w:rsidP="0030535A">
            <w:pPr>
              <w:jc w:val="center"/>
              <w:rPr>
                <w:b/>
                <w:sz w:val="40"/>
                <w:szCs w:val="40"/>
                <w:lang w:val="de-DE"/>
              </w:rPr>
            </w:pPr>
          </w:p>
          <w:p w:rsidR="00EE50A3" w:rsidRDefault="00EE50A3" w:rsidP="00EE50A3">
            <w:pPr>
              <w:jc w:val="center"/>
              <w:rPr>
                <w:b/>
                <w:sz w:val="28"/>
                <w:szCs w:val="28"/>
                <w:lang w:val="de-DE"/>
              </w:rPr>
            </w:pPr>
            <w:r w:rsidRPr="00EE50A3">
              <w:rPr>
                <w:b/>
                <w:sz w:val="28"/>
                <w:szCs w:val="28"/>
                <w:lang w:val="de-DE"/>
              </w:rPr>
              <w:t>Dành cho sinh viên Viện Điện tử - Viễ</w:t>
            </w:r>
            <w:r w:rsidR="00867D8E">
              <w:rPr>
                <w:b/>
                <w:sz w:val="28"/>
                <w:szCs w:val="28"/>
                <w:lang w:val="de-DE"/>
              </w:rPr>
              <w:t>n thông,</w:t>
            </w:r>
          </w:p>
          <w:p w:rsidR="0030535A" w:rsidRPr="005C477D" w:rsidRDefault="00EE50A3" w:rsidP="00EE50A3">
            <w:pPr>
              <w:jc w:val="center"/>
              <w:rPr>
                <w:b/>
                <w:i/>
                <w:sz w:val="28"/>
                <w:szCs w:val="28"/>
                <w:lang w:val="de-DE"/>
              </w:rPr>
            </w:pPr>
            <w:r w:rsidRPr="00EE50A3">
              <w:rPr>
                <w:b/>
                <w:sz w:val="28"/>
                <w:szCs w:val="28"/>
                <w:lang w:val="de-DE"/>
              </w:rPr>
              <w:t>Trường Đại học Bách Khoa Hà Nộ</w:t>
            </w:r>
            <w:r w:rsidR="00867D8E">
              <w:rPr>
                <w:b/>
                <w:sz w:val="28"/>
                <w:szCs w:val="28"/>
                <w:lang w:val="de-DE"/>
              </w:rPr>
              <w:t xml:space="preserve">i, </w:t>
            </w:r>
            <w:r>
              <w:rPr>
                <w:b/>
                <w:sz w:val="28"/>
                <w:szCs w:val="28"/>
                <w:lang w:val="de-DE"/>
              </w:rPr>
              <w:t>á</w:t>
            </w:r>
            <w:r w:rsidRPr="00EE50A3">
              <w:rPr>
                <w:b/>
                <w:sz w:val="28"/>
                <w:szCs w:val="28"/>
                <w:lang w:val="de-DE"/>
              </w:rPr>
              <w:t>p dụng từ học kỳ 20182</w:t>
            </w:r>
          </w:p>
          <w:p w:rsidR="0030535A" w:rsidRDefault="0030535A" w:rsidP="0030535A">
            <w:pPr>
              <w:rPr>
                <w:sz w:val="28"/>
                <w:szCs w:val="28"/>
                <w:lang w:val="de-DE"/>
              </w:rPr>
            </w:pPr>
          </w:p>
          <w:p w:rsidR="00BF0A5E" w:rsidRDefault="00BF0A5E" w:rsidP="0030535A">
            <w:pPr>
              <w:rPr>
                <w:sz w:val="28"/>
                <w:szCs w:val="28"/>
                <w:lang w:val="de-DE"/>
              </w:rPr>
            </w:pPr>
          </w:p>
          <w:p w:rsidR="00BF0A5E" w:rsidRDefault="00BF0A5E" w:rsidP="0030535A">
            <w:pPr>
              <w:rPr>
                <w:sz w:val="28"/>
                <w:szCs w:val="28"/>
                <w:lang w:val="de-DE"/>
              </w:rPr>
            </w:pPr>
          </w:p>
          <w:p w:rsidR="00BF0A5E" w:rsidRDefault="00BF0A5E" w:rsidP="0030535A">
            <w:pPr>
              <w:rPr>
                <w:sz w:val="28"/>
                <w:szCs w:val="28"/>
                <w:lang w:val="de-DE"/>
              </w:rPr>
            </w:pPr>
          </w:p>
          <w:p w:rsidR="00BF0A5E" w:rsidRDefault="00BF0A5E" w:rsidP="0030535A">
            <w:pPr>
              <w:rPr>
                <w:sz w:val="28"/>
                <w:szCs w:val="28"/>
                <w:lang w:val="de-DE"/>
              </w:rPr>
            </w:pPr>
          </w:p>
          <w:p w:rsidR="0033392C" w:rsidRDefault="0033392C" w:rsidP="0030535A">
            <w:pPr>
              <w:rPr>
                <w:sz w:val="28"/>
                <w:szCs w:val="28"/>
                <w:lang w:val="de-DE"/>
              </w:rPr>
            </w:pPr>
          </w:p>
          <w:p w:rsidR="0033392C" w:rsidRDefault="0033392C" w:rsidP="0030535A">
            <w:pPr>
              <w:rPr>
                <w:sz w:val="28"/>
                <w:szCs w:val="28"/>
                <w:lang w:val="de-DE"/>
              </w:rPr>
            </w:pPr>
          </w:p>
          <w:p w:rsidR="0033392C" w:rsidRDefault="0033392C" w:rsidP="0030535A">
            <w:pPr>
              <w:rPr>
                <w:sz w:val="28"/>
                <w:szCs w:val="28"/>
                <w:lang w:val="de-DE"/>
              </w:rPr>
            </w:pPr>
          </w:p>
          <w:p w:rsidR="00BF0A5E" w:rsidRDefault="00BF0A5E" w:rsidP="0030535A">
            <w:pPr>
              <w:rPr>
                <w:sz w:val="28"/>
                <w:szCs w:val="28"/>
                <w:lang w:val="de-DE"/>
              </w:rPr>
            </w:pPr>
          </w:p>
          <w:p w:rsidR="00BF0A5E" w:rsidRDefault="00BF0A5E" w:rsidP="0030535A">
            <w:pPr>
              <w:rPr>
                <w:sz w:val="28"/>
                <w:szCs w:val="28"/>
                <w:lang w:val="de-DE"/>
              </w:rPr>
            </w:pPr>
          </w:p>
          <w:p w:rsidR="00BF0A5E" w:rsidRDefault="00BF0A5E" w:rsidP="0030535A">
            <w:pPr>
              <w:rPr>
                <w:sz w:val="28"/>
                <w:szCs w:val="28"/>
                <w:lang w:val="de-DE"/>
              </w:rPr>
            </w:pPr>
          </w:p>
          <w:p w:rsidR="00BF0A5E" w:rsidRPr="00E85917" w:rsidRDefault="00BF0A5E" w:rsidP="009A5791">
            <w:pPr>
              <w:jc w:val="center"/>
              <w:rPr>
                <w:sz w:val="28"/>
                <w:szCs w:val="28"/>
                <w:lang w:val="de-DE"/>
              </w:rPr>
            </w:pPr>
            <w:r w:rsidRPr="00E85917">
              <w:rPr>
                <w:sz w:val="28"/>
                <w:szCs w:val="28"/>
                <w:lang w:val="de-DE"/>
              </w:rPr>
              <w:t>Hà Nộ</w:t>
            </w:r>
            <w:r w:rsidR="0041090F">
              <w:rPr>
                <w:sz w:val="28"/>
                <w:szCs w:val="28"/>
                <w:lang w:val="de-DE"/>
              </w:rPr>
              <w:t>i,</w:t>
            </w:r>
            <w:r w:rsidRPr="00E85917">
              <w:rPr>
                <w:sz w:val="28"/>
                <w:szCs w:val="28"/>
                <w:lang w:val="de-DE"/>
              </w:rPr>
              <w:t xml:space="preserve"> 5-20</w:t>
            </w:r>
            <w:r>
              <w:rPr>
                <w:sz w:val="28"/>
                <w:szCs w:val="28"/>
                <w:lang w:val="de-DE"/>
              </w:rPr>
              <w:t>19</w:t>
            </w:r>
          </w:p>
        </w:tc>
      </w:tr>
    </w:tbl>
    <w:p w:rsidR="00B836A5" w:rsidRDefault="00B836A5" w:rsidP="00E7754F">
      <w:pPr>
        <w:pStyle w:val="Heading1"/>
        <w:numPr>
          <w:ilvl w:val="0"/>
          <w:numId w:val="0"/>
        </w:numPr>
        <w:sectPr w:rsidR="00B836A5" w:rsidSect="00B836A5">
          <w:headerReference w:type="even" r:id="rId9"/>
          <w:headerReference w:type="default" r:id="rId10"/>
          <w:footerReference w:type="even" r:id="rId11"/>
          <w:footerReference w:type="default" r:id="rId12"/>
          <w:headerReference w:type="first" r:id="rId13"/>
          <w:footerReference w:type="first" r:id="rId14"/>
          <w:pgSz w:w="11906" w:h="16838" w:code="9"/>
          <w:pgMar w:top="1134" w:right="1138" w:bottom="1411" w:left="1699" w:header="850" w:footer="432" w:gutter="0"/>
          <w:pgNumType w:fmt="upperLetter" w:start="1"/>
          <w:cols w:space="454"/>
          <w:docGrid w:type="lines" w:linePitch="360"/>
        </w:sectPr>
      </w:pPr>
    </w:p>
    <w:p w:rsidR="00E7754F" w:rsidRPr="00D45A66" w:rsidRDefault="00AF79CD" w:rsidP="00D45A66">
      <w:pPr>
        <w:spacing w:before="0" w:after="600"/>
        <w:jc w:val="center"/>
        <w:rPr>
          <w:b/>
          <w:sz w:val="32"/>
          <w:szCs w:val="32"/>
        </w:rPr>
      </w:pPr>
      <w:r w:rsidRPr="00D45A66">
        <w:rPr>
          <w:b/>
          <w:sz w:val="32"/>
          <w:szCs w:val="32"/>
        </w:rPr>
        <w:lastRenderedPageBreak/>
        <w:t>LỜI NÓI ĐẦU</w:t>
      </w:r>
    </w:p>
    <w:p w:rsidR="005C477D" w:rsidRPr="005C477D" w:rsidRDefault="005C477D" w:rsidP="005C477D">
      <w:pPr>
        <w:ind w:firstLine="360"/>
        <w:rPr>
          <w:lang w:val="vi-VN"/>
        </w:rPr>
      </w:pPr>
      <w:r w:rsidRPr="005C477D">
        <w:rPr>
          <w:lang w:val="vi-VN"/>
        </w:rPr>
        <w:t>Có thể thấy xem video là một hình thức giải trí không thể thiếu trong cuộc sống ngày nay. Các video có nội dung phong phú có sẵn trên khắp các trang mạng xã hội,</w:t>
      </w:r>
      <w:r w:rsidR="001006C3" w:rsidRPr="001006C3">
        <w:rPr>
          <w:lang w:val="vi-VN"/>
        </w:rPr>
        <w:t xml:space="preserve"> số lượng người xem video theo nhu cầu tăng lên mạnh mẽ.</w:t>
      </w:r>
      <w:r w:rsidRPr="005C477D">
        <w:rPr>
          <w:lang w:val="vi-VN"/>
        </w:rPr>
        <w:t xml:space="preserve"> </w:t>
      </w:r>
      <w:r w:rsidR="001006C3" w:rsidRPr="001006C3">
        <w:rPr>
          <w:lang w:val="vi-VN"/>
        </w:rPr>
        <w:t>Đ</w:t>
      </w:r>
      <w:r w:rsidRPr="005C477D">
        <w:rPr>
          <w:lang w:val="vi-VN"/>
        </w:rPr>
        <w:t>ứng ở phía người dùng em luôn mong muốn được xem video có chất lượng tốt nhất, tuy nhiên có những lúc mạng Internet không cho phép làm được điều đó. Do học ngành Điện tử - Truyền thông có những kiến thức về mạng máy tính, đa phương tiện, lập trình…, cùng với hứng thú tìm hiểu về truyền thông đa phương tiện và được sự gợi ý đề tài từ Cô Nguyễn Thị Kim Thoa em đã tìm hiểu, nghiên cứu và triển khai các thuật toán thích ứng chất lượng video</w:t>
      </w:r>
      <w:r w:rsidR="00626739" w:rsidRPr="00626739">
        <w:rPr>
          <w:lang w:val="vi-VN"/>
        </w:rPr>
        <w:t xml:space="preserve"> nhằm nâng cao chất lượng video để người dùng có trải nghiệm tốt hơn. Từ kết quả đó, em đã xây dựng và triển khai các thuật toán phân cấp băng thông</w:t>
      </w:r>
      <w:r w:rsidRPr="005C477D">
        <w:rPr>
          <w:lang w:val="vi-VN"/>
        </w:rPr>
        <w:t xml:space="preserve"> </w:t>
      </w:r>
      <w:r w:rsidR="001D3932">
        <w:rPr>
          <w:lang w:val="vi-VN"/>
        </w:rPr>
        <w:t xml:space="preserve">cho một số hệ thống </w:t>
      </w:r>
      <w:r w:rsidRPr="005C477D">
        <w:rPr>
          <w:lang w:val="vi-VN"/>
        </w:rPr>
        <w:t xml:space="preserve">streaming đồng thời nhiều video có tốc độ bit biến đổi nhằm </w:t>
      </w:r>
      <w:r w:rsidR="00626739" w:rsidRPr="00626739">
        <w:rPr>
          <w:lang w:val="vi-VN"/>
        </w:rPr>
        <w:t>phân bổ và sử dụng băng thông hợp lý</w:t>
      </w:r>
      <w:r w:rsidRPr="005C477D">
        <w:rPr>
          <w:lang w:val="vi-VN"/>
        </w:rPr>
        <w:t>, cải thiện chất lượng dịch vụ và trải nghiệm của ngườ</w:t>
      </w:r>
      <w:r w:rsidR="001006C3">
        <w:rPr>
          <w:lang w:val="vi-VN"/>
        </w:rPr>
        <w:t xml:space="preserve">i xem. </w:t>
      </w:r>
      <w:r w:rsidR="00626739" w:rsidRPr="00626739">
        <w:rPr>
          <w:lang w:val="vi-VN"/>
        </w:rPr>
        <w:t>M</w:t>
      </w:r>
      <w:r w:rsidR="001006C3" w:rsidRPr="001006C3">
        <w:rPr>
          <w:lang w:val="vi-VN"/>
        </w:rPr>
        <w:t xml:space="preserve">ang lại cho người </w:t>
      </w:r>
      <w:r w:rsidR="00626739" w:rsidRPr="00626739">
        <w:rPr>
          <w:lang w:val="vi-VN"/>
        </w:rPr>
        <w:t>dùng cuối</w:t>
      </w:r>
      <w:r w:rsidR="001006C3" w:rsidRPr="001006C3">
        <w:rPr>
          <w:lang w:val="vi-VN"/>
        </w:rPr>
        <w:t xml:space="preserve"> </w:t>
      </w:r>
      <w:r w:rsidRPr="005C477D">
        <w:rPr>
          <w:lang w:val="vi-VN"/>
        </w:rPr>
        <w:t>cảm nhận về chất lượng video tốt hơn so với việc streaming video thông thườ</w:t>
      </w:r>
      <w:r w:rsidR="001006C3">
        <w:rPr>
          <w:lang w:val="vi-VN"/>
        </w:rPr>
        <w:t>ng với cùng một băng thông đường truyền.</w:t>
      </w:r>
    </w:p>
    <w:p w:rsidR="00B836A5" w:rsidRPr="00626739" w:rsidRDefault="005C477D" w:rsidP="005C477D">
      <w:pPr>
        <w:ind w:firstLine="360"/>
        <w:rPr>
          <w:lang w:val="vi-VN"/>
        </w:rPr>
        <w:sectPr w:rsidR="00B836A5" w:rsidRPr="00626739" w:rsidSect="00B836A5">
          <w:type w:val="oddPage"/>
          <w:pgSz w:w="11906" w:h="16838" w:code="9"/>
          <w:pgMar w:top="1134" w:right="1138" w:bottom="1411" w:left="1699" w:header="850" w:footer="432" w:gutter="0"/>
          <w:pgNumType w:fmt="lowerRoman" w:start="1"/>
          <w:cols w:space="454"/>
          <w:docGrid w:type="lines" w:linePitch="360"/>
        </w:sectPr>
      </w:pPr>
      <w:r w:rsidRPr="005C477D">
        <w:rPr>
          <w:lang w:val="vi-VN"/>
        </w:rPr>
        <w:t xml:space="preserve">Em xin </w:t>
      </w:r>
      <w:r w:rsidR="001006C3" w:rsidRPr="001006C3">
        <w:rPr>
          <w:lang w:val="vi-VN"/>
        </w:rPr>
        <w:t xml:space="preserve">gửi lời cảm ơn </w:t>
      </w:r>
      <w:r w:rsidRPr="005C477D">
        <w:rPr>
          <w:lang w:val="vi-VN"/>
        </w:rPr>
        <w:t xml:space="preserve">chân thành cảm ơn Th.S Nguyễn Thị Kim Thoa </w:t>
      </w:r>
      <w:r w:rsidR="001D3932" w:rsidRPr="001D3932">
        <w:rPr>
          <w:lang w:val="vi-VN"/>
        </w:rPr>
        <w:t xml:space="preserve">người </w:t>
      </w:r>
      <w:r w:rsidRPr="005C477D">
        <w:rPr>
          <w:lang w:val="vi-VN"/>
        </w:rPr>
        <w:t>đã</w:t>
      </w:r>
      <w:r w:rsidR="001D3932" w:rsidRPr="001D3932">
        <w:rPr>
          <w:lang w:val="vi-VN"/>
        </w:rPr>
        <w:t xml:space="preserve"> trực tiếp</w:t>
      </w:r>
      <w:r w:rsidRPr="005C477D">
        <w:rPr>
          <w:lang w:val="vi-VN"/>
        </w:rPr>
        <w:t xml:space="preserve"> hướng dẫn</w:t>
      </w:r>
      <w:r w:rsidR="001006C3">
        <w:rPr>
          <w:lang w:val="vi-VN"/>
        </w:rPr>
        <w:t xml:space="preserve">, </w:t>
      </w:r>
      <w:r w:rsidR="00F2128B" w:rsidRPr="00F2128B">
        <w:rPr>
          <w:lang w:val="vi-VN"/>
        </w:rPr>
        <w:t xml:space="preserve">chỉ bảo, </w:t>
      </w:r>
      <w:r w:rsidR="001006C3">
        <w:rPr>
          <w:lang w:val="vi-VN"/>
        </w:rPr>
        <w:t>giúp đỡ</w:t>
      </w:r>
      <w:r w:rsidRPr="005C477D">
        <w:rPr>
          <w:lang w:val="vi-VN"/>
        </w:rPr>
        <w:t xml:space="preserve"> em </w:t>
      </w:r>
      <w:r w:rsidR="00F2128B" w:rsidRPr="00F2128B">
        <w:rPr>
          <w:lang w:val="vi-VN"/>
        </w:rPr>
        <w:t>về mặt kiến thức, kỹ</w:t>
      </w:r>
      <w:r w:rsidR="001D3932">
        <w:rPr>
          <w:lang w:val="vi-VN"/>
        </w:rPr>
        <w:t xml:space="preserve"> năng và luôn tạo điều kiện làm việc cho em trong su</w:t>
      </w:r>
      <w:r w:rsidR="001D3932" w:rsidRPr="001D3932">
        <w:rPr>
          <w:lang w:val="vi-VN"/>
        </w:rPr>
        <w:t xml:space="preserve">ốt quá trình </w:t>
      </w:r>
      <w:r w:rsidRPr="005C477D">
        <w:rPr>
          <w:lang w:val="vi-VN"/>
        </w:rPr>
        <w:t>thực hiện</w:t>
      </w:r>
      <w:r w:rsidR="001006C3" w:rsidRPr="001006C3">
        <w:rPr>
          <w:lang w:val="vi-VN"/>
        </w:rPr>
        <w:t xml:space="preserve"> đồ án này</w:t>
      </w:r>
      <w:r w:rsidR="001006C3">
        <w:rPr>
          <w:lang w:val="vi-VN"/>
        </w:rPr>
        <w:t>.</w:t>
      </w:r>
      <w:r w:rsidRPr="005C477D">
        <w:rPr>
          <w:lang w:val="vi-VN"/>
        </w:rPr>
        <w:t xml:space="preserve"> </w:t>
      </w:r>
      <w:r w:rsidR="00F2128B" w:rsidRPr="00F2128B">
        <w:rPr>
          <w:lang w:val="vi-VN"/>
        </w:rPr>
        <w:t xml:space="preserve">Đồng thời em </w:t>
      </w:r>
      <w:r w:rsidR="001D3932" w:rsidRPr="001D3932">
        <w:rPr>
          <w:lang w:val="vi-VN"/>
        </w:rPr>
        <w:t xml:space="preserve">cũng </w:t>
      </w:r>
      <w:r w:rsidR="00F2128B" w:rsidRPr="00F2128B">
        <w:rPr>
          <w:lang w:val="vi-VN"/>
        </w:rPr>
        <w:t>xin gửi lời cảm ơn tới</w:t>
      </w:r>
      <w:r w:rsidRPr="005C477D">
        <w:rPr>
          <w:lang w:val="vi-VN"/>
        </w:rPr>
        <w:t xml:space="preserve"> các thành viên của phòng thí nghiệm ESRC đã </w:t>
      </w:r>
      <w:r w:rsidR="00F2128B" w:rsidRPr="00F2128B">
        <w:rPr>
          <w:lang w:val="vi-VN"/>
        </w:rPr>
        <w:t xml:space="preserve">luôn đồng hành, </w:t>
      </w:r>
      <w:r w:rsidR="00F2128B">
        <w:rPr>
          <w:lang w:val="vi-VN"/>
        </w:rPr>
        <w:t>giúp</w:t>
      </w:r>
      <w:r w:rsidR="00F2128B" w:rsidRPr="00F2128B">
        <w:rPr>
          <w:lang w:val="vi-VN"/>
        </w:rPr>
        <w:t xml:space="preserve"> đỡ</w:t>
      </w:r>
      <w:r w:rsidR="00F2128B">
        <w:rPr>
          <w:lang w:val="vi-VN"/>
        </w:rPr>
        <w:t xml:space="preserve"> </w:t>
      </w:r>
      <w:r w:rsidR="00F2128B" w:rsidRPr="00F2128B">
        <w:rPr>
          <w:lang w:val="vi-VN"/>
        </w:rPr>
        <w:t>em trong những lúc khó kh</w:t>
      </w:r>
      <w:r w:rsidR="00F2128B">
        <w:rPr>
          <w:lang w:val="vi-VN"/>
        </w:rPr>
        <w:t>ăn</w:t>
      </w:r>
      <w:r w:rsidR="00626739" w:rsidRPr="00626739">
        <w:rPr>
          <w:lang w:val="vi-VN"/>
        </w:rPr>
        <w:t xml:space="preserve"> khi thự</w:t>
      </w:r>
      <w:r w:rsidR="00626739">
        <w:rPr>
          <w:lang w:val="vi-VN"/>
        </w:rPr>
        <w:t>c hi</w:t>
      </w:r>
      <w:r w:rsidR="00626739" w:rsidRPr="00626739">
        <w:rPr>
          <w:lang w:val="vi-VN"/>
        </w:rPr>
        <w:t>ện đồ án này.</w:t>
      </w:r>
    </w:p>
    <w:p w:rsidR="00417AD0" w:rsidRPr="001006C3" w:rsidRDefault="00417AD0" w:rsidP="00D45A66">
      <w:pPr>
        <w:spacing w:before="0" w:after="600"/>
        <w:jc w:val="center"/>
        <w:rPr>
          <w:b/>
          <w:sz w:val="32"/>
          <w:szCs w:val="32"/>
          <w:lang w:val="vi-VN"/>
        </w:rPr>
      </w:pPr>
      <w:r w:rsidRPr="001006C3">
        <w:rPr>
          <w:b/>
          <w:sz w:val="32"/>
          <w:szCs w:val="32"/>
          <w:lang w:val="vi-VN"/>
        </w:rPr>
        <w:lastRenderedPageBreak/>
        <w:t>LỜI CAM ĐOAN</w:t>
      </w:r>
    </w:p>
    <w:p w:rsidR="0032585E" w:rsidRDefault="00626739" w:rsidP="00417AD0">
      <w:pPr>
        <w:ind w:firstLine="360"/>
        <w:rPr>
          <w:lang w:val="vi-VN"/>
        </w:rPr>
      </w:pPr>
      <w:r w:rsidRPr="0032585E">
        <w:rPr>
          <w:lang w:val="vi-VN"/>
        </w:rPr>
        <w:t>Tôi là Nguyễn Trọng Vinh, mã số sinh viên 20145271, khoá K59</w:t>
      </w:r>
      <w:r w:rsidR="0032585E" w:rsidRPr="0032585E">
        <w:rPr>
          <w:lang w:val="vi-VN"/>
        </w:rPr>
        <w:t>, sinh viên viện Điện tử - Truyền Thông, trường Đại học Bách Khoa Hà Nội</w:t>
      </w:r>
      <w:r w:rsidR="00180B97" w:rsidRPr="00F2128B">
        <w:rPr>
          <w:lang w:val="vi-VN"/>
        </w:rPr>
        <w:t>.</w:t>
      </w:r>
      <w:r w:rsidR="0032585E" w:rsidRPr="0032585E">
        <w:rPr>
          <w:lang w:val="vi-VN"/>
        </w:rPr>
        <w:t xml:space="preserve"> Người hướng dẫn là Ths. Nguyễn Thị Kim Thoa. Tôi xin cam đoan toàn bộ nội dung được trình bày trong đồ án </w:t>
      </w:r>
      <w:r w:rsidR="0032585E" w:rsidRPr="0032585E">
        <w:rPr>
          <w:i/>
          <w:lang w:val="vi-VN"/>
        </w:rPr>
        <w:t>Nghiên cứ</w:t>
      </w:r>
      <w:r w:rsidR="0032585E">
        <w:rPr>
          <w:i/>
          <w:lang w:val="vi-VN"/>
        </w:rPr>
        <w:t xml:space="preserve">u, xây dựng và </w:t>
      </w:r>
      <w:r w:rsidR="0032585E" w:rsidRPr="0032585E">
        <w:rPr>
          <w:i/>
          <w:lang w:val="vi-VN"/>
        </w:rPr>
        <w:t xml:space="preserve">triển khai thuật toán phân cấp băng thông cho hệ thống streaming nhiều video VBR </w:t>
      </w:r>
      <w:r w:rsidR="0032585E" w:rsidRPr="0032585E">
        <w:rPr>
          <w:lang w:val="vi-VN"/>
        </w:rPr>
        <w:t>là kết quả quá trình tìm hiểu và nghiên cứu của tôi. Các dữ liệu được nêu trong đồ án là hoàn toàn trung thực, phản ánh đúng kết quả thực nghiệm được triển khai. Mọi thông tin trích dẫn đều tuân thủ các quy định về sở hữu trí tuệ; các tài liệu tham khảo được liệt kê rõ ràng. Tôi xin chịu hoàn toàn trách nhiệm với những nội dung được viết trong đồ án này.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9"/>
        <w:gridCol w:w="4530"/>
      </w:tblGrid>
      <w:tr w:rsidR="00663378" w:rsidTr="00663378">
        <w:tc>
          <w:tcPr>
            <w:tcW w:w="4529" w:type="dxa"/>
          </w:tcPr>
          <w:p w:rsidR="00663378" w:rsidRDefault="00663378" w:rsidP="00663378">
            <w:pPr>
              <w:jc w:val="center"/>
              <w:rPr>
                <w:lang w:val="vi-VN"/>
              </w:rPr>
            </w:pPr>
          </w:p>
        </w:tc>
        <w:tc>
          <w:tcPr>
            <w:tcW w:w="4530" w:type="dxa"/>
          </w:tcPr>
          <w:p w:rsidR="00663378" w:rsidRPr="00663378" w:rsidRDefault="00663378" w:rsidP="00663378">
            <w:pPr>
              <w:jc w:val="center"/>
              <w:rPr>
                <w:lang w:val="vi-VN"/>
              </w:rPr>
            </w:pPr>
            <w:r w:rsidRPr="00663378">
              <w:rPr>
                <w:lang w:val="vi-VN"/>
              </w:rPr>
              <w:t>Hà nội, ngày 05 tháng 06 năm 2019</w:t>
            </w:r>
          </w:p>
          <w:p w:rsidR="00663378" w:rsidRDefault="00663378" w:rsidP="00663378">
            <w:pPr>
              <w:jc w:val="center"/>
              <w:rPr>
                <w:b/>
              </w:rPr>
            </w:pPr>
            <w:r>
              <w:rPr>
                <w:b/>
              </w:rPr>
              <w:t>Người cam đoan</w:t>
            </w:r>
          </w:p>
          <w:p w:rsidR="00663378" w:rsidRDefault="00663378" w:rsidP="00663378">
            <w:pPr>
              <w:jc w:val="center"/>
              <w:rPr>
                <w:b/>
              </w:rPr>
            </w:pPr>
          </w:p>
          <w:p w:rsidR="00663378" w:rsidRDefault="00663378" w:rsidP="00663378">
            <w:pPr>
              <w:jc w:val="center"/>
              <w:rPr>
                <w:b/>
              </w:rPr>
            </w:pPr>
          </w:p>
          <w:p w:rsidR="00663378" w:rsidRPr="00663378" w:rsidRDefault="00663378" w:rsidP="00663378">
            <w:pPr>
              <w:jc w:val="center"/>
              <w:rPr>
                <w:b/>
              </w:rPr>
            </w:pPr>
            <w:r>
              <w:rPr>
                <w:b/>
              </w:rPr>
              <w:t>Nguyễn Trọng Vinh</w:t>
            </w:r>
          </w:p>
        </w:tc>
      </w:tr>
    </w:tbl>
    <w:p w:rsidR="00663378" w:rsidRPr="0032585E" w:rsidRDefault="00663378" w:rsidP="00417AD0">
      <w:pPr>
        <w:ind w:firstLine="360"/>
        <w:rPr>
          <w:lang w:val="vi-VN"/>
        </w:rPr>
      </w:pPr>
    </w:p>
    <w:p w:rsidR="00B836A5" w:rsidRPr="00F2128B" w:rsidRDefault="00180B97" w:rsidP="00B836A5">
      <w:pPr>
        <w:rPr>
          <w:lang w:val="vi-VN"/>
        </w:rPr>
        <w:sectPr w:rsidR="00B836A5" w:rsidRPr="00F2128B" w:rsidSect="00B836A5">
          <w:type w:val="oddPage"/>
          <w:pgSz w:w="11906" w:h="16838" w:code="9"/>
          <w:pgMar w:top="1134" w:right="1138" w:bottom="1411" w:left="1699" w:header="850" w:footer="432" w:gutter="0"/>
          <w:pgNumType w:fmt="lowerRoman" w:start="1"/>
          <w:cols w:space="454"/>
          <w:docGrid w:type="lines" w:linePitch="360"/>
        </w:sectPr>
      </w:pPr>
      <w:r w:rsidRPr="00F2128B">
        <w:rPr>
          <w:lang w:val="vi-VN"/>
        </w:rPr>
        <w:br w:type="page"/>
      </w:r>
    </w:p>
    <w:p w:rsidR="00C82B07" w:rsidRPr="00F2128B" w:rsidRDefault="00C82B07" w:rsidP="00D45A66">
      <w:pPr>
        <w:spacing w:before="0" w:after="600"/>
        <w:jc w:val="center"/>
        <w:rPr>
          <w:b/>
          <w:sz w:val="32"/>
          <w:szCs w:val="32"/>
          <w:lang w:val="vi-VN"/>
        </w:rPr>
      </w:pPr>
      <w:r w:rsidRPr="00F2128B">
        <w:rPr>
          <w:b/>
          <w:sz w:val="32"/>
          <w:szCs w:val="32"/>
          <w:lang w:val="vi-VN"/>
        </w:rPr>
        <w:lastRenderedPageBreak/>
        <w:t>MỤ</w:t>
      </w:r>
      <w:r w:rsidR="00072F60" w:rsidRPr="00F2128B">
        <w:rPr>
          <w:b/>
          <w:sz w:val="32"/>
          <w:szCs w:val="32"/>
          <w:lang w:val="vi-VN"/>
        </w:rPr>
        <w:t>C L</w:t>
      </w:r>
      <w:r w:rsidRPr="00F2128B">
        <w:rPr>
          <w:b/>
          <w:sz w:val="32"/>
          <w:szCs w:val="32"/>
          <w:lang w:val="vi-VN"/>
        </w:rPr>
        <w:t>ỤC</w:t>
      </w:r>
    </w:p>
    <w:p w:rsidR="000153B1" w:rsidRDefault="001E4C07">
      <w:pPr>
        <w:pStyle w:val="TOC1"/>
        <w:rPr>
          <w:rFonts w:asciiTheme="minorHAnsi" w:eastAsiaTheme="minorEastAsia" w:hAnsiTheme="minorHAnsi" w:cstheme="minorBidi"/>
          <w:b w:val="0"/>
          <w:noProof/>
          <w:kern w:val="0"/>
          <w:sz w:val="22"/>
          <w:szCs w:val="22"/>
        </w:rPr>
      </w:pPr>
      <w:r>
        <w:fldChar w:fldCharType="begin"/>
      </w:r>
      <w:r w:rsidR="007F7646" w:rsidRPr="00F2128B">
        <w:rPr>
          <w:lang w:val="vi-VN"/>
        </w:rPr>
        <w:instrText xml:space="preserve"> TOC \o "1-3</w:instrText>
      </w:r>
      <w:r w:rsidR="007F7646" w:rsidRPr="0032585E">
        <w:rPr>
          <w:lang w:val="vi-VN"/>
        </w:rPr>
        <w:instrText xml:space="preserve">" \h \z \u </w:instrText>
      </w:r>
      <w:r>
        <w:fldChar w:fldCharType="separate"/>
      </w:r>
      <w:hyperlink w:anchor="_Toc9951116" w:history="1">
        <w:r w:rsidR="000153B1" w:rsidRPr="0032585E">
          <w:rPr>
            <w:rStyle w:val="Hyperlink"/>
            <w:noProof/>
            <w:lang w:val="vi-VN"/>
          </w:rPr>
          <w:t>DANH MỤC KÝ HIỆU V</w:t>
        </w:r>
        <w:r w:rsidR="000153B1" w:rsidRPr="00625459">
          <w:rPr>
            <w:rStyle w:val="Hyperlink"/>
            <w:noProof/>
          </w:rPr>
          <w:t>À CHỮ VIẾT TẮT</w:t>
        </w:r>
        <w:r w:rsidR="000153B1">
          <w:rPr>
            <w:noProof/>
            <w:webHidden/>
          </w:rPr>
          <w:tab/>
        </w:r>
        <w:r w:rsidR="000153B1">
          <w:rPr>
            <w:noProof/>
            <w:webHidden/>
          </w:rPr>
          <w:fldChar w:fldCharType="begin"/>
        </w:r>
        <w:r w:rsidR="000153B1">
          <w:rPr>
            <w:noProof/>
            <w:webHidden/>
          </w:rPr>
          <w:instrText xml:space="preserve"> PAGEREF _Toc9951116 \h </w:instrText>
        </w:r>
        <w:r w:rsidR="000153B1">
          <w:rPr>
            <w:noProof/>
            <w:webHidden/>
          </w:rPr>
        </w:r>
        <w:r w:rsidR="000153B1">
          <w:rPr>
            <w:noProof/>
            <w:webHidden/>
          </w:rPr>
          <w:fldChar w:fldCharType="separate"/>
        </w:r>
        <w:r w:rsidR="000153B1">
          <w:rPr>
            <w:noProof/>
            <w:webHidden/>
          </w:rPr>
          <w:t>i</w:t>
        </w:r>
        <w:r w:rsidR="000153B1">
          <w:rPr>
            <w:noProof/>
            <w:webHidden/>
          </w:rPr>
          <w:fldChar w:fldCharType="end"/>
        </w:r>
      </w:hyperlink>
    </w:p>
    <w:p w:rsidR="000153B1" w:rsidRDefault="005C477D">
      <w:pPr>
        <w:pStyle w:val="TOC1"/>
        <w:rPr>
          <w:rFonts w:asciiTheme="minorHAnsi" w:eastAsiaTheme="minorEastAsia" w:hAnsiTheme="minorHAnsi" w:cstheme="minorBidi"/>
          <w:b w:val="0"/>
          <w:noProof/>
          <w:kern w:val="0"/>
          <w:sz w:val="22"/>
          <w:szCs w:val="22"/>
        </w:rPr>
      </w:pPr>
      <w:hyperlink w:anchor="_Toc9951117" w:history="1">
        <w:r w:rsidR="000153B1" w:rsidRPr="00625459">
          <w:rPr>
            <w:rStyle w:val="Hyperlink"/>
            <w:noProof/>
          </w:rPr>
          <w:t>DANH MỤC HÌNH VẼ</w:t>
        </w:r>
        <w:r w:rsidR="000153B1">
          <w:rPr>
            <w:noProof/>
            <w:webHidden/>
          </w:rPr>
          <w:tab/>
        </w:r>
        <w:r w:rsidR="000153B1">
          <w:rPr>
            <w:noProof/>
            <w:webHidden/>
          </w:rPr>
          <w:fldChar w:fldCharType="begin"/>
        </w:r>
        <w:r w:rsidR="000153B1">
          <w:rPr>
            <w:noProof/>
            <w:webHidden/>
          </w:rPr>
          <w:instrText xml:space="preserve"> PAGEREF _Toc9951117 \h </w:instrText>
        </w:r>
        <w:r w:rsidR="000153B1">
          <w:rPr>
            <w:noProof/>
            <w:webHidden/>
          </w:rPr>
        </w:r>
        <w:r w:rsidR="000153B1">
          <w:rPr>
            <w:noProof/>
            <w:webHidden/>
          </w:rPr>
          <w:fldChar w:fldCharType="separate"/>
        </w:r>
        <w:r w:rsidR="000153B1">
          <w:rPr>
            <w:noProof/>
            <w:webHidden/>
          </w:rPr>
          <w:t>ii</w:t>
        </w:r>
        <w:r w:rsidR="000153B1">
          <w:rPr>
            <w:noProof/>
            <w:webHidden/>
          </w:rPr>
          <w:fldChar w:fldCharType="end"/>
        </w:r>
      </w:hyperlink>
    </w:p>
    <w:p w:rsidR="000153B1" w:rsidRDefault="005C477D">
      <w:pPr>
        <w:pStyle w:val="TOC1"/>
        <w:rPr>
          <w:rFonts w:asciiTheme="minorHAnsi" w:eastAsiaTheme="minorEastAsia" w:hAnsiTheme="minorHAnsi" w:cstheme="minorBidi"/>
          <w:b w:val="0"/>
          <w:noProof/>
          <w:kern w:val="0"/>
          <w:sz w:val="22"/>
          <w:szCs w:val="22"/>
        </w:rPr>
      </w:pPr>
      <w:hyperlink w:anchor="_Toc9951118" w:history="1">
        <w:r w:rsidR="000153B1" w:rsidRPr="00625459">
          <w:rPr>
            <w:rStyle w:val="Hyperlink"/>
            <w:noProof/>
          </w:rPr>
          <w:t>DANH MỤC BẢNG BIỂU</w:t>
        </w:r>
        <w:r w:rsidR="000153B1">
          <w:rPr>
            <w:noProof/>
            <w:webHidden/>
          </w:rPr>
          <w:tab/>
        </w:r>
        <w:r w:rsidR="000153B1">
          <w:rPr>
            <w:noProof/>
            <w:webHidden/>
          </w:rPr>
          <w:fldChar w:fldCharType="begin"/>
        </w:r>
        <w:r w:rsidR="000153B1">
          <w:rPr>
            <w:noProof/>
            <w:webHidden/>
          </w:rPr>
          <w:instrText xml:space="preserve"> PAGEREF _Toc9951118 \h </w:instrText>
        </w:r>
        <w:r w:rsidR="000153B1">
          <w:rPr>
            <w:noProof/>
            <w:webHidden/>
          </w:rPr>
        </w:r>
        <w:r w:rsidR="000153B1">
          <w:rPr>
            <w:noProof/>
            <w:webHidden/>
          </w:rPr>
          <w:fldChar w:fldCharType="separate"/>
        </w:r>
        <w:r w:rsidR="000153B1">
          <w:rPr>
            <w:noProof/>
            <w:webHidden/>
          </w:rPr>
          <w:t>iii</w:t>
        </w:r>
        <w:r w:rsidR="000153B1">
          <w:rPr>
            <w:noProof/>
            <w:webHidden/>
          </w:rPr>
          <w:fldChar w:fldCharType="end"/>
        </w:r>
      </w:hyperlink>
    </w:p>
    <w:p w:rsidR="000153B1" w:rsidRDefault="005C477D">
      <w:pPr>
        <w:pStyle w:val="TOC1"/>
        <w:rPr>
          <w:rFonts w:asciiTheme="minorHAnsi" w:eastAsiaTheme="minorEastAsia" w:hAnsiTheme="minorHAnsi" w:cstheme="minorBidi"/>
          <w:b w:val="0"/>
          <w:noProof/>
          <w:kern w:val="0"/>
          <w:sz w:val="22"/>
          <w:szCs w:val="22"/>
        </w:rPr>
      </w:pPr>
      <w:hyperlink w:anchor="_Toc9951119" w:history="1">
        <w:r w:rsidR="000153B1" w:rsidRPr="00625459">
          <w:rPr>
            <w:rStyle w:val="Hyperlink"/>
            <w:noProof/>
          </w:rPr>
          <w:t>TÓM TẮT ĐỒ ÁN</w:t>
        </w:r>
        <w:r w:rsidR="000153B1">
          <w:rPr>
            <w:noProof/>
            <w:webHidden/>
          </w:rPr>
          <w:tab/>
        </w:r>
        <w:r w:rsidR="000153B1">
          <w:rPr>
            <w:noProof/>
            <w:webHidden/>
          </w:rPr>
          <w:fldChar w:fldCharType="begin"/>
        </w:r>
        <w:r w:rsidR="000153B1">
          <w:rPr>
            <w:noProof/>
            <w:webHidden/>
          </w:rPr>
          <w:instrText xml:space="preserve"> PAGEREF _Toc9951119 \h </w:instrText>
        </w:r>
        <w:r w:rsidR="000153B1">
          <w:rPr>
            <w:noProof/>
            <w:webHidden/>
          </w:rPr>
        </w:r>
        <w:r w:rsidR="000153B1">
          <w:rPr>
            <w:noProof/>
            <w:webHidden/>
          </w:rPr>
          <w:fldChar w:fldCharType="separate"/>
        </w:r>
        <w:r w:rsidR="000153B1">
          <w:rPr>
            <w:noProof/>
            <w:webHidden/>
          </w:rPr>
          <w:t>iv</w:t>
        </w:r>
        <w:r w:rsidR="000153B1">
          <w:rPr>
            <w:noProof/>
            <w:webHidden/>
          </w:rPr>
          <w:fldChar w:fldCharType="end"/>
        </w:r>
      </w:hyperlink>
    </w:p>
    <w:p w:rsidR="000153B1" w:rsidRDefault="005C477D">
      <w:pPr>
        <w:pStyle w:val="TOC1"/>
        <w:rPr>
          <w:rFonts w:asciiTheme="minorHAnsi" w:eastAsiaTheme="minorEastAsia" w:hAnsiTheme="minorHAnsi" w:cstheme="minorBidi"/>
          <w:b w:val="0"/>
          <w:noProof/>
          <w:kern w:val="0"/>
          <w:sz w:val="22"/>
          <w:szCs w:val="22"/>
        </w:rPr>
      </w:pPr>
      <w:hyperlink w:anchor="_Toc9951120" w:history="1">
        <w:r w:rsidR="000153B1" w:rsidRPr="00625459">
          <w:rPr>
            <w:rStyle w:val="Hyperlink"/>
            <w:noProof/>
          </w:rPr>
          <w:t>CHƯƠNG 1. QUY ĐỊNH VỀ TRÌNH BÀY ĐỒ ÁN</w:t>
        </w:r>
        <w:r w:rsidR="000153B1">
          <w:rPr>
            <w:noProof/>
            <w:webHidden/>
          </w:rPr>
          <w:tab/>
        </w:r>
        <w:r w:rsidR="000153B1">
          <w:rPr>
            <w:noProof/>
            <w:webHidden/>
          </w:rPr>
          <w:fldChar w:fldCharType="begin"/>
        </w:r>
        <w:r w:rsidR="000153B1">
          <w:rPr>
            <w:noProof/>
            <w:webHidden/>
          </w:rPr>
          <w:instrText xml:space="preserve"> PAGEREF _Toc9951120 \h </w:instrText>
        </w:r>
        <w:r w:rsidR="000153B1">
          <w:rPr>
            <w:noProof/>
            <w:webHidden/>
          </w:rPr>
        </w:r>
        <w:r w:rsidR="000153B1">
          <w:rPr>
            <w:noProof/>
            <w:webHidden/>
          </w:rPr>
          <w:fldChar w:fldCharType="separate"/>
        </w:r>
        <w:r w:rsidR="000153B1">
          <w:rPr>
            <w:noProof/>
            <w:webHidden/>
          </w:rPr>
          <w:t>1</w:t>
        </w:r>
        <w:r w:rsidR="000153B1">
          <w:rPr>
            <w:noProof/>
            <w:webHidden/>
          </w:rPr>
          <w:fldChar w:fldCharType="end"/>
        </w:r>
      </w:hyperlink>
    </w:p>
    <w:p w:rsidR="000153B1" w:rsidRDefault="005C477D">
      <w:pPr>
        <w:pStyle w:val="TOC2"/>
        <w:tabs>
          <w:tab w:val="right" w:leader="dot" w:pos="9059"/>
        </w:tabs>
        <w:rPr>
          <w:rFonts w:asciiTheme="minorHAnsi" w:eastAsiaTheme="minorEastAsia" w:hAnsiTheme="minorHAnsi" w:cstheme="minorBidi"/>
          <w:b w:val="0"/>
          <w:i w:val="0"/>
          <w:noProof/>
          <w:kern w:val="0"/>
          <w:sz w:val="22"/>
          <w:szCs w:val="22"/>
        </w:rPr>
      </w:pPr>
      <w:hyperlink w:anchor="_Toc9951121" w:history="1">
        <w:r w:rsidR="000153B1" w:rsidRPr="00625459">
          <w:rPr>
            <w:rStyle w:val="Hyperlink"/>
            <w:noProof/>
          </w:rPr>
          <w:t>1.1 Quy định chung về định dạng văn bản</w:t>
        </w:r>
        <w:r w:rsidR="000153B1">
          <w:rPr>
            <w:noProof/>
            <w:webHidden/>
          </w:rPr>
          <w:tab/>
        </w:r>
        <w:r w:rsidR="000153B1">
          <w:rPr>
            <w:noProof/>
            <w:webHidden/>
          </w:rPr>
          <w:fldChar w:fldCharType="begin"/>
        </w:r>
        <w:r w:rsidR="000153B1">
          <w:rPr>
            <w:noProof/>
            <w:webHidden/>
          </w:rPr>
          <w:instrText xml:space="preserve"> PAGEREF _Toc9951121 \h </w:instrText>
        </w:r>
        <w:r w:rsidR="000153B1">
          <w:rPr>
            <w:noProof/>
            <w:webHidden/>
          </w:rPr>
        </w:r>
        <w:r w:rsidR="000153B1">
          <w:rPr>
            <w:noProof/>
            <w:webHidden/>
          </w:rPr>
          <w:fldChar w:fldCharType="separate"/>
        </w:r>
        <w:r w:rsidR="000153B1">
          <w:rPr>
            <w:noProof/>
            <w:webHidden/>
          </w:rPr>
          <w:t>1</w:t>
        </w:r>
        <w:r w:rsidR="000153B1">
          <w:rPr>
            <w:noProof/>
            <w:webHidden/>
          </w:rPr>
          <w:fldChar w:fldCharType="end"/>
        </w:r>
      </w:hyperlink>
    </w:p>
    <w:p w:rsidR="000153B1" w:rsidRDefault="005C477D">
      <w:pPr>
        <w:pStyle w:val="TOC2"/>
        <w:tabs>
          <w:tab w:val="right" w:leader="dot" w:pos="9059"/>
        </w:tabs>
        <w:rPr>
          <w:rFonts w:asciiTheme="minorHAnsi" w:eastAsiaTheme="minorEastAsia" w:hAnsiTheme="minorHAnsi" w:cstheme="minorBidi"/>
          <w:b w:val="0"/>
          <w:i w:val="0"/>
          <w:noProof/>
          <w:kern w:val="0"/>
          <w:sz w:val="22"/>
          <w:szCs w:val="22"/>
        </w:rPr>
      </w:pPr>
      <w:hyperlink w:anchor="_Toc9951122" w:history="1">
        <w:r w:rsidR="000153B1" w:rsidRPr="00625459">
          <w:rPr>
            <w:rStyle w:val="Hyperlink"/>
            <w:noProof/>
          </w:rPr>
          <w:t>1.2 Quy định về đánh số thứ tự</w:t>
        </w:r>
        <w:r w:rsidR="000153B1">
          <w:rPr>
            <w:noProof/>
            <w:webHidden/>
          </w:rPr>
          <w:tab/>
        </w:r>
        <w:r w:rsidR="000153B1">
          <w:rPr>
            <w:noProof/>
            <w:webHidden/>
          </w:rPr>
          <w:fldChar w:fldCharType="begin"/>
        </w:r>
        <w:r w:rsidR="000153B1">
          <w:rPr>
            <w:noProof/>
            <w:webHidden/>
          </w:rPr>
          <w:instrText xml:space="preserve"> PAGEREF _Toc9951122 \h </w:instrText>
        </w:r>
        <w:r w:rsidR="000153B1">
          <w:rPr>
            <w:noProof/>
            <w:webHidden/>
          </w:rPr>
        </w:r>
        <w:r w:rsidR="000153B1">
          <w:rPr>
            <w:noProof/>
            <w:webHidden/>
          </w:rPr>
          <w:fldChar w:fldCharType="separate"/>
        </w:r>
        <w:r w:rsidR="000153B1">
          <w:rPr>
            <w:noProof/>
            <w:webHidden/>
          </w:rPr>
          <w:t>2</w:t>
        </w:r>
        <w:r w:rsidR="000153B1">
          <w:rPr>
            <w:noProof/>
            <w:webHidden/>
          </w:rPr>
          <w:fldChar w:fldCharType="end"/>
        </w:r>
      </w:hyperlink>
    </w:p>
    <w:p w:rsidR="000153B1" w:rsidRDefault="005C477D">
      <w:pPr>
        <w:pStyle w:val="TOC3"/>
        <w:rPr>
          <w:rFonts w:asciiTheme="minorHAnsi" w:eastAsiaTheme="minorEastAsia" w:hAnsiTheme="minorHAnsi" w:cstheme="minorBidi"/>
          <w:noProof/>
          <w:kern w:val="0"/>
          <w:sz w:val="22"/>
          <w:szCs w:val="22"/>
        </w:rPr>
      </w:pPr>
      <w:hyperlink w:anchor="_Toc9951123" w:history="1">
        <w:r w:rsidR="000153B1" w:rsidRPr="00625459">
          <w:rPr>
            <w:rStyle w:val="Hyperlink"/>
            <w:noProof/>
          </w:rPr>
          <w:t>1.2.1 aĐánh số trang</w:t>
        </w:r>
        <w:r w:rsidR="000153B1">
          <w:rPr>
            <w:noProof/>
            <w:webHidden/>
          </w:rPr>
          <w:tab/>
        </w:r>
        <w:r w:rsidR="000153B1">
          <w:rPr>
            <w:noProof/>
            <w:webHidden/>
          </w:rPr>
          <w:fldChar w:fldCharType="begin"/>
        </w:r>
        <w:r w:rsidR="000153B1">
          <w:rPr>
            <w:noProof/>
            <w:webHidden/>
          </w:rPr>
          <w:instrText xml:space="preserve"> PAGEREF _Toc9951123 \h </w:instrText>
        </w:r>
        <w:r w:rsidR="000153B1">
          <w:rPr>
            <w:noProof/>
            <w:webHidden/>
          </w:rPr>
        </w:r>
        <w:r w:rsidR="000153B1">
          <w:rPr>
            <w:noProof/>
            <w:webHidden/>
          </w:rPr>
          <w:fldChar w:fldCharType="separate"/>
        </w:r>
        <w:r w:rsidR="000153B1">
          <w:rPr>
            <w:noProof/>
            <w:webHidden/>
          </w:rPr>
          <w:t>2</w:t>
        </w:r>
        <w:r w:rsidR="000153B1">
          <w:rPr>
            <w:noProof/>
            <w:webHidden/>
          </w:rPr>
          <w:fldChar w:fldCharType="end"/>
        </w:r>
      </w:hyperlink>
    </w:p>
    <w:p w:rsidR="000153B1" w:rsidRDefault="005C477D">
      <w:pPr>
        <w:pStyle w:val="TOC3"/>
        <w:rPr>
          <w:rFonts w:asciiTheme="minorHAnsi" w:eastAsiaTheme="minorEastAsia" w:hAnsiTheme="minorHAnsi" w:cstheme="minorBidi"/>
          <w:noProof/>
          <w:kern w:val="0"/>
          <w:sz w:val="22"/>
          <w:szCs w:val="22"/>
        </w:rPr>
      </w:pPr>
      <w:hyperlink w:anchor="_Toc9951124" w:history="1">
        <w:r w:rsidR="000153B1" w:rsidRPr="00625459">
          <w:rPr>
            <w:rStyle w:val="Hyperlink"/>
            <w:noProof/>
          </w:rPr>
          <w:t>1.2.2 Đánh số chương mục</w:t>
        </w:r>
        <w:r w:rsidR="000153B1">
          <w:rPr>
            <w:noProof/>
            <w:webHidden/>
          </w:rPr>
          <w:tab/>
        </w:r>
        <w:r w:rsidR="000153B1">
          <w:rPr>
            <w:noProof/>
            <w:webHidden/>
          </w:rPr>
          <w:fldChar w:fldCharType="begin"/>
        </w:r>
        <w:r w:rsidR="000153B1">
          <w:rPr>
            <w:noProof/>
            <w:webHidden/>
          </w:rPr>
          <w:instrText xml:space="preserve"> PAGEREF _Toc9951124 \h </w:instrText>
        </w:r>
        <w:r w:rsidR="000153B1">
          <w:rPr>
            <w:noProof/>
            <w:webHidden/>
          </w:rPr>
        </w:r>
        <w:r w:rsidR="000153B1">
          <w:rPr>
            <w:noProof/>
            <w:webHidden/>
          </w:rPr>
          <w:fldChar w:fldCharType="separate"/>
        </w:r>
        <w:r w:rsidR="000153B1">
          <w:rPr>
            <w:noProof/>
            <w:webHidden/>
          </w:rPr>
          <w:t>3</w:t>
        </w:r>
        <w:r w:rsidR="000153B1">
          <w:rPr>
            <w:noProof/>
            <w:webHidden/>
          </w:rPr>
          <w:fldChar w:fldCharType="end"/>
        </w:r>
      </w:hyperlink>
    </w:p>
    <w:p w:rsidR="000153B1" w:rsidRDefault="005C477D">
      <w:pPr>
        <w:pStyle w:val="TOC3"/>
        <w:rPr>
          <w:rFonts w:asciiTheme="minorHAnsi" w:eastAsiaTheme="minorEastAsia" w:hAnsiTheme="minorHAnsi" w:cstheme="minorBidi"/>
          <w:noProof/>
          <w:kern w:val="0"/>
          <w:sz w:val="22"/>
          <w:szCs w:val="22"/>
        </w:rPr>
      </w:pPr>
      <w:hyperlink w:anchor="_Toc9951125" w:history="1">
        <w:r w:rsidR="000153B1" w:rsidRPr="00625459">
          <w:rPr>
            <w:rStyle w:val="Hyperlink"/>
            <w:noProof/>
          </w:rPr>
          <w:t>1.2.3 Đánh số hình vẽ và bảng biểu</w:t>
        </w:r>
        <w:r w:rsidR="000153B1">
          <w:rPr>
            <w:noProof/>
            <w:webHidden/>
          </w:rPr>
          <w:tab/>
        </w:r>
        <w:r w:rsidR="000153B1">
          <w:rPr>
            <w:noProof/>
            <w:webHidden/>
          </w:rPr>
          <w:fldChar w:fldCharType="begin"/>
        </w:r>
        <w:r w:rsidR="000153B1">
          <w:rPr>
            <w:noProof/>
            <w:webHidden/>
          </w:rPr>
          <w:instrText xml:space="preserve"> PAGEREF _Toc9951125 \h </w:instrText>
        </w:r>
        <w:r w:rsidR="000153B1">
          <w:rPr>
            <w:noProof/>
            <w:webHidden/>
          </w:rPr>
        </w:r>
        <w:r w:rsidR="000153B1">
          <w:rPr>
            <w:noProof/>
            <w:webHidden/>
          </w:rPr>
          <w:fldChar w:fldCharType="separate"/>
        </w:r>
        <w:r w:rsidR="000153B1">
          <w:rPr>
            <w:noProof/>
            <w:webHidden/>
          </w:rPr>
          <w:t>3</w:t>
        </w:r>
        <w:r w:rsidR="000153B1">
          <w:rPr>
            <w:noProof/>
            <w:webHidden/>
          </w:rPr>
          <w:fldChar w:fldCharType="end"/>
        </w:r>
      </w:hyperlink>
    </w:p>
    <w:p w:rsidR="000153B1" w:rsidRDefault="005C477D">
      <w:pPr>
        <w:pStyle w:val="TOC3"/>
        <w:rPr>
          <w:rFonts w:asciiTheme="minorHAnsi" w:eastAsiaTheme="minorEastAsia" w:hAnsiTheme="minorHAnsi" w:cstheme="minorBidi"/>
          <w:noProof/>
          <w:kern w:val="0"/>
          <w:sz w:val="22"/>
          <w:szCs w:val="22"/>
        </w:rPr>
      </w:pPr>
      <w:hyperlink w:anchor="_Toc9951126" w:history="1">
        <w:r w:rsidR="000153B1" w:rsidRPr="00625459">
          <w:rPr>
            <w:rStyle w:val="Hyperlink"/>
            <w:noProof/>
          </w:rPr>
          <w:t>1.2.4 Đánh số phương trình</w:t>
        </w:r>
        <w:r w:rsidR="000153B1">
          <w:rPr>
            <w:noProof/>
            <w:webHidden/>
          </w:rPr>
          <w:tab/>
        </w:r>
        <w:r w:rsidR="000153B1">
          <w:rPr>
            <w:noProof/>
            <w:webHidden/>
          </w:rPr>
          <w:fldChar w:fldCharType="begin"/>
        </w:r>
        <w:r w:rsidR="000153B1">
          <w:rPr>
            <w:noProof/>
            <w:webHidden/>
          </w:rPr>
          <w:instrText xml:space="preserve"> PAGEREF _Toc9951126 \h </w:instrText>
        </w:r>
        <w:r w:rsidR="000153B1">
          <w:rPr>
            <w:noProof/>
            <w:webHidden/>
          </w:rPr>
        </w:r>
        <w:r w:rsidR="000153B1">
          <w:rPr>
            <w:noProof/>
            <w:webHidden/>
          </w:rPr>
          <w:fldChar w:fldCharType="separate"/>
        </w:r>
        <w:r w:rsidR="000153B1">
          <w:rPr>
            <w:noProof/>
            <w:webHidden/>
          </w:rPr>
          <w:t>3</w:t>
        </w:r>
        <w:r w:rsidR="000153B1">
          <w:rPr>
            <w:noProof/>
            <w:webHidden/>
          </w:rPr>
          <w:fldChar w:fldCharType="end"/>
        </w:r>
      </w:hyperlink>
    </w:p>
    <w:p w:rsidR="000153B1" w:rsidRDefault="005C477D">
      <w:pPr>
        <w:pStyle w:val="TOC3"/>
        <w:rPr>
          <w:rFonts w:asciiTheme="minorHAnsi" w:eastAsiaTheme="minorEastAsia" w:hAnsiTheme="minorHAnsi" w:cstheme="minorBidi"/>
          <w:noProof/>
          <w:kern w:val="0"/>
          <w:sz w:val="22"/>
          <w:szCs w:val="22"/>
        </w:rPr>
      </w:pPr>
      <w:hyperlink w:anchor="_Toc9951127" w:history="1">
        <w:r w:rsidR="000153B1" w:rsidRPr="00625459">
          <w:rPr>
            <w:rStyle w:val="Hyperlink"/>
            <w:noProof/>
          </w:rPr>
          <w:t>1.2.5 Đánh số định nghĩa, định lý, và hệ quả</w:t>
        </w:r>
        <w:r w:rsidR="000153B1">
          <w:rPr>
            <w:noProof/>
            <w:webHidden/>
          </w:rPr>
          <w:tab/>
        </w:r>
        <w:r w:rsidR="000153B1">
          <w:rPr>
            <w:noProof/>
            <w:webHidden/>
          </w:rPr>
          <w:fldChar w:fldCharType="begin"/>
        </w:r>
        <w:r w:rsidR="000153B1">
          <w:rPr>
            <w:noProof/>
            <w:webHidden/>
          </w:rPr>
          <w:instrText xml:space="preserve"> PAGEREF _Toc9951127 \h </w:instrText>
        </w:r>
        <w:r w:rsidR="000153B1">
          <w:rPr>
            <w:noProof/>
            <w:webHidden/>
          </w:rPr>
        </w:r>
        <w:r w:rsidR="000153B1">
          <w:rPr>
            <w:noProof/>
            <w:webHidden/>
          </w:rPr>
          <w:fldChar w:fldCharType="separate"/>
        </w:r>
        <w:r w:rsidR="000153B1">
          <w:rPr>
            <w:noProof/>
            <w:webHidden/>
          </w:rPr>
          <w:t>4</w:t>
        </w:r>
        <w:r w:rsidR="000153B1">
          <w:rPr>
            <w:noProof/>
            <w:webHidden/>
          </w:rPr>
          <w:fldChar w:fldCharType="end"/>
        </w:r>
      </w:hyperlink>
    </w:p>
    <w:p w:rsidR="000153B1" w:rsidRDefault="005C477D">
      <w:pPr>
        <w:pStyle w:val="TOC2"/>
        <w:tabs>
          <w:tab w:val="right" w:leader="dot" w:pos="9059"/>
        </w:tabs>
        <w:rPr>
          <w:rFonts w:asciiTheme="minorHAnsi" w:eastAsiaTheme="minorEastAsia" w:hAnsiTheme="minorHAnsi" w:cstheme="minorBidi"/>
          <w:b w:val="0"/>
          <w:i w:val="0"/>
          <w:noProof/>
          <w:kern w:val="0"/>
          <w:sz w:val="22"/>
          <w:szCs w:val="22"/>
        </w:rPr>
      </w:pPr>
      <w:hyperlink w:anchor="_Toc9951128" w:history="1">
        <w:r w:rsidR="000153B1" w:rsidRPr="00625459">
          <w:rPr>
            <w:rStyle w:val="Hyperlink"/>
            <w:noProof/>
          </w:rPr>
          <w:t>1.3 Thứ tự các phần của đồ án</w:t>
        </w:r>
        <w:r w:rsidR="000153B1">
          <w:rPr>
            <w:noProof/>
            <w:webHidden/>
          </w:rPr>
          <w:tab/>
        </w:r>
        <w:r w:rsidR="000153B1">
          <w:rPr>
            <w:noProof/>
            <w:webHidden/>
          </w:rPr>
          <w:fldChar w:fldCharType="begin"/>
        </w:r>
        <w:r w:rsidR="000153B1">
          <w:rPr>
            <w:noProof/>
            <w:webHidden/>
          </w:rPr>
          <w:instrText xml:space="preserve"> PAGEREF _Toc9951128 \h </w:instrText>
        </w:r>
        <w:r w:rsidR="000153B1">
          <w:rPr>
            <w:noProof/>
            <w:webHidden/>
          </w:rPr>
        </w:r>
        <w:r w:rsidR="000153B1">
          <w:rPr>
            <w:noProof/>
            <w:webHidden/>
          </w:rPr>
          <w:fldChar w:fldCharType="separate"/>
        </w:r>
        <w:r w:rsidR="000153B1">
          <w:rPr>
            <w:noProof/>
            <w:webHidden/>
          </w:rPr>
          <w:t>4</w:t>
        </w:r>
        <w:r w:rsidR="000153B1">
          <w:rPr>
            <w:noProof/>
            <w:webHidden/>
          </w:rPr>
          <w:fldChar w:fldCharType="end"/>
        </w:r>
      </w:hyperlink>
    </w:p>
    <w:p w:rsidR="000153B1" w:rsidRDefault="005C477D">
      <w:pPr>
        <w:pStyle w:val="TOC3"/>
        <w:rPr>
          <w:rFonts w:asciiTheme="minorHAnsi" w:eastAsiaTheme="minorEastAsia" w:hAnsiTheme="minorHAnsi" w:cstheme="minorBidi"/>
          <w:noProof/>
          <w:kern w:val="0"/>
          <w:sz w:val="22"/>
          <w:szCs w:val="22"/>
        </w:rPr>
      </w:pPr>
      <w:hyperlink w:anchor="_Toc9951129" w:history="1">
        <w:r w:rsidR="000153B1" w:rsidRPr="00625459">
          <w:rPr>
            <w:rStyle w:val="Hyperlink"/>
            <w:noProof/>
          </w:rPr>
          <w:t>1.3.1 Bìa quyển đồ án</w:t>
        </w:r>
        <w:r w:rsidR="000153B1">
          <w:rPr>
            <w:noProof/>
            <w:webHidden/>
          </w:rPr>
          <w:tab/>
        </w:r>
        <w:r w:rsidR="000153B1">
          <w:rPr>
            <w:noProof/>
            <w:webHidden/>
          </w:rPr>
          <w:fldChar w:fldCharType="begin"/>
        </w:r>
        <w:r w:rsidR="000153B1">
          <w:rPr>
            <w:noProof/>
            <w:webHidden/>
          </w:rPr>
          <w:instrText xml:space="preserve"> PAGEREF _Toc9951129 \h </w:instrText>
        </w:r>
        <w:r w:rsidR="000153B1">
          <w:rPr>
            <w:noProof/>
            <w:webHidden/>
          </w:rPr>
        </w:r>
        <w:r w:rsidR="000153B1">
          <w:rPr>
            <w:noProof/>
            <w:webHidden/>
          </w:rPr>
          <w:fldChar w:fldCharType="separate"/>
        </w:r>
        <w:r w:rsidR="000153B1">
          <w:rPr>
            <w:noProof/>
            <w:webHidden/>
          </w:rPr>
          <w:t>4</w:t>
        </w:r>
        <w:r w:rsidR="000153B1">
          <w:rPr>
            <w:noProof/>
            <w:webHidden/>
          </w:rPr>
          <w:fldChar w:fldCharType="end"/>
        </w:r>
      </w:hyperlink>
    </w:p>
    <w:p w:rsidR="000153B1" w:rsidRDefault="005C477D">
      <w:pPr>
        <w:pStyle w:val="TOC3"/>
        <w:rPr>
          <w:rFonts w:asciiTheme="minorHAnsi" w:eastAsiaTheme="minorEastAsia" w:hAnsiTheme="minorHAnsi" w:cstheme="minorBidi"/>
          <w:noProof/>
          <w:kern w:val="0"/>
          <w:sz w:val="22"/>
          <w:szCs w:val="22"/>
        </w:rPr>
      </w:pPr>
      <w:hyperlink w:anchor="_Toc9951130" w:history="1">
        <w:r w:rsidR="000153B1" w:rsidRPr="00625459">
          <w:rPr>
            <w:rStyle w:val="Hyperlink"/>
            <w:noProof/>
          </w:rPr>
          <w:t>1.3.2 Mẫu nhận xét</w:t>
        </w:r>
        <w:r w:rsidR="000153B1">
          <w:rPr>
            <w:noProof/>
            <w:webHidden/>
          </w:rPr>
          <w:tab/>
        </w:r>
        <w:r w:rsidR="000153B1">
          <w:rPr>
            <w:noProof/>
            <w:webHidden/>
          </w:rPr>
          <w:fldChar w:fldCharType="begin"/>
        </w:r>
        <w:r w:rsidR="000153B1">
          <w:rPr>
            <w:noProof/>
            <w:webHidden/>
          </w:rPr>
          <w:instrText xml:space="preserve"> PAGEREF _Toc9951130 \h </w:instrText>
        </w:r>
        <w:r w:rsidR="000153B1">
          <w:rPr>
            <w:noProof/>
            <w:webHidden/>
          </w:rPr>
        </w:r>
        <w:r w:rsidR="000153B1">
          <w:rPr>
            <w:noProof/>
            <w:webHidden/>
          </w:rPr>
          <w:fldChar w:fldCharType="separate"/>
        </w:r>
        <w:r w:rsidR="000153B1">
          <w:rPr>
            <w:noProof/>
            <w:webHidden/>
          </w:rPr>
          <w:t>4</w:t>
        </w:r>
        <w:r w:rsidR="000153B1">
          <w:rPr>
            <w:noProof/>
            <w:webHidden/>
          </w:rPr>
          <w:fldChar w:fldCharType="end"/>
        </w:r>
      </w:hyperlink>
    </w:p>
    <w:p w:rsidR="000153B1" w:rsidRDefault="005C477D">
      <w:pPr>
        <w:pStyle w:val="TOC3"/>
        <w:rPr>
          <w:rFonts w:asciiTheme="minorHAnsi" w:eastAsiaTheme="minorEastAsia" w:hAnsiTheme="minorHAnsi" w:cstheme="minorBidi"/>
          <w:noProof/>
          <w:kern w:val="0"/>
          <w:sz w:val="22"/>
          <w:szCs w:val="22"/>
        </w:rPr>
      </w:pPr>
      <w:hyperlink w:anchor="_Toc9951131" w:history="1">
        <w:r w:rsidR="000153B1" w:rsidRPr="00625459">
          <w:rPr>
            <w:rStyle w:val="Hyperlink"/>
            <w:noProof/>
          </w:rPr>
          <w:t>1.3.3 Lời nói đầu</w:t>
        </w:r>
        <w:r w:rsidR="000153B1">
          <w:rPr>
            <w:noProof/>
            <w:webHidden/>
          </w:rPr>
          <w:tab/>
        </w:r>
        <w:r w:rsidR="000153B1">
          <w:rPr>
            <w:noProof/>
            <w:webHidden/>
          </w:rPr>
          <w:fldChar w:fldCharType="begin"/>
        </w:r>
        <w:r w:rsidR="000153B1">
          <w:rPr>
            <w:noProof/>
            <w:webHidden/>
          </w:rPr>
          <w:instrText xml:space="preserve"> PAGEREF _Toc9951131 \h </w:instrText>
        </w:r>
        <w:r w:rsidR="000153B1">
          <w:rPr>
            <w:noProof/>
            <w:webHidden/>
          </w:rPr>
        </w:r>
        <w:r w:rsidR="000153B1">
          <w:rPr>
            <w:noProof/>
            <w:webHidden/>
          </w:rPr>
          <w:fldChar w:fldCharType="separate"/>
        </w:r>
        <w:r w:rsidR="000153B1">
          <w:rPr>
            <w:noProof/>
            <w:webHidden/>
          </w:rPr>
          <w:t>5</w:t>
        </w:r>
        <w:r w:rsidR="000153B1">
          <w:rPr>
            <w:noProof/>
            <w:webHidden/>
          </w:rPr>
          <w:fldChar w:fldCharType="end"/>
        </w:r>
      </w:hyperlink>
    </w:p>
    <w:p w:rsidR="000153B1" w:rsidRDefault="005C477D">
      <w:pPr>
        <w:pStyle w:val="TOC3"/>
        <w:rPr>
          <w:rFonts w:asciiTheme="minorHAnsi" w:eastAsiaTheme="minorEastAsia" w:hAnsiTheme="minorHAnsi" w:cstheme="minorBidi"/>
          <w:noProof/>
          <w:kern w:val="0"/>
          <w:sz w:val="22"/>
          <w:szCs w:val="22"/>
        </w:rPr>
      </w:pPr>
      <w:hyperlink w:anchor="_Toc9951132" w:history="1">
        <w:r w:rsidR="000153B1" w:rsidRPr="00625459">
          <w:rPr>
            <w:rStyle w:val="Hyperlink"/>
            <w:noProof/>
          </w:rPr>
          <w:t>1.3.4 Lời cam đoan</w:t>
        </w:r>
        <w:r w:rsidR="000153B1">
          <w:rPr>
            <w:noProof/>
            <w:webHidden/>
          </w:rPr>
          <w:tab/>
        </w:r>
        <w:r w:rsidR="000153B1">
          <w:rPr>
            <w:noProof/>
            <w:webHidden/>
          </w:rPr>
          <w:fldChar w:fldCharType="begin"/>
        </w:r>
        <w:r w:rsidR="000153B1">
          <w:rPr>
            <w:noProof/>
            <w:webHidden/>
          </w:rPr>
          <w:instrText xml:space="preserve"> PAGEREF _Toc9951132 \h </w:instrText>
        </w:r>
        <w:r w:rsidR="000153B1">
          <w:rPr>
            <w:noProof/>
            <w:webHidden/>
          </w:rPr>
        </w:r>
        <w:r w:rsidR="000153B1">
          <w:rPr>
            <w:noProof/>
            <w:webHidden/>
          </w:rPr>
          <w:fldChar w:fldCharType="separate"/>
        </w:r>
        <w:r w:rsidR="000153B1">
          <w:rPr>
            <w:noProof/>
            <w:webHidden/>
          </w:rPr>
          <w:t>5</w:t>
        </w:r>
        <w:r w:rsidR="000153B1">
          <w:rPr>
            <w:noProof/>
            <w:webHidden/>
          </w:rPr>
          <w:fldChar w:fldCharType="end"/>
        </w:r>
      </w:hyperlink>
    </w:p>
    <w:p w:rsidR="000153B1" w:rsidRDefault="005C477D">
      <w:pPr>
        <w:pStyle w:val="TOC3"/>
        <w:rPr>
          <w:rFonts w:asciiTheme="minorHAnsi" w:eastAsiaTheme="minorEastAsia" w:hAnsiTheme="minorHAnsi" w:cstheme="minorBidi"/>
          <w:noProof/>
          <w:kern w:val="0"/>
          <w:sz w:val="22"/>
          <w:szCs w:val="22"/>
        </w:rPr>
      </w:pPr>
      <w:hyperlink w:anchor="_Toc9951133" w:history="1">
        <w:r w:rsidR="000153B1" w:rsidRPr="00625459">
          <w:rPr>
            <w:rStyle w:val="Hyperlink"/>
            <w:noProof/>
          </w:rPr>
          <w:t>1.3.5 Mục lục</w:t>
        </w:r>
        <w:r w:rsidR="000153B1">
          <w:rPr>
            <w:noProof/>
            <w:webHidden/>
          </w:rPr>
          <w:tab/>
        </w:r>
        <w:r w:rsidR="000153B1">
          <w:rPr>
            <w:noProof/>
            <w:webHidden/>
          </w:rPr>
          <w:fldChar w:fldCharType="begin"/>
        </w:r>
        <w:r w:rsidR="000153B1">
          <w:rPr>
            <w:noProof/>
            <w:webHidden/>
          </w:rPr>
          <w:instrText xml:space="preserve"> PAGEREF _Toc9951133 \h </w:instrText>
        </w:r>
        <w:r w:rsidR="000153B1">
          <w:rPr>
            <w:noProof/>
            <w:webHidden/>
          </w:rPr>
        </w:r>
        <w:r w:rsidR="000153B1">
          <w:rPr>
            <w:noProof/>
            <w:webHidden/>
          </w:rPr>
          <w:fldChar w:fldCharType="separate"/>
        </w:r>
        <w:r w:rsidR="000153B1">
          <w:rPr>
            <w:noProof/>
            <w:webHidden/>
          </w:rPr>
          <w:t>6</w:t>
        </w:r>
        <w:r w:rsidR="000153B1">
          <w:rPr>
            <w:noProof/>
            <w:webHidden/>
          </w:rPr>
          <w:fldChar w:fldCharType="end"/>
        </w:r>
      </w:hyperlink>
    </w:p>
    <w:p w:rsidR="000153B1" w:rsidRDefault="005C477D">
      <w:pPr>
        <w:pStyle w:val="TOC3"/>
        <w:rPr>
          <w:rFonts w:asciiTheme="minorHAnsi" w:eastAsiaTheme="minorEastAsia" w:hAnsiTheme="minorHAnsi" w:cstheme="minorBidi"/>
          <w:noProof/>
          <w:kern w:val="0"/>
          <w:sz w:val="22"/>
          <w:szCs w:val="22"/>
        </w:rPr>
      </w:pPr>
      <w:hyperlink w:anchor="_Toc9951134" w:history="1">
        <w:r w:rsidR="000153B1" w:rsidRPr="00625459">
          <w:rPr>
            <w:rStyle w:val="Hyperlink"/>
            <w:noProof/>
          </w:rPr>
          <w:t>1.3.6 Danh mục ký hiệu và chữ viết tắt</w:t>
        </w:r>
        <w:r w:rsidR="000153B1">
          <w:rPr>
            <w:noProof/>
            <w:webHidden/>
          </w:rPr>
          <w:tab/>
        </w:r>
        <w:r w:rsidR="000153B1">
          <w:rPr>
            <w:noProof/>
            <w:webHidden/>
          </w:rPr>
          <w:fldChar w:fldCharType="begin"/>
        </w:r>
        <w:r w:rsidR="000153B1">
          <w:rPr>
            <w:noProof/>
            <w:webHidden/>
          </w:rPr>
          <w:instrText xml:space="preserve"> PAGEREF _Toc9951134 \h </w:instrText>
        </w:r>
        <w:r w:rsidR="000153B1">
          <w:rPr>
            <w:noProof/>
            <w:webHidden/>
          </w:rPr>
        </w:r>
        <w:r w:rsidR="000153B1">
          <w:rPr>
            <w:noProof/>
            <w:webHidden/>
          </w:rPr>
          <w:fldChar w:fldCharType="separate"/>
        </w:r>
        <w:r w:rsidR="000153B1">
          <w:rPr>
            <w:noProof/>
            <w:webHidden/>
          </w:rPr>
          <w:t>6</w:t>
        </w:r>
        <w:r w:rsidR="000153B1">
          <w:rPr>
            <w:noProof/>
            <w:webHidden/>
          </w:rPr>
          <w:fldChar w:fldCharType="end"/>
        </w:r>
      </w:hyperlink>
    </w:p>
    <w:p w:rsidR="000153B1" w:rsidRDefault="005C477D">
      <w:pPr>
        <w:pStyle w:val="TOC3"/>
        <w:rPr>
          <w:rFonts w:asciiTheme="minorHAnsi" w:eastAsiaTheme="minorEastAsia" w:hAnsiTheme="minorHAnsi" w:cstheme="minorBidi"/>
          <w:noProof/>
          <w:kern w:val="0"/>
          <w:sz w:val="22"/>
          <w:szCs w:val="22"/>
        </w:rPr>
      </w:pPr>
      <w:hyperlink w:anchor="_Toc9951135" w:history="1">
        <w:r w:rsidR="000153B1" w:rsidRPr="00625459">
          <w:rPr>
            <w:rStyle w:val="Hyperlink"/>
            <w:noProof/>
          </w:rPr>
          <w:t>1.3.7 Danh mục hình vẽ</w:t>
        </w:r>
        <w:r w:rsidR="000153B1">
          <w:rPr>
            <w:noProof/>
            <w:webHidden/>
          </w:rPr>
          <w:tab/>
        </w:r>
        <w:r w:rsidR="000153B1">
          <w:rPr>
            <w:noProof/>
            <w:webHidden/>
          </w:rPr>
          <w:fldChar w:fldCharType="begin"/>
        </w:r>
        <w:r w:rsidR="000153B1">
          <w:rPr>
            <w:noProof/>
            <w:webHidden/>
          </w:rPr>
          <w:instrText xml:space="preserve"> PAGEREF _Toc9951135 \h </w:instrText>
        </w:r>
        <w:r w:rsidR="000153B1">
          <w:rPr>
            <w:noProof/>
            <w:webHidden/>
          </w:rPr>
        </w:r>
        <w:r w:rsidR="000153B1">
          <w:rPr>
            <w:noProof/>
            <w:webHidden/>
          </w:rPr>
          <w:fldChar w:fldCharType="separate"/>
        </w:r>
        <w:r w:rsidR="000153B1">
          <w:rPr>
            <w:noProof/>
            <w:webHidden/>
          </w:rPr>
          <w:t>6</w:t>
        </w:r>
        <w:r w:rsidR="000153B1">
          <w:rPr>
            <w:noProof/>
            <w:webHidden/>
          </w:rPr>
          <w:fldChar w:fldCharType="end"/>
        </w:r>
      </w:hyperlink>
    </w:p>
    <w:p w:rsidR="000153B1" w:rsidRDefault="005C477D">
      <w:pPr>
        <w:pStyle w:val="TOC3"/>
        <w:rPr>
          <w:rFonts w:asciiTheme="minorHAnsi" w:eastAsiaTheme="minorEastAsia" w:hAnsiTheme="minorHAnsi" w:cstheme="minorBidi"/>
          <w:noProof/>
          <w:kern w:val="0"/>
          <w:sz w:val="22"/>
          <w:szCs w:val="22"/>
        </w:rPr>
      </w:pPr>
      <w:hyperlink w:anchor="_Toc9951136" w:history="1">
        <w:r w:rsidR="000153B1" w:rsidRPr="00625459">
          <w:rPr>
            <w:rStyle w:val="Hyperlink"/>
            <w:noProof/>
          </w:rPr>
          <w:t>1.3.8 Danh mục bảng biểu</w:t>
        </w:r>
        <w:r w:rsidR="000153B1">
          <w:rPr>
            <w:noProof/>
            <w:webHidden/>
          </w:rPr>
          <w:tab/>
        </w:r>
        <w:r w:rsidR="000153B1">
          <w:rPr>
            <w:noProof/>
            <w:webHidden/>
          </w:rPr>
          <w:fldChar w:fldCharType="begin"/>
        </w:r>
        <w:r w:rsidR="000153B1">
          <w:rPr>
            <w:noProof/>
            <w:webHidden/>
          </w:rPr>
          <w:instrText xml:space="preserve"> PAGEREF _Toc9951136 \h </w:instrText>
        </w:r>
        <w:r w:rsidR="000153B1">
          <w:rPr>
            <w:noProof/>
            <w:webHidden/>
          </w:rPr>
        </w:r>
        <w:r w:rsidR="000153B1">
          <w:rPr>
            <w:noProof/>
            <w:webHidden/>
          </w:rPr>
          <w:fldChar w:fldCharType="separate"/>
        </w:r>
        <w:r w:rsidR="000153B1">
          <w:rPr>
            <w:noProof/>
            <w:webHidden/>
          </w:rPr>
          <w:t>7</w:t>
        </w:r>
        <w:r w:rsidR="000153B1">
          <w:rPr>
            <w:noProof/>
            <w:webHidden/>
          </w:rPr>
          <w:fldChar w:fldCharType="end"/>
        </w:r>
      </w:hyperlink>
    </w:p>
    <w:p w:rsidR="000153B1" w:rsidRDefault="005C477D">
      <w:pPr>
        <w:pStyle w:val="TOC3"/>
        <w:rPr>
          <w:rFonts w:asciiTheme="minorHAnsi" w:eastAsiaTheme="minorEastAsia" w:hAnsiTheme="minorHAnsi" w:cstheme="minorBidi"/>
          <w:noProof/>
          <w:kern w:val="0"/>
          <w:sz w:val="22"/>
          <w:szCs w:val="22"/>
        </w:rPr>
      </w:pPr>
      <w:hyperlink w:anchor="_Toc9951137" w:history="1">
        <w:r w:rsidR="000153B1" w:rsidRPr="00625459">
          <w:rPr>
            <w:rStyle w:val="Hyperlink"/>
            <w:noProof/>
          </w:rPr>
          <w:t>1.3.9 Tóm tắt đồ án</w:t>
        </w:r>
        <w:r w:rsidR="000153B1">
          <w:rPr>
            <w:noProof/>
            <w:webHidden/>
          </w:rPr>
          <w:tab/>
        </w:r>
        <w:r w:rsidR="000153B1">
          <w:rPr>
            <w:noProof/>
            <w:webHidden/>
          </w:rPr>
          <w:fldChar w:fldCharType="begin"/>
        </w:r>
        <w:r w:rsidR="000153B1">
          <w:rPr>
            <w:noProof/>
            <w:webHidden/>
          </w:rPr>
          <w:instrText xml:space="preserve"> PAGEREF _Toc9951137 \h </w:instrText>
        </w:r>
        <w:r w:rsidR="000153B1">
          <w:rPr>
            <w:noProof/>
            <w:webHidden/>
          </w:rPr>
        </w:r>
        <w:r w:rsidR="000153B1">
          <w:rPr>
            <w:noProof/>
            <w:webHidden/>
          </w:rPr>
          <w:fldChar w:fldCharType="separate"/>
        </w:r>
        <w:r w:rsidR="000153B1">
          <w:rPr>
            <w:noProof/>
            <w:webHidden/>
          </w:rPr>
          <w:t>7</w:t>
        </w:r>
        <w:r w:rsidR="000153B1">
          <w:rPr>
            <w:noProof/>
            <w:webHidden/>
          </w:rPr>
          <w:fldChar w:fldCharType="end"/>
        </w:r>
      </w:hyperlink>
    </w:p>
    <w:p w:rsidR="000153B1" w:rsidRDefault="005C477D">
      <w:pPr>
        <w:pStyle w:val="TOC3"/>
        <w:rPr>
          <w:rFonts w:asciiTheme="minorHAnsi" w:eastAsiaTheme="minorEastAsia" w:hAnsiTheme="minorHAnsi" w:cstheme="minorBidi"/>
          <w:noProof/>
          <w:kern w:val="0"/>
          <w:sz w:val="22"/>
          <w:szCs w:val="22"/>
        </w:rPr>
      </w:pPr>
      <w:hyperlink w:anchor="_Toc9951138" w:history="1">
        <w:r w:rsidR="000153B1" w:rsidRPr="00625459">
          <w:rPr>
            <w:rStyle w:val="Hyperlink"/>
            <w:noProof/>
          </w:rPr>
          <w:t>1.3.10 Phần mở đầu</w:t>
        </w:r>
        <w:r w:rsidR="000153B1">
          <w:rPr>
            <w:noProof/>
            <w:webHidden/>
          </w:rPr>
          <w:tab/>
        </w:r>
        <w:r w:rsidR="000153B1">
          <w:rPr>
            <w:noProof/>
            <w:webHidden/>
          </w:rPr>
          <w:fldChar w:fldCharType="begin"/>
        </w:r>
        <w:r w:rsidR="000153B1">
          <w:rPr>
            <w:noProof/>
            <w:webHidden/>
          </w:rPr>
          <w:instrText xml:space="preserve"> PAGEREF _Toc9951138 \h </w:instrText>
        </w:r>
        <w:r w:rsidR="000153B1">
          <w:rPr>
            <w:noProof/>
            <w:webHidden/>
          </w:rPr>
        </w:r>
        <w:r w:rsidR="000153B1">
          <w:rPr>
            <w:noProof/>
            <w:webHidden/>
          </w:rPr>
          <w:fldChar w:fldCharType="separate"/>
        </w:r>
        <w:r w:rsidR="000153B1">
          <w:rPr>
            <w:noProof/>
            <w:webHidden/>
          </w:rPr>
          <w:t>7</w:t>
        </w:r>
        <w:r w:rsidR="000153B1">
          <w:rPr>
            <w:noProof/>
            <w:webHidden/>
          </w:rPr>
          <w:fldChar w:fldCharType="end"/>
        </w:r>
      </w:hyperlink>
    </w:p>
    <w:p w:rsidR="000153B1" w:rsidRDefault="005C477D">
      <w:pPr>
        <w:pStyle w:val="TOC3"/>
        <w:rPr>
          <w:rFonts w:asciiTheme="minorHAnsi" w:eastAsiaTheme="minorEastAsia" w:hAnsiTheme="minorHAnsi" w:cstheme="minorBidi"/>
          <w:noProof/>
          <w:kern w:val="0"/>
          <w:sz w:val="22"/>
          <w:szCs w:val="22"/>
        </w:rPr>
      </w:pPr>
      <w:hyperlink w:anchor="_Toc9951139" w:history="1">
        <w:r w:rsidR="000153B1" w:rsidRPr="00625459">
          <w:rPr>
            <w:rStyle w:val="Hyperlink"/>
            <w:noProof/>
          </w:rPr>
          <w:t>1.3.11 Nội dung chính</w:t>
        </w:r>
        <w:r w:rsidR="000153B1">
          <w:rPr>
            <w:noProof/>
            <w:webHidden/>
          </w:rPr>
          <w:tab/>
        </w:r>
        <w:r w:rsidR="000153B1">
          <w:rPr>
            <w:noProof/>
            <w:webHidden/>
          </w:rPr>
          <w:fldChar w:fldCharType="begin"/>
        </w:r>
        <w:r w:rsidR="000153B1">
          <w:rPr>
            <w:noProof/>
            <w:webHidden/>
          </w:rPr>
          <w:instrText xml:space="preserve"> PAGEREF _Toc9951139 \h </w:instrText>
        </w:r>
        <w:r w:rsidR="000153B1">
          <w:rPr>
            <w:noProof/>
            <w:webHidden/>
          </w:rPr>
        </w:r>
        <w:r w:rsidR="000153B1">
          <w:rPr>
            <w:noProof/>
            <w:webHidden/>
          </w:rPr>
          <w:fldChar w:fldCharType="separate"/>
        </w:r>
        <w:r w:rsidR="000153B1">
          <w:rPr>
            <w:noProof/>
            <w:webHidden/>
          </w:rPr>
          <w:t>7</w:t>
        </w:r>
        <w:r w:rsidR="000153B1">
          <w:rPr>
            <w:noProof/>
            <w:webHidden/>
          </w:rPr>
          <w:fldChar w:fldCharType="end"/>
        </w:r>
      </w:hyperlink>
    </w:p>
    <w:p w:rsidR="000153B1" w:rsidRDefault="005C477D">
      <w:pPr>
        <w:pStyle w:val="TOC3"/>
        <w:rPr>
          <w:rFonts w:asciiTheme="minorHAnsi" w:eastAsiaTheme="minorEastAsia" w:hAnsiTheme="minorHAnsi" w:cstheme="minorBidi"/>
          <w:noProof/>
          <w:kern w:val="0"/>
          <w:sz w:val="22"/>
          <w:szCs w:val="22"/>
        </w:rPr>
      </w:pPr>
      <w:hyperlink w:anchor="_Toc9951140" w:history="1">
        <w:r w:rsidR="000153B1" w:rsidRPr="00625459">
          <w:rPr>
            <w:rStyle w:val="Hyperlink"/>
            <w:noProof/>
          </w:rPr>
          <w:t>1.3.12 Kết luận</w:t>
        </w:r>
        <w:r w:rsidR="000153B1">
          <w:rPr>
            <w:noProof/>
            <w:webHidden/>
          </w:rPr>
          <w:tab/>
        </w:r>
        <w:r w:rsidR="000153B1">
          <w:rPr>
            <w:noProof/>
            <w:webHidden/>
          </w:rPr>
          <w:fldChar w:fldCharType="begin"/>
        </w:r>
        <w:r w:rsidR="000153B1">
          <w:rPr>
            <w:noProof/>
            <w:webHidden/>
          </w:rPr>
          <w:instrText xml:space="preserve"> PAGEREF _Toc9951140 \h </w:instrText>
        </w:r>
        <w:r w:rsidR="000153B1">
          <w:rPr>
            <w:noProof/>
            <w:webHidden/>
          </w:rPr>
        </w:r>
        <w:r w:rsidR="000153B1">
          <w:rPr>
            <w:noProof/>
            <w:webHidden/>
          </w:rPr>
          <w:fldChar w:fldCharType="separate"/>
        </w:r>
        <w:r w:rsidR="000153B1">
          <w:rPr>
            <w:noProof/>
            <w:webHidden/>
          </w:rPr>
          <w:t>7</w:t>
        </w:r>
        <w:r w:rsidR="000153B1">
          <w:rPr>
            <w:noProof/>
            <w:webHidden/>
          </w:rPr>
          <w:fldChar w:fldCharType="end"/>
        </w:r>
      </w:hyperlink>
    </w:p>
    <w:p w:rsidR="000153B1" w:rsidRDefault="005C477D">
      <w:pPr>
        <w:pStyle w:val="TOC3"/>
        <w:rPr>
          <w:rFonts w:asciiTheme="minorHAnsi" w:eastAsiaTheme="minorEastAsia" w:hAnsiTheme="minorHAnsi" w:cstheme="minorBidi"/>
          <w:noProof/>
          <w:kern w:val="0"/>
          <w:sz w:val="22"/>
          <w:szCs w:val="22"/>
        </w:rPr>
      </w:pPr>
      <w:hyperlink w:anchor="_Toc9951141" w:history="1">
        <w:r w:rsidR="000153B1" w:rsidRPr="00625459">
          <w:rPr>
            <w:rStyle w:val="Hyperlink"/>
            <w:noProof/>
          </w:rPr>
          <w:t>1.3.13 Tài liệu tham khảo</w:t>
        </w:r>
        <w:r w:rsidR="000153B1">
          <w:rPr>
            <w:noProof/>
            <w:webHidden/>
          </w:rPr>
          <w:tab/>
        </w:r>
        <w:r w:rsidR="000153B1">
          <w:rPr>
            <w:noProof/>
            <w:webHidden/>
          </w:rPr>
          <w:fldChar w:fldCharType="begin"/>
        </w:r>
        <w:r w:rsidR="000153B1">
          <w:rPr>
            <w:noProof/>
            <w:webHidden/>
          </w:rPr>
          <w:instrText xml:space="preserve"> PAGEREF _Toc9951141 \h </w:instrText>
        </w:r>
        <w:r w:rsidR="000153B1">
          <w:rPr>
            <w:noProof/>
            <w:webHidden/>
          </w:rPr>
        </w:r>
        <w:r w:rsidR="000153B1">
          <w:rPr>
            <w:noProof/>
            <w:webHidden/>
          </w:rPr>
          <w:fldChar w:fldCharType="separate"/>
        </w:r>
        <w:r w:rsidR="000153B1">
          <w:rPr>
            <w:noProof/>
            <w:webHidden/>
          </w:rPr>
          <w:t>8</w:t>
        </w:r>
        <w:r w:rsidR="000153B1">
          <w:rPr>
            <w:noProof/>
            <w:webHidden/>
          </w:rPr>
          <w:fldChar w:fldCharType="end"/>
        </w:r>
      </w:hyperlink>
    </w:p>
    <w:p w:rsidR="000153B1" w:rsidRDefault="005C477D">
      <w:pPr>
        <w:pStyle w:val="TOC3"/>
        <w:rPr>
          <w:rFonts w:asciiTheme="minorHAnsi" w:eastAsiaTheme="minorEastAsia" w:hAnsiTheme="minorHAnsi" w:cstheme="minorBidi"/>
          <w:noProof/>
          <w:kern w:val="0"/>
          <w:sz w:val="22"/>
          <w:szCs w:val="22"/>
        </w:rPr>
      </w:pPr>
      <w:hyperlink w:anchor="_Toc9951142" w:history="1">
        <w:r w:rsidR="000153B1" w:rsidRPr="00625459">
          <w:rPr>
            <w:rStyle w:val="Hyperlink"/>
            <w:noProof/>
          </w:rPr>
          <w:t>1.3.14 Phụ lục</w:t>
        </w:r>
        <w:r w:rsidR="000153B1">
          <w:rPr>
            <w:noProof/>
            <w:webHidden/>
          </w:rPr>
          <w:tab/>
        </w:r>
        <w:r w:rsidR="000153B1">
          <w:rPr>
            <w:noProof/>
            <w:webHidden/>
          </w:rPr>
          <w:fldChar w:fldCharType="begin"/>
        </w:r>
        <w:r w:rsidR="000153B1">
          <w:rPr>
            <w:noProof/>
            <w:webHidden/>
          </w:rPr>
          <w:instrText xml:space="preserve"> PAGEREF _Toc9951142 \h </w:instrText>
        </w:r>
        <w:r w:rsidR="000153B1">
          <w:rPr>
            <w:noProof/>
            <w:webHidden/>
          </w:rPr>
        </w:r>
        <w:r w:rsidR="000153B1">
          <w:rPr>
            <w:noProof/>
            <w:webHidden/>
          </w:rPr>
          <w:fldChar w:fldCharType="separate"/>
        </w:r>
        <w:r w:rsidR="000153B1">
          <w:rPr>
            <w:noProof/>
            <w:webHidden/>
          </w:rPr>
          <w:t>8</w:t>
        </w:r>
        <w:r w:rsidR="000153B1">
          <w:rPr>
            <w:noProof/>
            <w:webHidden/>
          </w:rPr>
          <w:fldChar w:fldCharType="end"/>
        </w:r>
      </w:hyperlink>
    </w:p>
    <w:p w:rsidR="000153B1" w:rsidRDefault="005C477D">
      <w:pPr>
        <w:pStyle w:val="TOC2"/>
        <w:tabs>
          <w:tab w:val="right" w:leader="dot" w:pos="9059"/>
        </w:tabs>
        <w:rPr>
          <w:rFonts w:asciiTheme="minorHAnsi" w:eastAsiaTheme="minorEastAsia" w:hAnsiTheme="minorHAnsi" w:cstheme="minorBidi"/>
          <w:b w:val="0"/>
          <w:i w:val="0"/>
          <w:noProof/>
          <w:kern w:val="0"/>
          <w:sz w:val="22"/>
          <w:szCs w:val="22"/>
        </w:rPr>
      </w:pPr>
      <w:hyperlink w:anchor="_Toc9951143" w:history="1">
        <w:r w:rsidR="000153B1" w:rsidRPr="00625459">
          <w:rPr>
            <w:rStyle w:val="Hyperlink"/>
            <w:noProof/>
          </w:rPr>
          <w:t>1.4 Một số điều cần lưu ý trong trình bày</w:t>
        </w:r>
        <w:r w:rsidR="000153B1">
          <w:rPr>
            <w:noProof/>
            <w:webHidden/>
          </w:rPr>
          <w:tab/>
        </w:r>
        <w:r w:rsidR="000153B1">
          <w:rPr>
            <w:noProof/>
            <w:webHidden/>
          </w:rPr>
          <w:fldChar w:fldCharType="begin"/>
        </w:r>
        <w:r w:rsidR="000153B1">
          <w:rPr>
            <w:noProof/>
            <w:webHidden/>
          </w:rPr>
          <w:instrText xml:space="preserve"> PAGEREF _Toc9951143 \h </w:instrText>
        </w:r>
        <w:r w:rsidR="000153B1">
          <w:rPr>
            <w:noProof/>
            <w:webHidden/>
          </w:rPr>
        </w:r>
        <w:r w:rsidR="000153B1">
          <w:rPr>
            <w:noProof/>
            <w:webHidden/>
          </w:rPr>
          <w:fldChar w:fldCharType="separate"/>
        </w:r>
        <w:r w:rsidR="000153B1">
          <w:rPr>
            <w:noProof/>
            <w:webHidden/>
          </w:rPr>
          <w:t>8</w:t>
        </w:r>
        <w:r w:rsidR="000153B1">
          <w:rPr>
            <w:noProof/>
            <w:webHidden/>
          </w:rPr>
          <w:fldChar w:fldCharType="end"/>
        </w:r>
      </w:hyperlink>
    </w:p>
    <w:p w:rsidR="000153B1" w:rsidRDefault="005C477D">
      <w:pPr>
        <w:pStyle w:val="TOC3"/>
        <w:rPr>
          <w:rFonts w:asciiTheme="minorHAnsi" w:eastAsiaTheme="minorEastAsia" w:hAnsiTheme="minorHAnsi" w:cstheme="minorBidi"/>
          <w:noProof/>
          <w:kern w:val="0"/>
          <w:sz w:val="22"/>
          <w:szCs w:val="22"/>
        </w:rPr>
      </w:pPr>
      <w:hyperlink w:anchor="_Toc9951144" w:history="1">
        <w:r w:rsidR="000153B1" w:rsidRPr="00625459">
          <w:rPr>
            <w:rStyle w:val="Hyperlink"/>
            <w:noProof/>
          </w:rPr>
          <w:t>1.4.1 Lưu ý về dấu câu</w:t>
        </w:r>
        <w:r w:rsidR="000153B1">
          <w:rPr>
            <w:noProof/>
            <w:webHidden/>
          </w:rPr>
          <w:tab/>
        </w:r>
        <w:r w:rsidR="000153B1">
          <w:rPr>
            <w:noProof/>
            <w:webHidden/>
          </w:rPr>
          <w:fldChar w:fldCharType="begin"/>
        </w:r>
        <w:r w:rsidR="000153B1">
          <w:rPr>
            <w:noProof/>
            <w:webHidden/>
          </w:rPr>
          <w:instrText xml:space="preserve"> PAGEREF _Toc9951144 \h </w:instrText>
        </w:r>
        <w:r w:rsidR="000153B1">
          <w:rPr>
            <w:noProof/>
            <w:webHidden/>
          </w:rPr>
        </w:r>
        <w:r w:rsidR="000153B1">
          <w:rPr>
            <w:noProof/>
            <w:webHidden/>
          </w:rPr>
          <w:fldChar w:fldCharType="separate"/>
        </w:r>
        <w:r w:rsidR="000153B1">
          <w:rPr>
            <w:noProof/>
            <w:webHidden/>
          </w:rPr>
          <w:t>8</w:t>
        </w:r>
        <w:r w:rsidR="000153B1">
          <w:rPr>
            <w:noProof/>
            <w:webHidden/>
          </w:rPr>
          <w:fldChar w:fldCharType="end"/>
        </w:r>
      </w:hyperlink>
    </w:p>
    <w:p w:rsidR="000153B1" w:rsidRDefault="005C477D">
      <w:pPr>
        <w:pStyle w:val="TOC3"/>
        <w:rPr>
          <w:rFonts w:asciiTheme="minorHAnsi" w:eastAsiaTheme="minorEastAsia" w:hAnsiTheme="minorHAnsi" w:cstheme="minorBidi"/>
          <w:noProof/>
          <w:kern w:val="0"/>
          <w:sz w:val="22"/>
          <w:szCs w:val="22"/>
        </w:rPr>
      </w:pPr>
      <w:hyperlink w:anchor="_Toc9951145" w:history="1">
        <w:r w:rsidR="000153B1" w:rsidRPr="00625459">
          <w:rPr>
            <w:rStyle w:val="Hyperlink"/>
            <w:noProof/>
          </w:rPr>
          <w:t>1.4.2 Lưu ý về hình vẽ và bảng biểu</w:t>
        </w:r>
        <w:r w:rsidR="000153B1">
          <w:rPr>
            <w:noProof/>
            <w:webHidden/>
          </w:rPr>
          <w:tab/>
        </w:r>
        <w:r w:rsidR="000153B1">
          <w:rPr>
            <w:noProof/>
            <w:webHidden/>
          </w:rPr>
          <w:fldChar w:fldCharType="begin"/>
        </w:r>
        <w:r w:rsidR="000153B1">
          <w:rPr>
            <w:noProof/>
            <w:webHidden/>
          </w:rPr>
          <w:instrText xml:space="preserve"> PAGEREF _Toc9951145 \h </w:instrText>
        </w:r>
        <w:r w:rsidR="000153B1">
          <w:rPr>
            <w:noProof/>
            <w:webHidden/>
          </w:rPr>
        </w:r>
        <w:r w:rsidR="000153B1">
          <w:rPr>
            <w:noProof/>
            <w:webHidden/>
          </w:rPr>
          <w:fldChar w:fldCharType="separate"/>
        </w:r>
        <w:r w:rsidR="000153B1">
          <w:rPr>
            <w:noProof/>
            <w:webHidden/>
          </w:rPr>
          <w:t>11</w:t>
        </w:r>
        <w:r w:rsidR="000153B1">
          <w:rPr>
            <w:noProof/>
            <w:webHidden/>
          </w:rPr>
          <w:fldChar w:fldCharType="end"/>
        </w:r>
      </w:hyperlink>
    </w:p>
    <w:p w:rsidR="000153B1" w:rsidRDefault="005C477D">
      <w:pPr>
        <w:pStyle w:val="TOC1"/>
        <w:rPr>
          <w:rFonts w:asciiTheme="minorHAnsi" w:eastAsiaTheme="minorEastAsia" w:hAnsiTheme="minorHAnsi" w:cstheme="minorBidi"/>
          <w:b w:val="0"/>
          <w:noProof/>
          <w:kern w:val="0"/>
          <w:sz w:val="22"/>
          <w:szCs w:val="22"/>
        </w:rPr>
      </w:pPr>
      <w:hyperlink w:anchor="_Toc9951146" w:history="1">
        <w:r w:rsidR="000153B1" w:rsidRPr="00625459">
          <w:rPr>
            <w:rStyle w:val="Hyperlink"/>
            <w:noProof/>
          </w:rPr>
          <w:t>CHƯƠNG 2. CÁC QUY ĐỊNH KHÁC</w:t>
        </w:r>
        <w:r w:rsidR="000153B1">
          <w:rPr>
            <w:noProof/>
            <w:webHidden/>
          </w:rPr>
          <w:tab/>
        </w:r>
        <w:r w:rsidR="000153B1">
          <w:rPr>
            <w:noProof/>
            <w:webHidden/>
          </w:rPr>
          <w:fldChar w:fldCharType="begin"/>
        </w:r>
        <w:r w:rsidR="000153B1">
          <w:rPr>
            <w:noProof/>
            <w:webHidden/>
          </w:rPr>
          <w:instrText xml:space="preserve"> PAGEREF _Toc9951146 \h </w:instrText>
        </w:r>
        <w:r w:rsidR="000153B1">
          <w:rPr>
            <w:noProof/>
            <w:webHidden/>
          </w:rPr>
        </w:r>
        <w:r w:rsidR="000153B1">
          <w:rPr>
            <w:noProof/>
            <w:webHidden/>
          </w:rPr>
          <w:fldChar w:fldCharType="separate"/>
        </w:r>
        <w:r w:rsidR="000153B1">
          <w:rPr>
            <w:noProof/>
            <w:webHidden/>
          </w:rPr>
          <w:t>13</w:t>
        </w:r>
        <w:r w:rsidR="000153B1">
          <w:rPr>
            <w:noProof/>
            <w:webHidden/>
          </w:rPr>
          <w:fldChar w:fldCharType="end"/>
        </w:r>
      </w:hyperlink>
    </w:p>
    <w:p w:rsidR="000153B1" w:rsidRDefault="005C477D">
      <w:pPr>
        <w:pStyle w:val="TOC2"/>
        <w:tabs>
          <w:tab w:val="right" w:leader="dot" w:pos="9059"/>
        </w:tabs>
        <w:rPr>
          <w:rFonts w:asciiTheme="minorHAnsi" w:eastAsiaTheme="minorEastAsia" w:hAnsiTheme="minorHAnsi" w:cstheme="minorBidi"/>
          <w:b w:val="0"/>
          <w:i w:val="0"/>
          <w:noProof/>
          <w:kern w:val="0"/>
          <w:sz w:val="22"/>
          <w:szCs w:val="22"/>
        </w:rPr>
      </w:pPr>
      <w:hyperlink w:anchor="_Toc9951147" w:history="1">
        <w:r w:rsidR="000153B1" w:rsidRPr="00625459">
          <w:rPr>
            <w:rStyle w:val="Hyperlink"/>
            <w:noProof/>
          </w:rPr>
          <w:t>2.1 Liệt kê tài liệu tham khảo</w:t>
        </w:r>
        <w:r w:rsidR="000153B1">
          <w:rPr>
            <w:noProof/>
            <w:webHidden/>
          </w:rPr>
          <w:tab/>
        </w:r>
        <w:r w:rsidR="000153B1">
          <w:rPr>
            <w:noProof/>
            <w:webHidden/>
          </w:rPr>
          <w:fldChar w:fldCharType="begin"/>
        </w:r>
        <w:r w:rsidR="000153B1">
          <w:rPr>
            <w:noProof/>
            <w:webHidden/>
          </w:rPr>
          <w:instrText xml:space="preserve"> PAGEREF _Toc9951147 \h </w:instrText>
        </w:r>
        <w:r w:rsidR="000153B1">
          <w:rPr>
            <w:noProof/>
            <w:webHidden/>
          </w:rPr>
        </w:r>
        <w:r w:rsidR="000153B1">
          <w:rPr>
            <w:noProof/>
            <w:webHidden/>
          </w:rPr>
          <w:fldChar w:fldCharType="separate"/>
        </w:r>
        <w:r w:rsidR="000153B1">
          <w:rPr>
            <w:noProof/>
            <w:webHidden/>
          </w:rPr>
          <w:t>13</w:t>
        </w:r>
        <w:r w:rsidR="000153B1">
          <w:rPr>
            <w:noProof/>
            <w:webHidden/>
          </w:rPr>
          <w:fldChar w:fldCharType="end"/>
        </w:r>
      </w:hyperlink>
    </w:p>
    <w:p w:rsidR="000153B1" w:rsidRDefault="005C477D">
      <w:pPr>
        <w:pStyle w:val="TOC3"/>
        <w:rPr>
          <w:rFonts w:asciiTheme="minorHAnsi" w:eastAsiaTheme="minorEastAsia" w:hAnsiTheme="minorHAnsi" w:cstheme="minorBidi"/>
          <w:noProof/>
          <w:kern w:val="0"/>
          <w:sz w:val="22"/>
          <w:szCs w:val="22"/>
        </w:rPr>
      </w:pPr>
      <w:hyperlink w:anchor="_Toc9951148" w:history="1">
        <w:r w:rsidR="000153B1" w:rsidRPr="00625459">
          <w:rPr>
            <w:rStyle w:val="Hyperlink"/>
            <w:noProof/>
          </w:rPr>
          <w:t>2.1.1 Cách liệt kê</w:t>
        </w:r>
        <w:r w:rsidR="000153B1">
          <w:rPr>
            <w:noProof/>
            <w:webHidden/>
          </w:rPr>
          <w:tab/>
        </w:r>
        <w:r w:rsidR="000153B1">
          <w:rPr>
            <w:noProof/>
            <w:webHidden/>
          </w:rPr>
          <w:fldChar w:fldCharType="begin"/>
        </w:r>
        <w:r w:rsidR="000153B1">
          <w:rPr>
            <w:noProof/>
            <w:webHidden/>
          </w:rPr>
          <w:instrText xml:space="preserve"> PAGEREF _Toc9951148 \h </w:instrText>
        </w:r>
        <w:r w:rsidR="000153B1">
          <w:rPr>
            <w:noProof/>
            <w:webHidden/>
          </w:rPr>
        </w:r>
        <w:r w:rsidR="000153B1">
          <w:rPr>
            <w:noProof/>
            <w:webHidden/>
          </w:rPr>
          <w:fldChar w:fldCharType="separate"/>
        </w:r>
        <w:r w:rsidR="000153B1">
          <w:rPr>
            <w:noProof/>
            <w:webHidden/>
          </w:rPr>
          <w:t>13</w:t>
        </w:r>
        <w:r w:rsidR="000153B1">
          <w:rPr>
            <w:noProof/>
            <w:webHidden/>
          </w:rPr>
          <w:fldChar w:fldCharType="end"/>
        </w:r>
      </w:hyperlink>
    </w:p>
    <w:p w:rsidR="000153B1" w:rsidRDefault="005C477D">
      <w:pPr>
        <w:pStyle w:val="TOC3"/>
        <w:rPr>
          <w:rFonts w:asciiTheme="minorHAnsi" w:eastAsiaTheme="minorEastAsia" w:hAnsiTheme="minorHAnsi" w:cstheme="minorBidi"/>
          <w:noProof/>
          <w:kern w:val="0"/>
          <w:sz w:val="22"/>
          <w:szCs w:val="22"/>
        </w:rPr>
      </w:pPr>
      <w:hyperlink w:anchor="_Toc9951149" w:history="1">
        <w:r w:rsidR="000153B1" w:rsidRPr="00625459">
          <w:rPr>
            <w:rStyle w:val="Hyperlink"/>
            <w:noProof/>
          </w:rPr>
          <w:t>2.1.2 Các loại tài liệu tham khảo</w:t>
        </w:r>
        <w:r w:rsidR="000153B1">
          <w:rPr>
            <w:noProof/>
            <w:webHidden/>
          </w:rPr>
          <w:tab/>
        </w:r>
        <w:r w:rsidR="000153B1">
          <w:rPr>
            <w:noProof/>
            <w:webHidden/>
          </w:rPr>
          <w:fldChar w:fldCharType="begin"/>
        </w:r>
        <w:r w:rsidR="000153B1">
          <w:rPr>
            <w:noProof/>
            <w:webHidden/>
          </w:rPr>
          <w:instrText xml:space="preserve"> PAGEREF _Toc9951149 \h </w:instrText>
        </w:r>
        <w:r w:rsidR="000153B1">
          <w:rPr>
            <w:noProof/>
            <w:webHidden/>
          </w:rPr>
        </w:r>
        <w:r w:rsidR="000153B1">
          <w:rPr>
            <w:noProof/>
            <w:webHidden/>
          </w:rPr>
          <w:fldChar w:fldCharType="separate"/>
        </w:r>
        <w:r w:rsidR="000153B1">
          <w:rPr>
            <w:noProof/>
            <w:webHidden/>
          </w:rPr>
          <w:t>13</w:t>
        </w:r>
        <w:r w:rsidR="000153B1">
          <w:rPr>
            <w:noProof/>
            <w:webHidden/>
          </w:rPr>
          <w:fldChar w:fldCharType="end"/>
        </w:r>
      </w:hyperlink>
    </w:p>
    <w:p w:rsidR="000153B1" w:rsidRDefault="005C477D">
      <w:pPr>
        <w:pStyle w:val="TOC2"/>
        <w:tabs>
          <w:tab w:val="right" w:leader="dot" w:pos="9059"/>
        </w:tabs>
        <w:rPr>
          <w:rFonts w:asciiTheme="minorHAnsi" w:eastAsiaTheme="minorEastAsia" w:hAnsiTheme="minorHAnsi" w:cstheme="minorBidi"/>
          <w:b w:val="0"/>
          <w:i w:val="0"/>
          <w:noProof/>
          <w:kern w:val="0"/>
          <w:sz w:val="22"/>
          <w:szCs w:val="22"/>
        </w:rPr>
      </w:pPr>
      <w:hyperlink w:anchor="_Toc9951150" w:history="1">
        <w:r w:rsidR="000153B1" w:rsidRPr="00625459">
          <w:rPr>
            <w:rStyle w:val="Hyperlink"/>
            <w:noProof/>
          </w:rPr>
          <w:t>2.2 Trích dẫn tài liệu tham khảo</w:t>
        </w:r>
        <w:r w:rsidR="000153B1">
          <w:rPr>
            <w:noProof/>
            <w:webHidden/>
          </w:rPr>
          <w:tab/>
        </w:r>
        <w:r w:rsidR="000153B1">
          <w:rPr>
            <w:noProof/>
            <w:webHidden/>
          </w:rPr>
          <w:fldChar w:fldCharType="begin"/>
        </w:r>
        <w:r w:rsidR="000153B1">
          <w:rPr>
            <w:noProof/>
            <w:webHidden/>
          </w:rPr>
          <w:instrText xml:space="preserve"> PAGEREF _Toc9951150 \h </w:instrText>
        </w:r>
        <w:r w:rsidR="000153B1">
          <w:rPr>
            <w:noProof/>
            <w:webHidden/>
          </w:rPr>
        </w:r>
        <w:r w:rsidR="000153B1">
          <w:rPr>
            <w:noProof/>
            <w:webHidden/>
          </w:rPr>
          <w:fldChar w:fldCharType="separate"/>
        </w:r>
        <w:r w:rsidR="000153B1">
          <w:rPr>
            <w:noProof/>
            <w:webHidden/>
          </w:rPr>
          <w:t>15</w:t>
        </w:r>
        <w:r w:rsidR="000153B1">
          <w:rPr>
            <w:noProof/>
            <w:webHidden/>
          </w:rPr>
          <w:fldChar w:fldCharType="end"/>
        </w:r>
      </w:hyperlink>
    </w:p>
    <w:p w:rsidR="000153B1" w:rsidRDefault="005C477D">
      <w:pPr>
        <w:pStyle w:val="TOC2"/>
        <w:tabs>
          <w:tab w:val="right" w:leader="dot" w:pos="9059"/>
        </w:tabs>
        <w:rPr>
          <w:rFonts w:asciiTheme="minorHAnsi" w:eastAsiaTheme="minorEastAsia" w:hAnsiTheme="minorHAnsi" w:cstheme="minorBidi"/>
          <w:b w:val="0"/>
          <w:i w:val="0"/>
          <w:noProof/>
          <w:kern w:val="0"/>
          <w:sz w:val="22"/>
          <w:szCs w:val="22"/>
        </w:rPr>
      </w:pPr>
      <w:hyperlink w:anchor="_Toc9951151" w:history="1">
        <w:r w:rsidR="000153B1" w:rsidRPr="00625459">
          <w:rPr>
            <w:rStyle w:val="Hyperlink"/>
            <w:noProof/>
          </w:rPr>
          <w:t>2.3 Nộp đồ án</w:t>
        </w:r>
        <w:r w:rsidR="000153B1">
          <w:rPr>
            <w:noProof/>
            <w:webHidden/>
          </w:rPr>
          <w:tab/>
        </w:r>
        <w:r w:rsidR="000153B1">
          <w:rPr>
            <w:noProof/>
            <w:webHidden/>
          </w:rPr>
          <w:fldChar w:fldCharType="begin"/>
        </w:r>
        <w:r w:rsidR="000153B1">
          <w:rPr>
            <w:noProof/>
            <w:webHidden/>
          </w:rPr>
          <w:instrText xml:space="preserve"> PAGEREF _Toc9951151 \h </w:instrText>
        </w:r>
        <w:r w:rsidR="000153B1">
          <w:rPr>
            <w:noProof/>
            <w:webHidden/>
          </w:rPr>
        </w:r>
        <w:r w:rsidR="000153B1">
          <w:rPr>
            <w:noProof/>
            <w:webHidden/>
          </w:rPr>
          <w:fldChar w:fldCharType="separate"/>
        </w:r>
        <w:r w:rsidR="000153B1">
          <w:rPr>
            <w:noProof/>
            <w:webHidden/>
          </w:rPr>
          <w:t>16</w:t>
        </w:r>
        <w:r w:rsidR="000153B1">
          <w:rPr>
            <w:noProof/>
            <w:webHidden/>
          </w:rPr>
          <w:fldChar w:fldCharType="end"/>
        </w:r>
      </w:hyperlink>
    </w:p>
    <w:p w:rsidR="000153B1" w:rsidRDefault="005C477D">
      <w:pPr>
        <w:pStyle w:val="TOC3"/>
        <w:rPr>
          <w:rFonts w:asciiTheme="minorHAnsi" w:eastAsiaTheme="minorEastAsia" w:hAnsiTheme="minorHAnsi" w:cstheme="minorBidi"/>
          <w:noProof/>
          <w:kern w:val="0"/>
          <w:sz w:val="22"/>
          <w:szCs w:val="22"/>
        </w:rPr>
      </w:pPr>
      <w:hyperlink w:anchor="_Toc9951152" w:history="1">
        <w:r w:rsidR="000153B1" w:rsidRPr="00625459">
          <w:rPr>
            <w:rStyle w:val="Hyperlink"/>
            <w:noProof/>
          </w:rPr>
          <w:t>2.3.1 Nộp bản cứng</w:t>
        </w:r>
        <w:r w:rsidR="000153B1">
          <w:rPr>
            <w:noProof/>
            <w:webHidden/>
          </w:rPr>
          <w:tab/>
        </w:r>
        <w:r w:rsidR="000153B1">
          <w:rPr>
            <w:noProof/>
            <w:webHidden/>
          </w:rPr>
          <w:fldChar w:fldCharType="begin"/>
        </w:r>
        <w:r w:rsidR="000153B1">
          <w:rPr>
            <w:noProof/>
            <w:webHidden/>
          </w:rPr>
          <w:instrText xml:space="preserve"> PAGEREF _Toc9951152 \h </w:instrText>
        </w:r>
        <w:r w:rsidR="000153B1">
          <w:rPr>
            <w:noProof/>
            <w:webHidden/>
          </w:rPr>
        </w:r>
        <w:r w:rsidR="000153B1">
          <w:rPr>
            <w:noProof/>
            <w:webHidden/>
          </w:rPr>
          <w:fldChar w:fldCharType="separate"/>
        </w:r>
        <w:r w:rsidR="000153B1">
          <w:rPr>
            <w:noProof/>
            <w:webHidden/>
          </w:rPr>
          <w:t>16</w:t>
        </w:r>
        <w:r w:rsidR="000153B1">
          <w:rPr>
            <w:noProof/>
            <w:webHidden/>
          </w:rPr>
          <w:fldChar w:fldCharType="end"/>
        </w:r>
      </w:hyperlink>
    </w:p>
    <w:p w:rsidR="000153B1" w:rsidRDefault="005C477D">
      <w:pPr>
        <w:pStyle w:val="TOC3"/>
        <w:rPr>
          <w:rFonts w:asciiTheme="minorHAnsi" w:eastAsiaTheme="minorEastAsia" w:hAnsiTheme="minorHAnsi" w:cstheme="minorBidi"/>
          <w:noProof/>
          <w:kern w:val="0"/>
          <w:sz w:val="22"/>
          <w:szCs w:val="22"/>
        </w:rPr>
      </w:pPr>
      <w:hyperlink w:anchor="_Toc9951153" w:history="1">
        <w:r w:rsidR="000153B1" w:rsidRPr="00625459">
          <w:rPr>
            <w:rStyle w:val="Hyperlink"/>
            <w:noProof/>
          </w:rPr>
          <w:t>2.3.2 Nộp bản mềm</w:t>
        </w:r>
        <w:r w:rsidR="000153B1">
          <w:rPr>
            <w:noProof/>
            <w:webHidden/>
          </w:rPr>
          <w:tab/>
        </w:r>
        <w:r w:rsidR="000153B1">
          <w:rPr>
            <w:noProof/>
            <w:webHidden/>
          </w:rPr>
          <w:fldChar w:fldCharType="begin"/>
        </w:r>
        <w:r w:rsidR="000153B1">
          <w:rPr>
            <w:noProof/>
            <w:webHidden/>
          </w:rPr>
          <w:instrText xml:space="preserve"> PAGEREF _Toc9951153 \h </w:instrText>
        </w:r>
        <w:r w:rsidR="000153B1">
          <w:rPr>
            <w:noProof/>
            <w:webHidden/>
          </w:rPr>
        </w:r>
        <w:r w:rsidR="000153B1">
          <w:rPr>
            <w:noProof/>
            <w:webHidden/>
          </w:rPr>
          <w:fldChar w:fldCharType="separate"/>
        </w:r>
        <w:r w:rsidR="000153B1">
          <w:rPr>
            <w:noProof/>
            <w:webHidden/>
          </w:rPr>
          <w:t>16</w:t>
        </w:r>
        <w:r w:rsidR="000153B1">
          <w:rPr>
            <w:noProof/>
            <w:webHidden/>
          </w:rPr>
          <w:fldChar w:fldCharType="end"/>
        </w:r>
      </w:hyperlink>
    </w:p>
    <w:p w:rsidR="000153B1" w:rsidRDefault="005C477D">
      <w:pPr>
        <w:pStyle w:val="TOC2"/>
        <w:tabs>
          <w:tab w:val="right" w:leader="dot" w:pos="9059"/>
        </w:tabs>
        <w:rPr>
          <w:rFonts w:asciiTheme="minorHAnsi" w:eastAsiaTheme="minorEastAsia" w:hAnsiTheme="minorHAnsi" w:cstheme="minorBidi"/>
          <w:b w:val="0"/>
          <w:i w:val="0"/>
          <w:noProof/>
          <w:kern w:val="0"/>
          <w:sz w:val="22"/>
          <w:szCs w:val="22"/>
        </w:rPr>
      </w:pPr>
      <w:hyperlink w:anchor="_Toc9951154" w:history="1">
        <w:r w:rsidR="000153B1" w:rsidRPr="00625459">
          <w:rPr>
            <w:rStyle w:val="Hyperlink"/>
            <w:noProof/>
          </w:rPr>
          <w:t>2.4 Bản quyền kết quả nghiên cứu</w:t>
        </w:r>
        <w:r w:rsidR="000153B1">
          <w:rPr>
            <w:noProof/>
            <w:webHidden/>
          </w:rPr>
          <w:tab/>
        </w:r>
        <w:r w:rsidR="000153B1">
          <w:rPr>
            <w:noProof/>
            <w:webHidden/>
          </w:rPr>
          <w:fldChar w:fldCharType="begin"/>
        </w:r>
        <w:r w:rsidR="000153B1">
          <w:rPr>
            <w:noProof/>
            <w:webHidden/>
          </w:rPr>
          <w:instrText xml:space="preserve"> PAGEREF _Toc9951154 \h </w:instrText>
        </w:r>
        <w:r w:rsidR="000153B1">
          <w:rPr>
            <w:noProof/>
            <w:webHidden/>
          </w:rPr>
        </w:r>
        <w:r w:rsidR="000153B1">
          <w:rPr>
            <w:noProof/>
            <w:webHidden/>
          </w:rPr>
          <w:fldChar w:fldCharType="separate"/>
        </w:r>
        <w:r w:rsidR="000153B1">
          <w:rPr>
            <w:noProof/>
            <w:webHidden/>
          </w:rPr>
          <w:t>17</w:t>
        </w:r>
        <w:r w:rsidR="000153B1">
          <w:rPr>
            <w:noProof/>
            <w:webHidden/>
          </w:rPr>
          <w:fldChar w:fldCharType="end"/>
        </w:r>
      </w:hyperlink>
    </w:p>
    <w:p w:rsidR="000153B1" w:rsidRDefault="005C477D">
      <w:pPr>
        <w:pStyle w:val="TOC1"/>
        <w:rPr>
          <w:rFonts w:asciiTheme="minorHAnsi" w:eastAsiaTheme="minorEastAsia" w:hAnsiTheme="minorHAnsi" w:cstheme="minorBidi"/>
          <w:b w:val="0"/>
          <w:noProof/>
          <w:kern w:val="0"/>
          <w:sz w:val="22"/>
          <w:szCs w:val="22"/>
        </w:rPr>
      </w:pPr>
      <w:hyperlink w:anchor="_Toc9951155" w:history="1">
        <w:r w:rsidR="000153B1" w:rsidRPr="00625459">
          <w:rPr>
            <w:rStyle w:val="Hyperlink"/>
            <w:noProof/>
          </w:rPr>
          <w:t>KẾT LUẬN</w:t>
        </w:r>
        <w:r w:rsidR="000153B1">
          <w:rPr>
            <w:noProof/>
            <w:webHidden/>
          </w:rPr>
          <w:tab/>
        </w:r>
        <w:r w:rsidR="000153B1">
          <w:rPr>
            <w:noProof/>
            <w:webHidden/>
          </w:rPr>
          <w:fldChar w:fldCharType="begin"/>
        </w:r>
        <w:r w:rsidR="000153B1">
          <w:rPr>
            <w:noProof/>
            <w:webHidden/>
          </w:rPr>
          <w:instrText xml:space="preserve"> PAGEREF _Toc9951155 \h </w:instrText>
        </w:r>
        <w:r w:rsidR="000153B1">
          <w:rPr>
            <w:noProof/>
            <w:webHidden/>
          </w:rPr>
        </w:r>
        <w:r w:rsidR="000153B1">
          <w:rPr>
            <w:noProof/>
            <w:webHidden/>
          </w:rPr>
          <w:fldChar w:fldCharType="separate"/>
        </w:r>
        <w:r w:rsidR="000153B1">
          <w:rPr>
            <w:noProof/>
            <w:webHidden/>
          </w:rPr>
          <w:t>18</w:t>
        </w:r>
        <w:r w:rsidR="000153B1">
          <w:rPr>
            <w:noProof/>
            <w:webHidden/>
          </w:rPr>
          <w:fldChar w:fldCharType="end"/>
        </w:r>
      </w:hyperlink>
    </w:p>
    <w:p w:rsidR="000153B1" w:rsidRDefault="005C477D">
      <w:pPr>
        <w:pStyle w:val="TOC2"/>
        <w:tabs>
          <w:tab w:val="right" w:leader="dot" w:pos="9059"/>
        </w:tabs>
        <w:rPr>
          <w:rFonts w:asciiTheme="minorHAnsi" w:eastAsiaTheme="minorEastAsia" w:hAnsiTheme="minorHAnsi" w:cstheme="minorBidi"/>
          <w:b w:val="0"/>
          <w:i w:val="0"/>
          <w:noProof/>
          <w:kern w:val="0"/>
          <w:sz w:val="22"/>
          <w:szCs w:val="22"/>
        </w:rPr>
      </w:pPr>
      <w:hyperlink w:anchor="_Toc9951156" w:history="1">
        <w:r w:rsidR="000153B1" w:rsidRPr="00625459">
          <w:rPr>
            <w:rStyle w:val="Hyperlink"/>
            <w:noProof/>
          </w:rPr>
          <w:t>Kết luận chung</w:t>
        </w:r>
        <w:r w:rsidR="000153B1">
          <w:rPr>
            <w:noProof/>
            <w:webHidden/>
          </w:rPr>
          <w:tab/>
        </w:r>
        <w:r w:rsidR="000153B1">
          <w:rPr>
            <w:noProof/>
            <w:webHidden/>
          </w:rPr>
          <w:fldChar w:fldCharType="begin"/>
        </w:r>
        <w:r w:rsidR="000153B1">
          <w:rPr>
            <w:noProof/>
            <w:webHidden/>
          </w:rPr>
          <w:instrText xml:space="preserve"> PAGEREF _Toc9951156 \h </w:instrText>
        </w:r>
        <w:r w:rsidR="000153B1">
          <w:rPr>
            <w:noProof/>
            <w:webHidden/>
          </w:rPr>
        </w:r>
        <w:r w:rsidR="000153B1">
          <w:rPr>
            <w:noProof/>
            <w:webHidden/>
          </w:rPr>
          <w:fldChar w:fldCharType="separate"/>
        </w:r>
        <w:r w:rsidR="000153B1">
          <w:rPr>
            <w:noProof/>
            <w:webHidden/>
          </w:rPr>
          <w:t>18</w:t>
        </w:r>
        <w:r w:rsidR="000153B1">
          <w:rPr>
            <w:noProof/>
            <w:webHidden/>
          </w:rPr>
          <w:fldChar w:fldCharType="end"/>
        </w:r>
      </w:hyperlink>
    </w:p>
    <w:p w:rsidR="000153B1" w:rsidRDefault="005C477D">
      <w:pPr>
        <w:pStyle w:val="TOC2"/>
        <w:tabs>
          <w:tab w:val="right" w:leader="dot" w:pos="9059"/>
        </w:tabs>
        <w:rPr>
          <w:rFonts w:asciiTheme="minorHAnsi" w:eastAsiaTheme="minorEastAsia" w:hAnsiTheme="minorHAnsi" w:cstheme="minorBidi"/>
          <w:b w:val="0"/>
          <w:i w:val="0"/>
          <w:noProof/>
          <w:kern w:val="0"/>
          <w:sz w:val="22"/>
          <w:szCs w:val="22"/>
        </w:rPr>
      </w:pPr>
      <w:hyperlink w:anchor="_Toc9951157" w:history="1">
        <w:r w:rsidR="000153B1" w:rsidRPr="00625459">
          <w:rPr>
            <w:rStyle w:val="Hyperlink"/>
            <w:noProof/>
          </w:rPr>
          <w:t>Hướng phát triển</w:t>
        </w:r>
        <w:r w:rsidR="000153B1">
          <w:rPr>
            <w:noProof/>
            <w:webHidden/>
          </w:rPr>
          <w:tab/>
        </w:r>
        <w:r w:rsidR="000153B1">
          <w:rPr>
            <w:noProof/>
            <w:webHidden/>
          </w:rPr>
          <w:fldChar w:fldCharType="begin"/>
        </w:r>
        <w:r w:rsidR="000153B1">
          <w:rPr>
            <w:noProof/>
            <w:webHidden/>
          </w:rPr>
          <w:instrText xml:space="preserve"> PAGEREF _Toc9951157 \h </w:instrText>
        </w:r>
        <w:r w:rsidR="000153B1">
          <w:rPr>
            <w:noProof/>
            <w:webHidden/>
          </w:rPr>
        </w:r>
        <w:r w:rsidR="000153B1">
          <w:rPr>
            <w:noProof/>
            <w:webHidden/>
          </w:rPr>
          <w:fldChar w:fldCharType="separate"/>
        </w:r>
        <w:r w:rsidR="000153B1">
          <w:rPr>
            <w:noProof/>
            <w:webHidden/>
          </w:rPr>
          <w:t>18</w:t>
        </w:r>
        <w:r w:rsidR="000153B1">
          <w:rPr>
            <w:noProof/>
            <w:webHidden/>
          </w:rPr>
          <w:fldChar w:fldCharType="end"/>
        </w:r>
      </w:hyperlink>
    </w:p>
    <w:p w:rsidR="000153B1" w:rsidRDefault="005C477D">
      <w:pPr>
        <w:pStyle w:val="TOC2"/>
        <w:tabs>
          <w:tab w:val="right" w:leader="dot" w:pos="9059"/>
        </w:tabs>
        <w:rPr>
          <w:rFonts w:asciiTheme="minorHAnsi" w:eastAsiaTheme="minorEastAsia" w:hAnsiTheme="minorHAnsi" w:cstheme="minorBidi"/>
          <w:b w:val="0"/>
          <w:i w:val="0"/>
          <w:noProof/>
          <w:kern w:val="0"/>
          <w:sz w:val="22"/>
          <w:szCs w:val="22"/>
        </w:rPr>
      </w:pPr>
      <w:hyperlink w:anchor="_Toc9951158" w:history="1">
        <w:r w:rsidR="000153B1" w:rsidRPr="00625459">
          <w:rPr>
            <w:rStyle w:val="Hyperlink"/>
            <w:noProof/>
          </w:rPr>
          <w:t>Kiến nghị và đề xuất</w:t>
        </w:r>
        <w:r w:rsidR="000153B1">
          <w:rPr>
            <w:noProof/>
            <w:webHidden/>
          </w:rPr>
          <w:tab/>
        </w:r>
        <w:r w:rsidR="000153B1">
          <w:rPr>
            <w:noProof/>
            <w:webHidden/>
          </w:rPr>
          <w:fldChar w:fldCharType="begin"/>
        </w:r>
        <w:r w:rsidR="000153B1">
          <w:rPr>
            <w:noProof/>
            <w:webHidden/>
          </w:rPr>
          <w:instrText xml:space="preserve"> PAGEREF _Toc9951158 \h </w:instrText>
        </w:r>
        <w:r w:rsidR="000153B1">
          <w:rPr>
            <w:noProof/>
            <w:webHidden/>
          </w:rPr>
        </w:r>
        <w:r w:rsidR="000153B1">
          <w:rPr>
            <w:noProof/>
            <w:webHidden/>
          </w:rPr>
          <w:fldChar w:fldCharType="separate"/>
        </w:r>
        <w:r w:rsidR="000153B1">
          <w:rPr>
            <w:noProof/>
            <w:webHidden/>
          </w:rPr>
          <w:t>18</w:t>
        </w:r>
        <w:r w:rsidR="000153B1">
          <w:rPr>
            <w:noProof/>
            <w:webHidden/>
          </w:rPr>
          <w:fldChar w:fldCharType="end"/>
        </w:r>
      </w:hyperlink>
    </w:p>
    <w:p w:rsidR="000153B1" w:rsidRDefault="005C477D">
      <w:pPr>
        <w:pStyle w:val="TOC1"/>
        <w:rPr>
          <w:rFonts w:asciiTheme="minorHAnsi" w:eastAsiaTheme="minorEastAsia" w:hAnsiTheme="minorHAnsi" w:cstheme="minorBidi"/>
          <w:b w:val="0"/>
          <w:noProof/>
          <w:kern w:val="0"/>
          <w:sz w:val="22"/>
          <w:szCs w:val="22"/>
        </w:rPr>
      </w:pPr>
      <w:hyperlink w:anchor="_Toc9951159" w:history="1">
        <w:r w:rsidR="000153B1" w:rsidRPr="00625459">
          <w:rPr>
            <w:rStyle w:val="Hyperlink"/>
            <w:noProof/>
          </w:rPr>
          <w:t>TÀI LIỆU THAM KHẢO</w:t>
        </w:r>
        <w:r w:rsidR="000153B1">
          <w:rPr>
            <w:noProof/>
            <w:webHidden/>
          </w:rPr>
          <w:tab/>
        </w:r>
        <w:r w:rsidR="000153B1">
          <w:rPr>
            <w:noProof/>
            <w:webHidden/>
          </w:rPr>
          <w:fldChar w:fldCharType="begin"/>
        </w:r>
        <w:r w:rsidR="000153B1">
          <w:rPr>
            <w:noProof/>
            <w:webHidden/>
          </w:rPr>
          <w:instrText xml:space="preserve"> PAGEREF _Toc9951159 \h </w:instrText>
        </w:r>
        <w:r w:rsidR="000153B1">
          <w:rPr>
            <w:noProof/>
            <w:webHidden/>
          </w:rPr>
        </w:r>
        <w:r w:rsidR="000153B1">
          <w:rPr>
            <w:noProof/>
            <w:webHidden/>
          </w:rPr>
          <w:fldChar w:fldCharType="separate"/>
        </w:r>
        <w:r w:rsidR="000153B1">
          <w:rPr>
            <w:noProof/>
            <w:webHidden/>
          </w:rPr>
          <w:t>19</w:t>
        </w:r>
        <w:r w:rsidR="000153B1">
          <w:rPr>
            <w:noProof/>
            <w:webHidden/>
          </w:rPr>
          <w:fldChar w:fldCharType="end"/>
        </w:r>
      </w:hyperlink>
    </w:p>
    <w:p w:rsidR="000153B1" w:rsidRDefault="005C477D">
      <w:pPr>
        <w:pStyle w:val="TOC1"/>
        <w:rPr>
          <w:rFonts w:asciiTheme="minorHAnsi" w:eastAsiaTheme="minorEastAsia" w:hAnsiTheme="minorHAnsi" w:cstheme="minorBidi"/>
          <w:b w:val="0"/>
          <w:noProof/>
          <w:kern w:val="0"/>
          <w:sz w:val="22"/>
          <w:szCs w:val="22"/>
        </w:rPr>
      </w:pPr>
      <w:hyperlink w:anchor="_Toc9951160" w:history="1">
        <w:r w:rsidR="000153B1" w:rsidRPr="00625459">
          <w:rPr>
            <w:rStyle w:val="Hyperlink"/>
            <w:noProof/>
          </w:rPr>
          <w:t>PHỤ LỤC</w:t>
        </w:r>
        <w:r w:rsidR="000153B1">
          <w:rPr>
            <w:noProof/>
            <w:webHidden/>
          </w:rPr>
          <w:tab/>
        </w:r>
        <w:r w:rsidR="000153B1">
          <w:rPr>
            <w:noProof/>
            <w:webHidden/>
          </w:rPr>
          <w:fldChar w:fldCharType="begin"/>
        </w:r>
        <w:r w:rsidR="000153B1">
          <w:rPr>
            <w:noProof/>
            <w:webHidden/>
          </w:rPr>
          <w:instrText xml:space="preserve"> PAGEREF _Toc9951160 \h </w:instrText>
        </w:r>
        <w:r w:rsidR="000153B1">
          <w:rPr>
            <w:noProof/>
            <w:webHidden/>
          </w:rPr>
        </w:r>
        <w:r w:rsidR="000153B1">
          <w:rPr>
            <w:noProof/>
            <w:webHidden/>
          </w:rPr>
          <w:fldChar w:fldCharType="separate"/>
        </w:r>
        <w:r w:rsidR="000153B1">
          <w:rPr>
            <w:noProof/>
            <w:webHidden/>
          </w:rPr>
          <w:t>20</w:t>
        </w:r>
        <w:r w:rsidR="000153B1">
          <w:rPr>
            <w:noProof/>
            <w:webHidden/>
          </w:rPr>
          <w:fldChar w:fldCharType="end"/>
        </w:r>
      </w:hyperlink>
    </w:p>
    <w:p w:rsidR="000153B1" w:rsidRDefault="005C477D">
      <w:pPr>
        <w:pStyle w:val="TOC2"/>
        <w:tabs>
          <w:tab w:val="right" w:leader="dot" w:pos="9059"/>
        </w:tabs>
        <w:rPr>
          <w:rFonts w:asciiTheme="minorHAnsi" w:eastAsiaTheme="minorEastAsia" w:hAnsiTheme="minorHAnsi" w:cstheme="minorBidi"/>
          <w:b w:val="0"/>
          <w:i w:val="0"/>
          <w:noProof/>
          <w:kern w:val="0"/>
          <w:sz w:val="22"/>
          <w:szCs w:val="22"/>
        </w:rPr>
      </w:pPr>
      <w:hyperlink w:anchor="_Toc9951161" w:history="1">
        <w:r w:rsidR="000153B1" w:rsidRPr="00625459">
          <w:rPr>
            <w:rStyle w:val="Hyperlink"/>
            <w:noProof/>
          </w:rPr>
          <w:t>Phụ lục 1. Mẫu trang bìa chính của đồ án</w:t>
        </w:r>
        <w:r w:rsidR="000153B1">
          <w:rPr>
            <w:noProof/>
            <w:webHidden/>
          </w:rPr>
          <w:tab/>
        </w:r>
        <w:r w:rsidR="000153B1">
          <w:rPr>
            <w:noProof/>
            <w:webHidden/>
          </w:rPr>
          <w:fldChar w:fldCharType="begin"/>
        </w:r>
        <w:r w:rsidR="000153B1">
          <w:rPr>
            <w:noProof/>
            <w:webHidden/>
          </w:rPr>
          <w:instrText xml:space="preserve"> PAGEREF _Toc9951161 \h </w:instrText>
        </w:r>
        <w:r w:rsidR="000153B1">
          <w:rPr>
            <w:noProof/>
            <w:webHidden/>
          </w:rPr>
        </w:r>
        <w:r w:rsidR="000153B1">
          <w:rPr>
            <w:noProof/>
            <w:webHidden/>
          </w:rPr>
          <w:fldChar w:fldCharType="separate"/>
        </w:r>
        <w:r w:rsidR="000153B1">
          <w:rPr>
            <w:noProof/>
            <w:webHidden/>
          </w:rPr>
          <w:t>20</w:t>
        </w:r>
        <w:r w:rsidR="000153B1">
          <w:rPr>
            <w:noProof/>
            <w:webHidden/>
          </w:rPr>
          <w:fldChar w:fldCharType="end"/>
        </w:r>
      </w:hyperlink>
    </w:p>
    <w:p w:rsidR="000153B1" w:rsidRDefault="005C477D">
      <w:pPr>
        <w:pStyle w:val="TOC2"/>
        <w:tabs>
          <w:tab w:val="right" w:leader="dot" w:pos="9059"/>
        </w:tabs>
        <w:rPr>
          <w:rFonts w:asciiTheme="minorHAnsi" w:eastAsiaTheme="minorEastAsia" w:hAnsiTheme="minorHAnsi" w:cstheme="minorBidi"/>
          <w:b w:val="0"/>
          <w:i w:val="0"/>
          <w:noProof/>
          <w:kern w:val="0"/>
          <w:sz w:val="22"/>
          <w:szCs w:val="22"/>
        </w:rPr>
      </w:pPr>
      <w:hyperlink w:anchor="_Toc9951162" w:history="1">
        <w:r w:rsidR="000153B1" w:rsidRPr="00625459">
          <w:rPr>
            <w:rStyle w:val="Hyperlink"/>
            <w:noProof/>
          </w:rPr>
          <w:t>Phụ lục 2. Mẫu trang bìa phụ của đồ án</w:t>
        </w:r>
        <w:r w:rsidR="000153B1">
          <w:rPr>
            <w:noProof/>
            <w:webHidden/>
          </w:rPr>
          <w:tab/>
        </w:r>
        <w:r w:rsidR="000153B1">
          <w:rPr>
            <w:noProof/>
            <w:webHidden/>
          </w:rPr>
          <w:fldChar w:fldCharType="begin"/>
        </w:r>
        <w:r w:rsidR="000153B1">
          <w:rPr>
            <w:noProof/>
            <w:webHidden/>
          </w:rPr>
          <w:instrText xml:space="preserve"> PAGEREF _Toc9951162 \h </w:instrText>
        </w:r>
        <w:r w:rsidR="000153B1">
          <w:rPr>
            <w:noProof/>
            <w:webHidden/>
          </w:rPr>
        </w:r>
        <w:r w:rsidR="000153B1">
          <w:rPr>
            <w:noProof/>
            <w:webHidden/>
          </w:rPr>
          <w:fldChar w:fldCharType="separate"/>
        </w:r>
        <w:r w:rsidR="000153B1">
          <w:rPr>
            <w:noProof/>
            <w:webHidden/>
          </w:rPr>
          <w:t>22</w:t>
        </w:r>
        <w:r w:rsidR="000153B1">
          <w:rPr>
            <w:noProof/>
            <w:webHidden/>
          </w:rPr>
          <w:fldChar w:fldCharType="end"/>
        </w:r>
      </w:hyperlink>
    </w:p>
    <w:p w:rsidR="000153B1" w:rsidRDefault="005C477D">
      <w:pPr>
        <w:pStyle w:val="TOC2"/>
        <w:tabs>
          <w:tab w:val="right" w:leader="dot" w:pos="9059"/>
        </w:tabs>
        <w:rPr>
          <w:rFonts w:asciiTheme="minorHAnsi" w:eastAsiaTheme="minorEastAsia" w:hAnsiTheme="minorHAnsi" w:cstheme="minorBidi"/>
          <w:b w:val="0"/>
          <w:i w:val="0"/>
          <w:noProof/>
          <w:kern w:val="0"/>
          <w:sz w:val="22"/>
          <w:szCs w:val="22"/>
        </w:rPr>
      </w:pPr>
      <w:hyperlink w:anchor="_Toc9951163" w:history="1">
        <w:r w:rsidR="000153B1" w:rsidRPr="00625459">
          <w:rPr>
            <w:rStyle w:val="Hyperlink"/>
            <w:noProof/>
            <w:lang w:val="de-DE"/>
          </w:rPr>
          <w:t>Phụ lục 3. Mẫu nhận xét đồ án</w:t>
        </w:r>
        <w:r w:rsidR="000153B1">
          <w:rPr>
            <w:noProof/>
            <w:webHidden/>
          </w:rPr>
          <w:tab/>
        </w:r>
        <w:r w:rsidR="000153B1">
          <w:rPr>
            <w:noProof/>
            <w:webHidden/>
          </w:rPr>
          <w:fldChar w:fldCharType="begin"/>
        </w:r>
        <w:r w:rsidR="000153B1">
          <w:rPr>
            <w:noProof/>
            <w:webHidden/>
          </w:rPr>
          <w:instrText xml:space="preserve"> PAGEREF _Toc9951163 \h </w:instrText>
        </w:r>
        <w:r w:rsidR="000153B1">
          <w:rPr>
            <w:noProof/>
            <w:webHidden/>
          </w:rPr>
        </w:r>
        <w:r w:rsidR="000153B1">
          <w:rPr>
            <w:noProof/>
            <w:webHidden/>
          </w:rPr>
          <w:fldChar w:fldCharType="separate"/>
        </w:r>
        <w:r w:rsidR="000153B1">
          <w:rPr>
            <w:noProof/>
            <w:webHidden/>
          </w:rPr>
          <w:t>24</w:t>
        </w:r>
        <w:r w:rsidR="000153B1">
          <w:rPr>
            <w:noProof/>
            <w:webHidden/>
          </w:rPr>
          <w:fldChar w:fldCharType="end"/>
        </w:r>
      </w:hyperlink>
    </w:p>
    <w:p w:rsidR="00B836A5" w:rsidRDefault="001E4C07" w:rsidP="00B836A5">
      <w:pPr>
        <w:sectPr w:rsidR="00B836A5" w:rsidSect="00B836A5">
          <w:type w:val="oddPage"/>
          <w:pgSz w:w="11906" w:h="16838" w:code="9"/>
          <w:pgMar w:top="1134" w:right="1138" w:bottom="1411" w:left="1699" w:header="850" w:footer="432" w:gutter="0"/>
          <w:pgNumType w:fmt="lowerRoman" w:start="1"/>
          <w:cols w:space="454"/>
          <w:docGrid w:type="lines" w:linePitch="360"/>
        </w:sectPr>
      </w:pPr>
      <w:r>
        <w:fldChar w:fldCharType="end"/>
      </w:r>
      <w:r w:rsidR="00180B97">
        <w:br w:type="page"/>
      </w:r>
    </w:p>
    <w:p w:rsidR="00E7754F" w:rsidRDefault="00E7754F" w:rsidP="00180B97">
      <w:pPr>
        <w:pStyle w:val="Heading1"/>
        <w:numPr>
          <w:ilvl w:val="0"/>
          <w:numId w:val="0"/>
        </w:numPr>
      </w:pPr>
      <w:bookmarkStart w:id="0" w:name="_Toc9951116"/>
      <w:r>
        <w:lastRenderedPageBreak/>
        <w:t>DANH MỤC KÝ HIỆU VÀ CHỮ VIẾT TẮT</w:t>
      </w:r>
      <w:bookmarkEnd w:id="0"/>
    </w:p>
    <w:p w:rsidR="00E7754F" w:rsidRPr="00E7754F" w:rsidRDefault="00E7754F" w:rsidP="00E7754F">
      <w:pPr>
        <w:ind w:firstLine="360"/>
      </w:pPr>
      <w:r>
        <w:t xml:space="preserve">Xem Mục </w:t>
      </w:r>
      <w:r w:rsidR="001E4C07">
        <w:fldChar w:fldCharType="begin"/>
      </w:r>
      <w:r w:rsidR="00180B97">
        <w:instrText xml:space="preserve"> REF _Ref8907039 \r \h </w:instrText>
      </w:r>
      <w:r w:rsidR="001E4C07">
        <w:fldChar w:fldCharType="separate"/>
      </w:r>
      <w:r w:rsidR="000153B1">
        <w:t>1.3.6</w:t>
      </w:r>
      <w:r w:rsidR="001E4C07">
        <w:fldChar w:fldCharType="end"/>
      </w:r>
    </w:p>
    <w:p w:rsidR="00E7754F" w:rsidRDefault="00E7754F">
      <w:pPr>
        <w:spacing w:before="0" w:after="200" w:line="276" w:lineRule="auto"/>
        <w:jc w:val="left"/>
        <w:rPr>
          <w:rFonts w:eastAsiaTheme="majorEastAsia" w:cstheme="majorBidi"/>
          <w:b/>
          <w:bCs/>
          <w:sz w:val="32"/>
          <w:szCs w:val="28"/>
        </w:rPr>
      </w:pPr>
      <w:r>
        <w:br w:type="page"/>
      </w:r>
    </w:p>
    <w:p w:rsidR="00251D11" w:rsidRDefault="00251D11" w:rsidP="00E2610F">
      <w:pPr>
        <w:pStyle w:val="Heading1"/>
        <w:numPr>
          <w:ilvl w:val="0"/>
          <w:numId w:val="0"/>
        </w:numPr>
      </w:pPr>
      <w:bookmarkStart w:id="1" w:name="_Toc9951117"/>
      <w:r>
        <w:lastRenderedPageBreak/>
        <w:t>DANH MỤC HÌNH VẼ</w:t>
      </w:r>
      <w:bookmarkEnd w:id="1"/>
    </w:p>
    <w:p w:rsidR="000153B1" w:rsidRDefault="001E4C07">
      <w:pPr>
        <w:pStyle w:val="TableofFigures"/>
        <w:tabs>
          <w:tab w:val="right" w:leader="dot" w:pos="9059"/>
        </w:tabs>
        <w:rPr>
          <w:rFonts w:asciiTheme="minorHAnsi" w:eastAsiaTheme="minorEastAsia" w:hAnsiTheme="minorHAnsi" w:cstheme="minorBidi"/>
          <w:noProof/>
          <w:kern w:val="0"/>
          <w:sz w:val="22"/>
          <w:szCs w:val="22"/>
        </w:rPr>
      </w:pPr>
      <w:r>
        <w:fldChar w:fldCharType="begin"/>
      </w:r>
      <w:r w:rsidR="007B396C">
        <w:instrText xml:space="preserve"> TOC \h \z \c "Hình" </w:instrText>
      </w:r>
      <w:r>
        <w:fldChar w:fldCharType="separate"/>
      </w:r>
      <w:hyperlink w:anchor="_Toc9951164" w:history="1">
        <w:r w:rsidR="000153B1" w:rsidRPr="00B50DB2">
          <w:rPr>
            <w:rStyle w:val="Hyperlink"/>
            <w:noProof/>
          </w:rPr>
          <w:t>Hình 1.1 Sơ đồ khối của hệ thống</w:t>
        </w:r>
        <w:r w:rsidR="000153B1">
          <w:rPr>
            <w:noProof/>
            <w:webHidden/>
          </w:rPr>
          <w:tab/>
        </w:r>
        <w:r w:rsidR="000153B1">
          <w:rPr>
            <w:noProof/>
            <w:webHidden/>
          </w:rPr>
          <w:fldChar w:fldCharType="begin"/>
        </w:r>
        <w:r w:rsidR="000153B1">
          <w:rPr>
            <w:noProof/>
            <w:webHidden/>
          </w:rPr>
          <w:instrText xml:space="preserve"> PAGEREF _Toc9951164 \h </w:instrText>
        </w:r>
        <w:r w:rsidR="000153B1">
          <w:rPr>
            <w:noProof/>
            <w:webHidden/>
          </w:rPr>
        </w:r>
        <w:r w:rsidR="000153B1">
          <w:rPr>
            <w:noProof/>
            <w:webHidden/>
          </w:rPr>
          <w:fldChar w:fldCharType="separate"/>
        </w:r>
        <w:r w:rsidR="000153B1">
          <w:rPr>
            <w:noProof/>
            <w:webHidden/>
          </w:rPr>
          <w:t>3</w:t>
        </w:r>
        <w:r w:rsidR="000153B1">
          <w:rPr>
            <w:noProof/>
            <w:webHidden/>
          </w:rPr>
          <w:fldChar w:fldCharType="end"/>
        </w:r>
      </w:hyperlink>
    </w:p>
    <w:p w:rsidR="00251D11" w:rsidRPr="007F7646" w:rsidRDefault="001E4C07" w:rsidP="00CE2381">
      <w:pPr>
        <w:ind w:firstLine="360"/>
      </w:pPr>
      <w:r>
        <w:fldChar w:fldCharType="end"/>
      </w:r>
      <w:r w:rsidR="007B396C">
        <w:t>(</w:t>
      </w:r>
      <w:r w:rsidR="00E2610F">
        <w:t>Xem</w:t>
      </w:r>
      <w:r w:rsidR="007B396C">
        <w:t xml:space="preserve"> thêm</w:t>
      </w:r>
      <w:r w:rsidR="00E2610F">
        <w:t xml:space="preserve"> Mục </w:t>
      </w:r>
      <w:r>
        <w:fldChar w:fldCharType="begin"/>
      </w:r>
      <w:r w:rsidR="00E2610F">
        <w:instrText xml:space="preserve"> REF _Ref8906728 \r \h </w:instrText>
      </w:r>
      <w:r>
        <w:fldChar w:fldCharType="separate"/>
      </w:r>
      <w:r w:rsidR="000153B1">
        <w:t>1.3.7</w:t>
      </w:r>
      <w:r>
        <w:fldChar w:fldCharType="end"/>
      </w:r>
      <w:r w:rsidR="007B396C">
        <w:t>)</w:t>
      </w:r>
    </w:p>
    <w:p w:rsidR="007F7646" w:rsidRDefault="007F7646">
      <w:pPr>
        <w:spacing w:line="276" w:lineRule="auto"/>
        <w:jc w:val="left"/>
        <w:rPr>
          <w:rFonts w:eastAsiaTheme="majorEastAsia" w:cstheme="majorBidi"/>
          <w:b/>
          <w:bCs/>
          <w:sz w:val="32"/>
          <w:szCs w:val="28"/>
        </w:rPr>
      </w:pPr>
      <w:r>
        <w:br w:type="page"/>
      </w:r>
    </w:p>
    <w:p w:rsidR="00251D11" w:rsidRDefault="00251D11" w:rsidP="00251D11">
      <w:pPr>
        <w:pStyle w:val="Heading1"/>
        <w:numPr>
          <w:ilvl w:val="0"/>
          <w:numId w:val="0"/>
        </w:numPr>
      </w:pPr>
      <w:bookmarkStart w:id="2" w:name="_Toc9951118"/>
      <w:r>
        <w:lastRenderedPageBreak/>
        <w:t>DANH MỤC BẢNG BIỂU</w:t>
      </w:r>
      <w:bookmarkEnd w:id="2"/>
    </w:p>
    <w:p w:rsidR="000153B1" w:rsidRDefault="001E4C07">
      <w:pPr>
        <w:pStyle w:val="TableofFigures"/>
        <w:tabs>
          <w:tab w:val="right" w:leader="dot" w:pos="9059"/>
        </w:tabs>
        <w:rPr>
          <w:rFonts w:asciiTheme="minorHAnsi" w:eastAsiaTheme="minorEastAsia" w:hAnsiTheme="minorHAnsi" w:cstheme="minorBidi"/>
          <w:noProof/>
          <w:kern w:val="0"/>
          <w:sz w:val="22"/>
          <w:szCs w:val="22"/>
        </w:rPr>
      </w:pPr>
      <w:r>
        <w:fldChar w:fldCharType="begin"/>
      </w:r>
      <w:r w:rsidR="007B396C">
        <w:instrText xml:space="preserve"> TOC \h \z \c "Bảng" </w:instrText>
      </w:r>
      <w:r>
        <w:fldChar w:fldCharType="separate"/>
      </w:r>
      <w:hyperlink w:anchor="_Toc9951165" w:history="1">
        <w:r w:rsidR="000153B1" w:rsidRPr="00D249F8">
          <w:rPr>
            <w:rStyle w:val="Hyperlink"/>
            <w:noProof/>
          </w:rPr>
          <w:t>Bảng 1.1 Kết quả thí nghiệm</w:t>
        </w:r>
        <w:r w:rsidR="000153B1">
          <w:rPr>
            <w:noProof/>
            <w:webHidden/>
          </w:rPr>
          <w:tab/>
        </w:r>
        <w:r w:rsidR="000153B1">
          <w:rPr>
            <w:noProof/>
            <w:webHidden/>
          </w:rPr>
          <w:fldChar w:fldCharType="begin"/>
        </w:r>
        <w:r w:rsidR="000153B1">
          <w:rPr>
            <w:noProof/>
            <w:webHidden/>
          </w:rPr>
          <w:instrText xml:space="preserve"> PAGEREF _Toc9951165 \h </w:instrText>
        </w:r>
        <w:r w:rsidR="000153B1">
          <w:rPr>
            <w:noProof/>
            <w:webHidden/>
          </w:rPr>
        </w:r>
        <w:r w:rsidR="000153B1">
          <w:rPr>
            <w:noProof/>
            <w:webHidden/>
          </w:rPr>
          <w:fldChar w:fldCharType="separate"/>
        </w:r>
        <w:r w:rsidR="000153B1">
          <w:rPr>
            <w:noProof/>
            <w:webHidden/>
          </w:rPr>
          <w:t>3</w:t>
        </w:r>
        <w:r w:rsidR="000153B1">
          <w:rPr>
            <w:noProof/>
            <w:webHidden/>
          </w:rPr>
          <w:fldChar w:fldCharType="end"/>
        </w:r>
      </w:hyperlink>
    </w:p>
    <w:p w:rsidR="00AF5019" w:rsidRDefault="001E4C07" w:rsidP="00AF5019">
      <w:pPr>
        <w:ind w:firstLine="360"/>
      </w:pPr>
      <w:r>
        <w:fldChar w:fldCharType="end"/>
      </w:r>
      <w:r w:rsidR="007B396C">
        <w:t>(</w:t>
      </w:r>
      <w:r w:rsidR="008A6229">
        <w:t>Xem</w:t>
      </w:r>
      <w:r w:rsidR="007B396C">
        <w:t xml:space="preserve"> thêm</w:t>
      </w:r>
      <w:r w:rsidR="008A6229">
        <w:t xml:space="preserve"> Mục </w:t>
      </w:r>
      <w:r>
        <w:fldChar w:fldCharType="begin"/>
      </w:r>
      <w:r w:rsidR="008A6229">
        <w:instrText xml:space="preserve"> REF _Ref8907008 \r \h </w:instrText>
      </w:r>
      <w:r>
        <w:fldChar w:fldCharType="separate"/>
      </w:r>
      <w:r w:rsidR="000153B1">
        <w:t>1.3.8</w:t>
      </w:r>
      <w:r>
        <w:fldChar w:fldCharType="end"/>
      </w:r>
      <w:r w:rsidR="007B396C">
        <w:t>)</w:t>
      </w:r>
    </w:p>
    <w:p w:rsidR="004B32F2" w:rsidRPr="003E2F4B" w:rsidRDefault="00D13221" w:rsidP="004B32F2">
      <w:pPr>
        <w:pStyle w:val="Heading1"/>
        <w:numPr>
          <w:ilvl w:val="0"/>
          <w:numId w:val="0"/>
        </w:numPr>
      </w:pPr>
      <w:r>
        <w:br w:type="page"/>
      </w:r>
      <w:bookmarkStart w:id="3" w:name="_Toc9951119"/>
      <w:r w:rsidR="004B32F2" w:rsidRPr="003E2F4B">
        <w:lastRenderedPageBreak/>
        <w:t>TÓM TẮT ĐỒ ÁN</w:t>
      </w:r>
      <w:bookmarkEnd w:id="3"/>
    </w:p>
    <w:p w:rsidR="00CB5023" w:rsidRDefault="00663378" w:rsidP="00D75A51">
      <w:pPr>
        <w:ind w:firstLine="360"/>
        <w:rPr>
          <w:lang w:val="vi-VN"/>
        </w:rPr>
      </w:pPr>
      <w:r w:rsidRPr="00663378">
        <w:rPr>
          <w:lang w:val="vi-VN"/>
        </w:rPr>
        <w:t xml:space="preserve">Những năm gần đây, dịch vụ streaming video có nhu cầu ngày càng cao đối với video có chất lượng cao. Nhờ có sự phát triển mạnh của Internet, streaming video đang trở thành dịch vụ chính của Internet. Việc cung cấp cho người dùng một video có chất lượng cao thì vẫn đang còn nhiều thách thức. Công nghệ streaming thích ứng ra đời cho phép máy khách thích ứng tốc độ bit video với thông lượng mạng. Máy khách có tốc độ bit cao sẽ xem được video có chất lượng cao, tốc độ bit thấp sẽ xem video với chất lượng thấp. Tuy nhiên, đối với video VBR có tốc độ bit biến đổi trong suốt phiên streaming, sự biến động mạnh của tốc độ bit của video và thông lượng mạng ảnh hưởng trực tiếp đến trải nghiệm người dùng là một thách thức lớn trong dịch vụ streaming video thích ứng. Các nghiên cứu về streaming video thích ứng đối với video có tốc độ bit biến đổi đang còn hạn chế. Vì vậy trong giới hạn của đồ án này, em đã tìm hiểu và nghiên cứu các mô hình, thông số ảnh hưởng đến chất lượng trải nghiệm của người dùng từ đó triển khai thuật toán </w:t>
      </w:r>
      <w:r w:rsidR="00D75A51" w:rsidRPr="00663378">
        <w:rPr>
          <w:lang w:val="vi-VN"/>
        </w:rPr>
        <w:t xml:space="preserve">thích ứng chất lượng </w:t>
      </w:r>
      <w:r w:rsidR="00D75A51" w:rsidRPr="00D75A51">
        <w:rPr>
          <w:lang w:val="vi-VN"/>
        </w:rPr>
        <w:t xml:space="preserve">và </w:t>
      </w:r>
      <w:r w:rsidRPr="00663378">
        <w:rPr>
          <w:lang w:val="vi-VN"/>
        </w:rPr>
        <w:t xml:space="preserve">phân cấp băng thông khi streaming đồng thời nhiều video VBR </w:t>
      </w:r>
      <w:r w:rsidR="001E7066">
        <w:rPr>
          <w:lang w:val="vi-VN"/>
        </w:rPr>
        <w:t>sử dụng</w:t>
      </w:r>
      <w:r w:rsidRPr="00663378">
        <w:rPr>
          <w:lang w:val="vi-VN"/>
        </w:rPr>
        <w:t xml:space="preserve"> giao thức HTTP. Việc thích ứng chất lượng này nhằm cải thiện chất lượng cảm nhận của người dùng, nâng cao chất lượng dịch vụ streaming video đáp ứng nhu cầu xem video hiện nay.</w:t>
      </w:r>
    </w:p>
    <w:p w:rsidR="00D75A51" w:rsidRDefault="00D75A51" w:rsidP="00D75A51">
      <w:pPr>
        <w:ind w:firstLine="360"/>
        <w:rPr>
          <w:lang w:val="vi-VN"/>
        </w:rPr>
      </w:pPr>
    </w:p>
    <w:p w:rsidR="00D75A51" w:rsidRDefault="00D75A51" w:rsidP="00D75A51">
      <w:pPr>
        <w:ind w:firstLine="360"/>
        <w:rPr>
          <w:lang w:val="vi-VN"/>
        </w:rPr>
      </w:pPr>
      <w:r>
        <w:rPr>
          <w:lang w:val="vi-VN"/>
        </w:rPr>
        <w:br w:type="page"/>
      </w:r>
    </w:p>
    <w:p w:rsidR="00D75A51" w:rsidRPr="00417A6E" w:rsidRDefault="00D75A51" w:rsidP="00D75A51">
      <w:pPr>
        <w:pStyle w:val="Heading1unnumbered"/>
        <w:rPr>
          <w:lang w:val="vi-VN"/>
        </w:rPr>
      </w:pPr>
      <w:r w:rsidRPr="00417A6E">
        <w:rPr>
          <w:lang w:val="vi-VN"/>
        </w:rPr>
        <w:lastRenderedPageBreak/>
        <w:t>ABSTRACT</w:t>
      </w:r>
      <w:r w:rsidR="00417A6E" w:rsidRPr="00417A6E">
        <w:rPr>
          <w:lang w:val="vi-VN"/>
        </w:rPr>
        <w:t xml:space="preserve"> </w:t>
      </w:r>
    </w:p>
    <w:p w:rsidR="00D75A51" w:rsidRPr="00417A6E" w:rsidRDefault="00417A6E" w:rsidP="00417A6E">
      <w:pPr>
        <w:ind w:firstLine="360"/>
        <w:rPr>
          <w:lang w:val="vi-VN"/>
        </w:rPr>
      </w:pPr>
      <w:r w:rsidRPr="00417A6E">
        <w:rPr>
          <w:lang w:val="vi-VN"/>
        </w:rPr>
        <w:t xml:space="preserve">English please. </w:t>
      </w:r>
      <w:r w:rsidRPr="00663378">
        <w:rPr>
          <w:lang w:val="vi-VN"/>
        </w:rPr>
        <w:t>Việc thích ứng chất lượng này nhằm cải thiện chất lượng cảm nhận của người dùng, nâng cao chất lượng dịch vụ streaming video đáp ứng nhu cầu xem video hiện nay.</w:t>
      </w:r>
    </w:p>
    <w:p w:rsidR="00417A6E" w:rsidRDefault="00417A6E" w:rsidP="00D75A51">
      <w:pPr>
        <w:rPr>
          <w:lang w:val="vi-VN"/>
        </w:rPr>
      </w:pPr>
      <w:r>
        <w:rPr>
          <w:lang w:val="vi-VN"/>
        </w:rPr>
        <w:br w:type="page"/>
      </w:r>
    </w:p>
    <w:p w:rsidR="00716282" w:rsidRPr="007B29EF" w:rsidRDefault="00716282" w:rsidP="00553CBC">
      <w:pPr>
        <w:ind w:firstLine="360"/>
        <w:rPr>
          <w:lang w:val="vi-VN"/>
        </w:rPr>
        <w:sectPr w:rsidR="00716282" w:rsidRPr="007B29EF" w:rsidSect="0041090F">
          <w:footerReference w:type="even" r:id="rId15"/>
          <w:footerReference w:type="default" r:id="rId16"/>
          <w:pgSz w:w="11906" w:h="16838" w:code="9"/>
          <w:pgMar w:top="1134" w:right="1138" w:bottom="1411" w:left="1699" w:header="850" w:footer="432" w:gutter="0"/>
          <w:pgNumType w:fmt="lowerRoman" w:start="1"/>
          <w:cols w:space="454"/>
          <w:docGrid w:type="lines" w:linePitch="360"/>
        </w:sectPr>
      </w:pPr>
    </w:p>
    <w:p w:rsidR="00553CBC" w:rsidRDefault="00092C41" w:rsidP="00553CBC">
      <w:pPr>
        <w:pStyle w:val="Heading1"/>
        <w:numPr>
          <w:ilvl w:val="0"/>
          <w:numId w:val="0"/>
        </w:numPr>
      </w:pPr>
      <w:r>
        <w:lastRenderedPageBreak/>
        <w:t>PHẦN MỞ ĐẦU</w:t>
      </w:r>
    </w:p>
    <w:p w:rsidR="00553CBC" w:rsidRDefault="00553CBC" w:rsidP="00553CBC">
      <w:pPr>
        <w:ind w:firstLine="360"/>
        <w:rPr>
          <w:lang w:val="vi-VN"/>
        </w:rPr>
      </w:pPr>
      <w:r w:rsidRPr="00417A6E">
        <w:rPr>
          <w:lang w:val="vi-VN"/>
        </w:rPr>
        <w:t xml:space="preserve">Không lâu trước đây, khi nói đến xem TV nghĩa là ngồi xem TV trước phòng khách chờ đợi những trương trình chúng ta yêu thích được phát sóng vào các khung giờ cố định. Tuy nhiên ngày nay, với sự phát triển của Internet một hình thức dịch vụ video theo nhu cầu ra đời, người xem có thể xem các trương trình yêu thích tại bất kỳ thời gian nào nhờ dịch vụ streaming video. Theo một thống kê của Nielson Global, tại Việt Nam có đến 91% trong số những người được khảo sát cho biết họ có xem video theo nhu cầu trên cả ứng dụng và smart TV. Nhu cầu xem video theo sở thích ngày càng tăng lên mạnh mẽ. Trên nền tảng các mạng xã hội phổ biến, Youtube có lượng người dùng hơn 1/3 số người dùng internet (khoảng 1 tỷ người dùng) và có đến năm tỉ video được xem mỗi ngày trên mạng xã hội này. Thời gian video được xem trên Facebook hàng ngày lên đến 100 triệu </w:t>
      </w:r>
      <w:r w:rsidRPr="00553CBC">
        <w:rPr>
          <w:highlight w:val="yellow"/>
          <w:lang w:val="vi-VN"/>
        </w:rPr>
        <w:t>giờ [1].</w:t>
      </w:r>
      <w:r w:rsidRPr="00417A6E">
        <w:rPr>
          <w:lang w:val="vi-VN"/>
        </w:rPr>
        <w:t xml:space="preserve"> Với nhu cầu xem video rất lớn và không ngừng tăng cho thấy là streaming video đang trở thành một dịch vụ chính trên Internet ngày nay</w:t>
      </w:r>
    </w:p>
    <w:p w:rsidR="00553CBC" w:rsidRDefault="00553CBC" w:rsidP="00553CBC">
      <w:pPr>
        <w:ind w:firstLine="360"/>
        <w:rPr>
          <w:lang w:val="vi-VN"/>
        </w:rPr>
      </w:pPr>
      <w:r w:rsidRPr="00417A6E">
        <w:rPr>
          <w:lang w:val="vi-VN"/>
        </w:rPr>
        <w:t>Do vậy, dịch vụ streaming video qua Internet cần được cải thiện để đem lại trải nghiệm tốt hơn cho người dùng. Thách thức chính của dịch vụ streaming video qua Internet là sự biến động thông lượng gây ra bởi các mạng không đồng nhất về băng thông ngày nay. Do sự biến động của thông lượng, video sẽ không thể được truyền đi với một tốc độ bit cố định. Do đó các chuẩn streaming được phát triển từ năm 2008 đều dựa vào công nghệ streaming thích ứng. Một trong những đặc trưng chính của công nghệ này là khả năng thay đổi tốc độ bit theo thông lượng hiện tại của mạng. Với các máy khách có tốc độ Internet khác nhau streaming thích ứng cho phép truyền video với các mức tốc độ bit khác nhau phù hợp với tốc độ bit của máy khách. Ví dụ một chiếc smart phone với một kết nối 3G có tốc độ thấp có thể xem được video với tốc độ bit thấp tương ứng, trong khi dùng máy tính với kết nối dây mạng có băng thông cao hơn có thể xem video với tốc độ bit cao cho chất lượng video tốt hơn. Hay nói cách khác streaming thích ứng cho phép phía máy có khách khả năng thích thông lượng kết nối nếu thông lượng biến đổi trong suốt một phiên truyền.</w:t>
      </w:r>
    </w:p>
    <w:p w:rsidR="00553CBC" w:rsidRDefault="00553CBC" w:rsidP="00553CBC">
      <w:pPr>
        <w:ind w:firstLine="360"/>
        <w:rPr>
          <w:lang w:val="vi-VN"/>
        </w:rPr>
      </w:pPr>
      <w:r w:rsidRPr="002E4833">
        <w:rPr>
          <w:lang w:val="vi-VN"/>
        </w:rPr>
        <w:t>Những năm gần đây, kỹ thuật phổ biến cho streaming video qua mạng Internet là streaming thích ứng qua giao thức truyền siêu văn b</w:t>
      </w:r>
      <w:r>
        <w:rPr>
          <w:lang w:val="vi-VN"/>
        </w:rPr>
        <w:t>ản, viết tắt là HAS (Hyper Text Transfer Protocol</w:t>
      </w:r>
      <w:r w:rsidRPr="002E4833">
        <w:rPr>
          <w:lang w:val="vi-VN"/>
        </w:rPr>
        <w:t xml:space="preserve"> Adaptive Streaming</w:t>
      </w:r>
      <w:r>
        <w:rPr>
          <w:lang w:val="vi-VN"/>
        </w:rPr>
        <w:t>)</w:t>
      </w:r>
      <w:r w:rsidRPr="00FE65FA">
        <w:rPr>
          <w:lang w:val="vi-VN"/>
        </w:rPr>
        <w:t xml:space="preserve"> </w:t>
      </w:r>
      <m:oMath>
        <m:d>
          <m:dPr>
            <m:begChr m:val="["/>
            <m:endChr m:val="]"/>
            <m:ctrlPr>
              <w:rPr>
                <w:rFonts w:ascii="Cambria Math" w:hAnsi="Cambria Math"/>
                <w:i/>
                <w:highlight w:val="yellow"/>
                <w:lang w:val="vi-VN"/>
              </w:rPr>
            </m:ctrlPr>
          </m:dPr>
          <m:e>
            <m:r>
              <w:rPr>
                <w:rFonts w:ascii="Cambria Math" w:hAnsi="Cambria Math"/>
                <w:highlight w:val="yellow"/>
                <w:lang w:val="vi-VN"/>
              </w:rPr>
              <m:t>2</m:t>
            </m:r>
          </m:e>
        </m:d>
      </m:oMath>
      <w:r w:rsidRPr="00553CBC">
        <w:rPr>
          <w:highlight w:val="yellow"/>
          <w:lang w:val="vi-VN"/>
        </w:rPr>
        <w:t>.</w:t>
      </w:r>
      <w:r w:rsidRPr="002E4833">
        <w:rPr>
          <w:lang w:val="vi-VN"/>
        </w:rPr>
        <w:t xml:space="preserve"> </w:t>
      </w:r>
      <w:r>
        <w:rPr>
          <w:lang w:val="vi-VN"/>
        </w:rPr>
        <w:t>H</w:t>
      </w:r>
      <w:r w:rsidRPr="002C5098">
        <w:rPr>
          <w:lang w:val="vi-VN"/>
        </w:rPr>
        <w:t xml:space="preserve">iện nay những nền tảng mạng xã hội lớn </w:t>
      </w:r>
      <w:r w:rsidRPr="002C5098">
        <w:rPr>
          <w:lang w:val="vi-VN"/>
        </w:rPr>
        <w:lastRenderedPageBreak/>
        <w:t xml:space="preserve">cung cấp video tới người dùng </w:t>
      </w:r>
      <w:r>
        <w:rPr>
          <w:lang w:val="vi-VN"/>
        </w:rPr>
        <w:t xml:space="preserve">ứng dụng công nghệ HAS bao gồm </w:t>
      </w:r>
      <w:r w:rsidRPr="002C5098">
        <w:rPr>
          <w:lang w:val="vi-VN"/>
        </w:rPr>
        <w:t>Netflix, Youtube, Hulu và Amazone Instant Video</w:t>
      </w:r>
    </w:p>
    <w:p w:rsidR="00553CBC" w:rsidRDefault="00553CBC" w:rsidP="00553CBC">
      <w:pPr>
        <w:ind w:firstLine="360"/>
        <w:rPr>
          <w:lang w:val="vi-VN"/>
        </w:rPr>
      </w:pPr>
      <w:r w:rsidRPr="00417A6E">
        <w:rPr>
          <w:lang w:val="vi-VN"/>
        </w:rPr>
        <w:t xml:space="preserve">Một số nghiên cứu liên </w:t>
      </w:r>
      <w:r w:rsidRPr="007B29EF">
        <w:rPr>
          <w:highlight w:val="yellow"/>
          <w:lang w:val="vi-VN"/>
        </w:rPr>
        <w:t>quan đến chất lượng cảm nhận người dùng trong HAS [3,4],</w:t>
      </w:r>
      <w:r w:rsidRPr="00417A6E">
        <w:rPr>
          <w:lang w:val="vi-VN"/>
        </w:rPr>
        <w:t xml:space="preserve"> Tuy nhiên các nghiên cứu này vẫn chưa thực sự trong việc cải thiện chất lượng cảm nhận của người dùng đặc biệt là trong bối cảnh streaming video qua mạng di động với thông lượng mạng thường biến động mạnh theo thời gian. Có thể thấy tiềm năng chưa được khai thác hết của công nghệ HAS và nhu cầu mạnh mẽ của streaming video qua mạng di động những năm gần đây, giải pháp thích ứng chất lượng video </w:t>
      </w:r>
      <w:r>
        <w:rPr>
          <w:lang w:val="vi-VN"/>
        </w:rPr>
        <w:t>sử dụng</w:t>
      </w:r>
      <w:r w:rsidRPr="00417A6E">
        <w:rPr>
          <w:lang w:val="vi-VN"/>
        </w:rPr>
        <w:t xml:space="preserve"> HTTP để đối phó với sự biến động của thông lượng mạng, nâng cao chất lượng cảm nhận của người dùng là cần thiế</w:t>
      </w:r>
      <w:r>
        <w:rPr>
          <w:lang w:val="vi-VN"/>
        </w:rPr>
        <w:t xml:space="preserve">t. </w:t>
      </w:r>
    </w:p>
    <w:p w:rsidR="00553CBC" w:rsidRDefault="00553CBC" w:rsidP="00553CBC">
      <w:pPr>
        <w:ind w:firstLine="360"/>
        <w:rPr>
          <w:lang w:val="vi-VN"/>
        </w:rPr>
      </w:pPr>
      <w:r w:rsidRPr="00417A6E">
        <w:rPr>
          <w:lang w:val="vi-VN"/>
        </w:rPr>
        <w:t xml:space="preserve">Giới hạn trong nội dung của đồ án tốt nghiệp, em tập trung vào nghiên cứu và triển khai các thuật toán thích ứng chất lượng một video VBR có tốc độ bit biến đổi với một băng thông cho trước nhằm nâng cao chất lượng </w:t>
      </w:r>
      <w:r w:rsidRPr="007B29EF">
        <w:rPr>
          <w:lang w:val="vi-VN"/>
        </w:rPr>
        <w:t>trải nghiệm</w:t>
      </w:r>
      <w:r w:rsidRPr="00417A6E">
        <w:rPr>
          <w:lang w:val="vi-VN"/>
        </w:rPr>
        <w:t xml:space="preserve"> của người dùng. Sau đó áp dụng kết quả của mô hình thích ứng để nghiên cứu và triển khai các thuật toán tối ưu để phân bổ băng thông thích hợp cho streaming nhiều video có tốc độ bit biến đổi </w:t>
      </w:r>
      <w:r>
        <w:rPr>
          <w:lang w:val="vi-VN"/>
        </w:rPr>
        <w:t>sử dụng</w:t>
      </w:r>
      <w:r w:rsidRPr="00417A6E">
        <w:rPr>
          <w:lang w:val="vi-VN"/>
        </w:rPr>
        <w:t xml:space="preserve"> giao thức HTTP, nhằm </w:t>
      </w:r>
      <w:r w:rsidRPr="007B29EF">
        <w:rPr>
          <w:lang w:val="vi-VN"/>
        </w:rPr>
        <w:t xml:space="preserve">tận dụng tối đa băng thông và </w:t>
      </w:r>
      <w:r w:rsidRPr="00417A6E">
        <w:rPr>
          <w:lang w:val="vi-VN"/>
        </w:rPr>
        <w:t xml:space="preserve">cải thiện chất lượng </w:t>
      </w:r>
      <w:r w:rsidRPr="007B29EF">
        <w:rPr>
          <w:lang w:val="vi-VN"/>
        </w:rPr>
        <w:t>trải nghiệm</w:t>
      </w:r>
      <w:r w:rsidRPr="00417A6E">
        <w:rPr>
          <w:lang w:val="vi-VN"/>
        </w:rPr>
        <w:t xml:space="preserve"> cho ngườ</w:t>
      </w:r>
      <w:r>
        <w:rPr>
          <w:lang w:val="vi-VN"/>
        </w:rPr>
        <w:t>i dùng.</w:t>
      </w:r>
    </w:p>
    <w:p w:rsidR="00553CBC" w:rsidRDefault="00553CBC" w:rsidP="00553CBC">
      <w:pPr>
        <w:ind w:firstLine="360"/>
        <w:rPr>
          <w:lang w:val="vi-VN"/>
        </w:rPr>
      </w:pPr>
      <w:r w:rsidRPr="00061737">
        <w:rPr>
          <w:lang w:val="vi-VN"/>
        </w:rPr>
        <w:t>Nội dung báo cáo được trình bày theo các chương sau:</w:t>
      </w:r>
    </w:p>
    <w:p w:rsidR="00553CBC" w:rsidRDefault="00553CBC" w:rsidP="00553CBC">
      <w:pPr>
        <w:pStyle w:val="ListParagraph"/>
        <w:numPr>
          <w:ilvl w:val="0"/>
          <w:numId w:val="1"/>
        </w:numPr>
        <w:rPr>
          <w:lang w:val="vi-VN"/>
        </w:rPr>
      </w:pPr>
      <w:r w:rsidRPr="007B29EF">
        <w:rPr>
          <w:b/>
          <w:lang w:val="vi-VN"/>
        </w:rPr>
        <w:t xml:space="preserve">Chương 1: Tổng quan về công nghệ streaming video </w:t>
      </w:r>
      <w:r w:rsidRPr="007B29EF">
        <w:rPr>
          <w:lang w:val="vi-VN"/>
        </w:rPr>
        <w:softHyphen/>
        <w:t xml:space="preserve">– Trình bày các kiến thức cơ sở, nền tảng liên quan đến công nghệ streaming video. Kiến trúc hệ thống streaming video thích ứng </w:t>
      </w:r>
      <w:r>
        <w:rPr>
          <w:lang w:val="vi-VN"/>
        </w:rPr>
        <w:t>sử dụng</w:t>
      </w:r>
      <w:r w:rsidRPr="007B29EF">
        <w:rPr>
          <w:lang w:val="vi-VN"/>
        </w:rPr>
        <w:t xml:space="preserve"> giao thức HTTP; các thông số ảnh hưởng tới chất lượng trải nghiệm người dùng khi streaming video thích ứng </w:t>
      </w:r>
      <w:r>
        <w:rPr>
          <w:lang w:val="vi-VN"/>
        </w:rPr>
        <w:t>sử dụng</w:t>
      </w:r>
      <w:r w:rsidRPr="007B29EF">
        <w:rPr>
          <w:lang w:val="vi-VN"/>
        </w:rPr>
        <w:t xml:space="preserve"> giao thức HTTP.</w:t>
      </w:r>
    </w:p>
    <w:p w:rsidR="00553CBC" w:rsidRDefault="00553CBC" w:rsidP="00553CBC">
      <w:pPr>
        <w:pStyle w:val="ListParagraph"/>
        <w:numPr>
          <w:ilvl w:val="0"/>
          <w:numId w:val="1"/>
        </w:numPr>
        <w:rPr>
          <w:lang w:val="vi-VN"/>
        </w:rPr>
      </w:pPr>
      <w:r w:rsidRPr="007B29EF">
        <w:rPr>
          <w:b/>
          <w:lang w:val="vi-VN"/>
        </w:rPr>
        <w:t xml:space="preserve">Chương 2: Nghiên cứu và triển khai giải pháp </w:t>
      </w:r>
      <w:r w:rsidRPr="001763F7">
        <w:rPr>
          <w:b/>
          <w:highlight w:val="yellow"/>
          <w:lang w:val="vi-VN"/>
        </w:rPr>
        <w:t>thích ứng tốc độ bit</w:t>
      </w:r>
      <w:r w:rsidRPr="007B29EF">
        <w:rPr>
          <w:b/>
          <w:lang w:val="vi-VN"/>
        </w:rPr>
        <w:t xml:space="preserve"> cho video VBR </w:t>
      </w:r>
      <w:r w:rsidRPr="007B29EF">
        <w:rPr>
          <w:lang w:val="vi-VN"/>
        </w:rPr>
        <w:t>– Trình bày giải pháp thích ứng tốc độ bit cho video VBR sử dụng mô hình thoả hiệp giữa chất lượng video và độ trễ nhằm đạt được QoE tốt nhất, đồng thời đánh giá kết quả thực nghiệm so với phương pháp truyền thống.</w:t>
      </w:r>
    </w:p>
    <w:p w:rsidR="00092C41" w:rsidRPr="00553CBC" w:rsidRDefault="00553CBC" w:rsidP="007E260A">
      <w:pPr>
        <w:pStyle w:val="ListParagraph"/>
        <w:numPr>
          <w:ilvl w:val="0"/>
          <w:numId w:val="1"/>
        </w:numPr>
        <w:rPr>
          <w:lang w:val="vi-VN"/>
        </w:rPr>
      </w:pPr>
      <w:r w:rsidRPr="007B29EF">
        <w:rPr>
          <w:b/>
          <w:lang w:val="vi-VN"/>
        </w:rPr>
        <w:t>Chương 3</w:t>
      </w:r>
      <w:r w:rsidRPr="007B29EF">
        <w:rPr>
          <w:lang w:val="vi-VN"/>
        </w:rPr>
        <w:t xml:space="preserve">: </w:t>
      </w:r>
      <w:r w:rsidRPr="007B29EF">
        <w:rPr>
          <w:b/>
          <w:lang w:val="vi-VN"/>
        </w:rPr>
        <w:t xml:space="preserve">Nghiên cứu, xây dựng và triển khai các thuật toán phân cấp băng thông cho hệ thống streaming nhiều video VBR </w:t>
      </w:r>
      <w:r w:rsidRPr="007B29EF">
        <w:rPr>
          <w:lang w:val="vi-VN"/>
        </w:rPr>
        <w:t xml:space="preserve">– Từ kết quả có được ở chương 2, xây dựng và triển khai các thuật toán phân cấp băng thông cho hệ thống streaming nhiều video VBR nhằm cải thiện dịch vụ streaming, nâng cao lợi ích </w:t>
      </w:r>
      <w:r w:rsidRPr="007B29EF">
        <w:rPr>
          <w:lang w:val="vi-VN"/>
        </w:rPr>
        <w:lastRenderedPageBreak/>
        <w:t>người dùng và tận dụng tối đa băng thông. Từ đó đánh giá kết quả thực nghiệm của các thuật toán theo các tiêu chí khác nhau nhằm chọn ra thuật toán tốt nhất</w:t>
      </w:r>
      <w:r w:rsidR="00092C41">
        <w:rPr>
          <w:lang w:val="vi-VN"/>
        </w:rPr>
        <w:br w:type="page"/>
      </w:r>
    </w:p>
    <w:p w:rsidR="00424822" w:rsidRPr="00D75A51" w:rsidRDefault="00092C41" w:rsidP="00092C41">
      <w:pPr>
        <w:pStyle w:val="Heading1"/>
        <w:numPr>
          <w:ilvl w:val="0"/>
          <w:numId w:val="0"/>
        </w:numPr>
        <w:rPr>
          <w:lang w:val="vi-VN"/>
        </w:rPr>
      </w:pPr>
      <w:r w:rsidRPr="00092C41">
        <w:rPr>
          <w:lang w:val="vi-VN"/>
        </w:rPr>
        <w:lastRenderedPageBreak/>
        <w:t xml:space="preserve">CHƯƠNG 1. </w:t>
      </w:r>
      <w:r w:rsidR="00D75A51" w:rsidRPr="00D75A51">
        <w:rPr>
          <w:lang w:val="vi-VN"/>
        </w:rPr>
        <w:t>TỔNG QUAN VỀ CÔNG NGHỆ</w:t>
      </w:r>
      <w:r w:rsidR="001E7066">
        <w:rPr>
          <w:lang w:val="vi-VN"/>
        </w:rPr>
        <w:t xml:space="preserve"> STREAMING VIDEO SỬ DỤNG GIAO THỨC HTTP</w:t>
      </w:r>
    </w:p>
    <w:p w:rsidR="00251D11" w:rsidRPr="001E7066" w:rsidRDefault="001E7066" w:rsidP="00251D11">
      <w:pPr>
        <w:ind w:firstLine="360"/>
        <w:rPr>
          <w:lang w:val="vi-VN"/>
        </w:rPr>
      </w:pPr>
      <w:r w:rsidRPr="001E7066">
        <w:rPr>
          <w:szCs w:val="26"/>
          <w:lang w:val="vi-VN"/>
        </w:rPr>
        <w:t xml:space="preserve">Trong chương này đồ án sẽ giới thiệu tổng quan về công nghệ streaming video nói chung và công nghệ streaming video </w:t>
      </w:r>
      <w:r>
        <w:rPr>
          <w:szCs w:val="26"/>
          <w:lang w:val="vi-VN"/>
        </w:rPr>
        <w:t>sử dụng</w:t>
      </w:r>
      <w:r w:rsidRPr="001E7066">
        <w:rPr>
          <w:szCs w:val="26"/>
          <w:lang w:val="vi-VN"/>
        </w:rPr>
        <w:t xml:space="preserve"> giao thức HTTP nói riêng. Trình bày các cơ sở lý thuyết nền tảng như các khái niệm, các bộ giao thức cốt lõi </w:t>
      </w:r>
      <w:r>
        <w:rPr>
          <w:szCs w:val="26"/>
          <w:lang w:val="vi-VN"/>
        </w:rPr>
        <w:t>trong streamimg video và</w:t>
      </w:r>
      <w:r w:rsidRPr="001E7066">
        <w:rPr>
          <w:szCs w:val="26"/>
          <w:lang w:val="vi-VN"/>
        </w:rPr>
        <w:t xml:space="preserve"> hệ thống streaming video thích ứng sử dụng giao thức HTTP. </w:t>
      </w:r>
      <w:r>
        <w:rPr>
          <w:szCs w:val="26"/>
        </w:rPr>
        <w:t xml:space="preserve">Trình bày các thông số ảnh hưởng tới QoE trong streaming video thích ứng. </w:t>
      </w:r>
      <w:r w:rsidRPr="001E7066">
        <w:rPr>
          <w:szCs w:val="26"/>
          <w:lang w:val="vi-VN"/>
        </w:rPr>
        <w:t>Đồng thời nêu lên những khó khăn hiện tại trong streaming video hiện này để từ đó đưa ra giải pháp thực hiệ</w:t>
      </w:r>
      <w:r>
        <w:rPr>
          <w:szCs w:val="26"/>
          <w:lang w:val="vi-VN"/>
        </w:rPr>
        <w:t>n trong các chương sau</w:t>
      </w:r>
      <w:r w:rsidR="008A6229" w:rsidRPr="001E7066">
        <w:rPr>
          <w:lang w:val="vi-VN"/>
        </w:rPr>
        <w:t>.</w:t>
      </w:r>
    </w:p>
    <w:p w:rsidR="00D84378" w:rsidRDefault="001E7066" w:rsidP="00E7754F">
      <w:pPr>
        <w:pStyle w:val="Heading2"/>
        <w:rPr>
          <w:lang w:val="vi-VN"/>
        </w:rPr>
      </w:pPr>
      <w:r w:rsidRPr="001E7066">
        <w:rPr>
          <w:lang w:val="vi-VN"/>
        </w:rPr>
        <w:t>Tổng quan về truyền thông đa phương tiện</w:t>
      </w:r>
    </w:p>
    <w:p w:rsidR="00FD44C8" w:rsidRPr="00FD44C8" w:rsidRDefault="00FD44C8" w:rsidP="00FD44C8">
      <w:pPr>
        <w:pStyle w:val="Heading3"/>
        <w:rPr>
          <w:lang w:val="vi-VN"/>
        </w:rPr>
      </w:pPr>
      <w:r w:rsidRPr="00FD44C8">
        <w:rPr>
          <w:lang w:val="vi-VN"/>
        </w:rPr>
        <w:t>Đa phương tiện và truyền thông đa phương tiện</w:t>
      </w:r>
    </w:p>
    <w:p w:rsidR="00552B4A" w:rsidRDefault="001E7066" w:rsidP="001E7066">
      <w:pPr>
        <w:ind w:firstLine="360"/>
        <w:rPr>
          <w:szCs w:val="26"/>
          <w:lang w:val="vi-VN"/>
        </w:rPr>
      </w:pPr>
      <w:r w:rsidRPr="001E7066">
        <w:rPr>
          <w:szCs w:val="26"/>
          <w:lang w:val="vi-VN"/>
        </w:rPr>
        <w:t>Đa phương tiện (multimedia) là nội dung mà sử dụng kết hợp các hình thức nội dung khác nhau như văn bản, âm thanh, hình ảnh, hoạt hình, video và các nội dung có tính tương tác. Đa phương tiện có thể được ghi lại và được phát, hiển thị, tương tác, hoặc được truy cập bởi các thiết bị xử lý thông tin như các thiết bị điện tử, máy tính. Tuy nhiên, đa phương tiện cũng có thể là một phần của một cuộc trình diễn trực tiếp. Các thiết bị đa phương tiện là các thiết bị truyền thông điện tử được sử dụng để lưu trữ và giúp người dùng trải nghiệm nội dung đa phương tiện.</w:t>
      </w:r>
    </w:p>
    <w:p w:rsidR="008A3E06" w:rsidRDefault="001E7066" w:rsidP="001E7066">
      <w:pPr>
        <w:ind w:firstLine="360"/>
        <w:rPr>
          <w:szCs w:val="26"/>
          <w:lang w:val="vi-VN"/>
        </w:rPr>
      </w:pPr>
      <w:r w:rsidRPr="001E7066">
        <w:rPr>
          <w:szCs w:val="26"/>
          <w:lang w:val="vi-VN"/>
        </w:rPr>
        <w:t>Truyền thông đa phương tiện (streaming media)</w:t>
      </w:r>
      <w:r w:rsidRPr="001E7066">
        <w:rPr>
          <w:b/>
          <w:szCs w:val="26"/>
          <w:lang w:val="vi-VN"/>
        </w:rPr>
        <w:t xml:space="preserve"> </w:t>
      </w:r>
      <w:r w:rsidRPr="001E7066">
        <w:rPr>
          <w:szCs w:val="26"/>
          <w:lang w:val="vi-VN"/>
        </w:rPr>
        <w:t>là hình thức đa phương tiện được truyền và trình bày (chơi, phát, hiển thị) tới người dùng cuối một cách liên tục trong khi vẫn được truyền bởi một nhà cung cấp dịch vụ đa phương tiện. Ý nghĩa của động từ “stream” ở đây là nói về quy trình của việc truyền và nhận được đa phương tiện. Thuật ngữ này chỉ phương thức truyền và nhận của các loại đa phương tiện chứ không chỉ riêng mình các loại đa phương tiện hay hình thức tải toàn bộ nội dung của các tập tin đa phương tiện trước khi trình phát chúng. Người dùng cuối có thể dùng một chương trình để trình phát nội dung đa phương tiện trong khi một phần nội dung của đa phương tiện vẫn đang được truyền tải.</w:t>
      </w:r>
    </w:p>
    <w:p w:rsidR="008A3E06" w:rsidRDefault="008A3E06" w:rsidP="008A3E06">
      <w:pPr>
        <w:ind w:firstLine="360"/>
        <w:rPr>
          <w:szCs w:val="26"/>
          <w:lang w:val="vi-VN"/>
        </w:rPr>
      </w:pPr>
      <w:r w:rsidRPr="008A3E06">
        <w:rPr>
          <w:szCs w:val="26"/>
          <w:lang w:val="vi-VN"/>
        </w:rPr>
        <w:lastRenderedPageBreak/>
        <w:t>Tốc độ bit mã hoá đa phương tiện (bitrate) là số bit được mã hoá trong một đơn vị thời gian được tính bằng kích thước của tệp đa phương tiện tính bằng byte chia cho thời gian phát lại bản ghi tính bằng giây và nhân với tám.</w:t>
      </w:r>
    </w:p>
    <w:p w:rsidR="008A3E06" w:rsidRPr="008A3E06" w:rsidRDefault="008A3E06" w:rsidP="008A3E06">
      <w:pPr>
        <w:ind w:firstLine="360"/>
        <w:rPr>
          <w:szCs w:val="26"/>
          <w:lang w:val="vi-VN"/>
        </w:rPr>
      </w:pPr>
      <w:r w:rsidRPr="008A3E06">
        <w:rPr>
          <w:szCs w:val="26"/>
          <w:lang w:val="vi-VN"/>
        </w:rPr>
        <w:t>Video là một đa phương tiện điện tử để ghi, sao chép, phát lại, truyền tải và hiển thị một cách trực quan của chuyển động. Video có những đặc trưng như số khung hình trên giây, tỷ lệ khung hình, mô hình màu và độ sâu, chất lượng video.Video thường được lưu trữ và truyền đi sau khi mã hoá. Mục đích của việc mã hoá video là để giảm đi lượng dữ liệu dư thừa nhằm tiếc kiệm không gian lưu trữ cũng như băng thông khi truyền đi.</w:t>
      </w:r>
    </w:p>
    <w:p w:rsidR="008A3E06" w:rsidRDefault="008A3E06" w:rsidP="008A3E06">
      <w:pPr>
        <w:ind w:firstLine="360"/>
        <w:rPr>
          <w:szCs w:val="26"/>
          <w:lang w:val="vi-VN"/>
        </w:rPr>
      </w:pPr>
      <w:r w:rsidRPr="008A3E06">
        <w:rPr>
          <w:szCs w:val="26"/>
          <w:lang w:val="vi-VN"/>
        </w:rPr>
        <w:t>Chất lượng video</w:t>
      </w:r>
      <w:r w:rsidRPr="008A3E06">
        <w:rPr>
          <w:b/>
          <w:szCs w:val="26"/>
          <w:lang w:val="vi-VN"/>
        </w:rPr>
        <w:t xml:space="preserve"> </w:t>
      </w:r>
      <w:r w:rsidRPr="008A3E06">
        <w:rPr>
          <w:szCs w:val="26"/>
          <w:lang w:val="vi-VN"/>
        </w:rPr>
        <w:t>là một đặc trưng của video được đo thông qua một hệ thống truyền hoặc xử lý video. Một phép đo chính thức hoặc không chính thức sự suy giảm chất lượng của video so với video gốc. Một hệ thống xử lý, truyền nhận video có thể gây ra một lượng nhiễu hay méo nhất định đến tín hiệu video, sự biến động của thông lượng mạng gây nên sự gián đoạn tại phía người dùng cuối. Những điều này ảnh hưởng tiêu cực đến trải nghiệm của người dùng. Do vậy với các bên liên quan như nhà cung cấp nội dung, nhà cung cấp dịch vụ và nhà điều hành mạng việc đảm bảo chất lượng video làm một nhiệm vụ quan trọng.</w:t>
      </w:r>
    </w:p>
    <w:p w:rsidR="008A3E06" w:rsidRDefault="008A3E06" w:rsidP="008A3E06">
      <w:pPr>
        <w:ind w:firstLine="360"/>
        <w:rPr>
          <w:szCs w:val="26"/>
          <w:lang w:val="vi-VN"/>
        </w:rPr>
      </w:pPr>
      <w:r w:rsidRPr="008A3E06">
        <w:rPr>
          <w:szCs w:val="26"/>
          <w:highlight w:val="yellow"/>
          <w:lang w:val="vi-VN"/>
        </w:rPr>
        <w:t xml:space="preserve">Một trong những tham số quan trọng quyết định đến chất lượng video được mã hoá chính là tham số lượng tử QP. Khi QP rất nhỏ mọi thông tin của video đều được giữ lại, khi tăng QP một số thông tin được loại bỏ để giảm dung lượng và tốc độ bit cho video. Vì vậy, QP được coi là tham số đặc trưng cho mức chất lượng của video có giá trị nằm trong khoảng từ 0 đến 51 </w:t>
      </w:r>
      <m:oMath>
        <m:d>
          <m:dPr>
            <m:begChr m:val="["/>
            <m:endChr m:val="]"/>
            <m:ctrlPr>
              <w:rPr>
                <w:rFonts w:ascii="Cambria Math" w:hAnsi="Cambria Math"/>
                <w:i/>
                <w:szCs w:val="26"/>
                <w:highlight w:val="yellow"/>
              </w:rPr>
            </m:ctrlPr>
          </m:dPr>
          <m:e>
            <m:r>
              <w:rPr>
                <w:rFonts w:ascii="Cambria Math" w:hAnsi="Cambria Math"/>
                <w:szCs w:val="26"/>
                <w:highlight w:val="yellow"/>
                <w:lang w:val="vi-VN"/>
              </w:rPr>
              <m:t>5</m:t>
            </m:r>
          </m:e>
        </m:d>
      </m:oMath>
      <w:r w:rsidRPr="008A3E06">
        <w:rPr>
          <w:szCs w:val="26"/>
          <w:highlight w:val="yellow"/>
          <w:lang w:val="vi-VN"/>
        </w:rPr>
        <w:t xml:space="preserve">. Với mỗi mức chất lượng cụ thể, các video được chia thành nhiều phân đoạn. Độ dài của mỗi phân đoạn này thường nằm trong khoảng từ 2 đến 10 giây </w:t>
      </w:r>
      <m:oMath>
        <m:d>
          <m:dPr>
            <m:begChr m:val="["/>
            <m:endChr m:val="]"/>
            <m:ctrlPr>
              <w:rPr>
                <w:rFonts w:ascii="Cambria Math" w:hAnsi="Cambria Math"/>
                <w:i/>
                <w:szCs w:val="26"/>
                <w:highlight w:val="yellow"/>
              </w:rPr>
            </m:ctrlPr>
          </m:dPr>
          <m:e>
            <m:r>
              <w:rPr>
                <w:rFonts w:ascii="Cambria Math" w:hAnsi="Cambria Math"/>
                <w:szCs w:val="26"/>
                <w:highlight w:val="yellow"/>
                <w:lang w:val="vi-VN"/>
              </w:rPr>
              <m:t>6</m:t>
            </m:r>
          </m:e>
        </m:d>
      </m:oMath>
      <w:r w:rsidRPr="008A3E06">
        <w:rPr>
          <w:szCs w:val="26"/>
          <w:highlight w:val="yellow"/>
          <w:lang w:val="vi-VN"/>
        </w:rPr>
        <w:t>.</w:t>
      </w:r>
    </w:p>
    <w:p w:rsidR="008A3E06" w:rsidRPr="008A3E06" w:rsidRDefault="008A3E06" w:rsidP="008A3E06">
      <w:pPr>
        <w:ind w:firstLine="360"/>
        <w:rPr>
          <w:szCs w:val="26"/>
          <w:lang w:val="vi-VN"/>
        </w:rPr>
      </w:pPr>
      <w:r w:rsidRPr="008A3E06">
        <w:rPr>
          <w:szCs w:val="26"/>
          <w:lang w:val="vi-VN"/>
        </w:rPr>
        <w:t>Có nhiều cách và tiêu chí để phân loại video như nội dung, độ dài, hay chất lượng, tuy nhiên đồ án chỉ tập trung vào phương pháp phân loại video theo tốc độ bit mã hoá của video. Theo tiêu chí này video có thể được chia làm hai loại như sau:</w:t>
      </w:r>
    </w:p>
    <w:p w:rsidR="008A3E06" w:rsidRPr="008A3E06" w:rsidRDefault="008A3E06" w:rsidP="008A3E06">
      <w:pPr>
        <w:pStyle w:val="ListBullet"/>
        <w:numPr>
          <w:ilvl w:val="0"/>
          <w:numId w:val="14"/>
        </w:numPr>
        <w:rPr>
          <w:lang w:val="vi-VN"/>
        </w:rPr>
      </w:pPr>
      <w:r w:rsidRPr="008A3E06">
        <w:rPr>
          <w:szCs w:val="26"/>
          <w:lang w:val="vi-VN"/>
        </w:rPr>
        <w:t>Video VBR</w:t>
      </w:r>
      <w:r w:rsidRPr="008A3E06">
        <w:rPr>
          <w:b/>
          <w:szCs w:val="26"/>
          <w:lang w:val="vi-VN"/>
        </w:rPr>
        <w:t xml:space="preserve"> </w:t>
      </w:r>
      <w:r w:rsidRPr="008A3E06">
        <w:rPr>
          <w:szCs w:val="26"/>
          <w:lang w:val="vi-VN"/>
        </w:rPr>
        <w:t xml:space="preserve">là video có tốc độ bit biến đổi trong mỗi phân đoạn của video, hay nói cách khác lượng dữ liệu đầu ra của bộ mã hoá trên mỗi phân đoạn thời gian là khác nhau. Với cách mã hoá tốc độ bit biến đổi (VBR), mỗi mức chất lượng đặc trưng bởi tham số QP cố định, mỗi khung hình (hoặc phân đoạn) được mã hoá với kích thước khác nhau tuỳ thuộc vào nội dung video, làm cho chất lượng </w:t>
      </w:r>
      <w:r w:rsidRPr="008A3E06">
        <w:rPr>
          <w:szCs w:val="26"/>
          <w:lang w:val="vi-VN"/>
        </w:rPr>
        <w:lastRenderedPageBreak/>
        <w:t>đầu ra không thay đổi trong khi tốc độ bit video thay đổi một cách tự nhiên. Điều này làm cho chất lượng của các khung hình được mã hoá sẽ tốt hơn khi sử dụng một tốc độ bit cố định. Hình 1.1 biểu diễn tốc độ bit của một video được mã hoá theo kiểu tốc độ bit biến đổi với các mức tham số lượng tử khác nhau.</w:t>
      </w:r>
    </w:p>
    <w:p w:rsidR="008A3E06" w:rsidRDefault="008A3E06" w:rsidP="008A3E06">
      <w:pPr>
        <w:pStyle w:val="ListBullet"/>
        <w:jc w:val="center"/>
        <w:rPr>
          <w:b/>
        </w:rPr>
      </w:pPr>
      <w:r w:rsidRPr="0079035B">
        <w:rPr>
          <w:noProof/>
          <w:szCs w:val="26"/>
          <w:lang w:eastAsia="vi-VN"/>
        </w:rPr>
        <w:drawing>
          <wp:anchor distT="0" distB="0" distL="114300" distR="114300" simplePos="0" relativeHeight="251658240" behindDoc="0" locked="0" layoutInCell="1" allowOverlap="1" wp14:anchorId="2F031DB0" wp14:editId="2596B2BE">
            <wp:simplePos x="0" y="0"/>
            <wp:positionH relativeFrom="column">
              <wp:posOffset>-2540</wp:posOffset>
            </wp:positionH>
            <wp:positionV relativeFrom="paragraph">
              <wp:posOffset>97155</wp:posOffset>
            </wp:positionV>
            <wp:extent cx="5579745" cy="3226562"/>
            <wp:effectExtent l="0" t="0" r="1905" b="0"/>
            <wp:wrapTopAndBottom/>
            <wp:docPr id="2" name="Picture 2" descr="D:\Download\final_project-master\data_print\lamb_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final_project-master\data_print\lamb_data.jpg"/>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579745" cy="32265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3E06">
        <w:rPr>
          <w:b/>
        </w:rPr>
        <w:t>Hình</w:t>
      </w:r>
    </w:p>
    <w:p w:rsidR="008A3E06" w:rsidRDefault="008A3E06" w:rsidP="008A3E06">
      <w:pPr>
        <w:pStyle w:val="ListBullet"/>
        <w:numPr>
          <w:ilvl w:val="0"/>
          <w:numId w:val="14"/>
        </w:numPr>
      </w:pPr>
      <w:r w:rsidRPr="008A3E06">
        <w:t xml:space="preserve">Video CBR Một dạng mã hoá video khác được gọi là mã hoá với tốc độ bit cố định (CBR). Khác với VBR mã hoá video CBR với mỗi mức chất lượng thì tốc độ bit được giữ cố định trong suốt quá trình mã hoá hay tốc độ dữ liệu đầu ra của bộ mã hoá là không đổi. Mã hoá CBR rất hữu ích trong streaming các nội dung đa phương tiện trên kênh truyền có dung lượng hạn chế vì nó cho biết chính xác tốc độ bit thay vì chỉ biết tốc độ bit trung bình. Tuy nhiên CBR có nhược điểm là đối với những phân đoạn video nhiều cảnh tĩnh, ít chuyển động thì bị phân bố dư thừa dữ liệu. Và ngược lại những </w:t>
      </w:r>
      <w:proofErr w:type="gramStart"/>
      <w:r w:rsidRPr="008A3E06">
        <w:t>cảnh  nhiều</w:t>
      </w:r>
      <w:proofErr w:type="gramEnd"/>
      <w:r w:rsidRPr="008A3E06">
        <w:t xml:space="preserve"> chuyển động lại không phân đủ dữ liệu dẫn đến chất lượng video đầu ra không ổn định.</w:t>
      </w:r>
    </w:p>
    <w:p w:rsidR="00FD44C8" w:rsidRDefault="00FD44C8" w:rsidP="00FD44C8">
      <w:pPr>
        <w:pStyle w:val="Heading3"/>
      </w:pPr>
      <w:r>
        <w:t>Một số khái niệm và thuật ngữ</w:t>
      </w:r>
    </w:p>
    <w:p w:rsidR="00FD44C8" w:rsidRDefault="00FD44C8" w:rsidP="00FD44C8">
      <w:pPr>
        <w:ind w:firstLine="360"/>
      </w:pPr>
      <w:r>
        <w:t>Băng thông và thông lượng là hai khái niệm thường đi với nhau trong lĩnh vực truyền thông đa phương tiện, trong đó:</w:t>
      </w:r>
    </w:p>
    <w:p w:rsidR="00FD44C8" w:rsidRPr="00FD44C8" w:rsidRDefault="00FD44C8" w:rsidP="00FD44C8">
      <w:pPr>
        <w:pStyle w:val="ListBullet"/>
        <w:numPr>
          <w:ilvl w:val="0"/>
          <w:numId w:val="14"/>
        </w:numPr>
      </w:pPr>
      <w:r w:rsidRPr="00FD44C8">
        <w:rPr>
          <w:rFonts w:eastAsia="Times New Roman" w:cs="Times New Roman"/>
          <w:szCs w:val="26"/>
        </w:rPr>
        <w:t>Băng thông (bandwidth)</w:t>
      </w:r>
      <w:r w:rsidRPr="008F56E2">
        <w:rPr>
          <w:rFonts w:eastAsia="Times New Roman" w:cs="Times New Roman"/>
          <w:szCs w:val="26"/>
        </w:rPr>
        <w:t xml:space="preserve"> tốc độ truyền dữ liệu tối đa theo lý thuyết trong một đơn vị thời gian của một đường truyền vật lý, đơn vị đo lường là bps (bit per secon). </w:t>
      </w:r>
      <w:r w:rsidRPr="008F56E2">
        <w:rPr>
          <w:rFonts w:eastAsia="Times New Roman" w:cs="Times New Roman"/>
          <w:szCs w:val="26"/>
        </w:rPr>
        <w:lastRenderedPageBreak/>
        <w:t>Băng thông được dùng đặc trưng như băng thông mạng, băng thông dữ liệu, băng thông số. Khái niệm băng thông này khác với khái niệm băng thông trong lĩnh vực xử lý tín hiệu được đo bằng đơn vị hertz có ý ngĩa là khoảng tần số giữa tần số thấp nhất và tần số cao nhất đạt được</w:t>
      </w:r>
      <w:r>
        <w:rPr>
          <w:rFonts w:eastAsia="Times New Roman" w:cs="Times New Roman"/>
          <w:szCs w:val="26"/>
        </w:rPr>
        <w:t>.</w:t>
      </w:r>
    </w:p>
    <w:p w:rsidR="00FD44C8" w:rsidRPr="00FD44C8" w:rsidRDefault="00FD44C8" w:rsidP="00FD44C8">
      <w:pPr>
        <w:pStyle w:val="ListBullet"/>
        <w:numPr>
          <w:ilvl w:val="0"/>
          <w:numId w:val="14"/>
        </w:numPr>
      </w:pPr>
      <w:r w:rsidRPr="00FD44C8">
        <w:rPr>
          <w:rFonts w:eastAsia="Times New Roman" w:cs="Times New Roman"/>
          <w:szCs w:val="26"/>
        </w:rPr>
        <w:t>Thông lượng (throughput)</w:t>
      </w:r>
      <w:r w:rsidRPr="008F56E2">
        <w:rPr>
          <w:rFonts w:eastAsia="Times New Roman" w:cs="Times New Roman"/>
          <w:szCs w:val="26"/>
        </w:rPr>
        <w:t xml:space="preserve"> là lượng dữ liệu thực tế được gửi qua một kết nối đường truyền vật lý trong một đơn vị thời gian, đơn vị bps. Thông lượng luôn luôn nhỏ hơn hoặc bằng băng thông. Đối với video thông lượng được đo sau khi nhận được một phân đoạn video. Thông lượng được tính bằng tỉ số giữa kích thước dữ liệu của phân đoạn và khoảng thời gian tải phân đoạn đó. Khoảng thời gian tải phân đoạn đó được tính từ thời điểm máy khách gửi truy vấn cho đến khi nó nhận được byte cuối cùng của phân đoạn được truy vấn. Goodput là thông lượng tại tầng ứng dụng của một kết nối hay lượng dữ liệu thu được tại lớp ứng dụng trên một đơn vị thời gian. Goodput luôn nhỏ hơn hoặc bằng throughput và throughtput luôn nhỏ hơn hoặc bằng bandwidth.</w:t>
      </w:r>
    </w:p>
    <w:p w:rsidR="00FD44C8" w:rsidRDefault="00FD44C8" w:rsidP="00FD44C8">
      <w:pPr>
        <w:ind w:firstLine="360"/>
        <w:rPr>
          <w:rFonts w:eastAsia="Times New Roman" w:cs="Times New Roman"/>
          <w:szCs w:val="26"/>
        </w:rPr>
      </w:pPr>
      <w:r>
        <w:t xml:space="preserve">Trong truyền thông đa phương tiện để đánh giá chất lượng một dịch vụ hay ứng dụng </w:t>
      </w:r>
      <w:r w:rsidR="00092C41">
        <w:t xml:space="preserve">thông số tổng thể thường được sử dụng là QoE. </w:t>
      </w:r>
      <w:r w:rsidR="00092C41" w:rsidRPr="00092C41">
        <w:rPr>
          <w:rFonts w:eastAsia="Times New Roman" w:cs="Times New Roman"/>
          <w:szCs w:val="26"/>
        </w:rPr>
        <w:t>QoE (Quality of Experience)</w:t>
      </w:r>
      <w:r w:rsidR="00092C41" w:rsidRPr="008F56E2">
        <w:rPr>
          <w:rFonts w:eastAsia="Times New Roman" w:cs="Times New Roman"/>
          <w:szCs w:val="26"/>
        </w:rPr>
        <w:t xml:space="preserve"> là mức độ hài lòng hoặc khó chịu của người dùng một ứng dụng hoặc dịch vụ nào đó. Nó là kết quả của việc đáp ứng mong đợi của người đó đối với tiện ích và/hoặc sự thích thú đối với ứng dụng hoặc dịch vụ trong tính cách của người dùng và trạng thái hiện tại của họ. Định nghĩa này đã được</w:t>
      </w:r>
      <w:r w:rsidR="00092C41" w:rsidRPr="0079035B">
        <w:rPr>
          <w:rFonts w:eastAsia="Times New Roman" w:cs="Times New Roman"/>
          <w:szCs w:val="26"/>
        </w:rPr>
        <w:t xml:space="preserve"> Liên minh Viễn thông quốc tế (</w:t>
      </w:r>
      <w:r w:rsidR="00092C41" w:rsidRPr="008F56E2">
        <w:rPr>
          <w:rFonts w:eastAsia="Times New Roman" w:cs="Times New Roman"/>
          <w:szCs w:val="26"/>
        </w:rPr>
        <w:t>Interna</w:t>
      </w:r>
      <w:r w:rsidR="00092C41" w:rsidRPr="0079035B">
        <w:rPr>
          <w:rFonts w:eastAsia="Times New Roman" w:cs="Times New Roman"/>
          <w:szCs w:val="26"/>
        </w:rPr>
        <w:t xml:space="preserve">tional Telecommunication Union - </w:t>
      </w:r>
      <w:r w:rsidR="00092C41" w:rsidRPr="008F56E2">
        <w:rPr>
          <w:rFonts w:eastAsia="Times New Roman" w:cs="Times New Roman"/>
          <w:szCs w:val="26"/>
        </w:rPr>
        <w:t>ITU) thông qua năm 2016 và đang được sử dụng rộng rãi trong cộng đồng</w:t>
      </w:r>
      <w:r w:rsidR="00092C41">
        <w:rPr>
          <w:rFonts w:eastAsia="Times New Roman" w:cs="Times New Roman"/>
          <w:szCs w:val="26"/>
          <w:highlight w:val="yellow"/>
        </w:rPr>
        <w:t xml:space="preserve"> để đánh giá chất lượng của một ứng dụng hoặc dịch vụ.</w:t>
      </w:r>
    </w:p>
    <w:p w:rsidR="00092C41" w:rsidRDefault="00092C41" w:rsidP="00FD44C8">
      <w:pPr>
        <w:ind w:firstLine="360"/>
        <w:rPr>
          <w:rFonts w:eastAsia="Times New Roman" w:cs="Times New Roman"/>
          <w:szCs w:val="26"/>
        </w:rPr>
      </w:pPr>
      <w:r w:rsidRPr="008F56E2">
        <w:rPr>
          <w:rFonts w:eastAsia="Times New Roman" w:cs="Times New Roman"/>
          <w:szCs w:val="26"/>
        </w:rPr>
        <w:t>QoE nhằm mục đích xem xét mọi yếu tố đóng góp vào chất lượng cảm nhận của người dùng đối với hệ thống hoặc dịch vụ bao gồm các yếu tô về con người, hệ thống và bối cảnh. Các yếu tố ảnh hưởng được phân loại như sau:</w:t>
      </w:r>
    </w:p>
    <w:p w:rsidR="00553CBC" w:rsidRPr="00553CBC" w:rsidRDefault="00092C41" w:rsidP="00092C41">
      <w:pPr>
        <w:pStyle w:val="ListBullet"/>
        <w:numPr>
          <w:ilvl w:val="0"/>
          <w:numId w:val="15"/>
        </w:numPr>
      </w:pPr>
      <w:r w:rsidRPr="008F56E2">
        <w:rPr>
          <w:rFonts w:eastAsia="Times New Roman" w:cs="Times New Roman"/>
          <w:szCs w:val="26"/>
        </w:rPr>
        <w:t xml:space="preserve">Yếu tố ảnh hưởng con người: </w:t>
      </w:r>
    </w:p>
    <w:p w:rsidR="00553CBC" w:rsidRPr="00553CBC" w:rsidRDefault="00553CBC" w:rsidP="00553CBC">
      <w:pPr>
        <w:pStyle w:val="ListParagraph"/>
        <w:numPr>
          <w:ilvl w:val="1"/>
          <w:numId w:val="5"/>
        </w:numPr>
        <w:ind w:left="1077" w:hanging="357"/>
      </w:pPr>
      <w:r>
        <w:rPr>
          <w:rFonts w:eastAsia="Times New Roman" w:cs="Times New Roman"/>
          <w:szCs w:val="26"/>
        </w:rPr>
        <w:t>T</w:t>
      </w:r>
      <w:r w:rsidR="00092C41" w:rsidRPr="008F56E2">
        <w:rPr>
          <w:rFonts w:eastAsia="Times New Roman" w:cs="Times New Roman"/>
          <w:szCs w:val="26"/>
        </w:rPr>
        <w:t xml:space="preserve">âm </w:t>
      </w:r>
      <w:r w:rsidR="00092C41" w:rsidRPr="00553CBC">
        <w:t>trạng</w:t>
      </w:r>
      <w:r>
        <w:rPr>
          <w:rFonts w:eastAsia="Times New Roman" w:cs="Times New Roman"/>
          <w:szCs w:val="26"/>
        </w:rPr>
        <w:t>, tính cách;</w:t>
      </w:r>
    </w:p>
    <w:p w:rsidR="00553CBC" w:rsidRPr="00553CBC" w:rsidRDefault="00553CBC" w:rsidP="00553CBC">
      <w:pPr>
        <w:pStyle w:val="ListParagraph"/>
        <w:numPr>
          <w:ilvl w:val="1"/>
          <w:numId w:val="5"/>
        </w:numPr>
        <w:ind w:left="1077" w:hanging="357"/>
      </w:pPr>
      <w:r>
        <w:rPr>
          <w:rFonts w:eastAsia="Times New Roman" w:cs="Times New Roman"/>
          <w:szCs w:val="26"/>
        </w:rPr>
        <w:t>Độ tuổi;</w:t>
      </w:r>
    </w:p>
    <w:p w:rsidR="00553CBC" w:rsidRPr="00553CBC" w:rsidRDefault="00553CBC" w:rsidP="00553CBC">
      <w:pPr>
        <w:pStyle w:val="ListParagraph"/>
        <w:numPr>
          <w:ilvl w:val="1"/>
          <w:numId w:val="5"/>
        </w:numPr>
        <w:ind w:left="1077" w:hanging="357"/>
      </w:pPr>
      <w:r>
        <w:rPr>
          <w:rFonts w:eastAsia="Times New Roman" w:cs="Times New Roman"/>
          <w:szCs w:val="26"/>
        </w:rPr>
        <w:t>N</w:t>
      </w:r>
      <w:r w:rsidR="00092C41" w:rsidRPr="008F56E2">
        <w:rPr>
          <w:rFonts w:eastAsia="Times New Roman" w:cs="Times New Roman"/>
          <w:szCs w:val="26"/>
        </w:rPr>
        <w:t>ền tảng vă</w:t>
      </w:r>
      <w:r>
        <w:rPr>
          <w:rFonts w:eastAsia="Times New Roman" w:cs="Times New Roman"/>
          <w:szCs w:val="26"/>
        </w:rPr>
        <w:t>n hoá xã hội;</w:t>
      </w:r>
    </w:p>
    <w:p w:rsidR="00092C41" w:rsidRPr="00092C41" w:rsidRDefault="00553CBC" w:rsidP="00553CBC">
      <w:pPr>
        <w:pStyle w:val="ListParagraph"/>
        <w:numPr>
          <w:ilvl w:val="1"/>
          <w:numId w:val="5"/>
        </w:numPr>
        <w:ind w:left="1077" w:hanging="357"/>
      </w:pPr>
      <w:r>
        <w:rPr>
          <w:rFonts w:eastAsia="Times New Roman" w:cs="Times New Roman"/>
          <w:szCs w:val="26"/>
        </w:rPr>
        <w:t>N</w:t>
      </w:r>
      <w:r w:rsidR="00092C41">
        <w:rPr>
          <w:rFonts w:eastAsia="Times New Roman" w:cs="Times New Roman"/>
          <w:szCs w:val="26"/>
        </w:rPr>
        <w:t xml:space="preserve">hu cầu, mục tiêu, </w:t>
      </w:r>
      <w:r w:rsidR="00092C41" w:rsidRPr="008F56E2">
        <w:rPr>
          <w:rFonts w:eastAsia="Times New Roman" w:cs="Times New Roman"/>
          <w:szCs w:val="26"/>
        </w:rPr>
        <w:t>…</w:t>
      </w:r>
      <w:r w:rsidR="00CA1BFA">
        <w:rPr>
          <w:rFonts w:eastAsia="Times New Roman" w:cs="Times New Roman"/>
          <w:szCs w:val="26"/>
        </w:rPr>
        <w:t>.</w:t>
      </w:r>
    </w:p>
    <w:p w:rsidR="00553CBC" w:rsidRDefault="00092C41" w:rsidP="00553CBC">
      <w:pPr>
        <w:pStyle w:val="ListParagraph"/>
        <w:numPr>
          <w:ilvl w:val="0"/>
          <w:numId w:val="15"/>
        </w:numPr>
      </w:pPr>
      <w:r w:rsidRPr="00092C41">
        <w:t xml:space="preserve">Yếu tố ảnh hưởng hệ thống: </w:t>
      </w:r>
    </w:p>
    <w:p w:rsidR="00CA1BFA" w:rsidRDefault="00CA1BFA" w:rsidP="00553CBC">
      <w:pPr>
        <w:pStyle w:val="ListParagraph"/>
        <w:numPr>
          <w:ilvl w:val="1"/>
          <w:numId w:val="5"/>
        </w:numPr>
        <w:ind w:left="1077" w:hanging="357"/>
      </w:pPr>
      <w:r>
        <w:lastRenderedPageBreak/>
        <w:t>N</w:t>
      </w:r>
      <w:r w:rsidR="00553CBC" w:rsidRPr="00553CBC">
        <w:t>ội dung, đa phương tiệ</w:t>
      </w:r>
      <w:r w:rsidR="00553CBC">
        <w:t xml:space="preserve">n: </w:t>
      </w:r>
      <w:r w:rsidR="00553CBC" w:rsidRPr="00553CBC">
        <w:t>mã hoá, độ phân giả</w:t>
      </w:r>
      <w:r w:rsidR="00553CBC">
        <w:t>i,</w:t>
      </w:r>
      <w:r>
        <w:t xml:space="preserve"> </w:t>
      </w:r>
      <w:r w:rsidR="00553CBC">
        <w:t>...</w:t>
      </w:r>
      <w:r>
        <w:t>;</w:t>
      </w:r>
    </w:p>
    <w:p w:rsidR="00CA1BFA" w:rsidRDefault="00CA1BFA" w:rsidP="00553CBC">
      <w:pPr>
        <w:pStyle w:val="ListParagraph"/>
        <w:numPr>
          <w:ilvl w:val="1"/>
          <w:numId w:val="5"/>
        </w:numPr>
        <w:ind w:left="1077" w:hanging="357"/>
      </w:pPr>
      <w:r>
        <w:t>M</w:t>
      </w:r>
      <w:r w:rsidR="00553CBC" w:rsidRPr="00553CBC">
        <w:t>ạng truyền thông</w:t>
      </w:r>
      <w:r>
        <w:t xml:space="preserve">: </w:t>
      </w:r>
      <w:r w:rsidR="00553CBC" w:rsidRPr="00553CBC">
        <w:t xml:space="preserve">băng thông, độ </w:t>
      </w:r>
      <w:proofErr w:type="gramStart"/>
      <w:r w:rsidR="00553CBC" w:rsidRPr="00553CBC">
        <w:t>trễ</w:t>
      </w:r>
      <w:r>
        <w:t>,...</w:t>
      </w:r>
      <w:proofErr w:type="gramEnd"/>
      <w:r>
        <w:t>;</w:t>
      </w:r>
    </w:p>
    <w:p w:rsidR="00553CBC" w:rsidRDefault="00CA1BFA" w:rsidP="00CA1BFA">
      <w:pPr>
        <w:pStyle w:val="ListParagraph"/>
        <w:numPr>
          <w:ilvl w:val="1"/>
          <w:numId w:val="5"/>
        </w:numPr>
        <w:ind w:left="1077" w:hanging="357"/>
      </w:pPr>
      <w:r>
        <w:t>T</w:t>
      </w:r>
      <w:r w:rsidR="00553CBC" w:rsidRPr="00553CBC">
        <w:t>hiết bị trình diễn</w:t>
      </w:r>
      <w:r>
        <w:t xml:space="preserve">: </w:t>
      </w:r>
      <w:r w:rsidR="00553CBC" w:rsidRPr="00553CBC">
        <w:t>độ phân giải màn hình, tốc độ xử</w:t>
      </w:r>
      <w:r>
        <w:t xml:space="preserve"> lý, …</w:t>
      </w:r>
      <w:r w:rsidR="00553CBC" w:rsidRPr="00553CBC">
        <w:t>.</w:t>
      </w:r>
    </w:p>
    <w:p w:rsidR="00CA1BFA" w:rsidRDefault="00092C41" w:rsidP="00092C41">
      <w:pPr>
        <w:pStyle w:val="ListParagraph"/>
        <w:numPr>
          <w:ilvl w:val="0"/>
          <w:numId w:val="15"/>
        </w:numPr>
      </w:pPr>
      <w:r w:rsidRPr="00092C41">
        <w:t xml:space="preserve">Yếu tố ảnh hưởng bối cảnh: </w:t>
      </w:r>
    </w:p>
    <w:p w:rsidR="00CA1BFA" w:rsidRDefault="00CA1BFA" w:rsidP="00CA1BFA">
      <w:pPr>
        <w:pStyle w:val="ListParagraph"/>
        <w:numPr>
          <w:ilvl w:val="1"/>
          <w:numId w:val="5"/>
        </w:numPr>
        <w:ind w:left="1077" w:hanging="357"/>
      </w:pPr>
      <w:r>
        <w:t>B</w:t>
      </w:r>
      <w:r w:rsidR="00092C41" w:rsidRPr="00092C41">
        <w:t>ối cảnh xã hộ</w:t>
      </w:r>
      <w:r>
        <w:t>i;</w:t>
      </w:r>
    </w:p>
    <w:p w:rsidR="00CA1BFA" w:rsidRDefault="00CA1BFA" w:rsidP="00CA1BFA">
      <w:pPr>
        <w:pStyle w:val="ListParagraph"/>
        <w:numPr>
          <w:ilvl w:val="1"/>
          <w:numId w:val="5"/>
        </w:numPr>
        <w:ind w:left="1077" w:hanging="357"/>
      </w:pPr>
      <w:r>
        <w:t>K</w:t>
      </w:r>
      <w:r w:rsidR="00092C41" w:rsidRPr="00092C41">
        <w:t>inh tế</w:t>
      </w:r>
      <w:r>
        <w:t>;</w:t>
      </w:r>
    </w:p>
    <w:p w:rsidR="00092C41" w:rsidRDefault="00CA1BFA" w:rsidP="00CA1BFA">
      <w:pPr>
        <w:pStyle w:val="ListParagraph"/>
        <w:numPr>
          <w:ilvl w:val="1"/>
          <w:numId w:val="5"/>
        </w:numPr>
        <w:ind w:left="1077" w:hanging="357"/>
      </w:pPr>
      <w:r>
        <w:t>V</w:t>
      </w:r>
      <w:r w:rsidR="00092C41" w:rsidRPr="00092C41">
        <w:t>ị trí đị</w:t>
      </w:r>
      <w:r>
        <w:t>a lý;</w:t>
      </w:r>
      <w:r w:rsidR="00092C41">
        <w:t xml:space="preserve"> …</w:t>
      </w:r>
      <w:r>
        <w:t>.</w:t>
      </w:r>
    </w:p>
    <w:p w:rsidR="00CA1BFA" w:rsidRPr="00CA1BFA" w:rsidRDefault="00CA1BFA" w:rsidP="00CA1BFA">
      <w:pPr>
        <w:ind w:firstLine="360"/>
        <w:rPr>
          <w:rFonts w:eastAsia="Times New Roman" w:cs="Times New Roman"/>
          <w:szCs w:val="26"/>
        </w:rPr>
      </w:pPr>
      <w:r w:rsidRPr="008F56E2">
        <w:rPr>
          <w:rFonts w:eastAsia="Times New Roman" w:cs="Times New Roman"/>
          <w:szCs w:val="26"/>
        </w:rPr>
        <w:t xml:space="preserve">Các </w:t>
      </w:r>
      <w:r w:rsidRPr="00CA1BFA">
        <w:t>nghiên</w:t>
      </w:r>
      <w:r w:rsidRPr="008F56E2">
        <w:rPr>
          <w:rFonts w:eastAsia="Times New Roman" w:cs="Times New Roman"/>
          <w:szCs w:val="26"/>
        </w:rPr>
        <w:t xml:space="preserve"> cứu trong lĩnh vực QoE thường tập trung vào các yếu tố hệ thống. QoE được đánh giá và đo lường theo phương pháp khách quan và chủ quan. Phương pháp đánh giá khách quan là việc sử dụng các mô hình toán học nhằm mục đích xấp xỉ kết quả từ phương pháp đánh giá chất lượng chủ quan. Trong đó, mô hình toán học có thể là những mô hình thống kê hay những phương trình toán học dựa vào các tham số đặc trưng có thể đo lường được một cách khách quan như thông lượng mạng, tốc độ xử lý của các thiết bị đầu cuối, độ trễ </w:t>
      </w:r>
      <w:proofErr w:type="gramStart"/>
      <w:r w:rsidRPr="008F56E2">
        <w:rPr>
          <w:rFonts w:eastAsia="Times New Roman" w:cs="Times New Roman"/>
          <w:szCs w:val="26"/>
        </w:rPr>
        <w:t>truyền,…</w:t>
      </w:r>
      <w:proofErr w:type="gramEnd"/>
      <w:r w:rsidRPr="008F56E2">
        <w:rPr>
          <w:rFonts w:eastAsia="Times New Roman" w:cs="Times New Roman"/>
          <w:szCs w:val="26"/>
        </w:rPr>
        <w:t xml:space="preserve"> Khác với phương pháp đánh giá khách quan, phương pháp đánh giá chủ quan là dựa vào quan điểm của người dùng thông qua việc xem các video. Quy trình đo lường chất lượng video chủ quan được mô tả trong ITU-R recommendation BT.500 và ITU-T </w:t>
      </w:r>
      <w:proofErr w:type="gramStart"/>
      <w:r w:rsidRPr="008F56E2">
        <w:rPr>
          <w:rFonts w:eastAsia="Times New Roman" w:cs="Times New Roman"/>
          <w:szCs w:val="26"/>
        </w:rPr>
        <w:t>recommendation</w:t>
      </w:r>
      <w:proofErr w:type="gramEnd"/>
      <w:r w:rsidRPr="008F56E2">
        <w:rPr>
          <w:rFonts w:eastAsia="Times New Roman" w:cs="Times New Roman"/>
          <w:szCs w:val="26"/>
        </w:rPr>
        <w:t xml:space="preserve"> P.910. Trong quy trình này một tập các video được trình diễn cho một nhóm người xem. Các ý kiến của người xem về video được quy thành thang điểm từ một đến năm và tính trung bình thành điểm </w:t>
      </w:r>
      <w:r w:rsidRPr="008F56E2">
        <w:rPr>
          <w:rFonts w:eastAsia="Times New Roman" w:cs="Times New Roman"/>
          <w:szCs w:val="26"/>
          <w:highlight w:val="yellow"/>
        </w:rPr>
        <w:t>MOS (mean opinion scores)</w:t>
      </w:r>
      <w:r w:rsidRPr="008F56E2">
        <w:rPr>
          <w:rFonts w:eastAsia="Times New Roman" w:cs="Times New Roman"/>
          <w:szCs w:val="26"/>
        </w:rPr>
        <w:t xml:space="preserve"> để đánh giá chất lượng của video. Tuy nhiên việc đánh giá chất lượng video theo phương pháp chủ quan phụ thuộc khá nhiều vào tâm trạng của người xem tại thời điểm xem và khả năng xử lý video của hệ thống sử dụng để chạy thí nghiệm.</w:t>
      </w:r>
    </w:p>
    <w:p w:rsidR="006D40C5" w:rsidRDefault="00CA1BFA" w:rsidP="006D40C5">
      <w:pPr>
        <w:pStyle w:val="Heading2"/>
      </w:pPr>
      <w:r>
        <w:t>Tổng quan về công nghệ streaming video</w:t>
      </w:r>
    </w:p>
    <w:p w:rsidR="00CA1BFA" w:rsidRDefault="00CA1BFA" w:rsidP="00CA1BFA">
      <w:pPr>
        <w:ind w:firstLine="360"/>
        <w:rPr>
          <w:szCs w:val="26"/>
        </w:rPr>
      </w:pPr>
      <w:r>
        <w:rPr>
          <w:szCs w:val="26"/>
        </w:rPr>
        <w:t xml:space="preserve">Video là một đa phương tiện quan trọng trong lĩnh vực truyền thông và giải trí. Ban đầu video được ghi và truyền đi ở dạng tương tự. Vào đầu những năm 1990, với sự phát triển mạnh mẽ của khoa học máy tính, công nghệ số hoá ra đời cho phép việc chuyển dữ liệu tương tự thành dữ liệu số đã tạo nên một cuộc cách mạng trong lĩnh vực nén và truyền video. Tại thời điểm đó các video được số hoá, mã hoá và lưu trữ tại các máy chủ dưới dạng các tệp đa phương tiện. Khi người dùng muốn xem một video cần phải tải tệp đó về lưu trữ trong máy tính cá nhân. Sau khi tải xong người dùng có thể sử dụng một trình phát đa phương tiện để chơi video. Nhược điểm lớn nhất của phương pháp này là </w:t>
      </w:r>
      <w:r>
        <w:rPr>
          <w:szCs w:val="26"/>
        </w:rPr>
        <w:lastRenderedPageBreak/>
        <w:t>việc người dùng phải đợi cho tới khi video được tải xong mới có thể xem, có khi mất một khoảng thời gian dài để tải video phụ thuộc vào băng thông mạng và kích thước của tệp video. Đồng thời việc tải về và lưu trữ trên máy sẽ làm tốn tài nguyên bộ nhớ.</w:t>
      </w:r>
    </w:p>
    <w:p w:rsidR="00CA1BFA" w:rsidRPr="00CA1BFA" w:rsidRDefault="00CA1BFA" w:rsidP="00CA1BFA">
      <w:pPr>
        <w:ind w:firstLine="360"/>
        <w:rPr>
          <w:lang w:val="vi-VN"/>
        </w:rPr>
      </w:pPr>
      <w:r w:rsidRPr="0033619F">
        <w:t>Công nghệ streaming video ra đời ban đầu để giải quyết vấn đề này</w:t>
      </w:r>
      <w:r w:rsidRPr="00005DE0">
        <w:t>. Trong một hệ thống ứng dụng streaming video, máy khách bắt đầu chơi video trong vòng một vài giây sau thời điểm nó bắt đầu nhận được dữ liệu từ máy chủ. Hay nói cách khác, người dùng sẽ không cần phải đợi đến khi tải hết toàn bộ nội dung của video từ máy chủ mà vẫn có thể xem video trong khi vẫn tải nội dung video từ máy chủ.</w:t>
      </w:r>
      <w:r w:rsidRPr="00090729">
        <w:t xml:space="preserve"> Công nghệ streaming video là công nghệ truyền video thời gian thực, yêu cầu một thời gian giới hạn. Ví dụ như khi truyền video, dữ liệu video phải được chơi liên tục tại phía người dùng cuối. Nếu dữ liệu không đến đúng thời điểm thì việc chơi video sẽ bị gián đoạn, điều này gây khó chịu cho người dùng.</w:t>
      </w:r>
    </w:p>
    <w:p w:rsidR="00417AD0" w:rsidRDefault="00CA1BFA" w:rsidP="001A38A3">
      <w:pPr>
        <w:pStyle w:val="Heading3"/>
      </w:pPr>
      <w:r>
        <w:t>Phân loại streaming video</w:t>
      </w:r>
    </w:p>
    <w:p w:rsidR="00D13221" w:rsidRDefault="00CA1BFA" w:rsidP="00D13221">
      <w:pPr>
        <w:ind w:firstLine="360"/>
      </w:pPr>
      <w:r w:rsidRPr="00354945">
        <w:rPr>
          <w:rFonts w:eastAsia="Times New Roman" w:cs="Times New Roman"/>
          <w:szCs w:val="24"/>
        </w:rPr>
        <w:t>Streaming video trên Internet có thể được chia thành ba công nghệ chính như bảng 1.1 đó là unicast streaming, IP multica</w:t>
      </w:r>
      <w:r>
        <w:rPr>
          <w:rFonts w:eastAsia="Times New Roman" w:cs="Times New Roman"/>
          <w:szCs w:val="24"/>
        </w:rPr>
        <w:t>st, Application-layer multicast</w:t>
      </w:r>
      <w:r w:rsidR="00D13221">
        <w:t>:</w:t>
      </w:r>
    </w:p>
    <w:p w:rsidR="00D13221" w:rsidRDefault="00CA1BFA" w:rsidP="00D13221">
      <w:pPr>
        <w:pStyle w:val="ListParagraph"/>
        <w:numPr>
          <w:ilvl w:val="0"/>
          <w:numId w:val="5"/>
        </w:numPr>
        <w:ind w:left="720"/>
      </w:pPr>
      <w:r w:rsidRPr="00CA1BFA">
        <w:rPr>
          <w:highlight w:val="yellow"/>
        </w:rPr>
        <w:t>Unicast streaming</w:t>
      </w:r>
      <w:r>
        <w:t>:</w:t>
      </w:r>
      <w:r w:rsidRPr="00CA1BFA">
        <w:rPr>
          <w:szCs w:val="26"/>
        </w:rPr>
        <w:t xml:space="preserve"> </w:t>
      </w:r>
      <w:r w:rsidRPr="005B4C95">
        <w:rPr>
          <w:szCs w:val="26"/>
        </w:rPr>
        <w:t>Thông thường sử dụng các bộ giao thức RTP/UDP hoặc HTTP/TCP để truyền video. Hiện tại HTTP adaptive streaming (HAS) đang được sử dụng phổ biến.</w:t>
      </w:r>
    </w:p>
    <w:p w:rsidR="001A6ED0" w:rsidRDefault="00CA1BFA" w:rsidP="00D13221">
      <w:pPr>
        <w:pStyle w:val="ListParagraph"/>
        <w:numPr>
          <w:ilvl w:val="0"/>
          <w:numId w:val="5"/>
        </w:numPr>
        <w:ind w:left="720"/>
      </w:pPr>
      <w:r>
        <w:t xml:space="preserve">IP multicast: </w:t>
      </w:r>
      <w:r w:rsidRPr="005B4C95">
        <w:rPr>
          <w:szCs w:val="26"/>
        </w:rPr>
        <w:t>Truyền phát cùng một video tới nhiều người dùng. Thiết lập nhiều nhóm người dùng dựa vào băng thông, truyền tải video có bitrate phù hợp với băng thông của từng nhóm người dùng</w:t>
      </w:r>
      <w:r>
        <w:rPr>
          <w:szCs w:val="26"/>
        </w:rPr>
        <w:t>.</w:t>
      </w:r>
    </w:p>
    <w:p w:rsidR="001A6ED0" w:rsidRPr="00CA1BFA" w:rsidRDefault="00CA1BFA" w:rsidP="00D13221">
      <w:pPr>
        <w:pStyle w:val="ListParagraph"/>
        <w:numPr>
          <w:ilvl w:val="0"/>
          <w:numId w:val="5"/>
        </w:numPr>
        <w:ind w:left="720"/>
      </w:pPr>
      <w:r>
        <w:t xml:space="preserve">Application-layer multicas: </w:t>
      </w:r>
      <w:r w:rsidRPr="005B4C95">
        <w:rPr>
          <w:szCs w:val="26"/>
        </w:rPr>
        <w:t>Sử dụng các giao thức riêng biệt (</w:t>
      </w:r>
      <w:r>
        <w:rPr>
          <w:szCs w:val="26"/>
        </w:rPr>
        <w:t xml:space="preserve">uTorrent, </w:t>
      </w:r>
      <w:r w:rsidRPr="005B4C95">
        <w:rPr>
          <w:szCs w:val="26"/>
        </w:rPr>
        <w:t>BitTorrent, …) để truyền video với các phương pháp Peer-to-Peer streaming. Tuy nhiên hình thức này gặp thách thức lớn trong việc bảo mật và chống các cuộc tấn công độc hại tới phía các máy khách vì khi sử dụng phương pháp P2P yêu cầu mở một số cổng kết nối mà hacker có thể lợi dụng các cổng mở này để tấn công người dùng</w:t>
      </w:r>
      <w:r>
        <w:rPr>
          <w:szCs w:val="26"/>
        </w:rPr>
        <w:t>.</w:t>
      </w:r>
    </w:p>
    <w:p w:rsidR="00CA1BFA" w:rsidRDefault="000249EF" w:rsidP="000249EF">
      <w:pPr>
        <w:ind w:firstLine="360"/>
        <w:rPr>
          <w:rFonts w:eastAsia="Times New Roman" w:cs="Times New Roman"/>
          <w:szCs w:val="24"/>
          <w:highlight w:val="yellow"/>
        </w:rPr>
      </w:pPr>
      <w:r w:rsidRPr="005B4C95">
        <w:rPr>
          <w:rFonts w:eastAsia="Times New Roman" w:cs="Times New Roman"/>
          <w:szCs w:val="24"/>
        </w:rPr>
        <w:t xml:space="preserve">Ngoài </w:t>
      </w:r>
      <w:r w:rsidRPr="000249EF">
        <w:t>cách</w:t>
      </w:r>
      <w:r w:rsidRPr="005B4C95">
        <w:rPr>
          <w:rFonts w:eastAsia="Times New Roman" w:cs="Times New Roman"/>
          <w:szCs w:val="24"/>
        </w:rPr>
        <w:t xml:space="preserve"> phân loại theo công nghệ streaming như trên, streaming video còn được phân loại theo các đặc điểm kỹ thuật. Các kỹ thuật streaming video là rất đa dạng thường thì được phân loại theo năm yếu tố, đó là: yêu cầu về độ trễ, chế độ mã hoá video, các giao thức tầng giao vận, tính thích ứng và vị trí điều khiển thích </w:t>
      </w:r>
      <w:r w:rsidRPr="000249EF">
        <w:rPr>
          <w:rFonts w:eastAsia="Times New Roman" w:cs="Times New Roman"/>
          <w:szCs w:val="24"/>
          <w:highlight w:val="yellow"/>
        </w:rPr>
        <w:t>ứng</w:t>
      </w:r>
      <m:oMath>
        <m:d>
          <m:dPr>
            <m:begChr m:val="["/>
            <m:endChr m:val="]"/>
            <m:ctrlPr>
              <w:rPr>
                <w:rFonts w:ascii="Cambria Math" w:eastAsia="Times New Roman" w:hAnsi="Cambria Math" w:cs="Times New Roman"/>
                <w:i/>
                <w:szCs w:val="24"/>
                <w:highlight w:val="yellow"/>
              </w:rPr>
            </m:ctrlPr>
          </m:dPr>
          <m:e>
            <m:r>
              <w:rPr>
                <w:rFonts w:ascii="Cambria Math" w:eastAsia="Times New Roman" w:hAnsi="Cambria Math" w:cs="Times New Roman"/>
                <w:szCs w:val="24"/>
                <w:highlight w:val="yellow"/>
              </w:rPr>
              <m:t>7</m:t>
            </m:r>
          </m:e>
        </m:d>
      </m:oMath>
      <w:r>
        <w:rPr>
          <w:rFonts w:eastAsia="Times New Roman" w:cs="Times New Roman"/>
          <w:szCs w:val="24"/>
          <w:highlight w:val="yellow"/>
        </w:rPr>
        <w:t>:</w:t>
      </w:r>
    </w:p>
    <w:p w:rsidR="000249EF" w:rsidRPr="000249EF" w:rsidRDefault="000249EF" w:rsidP="000249EF">
      <w:pPr>
        <w:pStyle w:val="ListBullet"/>
        <w:numPr>
          <w:ilvl w:val="0"/>
          <w:numId w:val="20"/>
        </w:numPr>
      </w:pPr>
      <w:r w:rsidRPr="000249EF">
        <w:rPr>
          <w:rFonts w:eastAsia="Times New Roman" w:cs="Times New Roman"/>
          <w:szCs w:val="24"/>
        </w:rPr>
        <w:lastRenderedPageBreak/>
        <w:t>Yêu cầu về độ trễ:</w:t>
      </w:r>
      <w:r w:rsidRPr="005B4C95">
        <w:rPr>
          <w:rFonts w:eastAsia="Times New Roman" w:cs="Times New Roman"/>
          <w:b/>
          <w:szCs w:val="24"/>
        </w:rPr>
        <w:t xml:space="preserve"> </w:t>
      </w:r>
      <w:r w:rsidRPr="005B4C95">
        <w:rPr>
          <w:rFonts w:eastAsia="Times New Roman" w:cs="Times New Roman"/>
          <w:szCs w:val="24"/>
        </w:rPr>
        <w:t>Dựa vào yêu cầu về độ trễ video streaming được chia thành ba loại: streaming tương tác, streaming trực tiếp và streaming theo yêu cầu. Đặc trưng của streaming tương tác và streaming trực tiếp là nội dung video được truyền tới người xem trong khi máy quay phía phát vẫn đang ghi nội dung tiếp theo của video. Hình thức streaming video này yêu cầu độ trễ rất thấp. Một ví dụ của streaming tương tác là hai người hoặc một nhóm sử dụng tính năng video call trên facebook để nói chuyện với nhau từ những vị trí địa lý khác nhau. Streaming trực tiếp là những trương trình trực tiếp như bóng đá U23 được phát trực tiếp trên website vtvgo của Đài truyền hình Việt Nam. Có thể thấy độ trễ trong các hình thức streaming này là rất quan trọng và ảnh hưởng trực tiếp đến người xem. Ngược lại với video theo nhu cầu, video được ghi trước và được lưu tại máy chủ nên nó không yêu cầu bất kỳ nào.</w:t>
      </w:r>
    </w:p>
    <w:p w:rsidR="000249EF" w:rsidRPr="000249EF" w:rsidRDefault="000249EF" w:rsidP="000249EF">
      <w:pPr>
        <w:pStyle w:val="ListBullet"/>
        <w:numPr>
          <w:ilvl w:val="0"/>
          <w:numId w:val="20"/>
        </w:numPr>
      </w:pPr>
      <w:r w:rsidRPr="000249EF">
        <w:rPr>
          <w:rFonts w:eastAsia="Times New Roman" w:cs="Times New Roman"/>
          <w:szCs w:val="24"/>
        </w:rPr>
        <w:t>Tốc độ bit mã hoá video:</w:t>
      </w:r>
      <w:r w:rsidRPr="005B4C95">
        <w:rPr>
          <w:rFonts w:eastAsia="Times New Roman" w:cs="Times New Roman"/>
          <w:b/>
          <w:szCs w:val="24"/>
        </w:rPr>
        <w:t xml:space="preserve"> </w:t>
      </w:r>
      <w:r w:rsidRPr="005B4C95">
        <w:rPr>
          <w:rFonts w:eastAsia="Times New Roman" w:cs="Times New Roman"/>
          <w:szCs w:val="24"/>
        </w:rPr>
        <w:t>Dựa vào tốc độ bit mã hoá video người ta chia ra làm hai loại là streaming video có tốc độ bit biến đổi (VBR) và streaming video có tốc độ bit không đổi (CBR). Việc dự đoán tốc độ bit cho một video dạng VBR là rất khó khăn vì vậy streaming video VBR đang còn nhiều thách thức. Với tốc độ bit cố định, streaming video CBR sẽ dễ dàng hơn so với video VBR.</w:t>
      </w:r>
    </w:p>
    <w:p w:rsidR="000249EF" w:rsidRPr="000249EF" w:rsidRDefault="000249EF" w:rsidP="000249EF">
      <w:pPr>
        <w:pStyle w:val="ListBullet"/>
        <w:numPr>
          <w:ilvl w:val="0"/>
          <w:numId w:val="20"/>
        </w:numPr>
      </w:pPr>
      <w:r w:rsidRPr="000249EF">
        <w:rPr>
          <w:rFonts w:eastAsia="Times New Roman" w:cs="Times New Roman"/>
          <w:szCs w:val="24"/>
        </w:rPr>
        <w:t>Giao thức truyền:</w:t>
      </w:r>
      <w:r w:rsidRPr="005B4C95">
        <w:rPr>
          <w:rFonts w:eastAsia="Times New Roman" w:cs="Times New Roman"/>
          <w:b/>
          <w:szCs w:val="24"/>
        </w:rPr>
        <w:t xml:space="preserve"> </w:t>
      </w:r>
      <w:r w:rsidRPr="005B4C95">
        <w:rPr>
          <w:rFonts w:eastAsia="Times New Roman" w:cs="Times New Roman"/>
          <w:szCs w:val="24"/>
        </w:rPr>
        <w:t>Dựa vào các đặc điểm của các giao thức tầng giao vận UDP và TCP, streaming video ban đầu sử dụng giao thức nền là UDP vì có lợi thế về tốc độ. Tuy nhiên sau này TCP lại trở thành sự lựa chọn phổ biến vì cung cấp nhiều lợi thế hơn về chi phí kinh tế cho hệ thống cũng như tính an toàn cao hơn so với sử dụng giao thức UDP.</w:t>
      </w:r>
    </w:p>
    <w:p w:rsidR="000249EF" w:rsidRPr="000249EF" w:rsidRDefault="000249EF" w:rsidP="000249EF">
      <w:pPr>
        <w:pStyle w:val="ListBullet"/>
        <w:numPr>
          <w:ilvl w:val="0"/>
          <w:numId w:val="20"/>
        </w:numPr>
      </w:pPr>
      <w:r w:rsidRPr="000249EF">
        <w:rPr>
          <w:rFonts w:eastAsia="Times New Roman" w:cs="Times New Roman"/>
          <w:szCs w:val="24"/>
        </w:rPr>
        <w:t>Tính thích ứng:</w:t>
      </w:r>
      <w:r w:rsidRPr="005B4C95">
        <w:rPr>
          <w:rFonts w:eastAsia="Times New Roman" w:cs="Times New Roman"/>
          <w:b/>
          <w:szCs w:val="24"/>
        </w:rPr>
        <w:t xml:space="preserve"> </w:t>
      </w:r>
      <w:r w:rsidRPr="005B4C95">
        <w:rPr>
          <w:rFonts w:eastAsia="Times New Roman" w:cs="Times New Roman"/>
          <w:szCs w:val="24"/>
        </w:rPr>
        <w:t>Có hai loại đó là streaming thích ứng và streaming không thích ứng. Streaming thích ứng mang lại nhiều lợi thế khi tốc độ bit được lựa chọn phù hợp với thông lượng mạng của người dùng. Trong khi streaming không thích ứng người dùng có khả năng sẽ bị gián đoạn khi xem vì thông lượng mạng biến đổi.</w:t>
      </w:r>
    </w:p>
    <w:p w:rsidR="000249EF" w:rsidRPr="000249EF" w:rsidRDefault="000249EF" w:rsidP="000249EF">
      <w:pPr>
        <w:pStyle w:val="ListBullet"/>
        <w:numPr>
          <w:ilvl w:val="0"/>
          <w:numId w:val="20"/>
        </w:numPr>
      </w:pPr>
      <w:r w:rsidRPr="000249EF">
        <w:t>Vị trí điều khiển thích ứng: Trong hệ thống streaming thích ứng, khối điều khiển thích ứng có thể được đặt tại hai vị trí đó là tại máy chủ hoặc máy khách. Trước đây bộ thích ứng được đặt tại máy chủ, tuy nhiên do có quá nhiều máy khách cùng truy cập gây phức tạp và quá tải cho máy chủ. Do đó, hầu hết các dịch vụ streaming (trừ streaming tương tác) đều đặt khối thích ứng tại máy khách.</w:t>
      </w:r>
    </w:p>
    <w:p w:rsidR="001A38A3" w:rsidRPr="001A38A3" w:rsidRDefault="000249EF" w:rsidP="001A38A3">
      <w:pPr>
        <w:pStyle w:val="Heading3"/>
      </w:pPr>
      <w:r>
        <w:lastRenderedPageBreak/>
        <w:t>Các giao thức tầng giao vận</w:t>
      </w:r>
    </w:p>
    <w:p w:rsidR="006D40C5" w:rsidRDefault="000249EF" w:rsidP="001A38A3">
      <w:pPr>
        <w:ind w:firstLine="360"/>
      </w:pPr>
      <w:r>
        <w:t xml:space="preserve">Các giao thức tầng giao vận quen thuộc với streaming video bao gồm UDP và TCP. Hai giao thức này cung cấp các chức năng truyền nhận cơ bản trong công nghệ streaming video. UDP và TCP là hai giao thức cốt lõi của bộ giao thức mạng Internet. </w:t>
      </w:r>
      <w:r w:rsidRPr="00C93CC3">
        <w:t xml:space="preserve">Bộ giao thức </w:t>
      </w:r>
      <w:r>
        <w:t>mạng Internet</w:t>
      </w:r>
      <w:r w:rsidRPr="00C93CC3">
        <w:t xml:space="preserve"> cung cấp truyền thông dữ liệu đầu cuối xác định rõ cách dữ liệu được đóng gói, xử lý, truyền, định tuyến và nhận. Các chức năng này được tổ chức thành bốn tầng trừu tượng, mỗi tầng giải quyết một vấn đề có liên quan đến việc truyền dữ liệu, và cung cấp cho các giao thức ở tầng trên một dịch vụ được định nghĩa rõ ràng dựa trên việc sử dụng dịch vụ từ các dịch vụ của tầng phía dưới</w:t>
      </w:r>
      <w:r w:rsidR="00AB1F4F">
        <w:t>.</w:t>
      </w:r>
    </w:p>
    <w:p w:rsidR="000249EF" w:rsidRDefault="000249EF" w:rsidP="001A38A3">
      <w:pPr>
        <w:ind w:firstLine="360"/>
      </w:pPr>
      <w:r>
        <w:rPr>
          <w:noProof/>
          <w:lang w:eastAsia="vi-VN"/>
        </w:rPr>
        <w:drawing>
          <wp:inline distT="0" distB="0" distL="0" distR="0" wp14:anchorId="5485952D" wp14:editId="23B8B930">
            <wp:extent cx="5181600" cy="3181350"/>
            <wp:effectExtent l="0" t="0" r="0" b="0"/>
            <wp:docPr id="4" name="Picture 4" descr="Image result for Internet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nternet protoco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1600" cy="3181350"/>
                    </a:xfrm>
                    <a:prstGeom prst="rect">
                      <a:avLst/>
                    </a:prstGeom>
                    <a:noFill/>
                    <a:ln>
                      <a:noFill/>
                    </a:ln>
                  </pic:spPr>
                </pic:pic>
              </a:graphicData>
            </a:graphic>
          </wp:inline>
        </w:drawing>
      </w:r>
    </w:p>
    <w:p w:rsidR="000249EF" w:rsidRPr="000249EF" w:rsidRDefault="000249EF" w:rsidP="000249EF">
      <w:pPr>
        <w:spacing w:before="0" w:line="360" w:lineRule="auto"/>
        <w:jc w:val="center"/>
        <w:rPr>
          <w:rFonts w:eastAsia="Arial" w:cs="Times New Roman"/>
          <w:kern w:val="0"/>
          <w:szCs w:val="22"/>
        </w:rPr>
      </w:pPr>
      <w:r w:rsidRPr="000249EF">
        <w:rPr>
          <w:rFonts w:eastAsia="Arial" w:cs="Times New Roman"/>
          <w:kern w:val="0"/>
          <w:szCs w:val="22"/>
        </w:rPr>
        <w:t xml:space="preserve">Hình Mô hình bộ giao thức mạng Internet </w:t>
      </w:r>
      <w:r w:rsidRPr="000249EF">
        <w:rPr>
          <w:rFonts w:eastAsia="Arial" w:cs="Times New Roman"/>
          <w:kern w:val="0"/>
          <w:szCs w:val="22"/>
          <w:highlight w:val="yellow"/>
        </w:rPr>
        <w:t>(chưa reference)</w:t>
      </w:r>
    </w:p>
    <w:p w:rsidR="000249EF" w:rsidRDefault="000249EF" w:rsidP="000249EF">
      <w:pPr>
        <w:ind w:firstLine="360"/>
      </w:pPr>
      <w:r w:rsidRPr="00C93CC3">
        <w:t>Từ thấp nhất là tầng liên kết dữ liệu (link layer) bao gồm các phương thức truyền dữ liệu có chức năng biến đổi dòng bit logic thành các tín hiệu vật lý phù hợp với đường truyền vật lý (ở bên phát) và điều chế giải điều chế, khôi phục tín hiệu (ở bên thu). Tầng internet (Internet layer) cung cấp liên kết giữa các mạng độc lập, tầng giao vận (transport layer) xử lý và giao tiếp giữa các máy chủ với nhau. Tầng ứng dụng (application layer) cung cấp trao đổi dữ liệu theo quy trình cho các ứng dụng.</w:t>
      </w:r>
    </w:p>
    <w:p w:rsidR="000249EF" w:rsidRDefault="000249EF" w:rsidP="000249EF">
      <w:pPr>
        <w:ind w:firstLine="360"/>
      </w:pPr>
      <w:r w:rsidRPr="00475339">
        <w:t>Bộ giao thức mạng Internet</w:t>
      </w:r>
      <w:r w:rsidRPr="00C93CC3">
        <w:t xml:space="preserve"> có hai giao thức nền tảng chính ở tầng giao vận (transport layer), một là giao thức phi kết nối (connectionless protocol) và giao thức thứ hai là giao thức hướng kết nối (connection-oriented). Hai giao thức này bổ sung cho nhau. Giao </w:t>
      </w:r>
      <w:r w:rsidRPr="00C93CC3">
        <w:lastRenderedPageBreak/>
        <w:t>thức phi kết nối là UDP, UDP không làm gì ngoài việc gửi các gói tin giữa các ứng dụng, cho phép các ứng dụng xây dựng giao thức của riêng chúng khi cần thiết. Giao thức hướng kết nối là TCP, TCP tạo các kết nối và là giao thức truyền tin tin cậy khi có cơ chế truyền lại, cùng với cơ chế điều khiển luồng, kiểm soát tắc nghẽn. Cả hai giao thức TCP và UDP đều hoạt động trên cơ sở của giao thức IP.</w:t>
      </w:r>
    </w:p>
    <w:p w:rsidR="000249EF" w:rsidRDefault="000249EF" w:rsidP="000249EF">
      <w:pPr>
        <w:pStyle w:val="Heading4"/>
      </w:pPr>
      <w:r>
        <w:t>Giao thức UDP</w:t>
      </w:r>
    </w:p>
    <w:p w:rsidR="000249EF" w:rsidRDefault="000249EF" w:rsidP="000249EF">
      <w:pPr>
        <w:ind w:firstLine="360"/>
        <w:rPr>
          <w:rFonts w:eastAsia="Times New Roman" w:cs="Times New Roman"/>
          <w:szCs w:val="24"/>
        </w:rPr>
      </w:pPr>
      <w:r>
        <w:rPr>
          <w:rFonts w:eastAsia="Times New Roman" w:cs="Times New Roman"/>
          <w:szCs w:val="24"/>
        </w:rPr>
        <w:t xml:space="preserve">Giao thức UDP (User Datagram Protocol) </w:t>
      </w:r>
      <w:r w:rsidRPr="00475339">
        <w:rPr>
          <w:rFonts w:eastAsia="Times New Roman" w:cs="Times New Roman"/>
          <w:szCs w:val="24"/>
        </w:rPr>
        <w:t>được thiết kế bởi David P. Reed năm 1980 và chính thức được định nghĩa trong RFC 768. Với UDP các ứng dụng máy tính có thể gửi các tin nhắn, trong trường hợp này được xem như là một datagram tới các máy khác trong giao thức mạng Internet.</w:t>
      </w:r>
    </w:p>
    <w:p w:rsidR="00BB0836" w:rsidRDefault="00BB0836" w:rsidP="000249EF">
      <w:pPr>
        <w:ind w:firstLine="360"/>
        <w:rPr>
          <w:rFonts w:eastAsia="Times New Roman" w:cs="Times New Roman"/>
          <w:szCs w:val="24"/>
        </w:rPr>
      </w:pPr>
      <w:r w:rsidRPr="00475339">
        <w:rPr>
          <w:rFonts w:eastAsia="Times New Roman" w:cs="Times New Roman"/>
          <w:szCs w:val="24"/>
        </w:rPr>
        <w:t>Giao thức UDP là giao thức đơn giản, phi liên kết và cung cấp dịch vụ trên tầng giao vận với tốc độ nhanh. UDP hỗ trợ kết nối một - nhiều và thường được sử dụng trong trong liên kết một nhiều bằng cách sử dụng các datagram multicast (cách thức truyền tin được gửi từ một điểm đến một tập hợp các điểm khác) và unicast (cách thức truyền tin được gửi từ một điểm tới một điểm khác).</w:t>
      </w:r>
    </w:p>
    <w:p w:rsidR="00BB0836" w:rsidRDefault="00BB0836" w:rsidP="000249EF">
      <w:pPr>
        <w:ind w:firstLine="360"/>
        <w:rPr>
          <w:rFonts w:eastAsia="Times New Roman" w:cs="Times New Roman"/>
          <w:szCs w:val="24"/>
        </w:rPr>
      </w:pPr>
      <w:r w:rsidRPr="00475339">
        <w:rPr>
          <w:rFonts w:eastAsia="Times New Roman" w:cs="Times New Roman"/>
          <w:szCs w:val="24"/>
        </w:rPr>
        <w:t>Khi sử dụng UDP gói tin chỉ được gửi đến bên nhận, bên gửi sẽ không chờ đợi để xác nhận rằng bên nhận đã nhận được gói tin mà sẽ tiếp tục gửi các gói tin tiếp theo. Nếu bên nhận hủy bỏ một số gói tin, bên nhận sẽ không thể yêu cầu bên gửi gửi lại lần nữa. Không có gì để đảm bảo rằng bên nhận đã được tất cả các gói tin hay chưa nhưng bù vào đó các máy tính có thể giao tiếp với nhau một cách nhanh chóng hơn. UDP thường được sử dụng khi có nhu cầu về tốc độ và độ chính xác của thông tin không yêu cầu quá cao. Ví dụ UDP thường được sử dụng cho các chương trình phát sóng trực tiếp và trò chơi trực tuyến.</w:t>
      </w:r>
    </w:p>
    <w:p w:rsidR="00BB0836" w:rsidRPr="00475339" w:rsidRDefault="00BB0836" w:rsidP="00BB0836">
      <w:pPr>
        <w:ind w:firstLine="360"/>
        <w:rPr>
          <w:rFonts w:eastAsia="Times New Roman" w:cs="Times New Roman"/>
          <w:szCs w:val="24"/>
        </w:rPr>
      </w:pPr>
      <w:r w:rsidRPr="00475339">
        <w:rPr>
          <w:rFonts w:eastAsia="Times New Roman" w:cs="Times New Roman"/>
          <w:szCs w:val="24"/>
        </w:rPr>
        <w:t xml:space="preserve">UDP không cần thiết lập liên kết. Không sử dụng các tín hiệu bắt tay nên có thể tránh được thời gian trễ. Do vậy </w:t>
      </w:r>
      <w:r w:rsidRPr="00475339">
        <w:rPr>
          <w:rFonts w:eastAsia="Times New Roman" w:cs="Times New Roman"/>
          <w:szCs w:val="24"/>
          <w:highlight w:val="yellow"/>
        </w:rPr>
        <w:t>DNS</w:t>
      </w:r>
      <w:r w:rsidRPr="00475339">
        <w:rPr>
          <w:rFonts w:eastAsia="Times New Roman" w:cs="Times New Roman"/>
          <w:szCs w:val="24"/>
        </w:rPr>
        <w:t xml:space="preserve"> thường sử dụng giao thức UDP hơn là TCP.</w:t>
      </w:r>
    </w:p>
    <w:p w:rsidR="00BB0836" w:rsidRDefault="00BB0836" w:rsidP="00BB0836">
      <w:pPr>
        <w:ind w:firstLine="360"/>
        <w:rPr>
          <w:rFonts w:eastAsia="Times New Roman" w:cs="Times New Roman"/>
          <w:szCs w:val="24"/>
        </w:rPr>
      </w:pPr>
      <w:r w:rsidRPr="00475339">
        <w:rPr>
          <w:rFonts w:eastAsia="Times New Roman" w:cs="Times New Roman"/>
          <w:szCs w:val="24"/>
        </w:rPr>
        <w:t>UDP hỗ trợ các liên kết một – một, một – nhiều, trong khi TCP chỉ hỗ trợ liên kết một – một. Kích thước header 8 byte nhỏ hơn so với TCP là 20 byte giúp tiếc kiệm băng thông</w:t>
      </w:r>
      <w:r w:rsidRPr="00475339">
        <w:rPr>
          <w:rFonts w:eastAsia="Times New Roman" w:cs="Times New Roman"/>
          <w:b/>
          <w:szCs w:val="24"/>
        </w:rPr>
        <w:t>.</w:t>
      </w:r>
      <w:r w:rsidRPr="00475339">
        <w:rPr>
          <w:rFonts w:eastAsia="Times New Roman" w:cs="Times New Roman"/>
          <w:szCs w:val="24"/>
        </w:rPr>
        <w:t xml:space="preserve"> Tuy nhiên UDP cũng có nhiều nhược điểm. UDP không đảm bảo dữ liệu</w:t>
      </w:r>
      <w:r>
        <w:rPr>
          <w:rFonts w:eastAsia="Times New Roman" w:cs="Times New Roman"/>
          <w:szCs w:val="24"/>
        </w:rPr>
        <w:t xml:space="preserve"> được truyền đến đích hay chưa vì </w:t>
      </w:r>
      <w:r w:rsidRPr="00475339">
        <w:rPr>
          <w:rFonts w:eastAsia="Times New Roman" w:cs="Times New Roman"/>
          <w:szCs w:val="24"/>
        </w:rPr>
        <w:t xml:space="preserve">không có cơ chế thiết lập kênh truyền nên bên gửi không biết được bên nhận đã nhận được gói tin hay chưa chưa nhận được. UDP không hỗ trợ các chỉ số phiên (session ID) để duy trì các liên kết kết giữa 2 máy do bản chất phi liên </w:t>
      </w:r>
      <w:r w:rsidRPr="00475339">
        <w:rPr>
          <w:rFonts w:eastAsia="Times New Roman" w:cs="Times New Roman"/>
          <w:szCs w:val="24"/>
        </w:rPr>
        <w:lastRenderedPageBreak/>
        <w:t xml:space="preserve">kết của nó. UDP </w:t>
      </w:r>
      <w:r w:rsidRPr="007E55A1">
        <w:rPr>
          <w:rFonts w:eastAsia="Times New Roman" w:cs="Times New Roman"/>
          <w:szCs w:val="24"/>
        </w:rPr>
        <w:t xml:space="preserve">cũng </w:t>
      </w:r>
      <w:r w:rsidRPr="00475339">
        <w:rPr>
          <w:rFonts w:eastAsia="Times New Roman" w:cs="Times New Roman"/>
          <w:szCs w:val="24"/>
        </w:rPr>
        <w:t>không đảm bảo thứ tự các gói tin đến đích như đã được tạo ra ở nguồn.</w:t>
      </w:r>
      <w:r w:rsidRPr="007E55A1">
        <w:rPr>
          <w:rFonts w:eastAsia="Times New Roman" w:cs="Times New Roman"/>
          <w:szCs w:val="24"/>
        </w:rPr>
        <w:t xml:space="preserve"> Một </w:t>
      </w:r>
      <w:r w:rsidRPr="00BB0836">
        <w:t>nhược</w:t>
      </w:r>
      <w:r w:rsidRPr="007E55A1">
        <w:rPr>
          <w:rFonts w:eastAsia="Times New Roman" w:cs="Times New Roman"/>
          <w:szCs w:val="24"/>
        </w:rPr>
        <w:t xml:space="preserve"> điểm nữa của UDP là tí</w:t>
      </w:r>
      <w:r w:rsidRPr="00475339">
        <w:rPr>
          <w:rFonts w:eastAsia="Times New Roman" w:cs="Times New Roman"/>
          <w:szCs w:val="24"/>
        </w:rPr>
        <w:t>nh bảo mật không cao. Trong nhiều tổ chức, tường lửa và router cấm các gói tin UDP vì các hacker thường dò tìm các cổng UDP để biết được máy chủ đang chạy các dịch vụ mạng nào và thực hiện khai thác thông tin trái phép. UDP không có cơ chế kiểm soát luồng. Một ứng dụng UDP tồi có thể làm giảm băng thông của mạng.</w:t>
      </w:r>
    </w:p>
    <w:p w:rsidR="00BB0836" w:rsidRDefault="00BB0836" w:rsidP="00BB0836">
      <w:pPr>
        <w:pStyle w:val="Heading4"/>
      </w:pPr>
      <w:r>
        <w:t>Giao thức TCP</w:t>
      </w:r>
    </w:p>
    <w:p w:rsidR="00BB0836" w:rsidRDefault="00BB0836" w:rsidP="00BB0836">
      <w:pPr>
        <w:ind w:firstLine="360"/>
        <w:rPr>
          <w:rFonts w:eastAsia="Times New Roman" w:cs="Times New Roman"/>
          <w:szCs w:val="24"/>
        </w:rPr>
      </w:pPr>
      <w:r w:rsidRPr="00475339">
        <w:rPr>
          <w:rFonts w:eastAsia="Times New Roman" w:cs="Times New Roman"/>
          <w:szCs w:val="24"/>
        </w:rPr>
        <w:t xml:space="preserve">UDP </w:t>
      </w:r>
      <w:r w:rsidRPr="00BB0836">
        <w:t>là</w:t>
      </w:r>
      <w:r w:rsidRPr="00475339">
        <w:rPr>
          <w:rFonts w:eastAsia="Times New Roman" w:cs="Times New Roman"/>
          <w:szCs w:val="24"/>
        </w:rPr>
        <w:t xml:space="preserve"> một giao thức đơn giản và có một số công dụng rất quan trọng như tương tác giữa các máy khách và máy chủ và truyền thông đa phương tiện. Tuy nhiên hầu hết các ứng dụng sử dụng Internet thì độ tin cậy, tuần tự là cần thiết, UDP không thể đáp ứng đặc điểm đó vì vậy một giao thức khác được phát triển là TCP để bổ sung cho những tính năng thiếu sót của UDP.</w:t>
      </w:r>
    </w:p>
    <w:p w:rsidR="00BB0836" w:rsidRDefault="00BB0836" w:rsidP="00BB0836">
      <w:pPr>
        <w:ind w:firstLine="360"/>
      </w:pPr>
      <w:r w:rsidRPr="00BB0836">
        <w:t xml:space="preserve">TCP </w:t>
      </w:r>
      <w:r>
        <w:t xml:space="preserve">(Transport Control Protocol) </w:t>
      </w:r>
      <w:r w:rsidRPr="00BB0836">
        <w:t xml:space="preserve">được định nghĩa chính thức trong tài liệu </w:t>
      </w:r>
      <w:r w:rsidRPr="00BB0836">
        <w:rPr>
          <w:highlight w:val="yellow"/>
        </w:rPr>
        <w:t>RFC</w:t>
      </w:r>
      <w:r w:rsidRPr="00BB0836">
        <w:t xml:space="preserve"> 793 là một trong những bộ giao thức cốt lõi của bộ giao thức mạng Internet. TCP là giao thức hướng kết nối (connection-oriented) tức là khi muốn truyền nhận dữ liệu thì phải thiết lập kết nối trước. Sử dụng TCP các ứng dụng trên máy chủ được kết nối mạng có thể kết nối với nhau mà qua đó chúng có thể trao đổi dữ liệu là các gói tin và đảm bảo tính tin cậy, khả năng kiểm soát lỗi của dòng dữ liệu giữa các ứng dụng chạy trên các máy chủ đang kết nối với nhau thông qua giao thức IP. Các ứng dụng Internet đòi hỏi độ tin cậy cao của dữ liệu như là World Wide Web, email, quản trị từ xa, truyền dữ liệu đều dựa vào TCP.</w:t>
      </w:r>
    </w:p>
    <w:p w:rsidR="00BB0836" w:rsidRDefault="00BB0836" w:rsidP="00BB0836">
      <w:pPr>
        <w:ind w:firstLine="360"/>
      </w:pPr>
      <w:r w:rsidRPr="00BB0836">
        <w:t>TCP cung cấp dịch vụ truyền thông ở tầng trung gian giữa một trương trình ứng dụng và giao thức Internet chính là tầng giao vận của mô hình mạng Internet. Một ứng dụng không cần biết các cơ chế cụ thể để gửi dữ liệu qua một liên kết tới máy chủ khác ví dụ như xử lý phân mảnh gói tin để phù hợp với kích thước khung truyền dẫn. Tại tầng giao vận TCP xử lý tất cả các chi tiết bắt tay và truyền nhận giữa các máy chủ và tạo ra một kết nối mạng trừu tượng tới các ứng dụng thông qua giao diện socket. Socket là một đơn vị điểm đầu cuối được tạo ra bởi TCP để gửi và nhận dữ liệu. Mỗi socket có một địa chỉ IP của máy chủ và một số 16 bit dùng để định nghĩa port tương ứng với các dịch vụ mà máy chủ đang chạy. Như vậy một kết nối TCP phải được thiết lập rõ ràng giữa một socket trên một máy chủ và một socket trên một máy chủ khác.</w:t>
      </w:r>
    </w:p>
    <w:p w:rsidR="00BB0836" w:rsidRDefault="00BB0836" w:rsidP="00BB0836">
      <w:pPr>
        <w:ind w:firstLine="360"/>
        <w:rPr>
          <w:rFonts w:eastAsia="Times New Roman" w:cs="Times New Roman"/>
          <w:szCs w:val="24"/>
        </w:rPr>
      </w:pPr>
      <w:r w:rsidRPr="00475339">
        <w:rPr>
          <w:rFonts w:eastAsia="Times New Roman" w:cs="Times New Roman"/>
          <w:szCs w:val="24"/>
        </w:rPr>
        <w:lastRenderedPageBreak/>
        <w:t>TCP cung cấp một khả năng truyền dữ liệu an toàn giữa các máy chủ trong mạng với cơ chế thiết lập và huỷ bỏ kết nối. Cung cấp các chức năng kiểm tra chính xác dữ liệu khi đến đích và truyền lại dữ liệu khi có lỗi xảy ra. Sử dụng cơ chế báo nhận, đánh số thứ tự các gói dữ liệu và sắp xếp lại thứ tự dữ liệu tại bên nhận. Cung cấp khả năng đa kết nối cho các tiến trình khác nhau giữ</w:t>
      </w:r>
      <w:r>
        <w:rPr>
          <w:rFonts w:eastAsia="Times New Roman" w:cs="Times New Roman"/>
          <w:szCs w:val="24"/>
        </w:rPr>
        <w:t xml:space="preserve">a hai máy chủ qua số hiệu cổng. </w:t>
      </w:r>
      <w:r w:rsidRPr="00475339">
        <w:rPr>
          <w:rFonts w:eastAsia="Times New Roman" w:cs="Times New Roman"/>
          <w:szCs w:val="24"/>
        </w:rPr>
        <w:t>Tất cả các kết nối TCP đều là song công (full-duplex). Song công nghĩa là dữ liệu có thể được truyền và nhận cùng một thời điểm. Đồng thời TCP chỉ hỗ trợ kết nối một – một (point – to – point), mỗi kết nối chỉ có đúng hai điểm đầu cuối. TCP không hỗ trợ kết nối multicast hay broadcast</w:t>
      </w:r>
      <w:r>
        <w:rPr>
          <w:rFonts w:eastAsia="Times New Roman" w:cs="Times New Roman"/>
          <w:szCs w:val="24"/>
        </w:rPr>
        <w:t>.</w:t>
      </w:r>
    </w:p>
    <w:p w:rsidR="00BB0836" w:rsidRDefault="00BB0836" w:rsidP="00BB0836">
      <w:pPr>
        <w:ind w:firstLine="360"/>
        <w:rPr>
          <w:rFonts w:eastAsia="Times New Roman" w:cs="Times New Roman"/>
          <w:szCs w:val="24"/>
        </w:rPr>
      </w:pPr>
      <w:r w:rsidRPr="00BB0836">
        <w:rPr>
          <w:rFonts w:eastAsia="Times New Roman" w:cs="Times New Roman"/>
          <w:szCs w:val="24"/>
          <w:highlight w:val="yellow"/>
        </w:rPr>
        <w:t>Bảng so sánh UDP và TCP</w:t>
      </w:r>
    </w:p>
    <w:p w:rsidR="00BB0836" w:rsidRPr="00BB0836" w:rsidRDefault="00BB0836" w:rsidP="00BB0836">
      <w:pPr>
        <w:ind w:firstLine="360"/>
      </w:pPr>
      <w:r w:rsidRPr="00BB0836">
        <w:t>Với các đặc điểm của cả hai giao thức UDP và TCP công nghệ streaming video đã hình thành và phát triển dựa trên các đặc điểm của hai bộ giao thức này</w:t>
      </w:r>
      <w:r>
        <w:t>.</w:t>
      </w:r>
    </w:p>
    <w:p w:rsidR="006D40C5" w:rsidRDefault="00BB0836" w:rsidP="007B396C">
      <w:pPr>
        <w:pStyle w:val="Heading3"/>
      </w:pPr>
      <w:r>
        <w:t>Sự phát triển của công nghệ streaming video</w:t>
      </w:r>
    </w:p>
    <w:p w:rsidR="006D40C5" w:rsidRDefault="00BB0836" w:rsidP="001A38A3">
      <w:pPr>
        <w:ind w:firstLine="360"/>
      </w:pPr>
      <w:r>
        <w:t xml:space="preserve">Từ khi được hình thành và phát triển công nghệ streaming được xây dựng sử dụng nhiều công nghệ khác nhau trải qua nhiều giai đoạn. Mỗi giai đoạn streaming video được cải thiện nhằm khắc phục những nhược điểm của các giai đoạn trước đó để đạt được mục đính đem lại chất lượng cao nhất cho người dùng cuối trải nghiệm. Streaming video </w:t>
      </w:r>
      <w:r w:rsidRPr="00652887">
        <w:rPr>
          <w:highlight w:val="yellow"/>
        </w:rPr>
        <w:t>có thể được chia thành</w:t>
      </w:r>
      <w:r>
        <w:t xml:space="preserve"> ba giai đoạn phát triển: </w:t>
      </w:r>
      <w:r w:rsidRPr="00652887">
        <w:rPr>
          <w:highlight w:val="yellow"/>
        </w:rPr>
        <w:t>datagram</w:t>
      </w:r>
      <w:r>
        <w:t xml:space="preserve"> streaming, streaming tải luỹ tiến, streaming thích ứng trên nền giao thức HTTP</w:t>
      </w:r>
      <w:r w:rsidR="00632F0E">
        <w:t>.</w:t>
      </w:r>
    </w:p>
    <w:p w:rsidR="006D40C5" w:rsidRDefault="004D0330" w:rsidP="001A38A3">
      <w:pPr>
        <w:jc w:val="center"/>
      </w:pPr>
      <w:r w:rsidRPr="004D0330">
        <w:rPr>
          <w:noProof/>
          <w:lang w:val="vi-VN" w:eastAsia="vi-VN"/>
        </w:rPr>
        <w:drawing>
          <wp:inline distT="0" distB="0" distL="0" distR="0">
            <wp:extent cx="5760085" cy="1580025"/>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760085" cy="1580025"/>
                    </a:xfrm>
                    <a:prstGeom prst="rect">
                      <a:avLst/>
                    </a:prstGeom>
                    <a:noFill/>
                    <a:ln w="9525">
                      <a:noFill/>
                      <a:miter lim="800000"/>
                      <a:headEnd/>
                      <a:tailEnd/>
                    </a:ln>
                  </pic:spPr>
                </pic:pic>
              </a:graphicData>
            </a:graphic>
          </wp:inline>
        </w:drawing>
      </w:r>
    </w:p>
    <w:p w:rsidR="006D40C5" w:rsidRDefault="00842581" w:rsidP="00842581">
      <w:pPr>
        <w:pStyle w:val="Caption"/>
      </w:pPr>
      <w:bookmarkStart w:id="4" w:name="_Ref8910638"/>
      <w:bookmarkStart w:id="5" w:name="_Ref8910048"/>
      <w:bookmarkStart w:id="6" w:name="_Toc9951164"/>
      <w:r w:rsidRPr="00BB0836">
        <w:rPr>
          <w:highlight w:val="yellow"/>
        </w:rPr>
        <w:t xml:space="preserve">Hình </w:t>
      </w:r>
      <w:r w:rsidR="00F2782F" w:rsidRPr="00BB0836">
        <w:rPr>
          <w:noProof/>
          <w:highlight w:val="yellow"/>
        </w:rPr>
        <w:fldChar w:fldCharType="begin"/>
      </w:r>
      <w:r w:rsidR="00F2782F" w:rsidRPr="00BB0836">
        <w:rPr>
          <w:noProof/>
          <w:highlight w:val="yellow"/>
        </w:rPr>
        <w:instrText xml:space="preserve"> STYLEREF 1 \s </w:instrText>
      </w:r>
      <w:r w:rsidR="00F2782F" w:rsidRPr="00BB0836">
        <w:rPr>
          <w:noProof/>
          <w:highlight w:val="yellow"/>
        </w:rPr>
        <w:fldChar w:fldCharType="separate"/>
      </w:r>
      <w:r w:rsidR="000153B1" w:rsidRPr="00BB0836">
        <w:rPr>
          <w:noProof/>
          <w:highlight w:val="yellow"/>
        </w:rPr>
        <w:t>1</w:t>
      </w:r>
      <w:r w:rsidR="00F2782F" w:rsidRPr="00BB0836">
        <w:rPr>
          <w:noProof/>
          <w:highlight w:val="yellow"/>
        </w:rPr>
        <w:fldChar w:fldCharType="end"/>
      </w:r>
      <w:r w:rsidR="00276EAD" w:rsidRPr="00BB0836">
        <w:rPr>
          <w:highlight w:val="yellow"/>
        </w:rPr>
        <w:t>.</w:t>
      </w:r>
      <w:r w:rsidR="00F2782F" w:rsidRPr="00BB0836">
        <w:rPr>
          <w:noProof/>
          <w:highlight w:val="yellow"/>
        </w:rPr>
        <w:fldChar w:fldCharType="begin"/>
      </w:r>
      <w:r w:rsidR="00F2782F" w:rsidRPr="00BB0836">
        <w:rPr>
          <w:noProof/>
          <w:highlight w:val="yellow"/>
        </w:rPr>
        <w:instrText xml:space="preserve"> SEQ Hình \* ARABIC \s 1 </w:instrText>
      </w:r>
      <w:r w:rsidR="00F2782F" w:rsidRPr="00BB0836">
        <w:rPr>
          <w:noProof/>
          <w:highlight w:val="yellow"/>
        </w:rPr>
        <w:fldChar w:fldCharType="separate"/>
      </w:r>
      <w:r w:rsidR="000153B1" w:rsidRPr="00BB0836">
        <w:rPr>
          <w:noProof/>
          <w:highlight w:val="yellow"/>
        </w:rPr>
        <w:t>1</w:t>
      </w:r>
      <w:r w:rsidR="00F2782F" w:rsidRPr="00BB0836">
        <w:rPr>
          <w:noProof/>
          <w:highlight w:val="yellow"/>
        </w:rPr>
        <w:fldChar w:fldCharType="end"/>
      </w:r>
      <w:bookmarkEnd w:id="4"/>
      <w:r w:rsidRPr="00BB0836">
        <w:rPr>
          <w:highlight w:val="yellow"/>
        </w:rPr>
        <w:t xml:space="preserve"> </w:t>
      </w:r>
      <w:r w:rsidR="006D40C5" w:rsidRPr="00BB0836">
        <w:rPr>
          <w:highlight w:val="yellow"/>
        </w:rPr>
        <w:t>Sơ đồ khối của hệ thống</w:t>
      </w:r>
      <w:bookmarkEnd w:id="5"/>
      <w:bookmarkEnd w:id="6"/>
    </w:p>
    <w:p w:rsidR="00471C18" w:rsidRDefault="007B0A10" w:rsidP="007B0A10">
      <w:pPr>
        <w:pStyle w:val="Heading4"/>
      </w:pPr>
      <w:r>
        <w:t>Datagram streaming</w:t>
      </w:r>
    </w:p>
    <w:p w:rsidR="007B0A10" w:rsidRDefault="007B0A10" w:rsidP="007B0A10">
      <w:pPr>
        <w:ind w:firstLine="360"/>
      </w:pPr>
      <w:r>
        <w:t xml:space="preserve">Trong đầu những năm 1990 khi mới hình thành công nghệ streaming video chủ yếu sử dụng bộ giao thức Real-time Transport Protocol (RTP) / Real-Time Control Protocol (RTCP). RTP là giao thức mạng được phát triển cho việc truyền nhận dữ liệu thời gian </w:t>
      </w:r>
      <w:r>
        <w:lastRenderedPageBreak/>
        <w:t xml:space="preserve">thực. RTP thường được sử dụng kết hợp với RTCP. RTP được sử dụng để truyền tải dữ liệu đa phương tiện trong khi RTCP được sử dụng để theo dõi số liệu thống kê truyền và chất lượng dịch vụ như nhận biết về trạng thái kết nối cũng như trạng thái trình phát video tại phía nhận. Giao thức RTP/RTCP là các giao thức tầng giao vận được xây dựng trên nền giao thức UDP. Sau này, một bộ giao thức mới quan trọng trong streaming video trên Internet được tổ chức IETF (Internet Engineering Task Force) xây dựng là bộ giao thức RTP/RTCP/RTSP (Real-Time Streaming Protocol). Ngoài RTP và RTCP, RTSP trong bộ giao thức được thiết kế để tạo và duy trì phiên video và cung cấp các chức năng điều khiển, cho phép người dùng có thể tạm dừng, hoặc phát lại hay tìm kiếm trong video streaming giống như chơi video được lưu trữ tại máy của người dùng </w:t>
      </w:r>
      <w:r w:rsidRPr="007B0A10">
        <w:rPr>
          <w:highlight w:val="yellow"/>
        </w:rPr>
        <w:t xml:space="preserve">[Two Decades of Internet Video </w:t>
      </w:r>
      <w:proofErr w:type="gramStart"/>
      <w:r w:rsidRPr="007B0A10">
        <w:rPr>
          <w:highlight w:val="yellow"/>
        </w:rPr>
        <w:t>Streaming:A</w:t>
      </w:r>
      <w:proofErr w:type="gramEnd"/>
      <w:r w:rsidRPr="007B0A10">
        <w:rPr>
          <w:highlight w:val="yellow"/>
        </w:rPr>
        <w:t xml:space="preserve"> Retrospective View]</w:t>
      </w:r>
    </w:p>
    <w:p w:rsidR="007B0A10" w:rsidRDefault="007B0A10" w:rsidP="007B0A10">
      <w:pPr>
        <w:ind w:firstLine="360"/>
      </w:pPr>
      <w:r w:rsidRPr="007B0A10">
        <w:t xml:space="preserve">Tuy nhiên do các bộ giao thức RTP xây dựng trên nền UDP nên gặp một số vấn đề như sau: Do giao thức UDP không có cơ chế phát lại, chống tắc nghẽn nên để xây dựng các server đối phó với các vấn đề này là một công việc rất khó khăn. Hơn nữa hầu hết các kết nối của người dùng ra ngoài Internet thông qua tường lửa được cấu hình để chặn </w:t>
      </w:r>
      <w:r w:rsidRPr="007B0A10">
        <w:rPr>
          <w:highlight w:val="yellow"/>
        </w:rPr>
        <w:t>UDP [adaptive-streaming-a brief tutorial].</w:t>
      </w:r>
    </w:p>
    <w:p w:rsidR="007B0A10" w:rsidRDefault="007B0A10" w:rsidP="007B0A10">
      <w:pPr>
        <w:pStyle w:val="Heading4"/>
      </w:pPr>
      <w:r>
        <w:t>Streaming video tải luỹ tiến</w:t>
      </w:r>
    </w:p>
    <w:p w:rsidR="007B0A10" w:rsidRDefault="007B0A10" w:rsidP="007B0A10">
      <w:pPr>
        <w:ind w:firstLine="360"/>
      </w:pPr>
      <w:r>
        <w:t>Do những nhược điểm của streaming trên các bộ giao thức RTP, đồng thời với sự phát triển mạnh mẽ của mạng phân phối nội dung CDN (Conten Distribution Networks), kỹ thuật streaming tải luỹ tiến ra đời. CDN là công nghệ phát triển các server lưu trữ đa dạng tại nhiều vùng địa lý khác nhau.</w:t>
      </w:r>
      <w:r w:rsidRPr="00F52427">
        <w:t xml:space="preserve"> Mạng phân phối nội dung CDN giúp nhà cung cấp dịch vụ nội dung nâng cao chất lượng và tăng khả năng đáp ứng truy cập dịch vụ nội dung số của người dùng</w:t>
      </w:r>
      <w:r>
        <w:t xml:space="preserve">. </w:t>
      </w:r>
      <w:r w:rsidRPr="00F52427">
        <w:t xml:space="preserve">CDN cho phép người dùng streaming video gần họ, những yêu cầu của người dùng đều được điều hướng tới máy chủ gần họ nhất để mang lại lợi ích tốt nhất. </w:t>
      </w:r>
      <w:r w:rsidRPr="00324521">
        <w:t xml:space="preserve">Vì CDN chủ yếu được thiết kế tối ưu để phục vụ các nội dung web nên streaming video tải luỹ tiến được phát triển sử dụng giao thức HTTP để tải các phân đoạn video từ máy chủ web </w:t>
      </w:r>
      <w:r w:rsidRPr="00324521">
        <w:rPr>
          <w:highlight w:val="yellow"/>
        </w:rPr>
        <w:t xml:space="preserve">[Two Decades of Internet Video </w:t>
      </w:r>
      <w:proofErr w:type="gramStart"/>
      <w:r w:rsidRPr="00324521">
        <w:rPr>
          <w:highlight w:val="yellow"/>
        </w:rPr>
        <w:t>Streaming:A</w:t>
      </w:r>
      <w:proofErr w:type="gramEnd"/>
      <w:r w:rsidRPr="00324521">
        <w:rPr>
          <w:highlight w:val="yellow"/>
        </w:rPr>
        <w:t xml:space="preserve"> Retrospective View].</w:t>
      </w:r>
    </w:p>
    <w:p w:rsidR="007B0A10" w:rsidRDefault="007B0A10" w:rsidP="007B0A10">
      <w:pPr>
        <w:ind w:firstLine="360"/>
      </w:pPr>
      <w:r w:rsidRPr="007B0A10">
        <w:t xml:space="preserve">Phương pháp này mang lại một số lợi ích như: Chỉ yêu cầu các máy chủ web, không cần các máy chủ chuyên biệt và khó triển khai như bộ giao thức RTP. Tận dụng được các lợi thế mà công nghệ CDN mang lại. Đồng thời giao thức HTTP sử dụng TCP hoàn </w:t>
      </w:r>
      <w:r w:rsidRPr="007B0A10">
        <w:lastRenderedPageBreak/>
        <w:t>toàn thân thiện với tường lửa và các bộ định tuyến. Tuy nhiên HTTP streaming tải luỹ tiến lại có nhược điểm là phía người dùng phải chọn mức chất lượng video từ đầu khi mới bắt đầu phiên stream và không được chọn lại. Khi đó sẽ xảy ra các trường hợp như thông lượng mạng của người dùng tại thời điểm họ bắt đầu phiên stream đang thấp nếu chọn video chất lượng cao thì khả năng gián đoạn là lớn trong phiên truyền, nếu chọn video chất lượng thấp người dùng phải xem ở chất lượng thấp cả video trong khi thông lượng mạng có thể tăng lên trong lúc người dùng đang xem video. Hay ở một ngữ cảnh ngược lại khi thông lượng mạng của người dùng đang cao tại thời điểm bắt đầu phiên truyền, nếu người dùng chọn video có mức chất lượng cao để bắt đầu thì trong thời gian phiên truyền rất có thể thông lượng mạng sẽ biến đổi mạnh xuống thấp gây ra gián đoạn lớn trong phiên truyền. Sử dụng bộ đệm tại máy khách có thể giải quyết được một phần gián đoạn, tuy nhiên để đối phó với sự biến đổi của thông lượng mạng như vậy là chưa đủ.</w:t>
      </w:r>
    </w:p>
    <w:p w:rsidR="007B0A10" w:rsidRDefault="007B0A10" w:rsidP="007B0A10">
      <w:pPr>
        <w:ind w:firstLine="360"/>
      </w:pPr>
      <w:r w:rsidRPr="007B0A10">
        <w:t>Có thể thấy rằng, kỹ thuật streaming video tải luỹ tiến sử dụng HTTP không hỗ trợ thích ứng tốc độ bit theo sự biến đổi của thông lượng, dẫn đến chất lượng video không được cải thiện. Nhược điểm này dẫn đến sự phát triển của công nghệ streaming video thích ứng sử dụng giao thức HTTP</w:t>
      </w:r>
      <w:r>
        <w:t xml:space="preserve"> - HAS (HTTP Adaptive Streaming</w:t>
      </w:r>
      <w:r w:rsidRPr="007B0A10">
        <w:t>).</w:t>
      </w:r>
    </w:p>
    <w:p w:rsidR="007B0A10" w:rsidRDefault="007B0A10" w:rsidP="007B0A10">
      <w:pPr>
        <w:pStyle w:val="Heading4"/>
      </w:pPr>
      <w:r>
        <w:t>Công nghệ HAS</w:t>
      </w:r>
    </w:p>
    <w:p w:rsidR="007B0A10" w:rsidRDefault="007B0A10" w:rsidP="007B0A10">
      <w:pPr>
        <w:ind w:firstLine="360"/>
      </w:pPr>
      <w:r w:rsidRPr="007B0A10">
        <w:t xml:space="preserve">Streaming video thích ứng sử dụng HTTP ra đời lần đầu tiên năm 2007 và hiện tại đang là chuẩn được sử dụng rộng rãi nhất để truyền video trên Internet. Với công nghệ này, phía máy chủ sẽ tạo ra nhiều phiên bản của một video với các mức chất lượng khác nhau. Đồng thời với mỗi phiên bản video được chia thành nhiều phân đoạn nhỏ. Phía máy khách khi tải các phân đoạn video về sẽ có khả năng lựa chọn một cách thích nghi các phân đoạn có mức chất lượng phù hợp nhất với băng thông mạng hiện tại. Ví dụ khi mới bắt đầu phiên streaming máy khách có thông lượng mạng thấp sẽ chọn các phân đoạn video ở mức chất lượng thấp, sau đó nếu trong thời gian truyền thông lượng máy khách tăng lên thì sẽ chọn các phân đoạn video ở mức chất lượng cao hơn. Nhờ cách này công nghệ streaming thích ứng trên nền giao thức HTTP đã giảm được sự gián đoạn đáng kể làm tăng QoE so với phương pháp tải luỹ tiến. </w:t>
      </w:r>
      <w:r w:rsidRPr="007B0A10">
        <w:rPr>
          <w:highlight w:val="yellow"/>
        </w:rPr>
        <w:t>Hình []</w:t>
      </w:r>
      <w:r>
        <w:t xml:space="preserve"> bên dưới là</w:t>
      </w:r>
      <w:r w:rsidRPr="007B0A10">
        <w:t xml:space="preserve"> một ví dụ </w:t>
      </w:r>
      <w:r>
        <w:t xml:space="preserve">minh hoạ </w:t>
      </w:r>
      <w:r w:rsidRPr="007B0A10">
        <w:t>về ba phiên bản chất lượng của một video được lưu tại máy chủ trong hệ thống HAS.</w:t>
      </w:r>
    </w:p>
    <w:p w:rsidR="007B0A10" w:rsidRDefault="007B0A10" w:rsidP="007B0A10">
      <w:pPr>
        <w:jc w:val="center"/>
      </w:pPr>
      <w:r>
        <w:rPr>
          <w:noProof/>
          <w:lang w:val="vi-VN" w:eastAsia="vi-VN"/>
        </w:rPr>
        <w:lastRenderedPageBreak/>
        <w:drawing>
          <wp:inline distT="0" distB="0" distL="0" distR="0" wp14:anchorId="0168E1E3">
            <wp:extent cx="4915671" cy="2314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923452" cy="2318239"/>
                    </a:xfrm>
                    <a:prstGeom prst="rect">
                      <a:avLst/>
                    </a:prstGeom>
                    <a:noFill/>
                  </pic:spPr>
                </pic:pic>
              </a:graphicData>
            </a:graphic>
          </wp:inline>
        </w:drawing>
      </w:r>
    </w:p>
    <w:p w:rsidR="00FF3077" w:rsidRPr="00FF3077" w:rsidRDefault="00FF3077" w:rsidP="007B0A10">
      <w:pPr>
        <w:jc w:val="center"/>
        <w:rPr>
          <w:b/>
        </w:rPr>
      </w:pPr>
      <w:r w:rsidRPr="00FF3077">
        <w:rPr>
          <w:b/>
          <w:highlight w:val="yellow"/>
        </w:rPr>
        <w:t xml:space="preserve">Hình </w:t>
      </w:r>
      <w:r>
        <w:rPr>
          <w:b/>
        </w:rPr>
        <w:t>B</w:t>
      </w:r>
      <w:r w:rsidRPr="00FF3077">
        <w:rPr>
          <w:b/>
        </w:rPr>
        <w:t>a phiên bản mức chất lượng của một video VBR.</w:t>
      </w:r>
    </w:p>
    <w:p w:rsidR="006D40C5" w:rsidRDefault="00FF3077" w:rsidP="00FF3077">
      <w:pPr>
        <w:ind w:firstLine="360"/>
      </w:pPr>
      <w:r>
        <w:t>Nhờ các ưu điểm vượt trội so với các công nghệ trước đó HAS được sử dụng rộng rãi ngày nay.</w:t>
      </w:r>
    </w:p>
    <w:p w:rsidR="0024068D" w:rsidRDefault="00FF3077" w:rsidP="0024068D">
      <w:pPr>
        <w:pStyle w:val="Heading2"/>
        <w:rPr>
          <w:rFonts w:eastAsiaTheme="minorHAnsi"/>
        </w:rPr>
      </w:pPr>
      <w:r>
        <w:rPr>
          <w:rFonts w:eastAsiaTheme="minorHAnsi"/>
        </w:rPr>
        <w:t>Kiến trúc công nghệ HAS</w:t>
      </w:r>
    </w:p>
    <w:p w:rsidR="00FF3077" w:rsidRDefault="00FF3077" w:rsidP="00FF3077">
      <w:pPr>
        <w:pStyle w:val="Heading3"/>
      </w:pPr>
      <w:r>
        <w:t>Giao thức HTTP</w:t>
      </w:r>
    </w:p>
    <w:p w:rsidR="00FF3077" w:rsidRPr="00FF3077" w:rsidRDefault="00FF3077" w:rsidP="00FF3077">
      <w:pPr>
        <w:ind w:firstLine="360"/>
      </w:pPr>
      <w:r w:rsidRPr="00EF2BF5">
        <w:rPr>
          <w:szCs w:val="26"/>
        </w:rPr>
        <w:t xml:space="preserve">HTTP </w:t>
      </w:r>
      <w:r>
        <w:rPr>
          <w:szCs w:val="26"/>
        </w:rPr>
        <w:t xml:space="preserve">(Hyper Text Transfer Protocol) </w:t>
      </w:r>
      <w:r w:rsidRPr="00FF3077">
        <w:t>là</w:t>
      </w:r>
      <w:r w:rsidRPr="00EF2BF5">
        <w:rPr>
          <w:szCs w:val="26"/>
        </w:rPr>
        <w:t xml:space="preserve"> giao thức được dùng để </w:t>
      </w:r>
      <w:r>
        <w:rPr>
          <w:szCs w:val="26"/>
        </w:rPr>
        <w:t>truyền tải dữ liệu,</w:t>
      </w:r>
      <w:r w:rsidRPr="00EF2BF5">
        <w:rPr>
          <w:szCs w:val="26"/>
        </w:rPr>
        <w:t xml:space="preserve"> thông tin giữa máy cung cấp dịch vụ (web server) và máy sử dụng dịch vụ (web client) trong mô hình máy khách/máy chủ dùng cho World Wide Web. HTTP là một giao thức thuộc tầng ứng dụng nằm trên tầng giao vận trong mô hình mạng TCP/IP. Chuẩn HTTP đang được sử dụng phổ biến hiện nay là HTTP/2 được ra đời và công bố trong tài liệu RFC 7540. HTTP hoạt động trên nền giao thức TCP, máy khách gửi truy vấn tới máy chủ và đợi dữ liệu trả về từ máy chủ. Quá trình này là liên tục trong suốt phiên kết nối. </w:t>
      </w:r>
      <w:r>
        <w:rPr>
          <w:szCs w:val="26"/>
        </w:rPr>
        <w:t xml:space="preserve">Với việc sử dụng giao thức </w:t>
      </w:r>
      <w:r w:rsidRPr="00EF2BF5">
        <w:rPr>
          <w:szCs w:val="26"/>
        </w:rPr>
        <w:t>HTTP mang lại một số lợi ích rõ ràng cho các dịch vụ streaming</w:t>
      </w:r>
      <w:r>
        <w:rPr>
          <w:szCs w:val="26"/>
        </w:rPr>
        <w:t>. HTTP sử dụng giao thức nền TCP các gói tin có thể đi qua tường lửa và bộ định tuyến mạng một cách dễ dàng. Hơn nữa</w:t>
      </w:r>
      <w:r w:rsidRPr="00EF2BF5">
        <w:rPr>
          <w:szCs w:val="26"/>
        </w:rPr>
        <w:t xml:space="preserve"> chỉ cần sử dụng máy chủ Web thay vì một máy chủ riêng chuyên biệt để điều khiển truyền.</w:t>
      </w:r>
    </w:p>
    <w:p w:rsidR="0024068D" w:rsidRDefault="00FF3077" w:rsidP="0024068D">
      <w:pPr>
        <w:pStyle w:val="Heading3"/>
      </w:pPr>
      <w:r>
        <w:t>Nguyên lý hoạt động của hệ thống HAS</w:t>
      </w:r>
    </w:p>
    <w:p w:rsidR="00FF3077" w:rsidRDefault="00FF3077" w:rsidP="00FF3077">
      <w:pPr>
        <w:ind w:firstLine="360"/>
        <w:rPr>
          <w:rFonts w:eastAsia="Times New Roman" w:cs="Times New Roman"/>
          <w:szCs w:val="24"/>
        </w:rPr>
      </w:pPr>
      <w:r w:rsidRPr="00EF2BF5">
        <w:rPr>
          <w:rFonts w:eastAsia="Times New Roman" w:cs="Times New Roman"/>
          <w:szCs w:val="24"/>
        </w:rPr>
        <w:t xml:space="preserve">Kiến </w:t>
      </w:r>
      <w:r w:rsidRPr="00FF3077">
        <w:rPr>
          <w:szCs w:val="26"/>
        </w:rPr>
        <w:t>trúc</w:t>
      </w:r>
      <w:r w:rsidRPr="00EF2BF5">
        <w:rPr>
          <w:rFonts w:eastAsia="Times New Roman" w:cs="Times New Roman"/>
          <w:szCs w:val="24"/>
        </w:rPr>
        <w:t xml:space="preserve"> phổ bi</w:t>
      </w:r>
      <w:r>
        <w:rPr>
          <w:rFonts w:eastAsia="Times New Roman" w:cs="Times New Roman"/>
          <w:szCs w:val="24"/>
        </w:rPr>
        <w:t xml:space="preserve">ến của một hệ thống HAS bao gồm: </w:t>
      </w:r>
      <w:r w:rsidRPr="00EF2BF5">
        <w:rPr>
          <w:rFonts w:eastAsia="Times New Roman" w:cs="Times New Roman"/>
          <w:szCs w:val="24"/>
        </w:rPr>
        <w:t xml:space="preserve">máy chủ, mạng truyền tải và máy khách được trình bày </w:t>
      </w:r>
      <w:r>
        <w:rPr>
          <w:rFonts w:eastAsia="Times New Roman" w:cs="Times New Roman"/>
          <w:szCs w:val="24"/>
          <w:highlight w:val="yellow"/>
        </w:rPr>
        <w:t>trên H</w:t>
      </w:r>
      <w:r w:rsidRPr="0034438E">
        <w:rPr>
          <w:rFonts w:eastAsia="Times New Roman" w:cs="Times New Roman"/>
          <w:szCs w:val="24"/>
          <w:highlight w:val="yellow"/>
        </w:rPr>
        <w:t>ình 1.2</w:t>
      </w:r>
      <w:r w:rsidRPr="00EF2BF5">
        <w:rPr>
          <w:rFonts w:eastAsia="Times New Roman" w:cs="Times New Roman"/>
          <w:szCs w:val="24"/>
        </w:rPr>
        <w:t>. Các phân đoạn video và tập m</w:t>
      </w:r>
      <w:r>
        <w:rPr>
          <w:rFonts w:eastAsia="Times New Roman" w:cs="Times New Roman"/>
          <w:szCs w:val="24"/>
        </w:rPr>
        <w:t xml:space="preserve">ô tả trình diễn đa phương tiện </w:t>
      </w:r>
      <w:r w:rsidRPr="00FF3077">
        <w:rPr>
          <w:rFonts w:eastAsia="Times New Roman" w:cs="Times New Roman"/>
          <w:szCs w:val="24"/>
          <w:highlight w:val="yellow"/>
        </w:rPr>
        <w:t>MPD (Media Present Data)</w:t>
      </w:r>
      <w:r w:rsidRPr="00EF2BF5">
        <w:rPr>
          <w:rFonts w:eastAsia="Times New Roman" w:cs="Times New Roman"/>
          <w:szCs w:val="24"/>
        </w:rPr>
        <w:t xml:space="preserve"> được lưu tại máy chủ và sẽ được truy vấn bởi máy khách. Máy khách khởi tạo một phiên streaming bằng việc tải một tệp MPD </w:t>
      </w:r>
      <w:r w:rsidRPr="00EF2BF5">
        <w:rPr>
          <w:rFonts w:eastAsia="Times New Roman" w:cs="Times New Roman"/>
          <w:szCs w:val="24"/>
        </w:rPr>
        <w:lastRenderedPageBreak/>
        <w:t>bao gồm một mô tả các phiên bản chất lượng khác nhau của video và các phân đoạn. Sau đó một bộ phận thích ứng được triển khai tại máy khách chịu trách nhiệm cho việc quyết định phân đoạn nào được yêu cầu, dựa vào tệp MPD và trạng thái hiện tại của mạng. Video sau đó sẽ được truyền tới máy khách thông qua một chuỗi truy vấn – phản hồi HTTP.</w:t>
      </w:r>
    </w:p>
    <w:p w:rsidR="00FF3077" w:rsidRDefault="00FF3077" w:rsidP="00FF3077">
      <w:pPr>
        <w:ind w:firstLine="360"/>
        <w:jc w:val="center"/>
      </w:pPr>
      <w:r w:rsidRPr="00EF2BF5">
        <w:rPr>
          <w:rFonts w:eastAsia="Calibri" w:cs="Times New Roman"/>
          <w:noProof/>
          <w:lang w:eastAsia="vi-VN"/>
        </w:rPr>
        <w:drawing>
          <wp:inline distT="0" distB="0" distL="0" distR="0" wp14:anchorId="7AFB9408" wp14:editId="206AE9B3">
            <wp:extent cx="4414975" cy="305752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Lst>
                    </a:blip>
                    <a:stretch>
                      <a:fillRect/>
                    </a:stretch>
                  </pic:blipFill>
                  <pic:spPr>
                    <a:xfrm>
                      <a:off x="0" y="0"/>
                      <a:ext cx="4426840" cy="3065742"/>
                    </a:xfrm>
                    <a:prstGeom prst="rect">
                      <a:avLst/>
                    </a:prstGeom>
                  </pic:spPr>
                </pic:pic>
              </a:graphicData>
            </a:graphic>
          </wp:inline>
        </w:drawing>
      </w:r>
    </w:p>
    <w:p w:rsidR="00FF3077" w:rsidRPr="00FF3077" w:rsidRDefault="00FF3077" w:rsidP="00FF3077">
      <w:pPr>
        <w:ind w:firstLine="360"/>
        <w:jc w:val="center"/>
        <w:rPr>
          <w:b/>
        </w:rPr>
      </w:pPr>
      <w:r>
        <w:rPr>
          <w:b/>
        </w:rPr>
        <w:t>Hình Sơ đồ hệ thống HAS</w:t>
      </w:r>
    </w:p>
    <w:p w:rsidR="0024068D" w:rsidRDefault="00FF3077" w:rsidP="0024068D">
      <w:pPr>
        <w:pStyle w:val="Heading4"/>
      </w:pPr>
      <w:r>
        <w:t>Các thành phần quan trọng trong hệ thống HAS</w:t>
      </w:r>
    </w:p>
    <w:p w:rsidR="00616114" w:rsidRDefault="00616114" w:rsidP="00616114">
      <w:pPr>
        <w:ind w:firstLine="360"/>
      </w:pPr>
      <w:r>
        <w:t>Trong hệ thống HAS các thành phần quan trọng là: Tệp MPD, máy chủ, máy khách, bộ phận thích ứng chất lượng.</w:t>
      </w:r>
    </w:p>
    <w:p w:rsidR="00616114" w:rsidRDefault="00616114" w:rsidP="00616114">
      <w:pPr>
        <w:pStyle w:val="ListParagraph"/>
        <w:numPr>
          <w:ilvl w:val="0"/>
          <w:numId w:val="5"/>
        </w:numPr>
        <w:ind w:left="720"/>
      </w:pPr>
      <w:r>
        <w:t>Tệp MPD:</w:t>
      </w:r>
    </w:p>
    <w:p w:rsidR="00616114" w:rsidRDefault="00616114" w:rsidP="00616114">
      <w:pPr>
        <w:pStyle w:val="ListParagraph"/>
        <w:numPr>
          <w:ilvl w:val="0"/>
          <w:numId w:val="5"/>
        </w:numPr>
        <w:ind w:left="720"/>
      </w:pPr>
      <w:r>
        <w:t>Máy chủ:</w:t>
      </w:r>
    </w:p>
    <w:p w:rsidR="00616114" w:rsidRDefault="00616114" w:rsidP="00616114">
      <w:pPr>
        <w:pStyle w:val="ListParagraph"/>
        <w:numPr>
          <w:ilvl w:val="0"/>
          <w:numId w:val="5"/>
        </w:numPr>
        <w:ind w:left="720"/>
      </w:pPr>
      <w:r>
        <w:t>Máy khách</w:t>
      </w:r>
    </w:p>
    <w:p w:rsidR="00616114" w:rsidRPr="00616114" w:rsidRDefault="00616114" w:rsidP="00616114">
      <w:pPr>
        <w:pStyle w:val="ListParagraph"/>
        <w:numPr>
          <w:ilvl w:val="0"/>
          <w:numId w:val="5"/>
        </w:numPr>
        <w:ind w:left="720"/>
      </w:pPr>
      <w:r>
        <w:t>Bộ phận thích ứng chất lượng:</w:t>
      </w:r>
    </w:p>
    <w:p w:rsidR="0024068D" w:rsidRDefault="00616114" w:rsidP="0024068D">
      <w:pPr>
        <w:pStyle w:val="Heading4"/>
      </w:pPr>
      <w:r>
        <w:t>Truyền video trong HAS</w:t>
      </w:r>
    </w:p>
    <w:p w:rsidR="00616114" w:rsidRDefault="00616114" w:rsidP="00616114">
      <w:pPr>
        <w:ind w:firstLine="360"/>
        <w:rPr>
          <w:rFonts w:eastAsia="Times New Roman" w:cs="Times New Roman"/>
          <w:szCs w:val="24"/>
        </w:rPr>
      </w:pPr>
      <w:r>
        <w:rPr>
          <w:rFonts w:eastAsia="Times New Roman" w:cs="Times New Roman"/>
          <w:szCs w:val="24"/>
        </w:rPr>
        <w:t>T</w:t>
      </w:r>
      <w:r w:rsidRPr="00EF2BF5">
        <w:rPr>
          <w:rFonts w:eastAsia="Times New Roman" w:cs="Times New Roman"/>
          <w:szCs w:val="24"/>
        </w:rPr>
        <w:t>rong hệ thống HAS, đồ án chỉ xét đến truyền các phân đoạn video tại tầng ứng dụng. Sau khi nhận được giữ liệu là tập MPD máy khách bắt đầu đưa ra một chuỗi các truy vấn HTTP để tải các phân đoạn video. Máy khách sẽ tuỳ vào thông lượng mạng mà chọn phân đoạn video có chất lượng phù hợp.</w:t>
      </w:r>
    </w:p>
    <w:p w:rsidR="00616114" w:rsidRDefault="00616114" w:rsidP="00616114">
      <w:pPr>
        <w:ind w:firstLine="360"/>
        <w:rPr>
          <w:rFonts w:eastAsia="Times New Roman" w:cs="Times New Roman"/>
          <w:szCs w:val="24"/>
        </w:rPr>
      </w:pPr>
      <w:r w:rsidRPr="00616114">
        <w:rPr>
          <w:rFonts w:eastAsia="Times New Roman" w:cs="Times New Roman"/>
          <w:szCs w:val="24"/>
          <w:highlight w:val="yellow"/>
        </w:rPr>
        <w:lastRenderedPageBreak/>
        <w:t>Hình thích ứng chất lượng theo thông lượng mạng quyển anh Hưng có</w:t>
      </w:r>
    </w:p>
    <w:p w:rsidR="00616114" w:rsidRDefault="00616114" w:rsidP="00616114">
      <w:pPr>
        <w:pStyle w:val="Heading4"/>
      </w:pPr>
      <w:r>
        <w:t>Máy khách trong hệ thống HAS</w:t>
      </w:r>
    </w:p>
    <w:p w:rsidR="00616114" w:rsidRDefault="00616114" w:rsidP="00616114">
      <w:pPr>
        <w:ind w:firstLine="360"/>
        <w:rPr>
          <w:rFonts w:eastAsia="Times New Roman" w:cs="Times New Roman"/>
          <w:szCs w:val="24"/>
        </w:rPr>
      </w:pPr>
      <w:r w:rsidRPr="00616114">
        <w:rPr>
          <w:rFonts w:eastAsia="Times New Roman" w:cs="Times New Roman"/>
          <w:szCs w:val="24"/>
          <w:highlight w:val="yellow"/>
        </w:rPr>
        <w:t>Hình 1.3 chỉ ra</w:t>
      </w:r>
      <w:r w:rsidRPr="00EF2BF5">
        <w:rPr>
          <w:rFonts w:eastAsia="Times New Roman" w:cs="Times New Roman"/>
          <w:szCs w:val="24"/>
        </w:rPr>
        <w:t xml:space="preserve"> sơ đồ khối của máy khách trong hệ thống HAS. Tuỳ thuộc vào truy vấn của máy khách và phiên bản của giao thức HTTP, máy chủ sẽ phản hồi một hay nhiều phân đoạn với cùng một tốc độ bit. Tất các các phân đoạn được tải từ máy chủ sẽ được lưu ở bộ đệm máy khách trước khi chuyển tới trình chơi video.</w:t>
      </w:r>
    </w:p>
    <w:p w:rsidR="00616114" w:rsidRDefault="00616114" w:rsidP="00616114">
      <w:pPr>
        <w:jc w:val="center"/>
      </w:pPr>
      <w:r w:rsidRPr="00EF2BF5">
        <w:rPr>
          <w:noProof/>
          <w:lang w:eastAsia="vi-VN"/>
        </w:rPr>
        <w:drawing>
          <wp:inline distT="0" distB="0" distL="0" distR="0" wp14:anchorId="472C2300" wp14:editId="03478E72">
            <wp:extent cx="5711201" cy="185737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Lst>
                    </a:blip>
                    <a:stretch>
                      <a:fillRect/>
                    </a:stretch>
                  </pic:blipFill>
                  <pic:spPr>
                    <a:xfrm>
                      <a:off x="0" y="0"/>
                      <a:ext cx="5712277" cy="1857725"/>
                    </a:xfrm>
                    <a:prstGeom prst="rect">
                      <a:avLst/>
                    </a:prstGeom>
                  </pic:spPr>
                </pic:pic>
              </a:graphicData>
            </a:graphic>
          </wp:inline>
        </w:drawing>
      </w:r>
    </w:p>
    <w:p w:rsidR="00616114" w:rsidRDefault="00616114" w:rsidP="00616114">
      <w:pPr>
        <w:jc w:val="center"/>
        <w:rPr>
          <w:b/>
        </w:rPr>
      </w:pPr>
      <w:r w:rsidRPr="00616114">
        <w:rPr>
          <w:b/>
          <w:highlight w:val="yellow"/>
        </w:rPr>
        <w:t>HÌnh</w:t>
      </w:r>
      <w:r>
        <w:rPr>
          <w:b/>
        </w:rPr>
        <w:t xml:space="preserve"> máy khách trong hệ thống HAS</w:t>
      </w:r>
    </w:p>
    <w:p w:rsidR="00616114" w:rsidRDefault="00616114" w:rsidP="00616114">
      <w:pPr>
        <w:ind w:firstLine="360"/>
        <w:rPr>
          <w:rFonts w:eastAsia="Times New Roman" w:cs="Times New Roman"/>
          <w:szCs w:val="24"/>
        </w:rPr>
      </w:pPr>
      <w:r w:rsidRPr="00EF2BF5">
        <w:rPr>
          <w:rFonts w:eastAsia="Times New Roman" w:cs="Times New Roman"/>
          <w:szCs w:val="24"/>
        </w:rPr>
        <w:t xml:space="preserve">Bộ </w:t>
      </w:r>
      <w:r w:rsidRPr="00616114">
        <w:t>phận</w:t>
      </w:r>
      <w:r w:rsidRPr="00EF2BF5">
        <w:rPr>
          <w:rFonts w:eastAsia="Times New Roman" w:cs="Times New Roman"/>
          <w:szCs w:val="24"/>
        </w:rPr>
        <w:t xml:space="preserve"> quan đóng vai trò quan trọng là bộ thích ứng, khi một phương pháp được phát triển để quyết định xem phân đoạn có chất lượng như thế nào sẽ được truy vấn. Một quyết định tốt cho một truy vấn cần dựa vào mức bộ đệm hiện tại, thông lượng được ước tính hiện tại và dữ liệu từ MPD. Tệp MPD là được nhận từ lúc bắt đầu phiên streaming, máy khách phải liên tục ức tính thông lượng và đo được mức sử dụng bộ đệm trong toàn bộ phiên streaming.</w:t>
      </w:r>
    </w:p>
    <w:p w:rsidR="00616114" w:rsidRDefault="00616114" w:rsidP="00616114">
      <w:pPr>
        <w:ind w:firstLine="360"/>
        <w:rPr>
          <w:rFonts w:eastAsia="Times New Roman" w:cs="Times New Roman"/>
          <w:szCs w:val="24"/>
        </w:rPr>
      </w:pPr>
      <w:r w:rsidRPr="00616114">
        <w:rPr>
          <w:rFonts w:eastAsia="Times New Roman" w:cs="Times New Roman"/>
          <w:szCs w:val="24"/>
        </w:rPr>
        <w:t>Tuỳ vào từng trường hợp cụ thể sẽ có những cách dự đoán thông lượng khác nhau. Một số cách dự đoán thông lượng điển hình như đo thông lượng của một phân đoạn hiện tại sau đó sử dụng một mô hình tuyến tính để dự đoán thông lượng cho phân đoạn kế tiếp. Ngoài ra có thể đo thông lượng của nhiều phân đoạn gần với phân đoạn hiện tại nhất và tính trung bình để dự đoán cho thông lượng kế tiếp</w:t>
      </w:r>
      <w:r w:rsidRPr="00616114">
        <w:rPr>
          <w:rFonts w:eastAsia="Times New Roman" w:cs="Times New Roman"/>
          <w:szCs w:val="24"/>
          <w:highlight w:val="yellow"/>
        </w:rPr>
        <w:t>. Thêm cách dự đoán thông lượng và chỉnh câu từ.</w:t>
      </w:r>
    </w:p>
    <w:p w:rsidR="00616114" w:rsidRPr="00616114" w:rsidRDefault="00616114" w:rsidP="00616114">
      <w:pPr>
        <w:ind w:firstLine="360"/>
        <w:rPr>
          <w:b/>
        </w:rPr>
      </w:pPr>
      <w:r w:rsidRPr="00EF2BF5">
        <w:rPr>
          <w:rFonts w:eastAsia="Times New Roman" w:cs="Times New Roman"/>
          <w:szCs w:val="24"/>
        </w:rPr>
        <w:t xml:space="preserve">Bộ đệm trong máy khách đóng vai trò quan trọng trong việc đối phó với biến động của thông lượng mạng. Bộ đệm giúp cho việc streaming video không bị gián đoạn. Bộ đệm với kích thước lớn, khả năng xảy ra gián đoạn sẽ nhỏ hơn bộ đệm có kích thước nhỏ. Kích thước và mức sử dụng bộ đệm được tính theo đơn vị thời gian. Khi bắt đầu </w:t>
      </w:r>
      <w:r w:rsidRPr="00EF2BF5">
        <w:rPr>
          <w:rFonts w:eastAsia="Times New Roman" w:cs="Times New Roman"/>
          <w:szCs w:val="24"/>
        </w:rPr>
        <w:lastRenderedPageBreak/>
        <w:t>một phiên streaming máy khách sẽ nạp vào bộ đệm một lượng dữ liệu nhất định trước khi giải mã và hiển thị dữ liệu ra màn hình. Đây là giai đoạn nạp bộ đệm ban đầu, sau đó máy khách chuyển qua giai đoạn streaming nhận dữ liệu và hiển thị đồng thời. Trong giai đoạn này nếu mức sử dụng bộ đệm đủ lớn người xem sẽ không bị gián đoạn bởi thông lượng mạng biến đổi gây ra.</w:t>
      </w:r>
    </w:p>
    <w:p w:rsidR="0024068D" w:rsidRDefault="00616114" w:rsidP="0024068D">
      <w:pPr>
        <w:pStyle w:val="Heading3"/>
      </w:pPr>
      <w:r>
        <w:t>Các yếu tố ảnh hưởng tới QoE trong hệ thống HAS</w:t>
      </w:r>
    </w:p>
    <w:p w:rsidR="00616114" w:rsidRDefault="00616114" w:rsidP="00616114">
      <w:pPr>
        <w:ind w:firstLine="360"/>
      </w:pPr>
      <w:r w:rsidRPr="00B440C9">
        <w:t>Trong giới hạn của đồ án chỉ xét đến yếu tố ảnh hưởng hệ thống. Các yếu tố chính ảnh hưởng tới QoE được điều khiển bởi máy khách trong HAS bao gồm: Độ trễ nạp bộ đệm ban đầu, sự gián đoạn, chất lượng video, độ trễ trực tiếp (streaming trực tiếp</w:t>
      </w:r>
      <w:r w:rsidRPr="009821CE">
        <w:rPr>
          <w:highlight w:val="yellow"/>
        </w:rPr>
        <w:t xml:space="preserve">) </w:t>
      </w:r>
      <m:oMath>
        <m:d>
          <m:dPr>
            <m:begChr m:val="["/>
            <m:endChr m:val="]"/>
            <m:ctrlPr>
              <w:rPr>
                <w:rFonts w:ascii="Cambria Math" w:hAnsi="Cambria Math"/>
                <w:i/>
                <w:highlight w:val="yellow"/>
              </w:rPr>
            </m:ctrlPr>
          </m:dPr>
          <m:e>
            <m:r>
              <w:rPr>
                <w:rFonts w:ascii="Cambria Math" w:hAnsi="Cambria Math"/>
                <w:highlight w:val="yellow"/>
              </w:rPr>
              <m:t>8</m:t>
            </m:r>
          </m:e>
        </m:d>
      </m:oMath>
      <w:r w:rsidRPr="009821CE">
        <w:rPr>
          <w:highlight w:val="yellow"/>
        </w:rPr>
        <w:t>.</w:t>
      </w:r>
    </w:p>
    <w:p w:rsidR="00616114" w:rsidRDefault="00616114" w:rsidP="00616114">
      <w:pPr>
        <w:ind w:firstLine="360"/>
      </w:pPr>
      <w:r w:rsidRPr="00B440C9">
        <w:t>Độ trễ nạp ban đầu luôn tồn tại trong streaming video vì máy khách cần tải một lượng dữ liệu nhất định vào bộ đệm trước khi hiển thị video trên màn hình.</w:t>
      </w:r>
      <w:r w:rsidR="007E260A">
        <w:t xml:space="preserve"> </w:t>
      </w:r>
      <w:r w:rsidR="007E260A" w:rsidRPr="007E260A">
        <w:rPr>
          <w:highlight w:val="yellow"/>
        </w:rPr>
        <w:t>Ví dụ minh hoạ</w:t>
      </w:r>
    </w:p>
    <w:p w:rsidR="007E260A" w:rsidRDefault="007E260A" w:rsidP="00616114">
      <w:pPr>
        <w:ind w:firstLine="360"/>
      </w:pPr>
      <w:r w:rsidRPr="00B440C9">
        <w:t>Sự gián đoạn là sự kiện đang xem video bị dừng do mức dữ liệu trong bộ đệm rỗng. Sự gián đoạn video gồm hai yếu tố là tần suất gián đoạn và khoảng thời gian gián đoạn đều làm ảnh hưởng tới QoE. Sự gián đoạn này xảy ra trong khi người dùng đang xem video và nó có ảnh hưởng nghiêm trọng hơn là độ trễ ban đầu.</w:t>
      </w:r>
      <w:r>
        <w:t xml:space="preserve"> </w:t>
      </w:r>
      <w:r w:rsidRPr="007E260A">
        <w:rPr>
          <w:highlight w:val="yellow"/>
        </w:rPr>
        <w:t>Ví dụ minh hoạ</w:t>
      </w:r>
    </w:p>
    <w:p w:rsidR="007E260A" w:rsidRDefault="007E260A" w:rsidP="00616114">
      <w:pPr>
        <w:ind w:firstLine="360"/>
      </w:pPr>
      <w:r w:rsidRPr="00B440C9">
        <w:t>Chất lượng cảm nhận được đánh giá thông qua độ nét của hình ảnh mà người dùng nhận được, được thể hiện bởi tốc độ bit (đối với video CBR) hoặc tham số lượng tử QP (đối với video VBR). Tốc độ bit càng cao QP càng thấp thì chất lượng được cung cấp càng tốt.</w:t>
      </w:r>
      <w:r>
        <w:t xml:space="preserve"> </w:t>
      </w:r>
      <w:r w:rsidRPr="007E260A">
        <w:rPr>
          <w:highlight w:val="yellow"/>
        </w:rPr>
        <w:t>Ví dụ minh hoạ</w:t>
      </w:r>
    </w:p>
    <w:p w:rsidR="007E260A" w:rsidRPr="00616114" w:rsidRDefault="007E260A" w:rsidP="00616114">
      <w:pPr>
        <w:ind w:firstLine="360"/>
      </w:pPr>
      <w:r w:rsidRPr="007E260A">
        <w:t>Độ trễ trực tiếp là thời gian từ lúc hình ảnh được chụp bởi camara tới lúc hiển thị trên màn hình đây là yếu tố quan trọng trong streaming video trực tiếp. Các thành phần trễ chính bao gồm chuẩn bị nội dung, trễ phân đoạn, thời gian tải phân đoạn, thời gian nạp vào bộ đệm và thời gian mã hoá</w:t>
      </w:r>
      <w:r w:rsidRPr="007E260A">
        <w:rPr>
          <w:highlight w:val="yellow"/>
        </w:rPr>
        <w:t>. Ví dụ minh hoạ</w:t>
      </w:r>
    </w:p>
    <w:p w:rsidR="00843D46" w:rsidRPr="00843D46" w:rsidRDefault="00843D46" w:rsidP="00843D46">
      <w:pPr>
        <w:pStyle w:val="Heading4"/>
      </w:pPr>
      <w:r>
        <w:t>Nhận xét của giảng viên hướng dẫn</w:t>
      </w:r>
    </w:p>
    <w:p w:rsidR="005202D3" w:rsidRDefault="007E260A" w:rsidP="006D40C5">
      <w:pPr>
        <w:ind w:firstLine="360"/>
      </w:pPr>
      <w:r w:rsidRPr="007E260A">
        <w:rPr>
          <w:highlight w:val="yellow"/>
        </w:rPr>
        <w:t>Xem xét chia mục nhỏ</w:t>
      </w:r>
      <w:r w:rsidR="009920C7" w:rsidRPr="007E260A">
        <w:rPr>
          <w:highlight w:val="yellow"/>
        </w:rPr>
        <w:t>.</w:t>
      </w:r>
    </w:p>
    <w:p w:rsidR="00F002E0" w:rsidRDefault="007E260A" w:rsidP="007E260A">
      <w:pPr>
        <w:pStyle w:val="Heading2"/>
      </w:pPr>
      <w:r>
        <w:t>Kết luận chương</w:t>
      </w:r>
    </w:p>
    <w:p w:rsidR="00AB1F4F" w:rsidRPr="007E260A" w:rsidRDefault="007E260A" w:rsidP="007E260A">
      <w:pPr>
        <w:ind w:firstLine="360"/>
      </w:pPr>
      <w:r>
        <w:t>Trong chương 1, đồ án</w:t>
      </w:r>
      <w:r w:rsidRPr="00400417">
        <w:t xml:space="preserve"> đã trình bày các cơ sở lý thuyết nền tảng liên quan và công nghệ streaming video nói chung, đặc biệt là công nghệ HAS nói riêng. Sau đó là các yếu </w:t>
      </w:r>
      <w:r w:rsidRPr="00400417">
        <w:lastRenderedPageBreak/>
        <w:t xml:space="preserve">tố tác động đến QoE trong HAS.  Đây sẽ là kiến thức </w:t>
      </w:r>
      <w:r w:rsidRPr="00C412E9">
        <w:t xml:space="preserve">nền tảng </w:t>
      </w:r>
      <w:r w:rsidRPr="00400417">
        <w:t>để em có thể thực hiện các chương tiếp theo</w:t>
      </w:r>
      <w:bookmarkStart w:id="7" w:name="_Ref8909055"/>
      <w:r>
        <w:t>.</w:t>
      </w:r>
      <w:r w:rsidR="00AB1F4F" w:rsidRPr="007E260A">
        <w:rPr>
          <w:highlight w:val="lightGray"/>
        </w:rPr>
        <w:br w:type="page"/>
      </w:r>
    </w:p>
    <w:bookmarkEnd w:id="7"/>
    <w:p w:rsidR="005202D3" w:rsidRDefault="001763F7" w:rsidP="00CE570D">
      <w:pPr>
        <w:pStyle w:val="Heading1"/>
      </w:pPr>
      <w:r w:rsidRPr="007B29EF">
        <w:rPr>
          <w:lang w:val="vi-VN"/>
        </w:rPr>
        <w:lastRenderedPageBreak/>
        <w:t xml:space="preserve">NGHIÊN CỨU VÀ TRIỂN KHAI GIẢI PHÁP THÍCH ỨNG </w:t>
      </w:r>
      <w:r w:rsidRPr="001763F7">
        <w:rPr>
          <w:highlight w:val="yellow"/>
          <w:lang w:val="vi-VN"/>
        </w:rPr>
        <w:t>TỐC ĐỘ BIT</w:t>
      </w:r>
      <w:r w:rsidRPr="007B29EF">
        <w:rPr>
          <w:lang w:val="vi-VN"/>
        </w:rPr>
        <w:t xml:space="preserve"> CHO VIDEO VBR</w:t>
      </w:r>
    </w:p>
    <w:p w:rsidR="008A6229" w:rsidRDefault="001763F7" w:rsidP="008A6229">
      <w:pPr>
        <w:ind w:firstLine="360"/>
      </w:pPr>
      <w:r w:rsidRPr="001763F7">
        <w:t>Trong chương này, đồ án sẽ trình bày giải pháp và triển khai thích ứng chất lượng tốt nhất cho một video VBR với một mức băng thông cố định và ràng buộc bởi độ trễ ban đầ</w:t>
      </w:r>
      <w:r>
        <w:t>u</w:t>
      </w:r>
      <w:r w:rsidR="008A6229">
        <w:t>.</w:t>
      </w:r>
      <w:r>
        <w:t xml:space="preserve"> </w:t>
      </w:r>
      <w:r w:rsidRPr="001763F7">
        <w:rPr>
          <w:highlight w:val="yellow"/>
        </w:rPr>
        <w:t>Quá ngắn</w:t>
      </w:r>
    </w:p>
    <w:p w:rsidR="000C6469" w:rsidRDefault="001763F7" w:rsidP="00AC7213">
      <w:pPr>
        <w:pStyle w:val="Heading2"/>
      </w:pPr>
      <w:r>
        <w:t>Thích ứng tốc độ bit video VBR và tối đa lợi ích người dùng</w:t>
      </w:r>
    </w:p>
    <w:p w:rsidR="00AC7213" w:rsidRDefault="001763F7" w:rsidP="000C6469">
      <w:pPr>
        <w:pStyle w:val="Heading3"/>
      </w:pPr>
      <w:r>
        <w:t>Mô hình thích ứng tốc độ bit video VBR</w:t>
      </w:r>
    </w:p>
    <w:p w:rsidR="0012074D" w:rsidRDefault="001763F7" w:rsidP="00B316A5">
      <w:pPr>
        <w:ind w:firstLine="360"/>
        <w:rPr>
          <w:rFonts w:eastAsia="Times New Roman" w:cs="Times New Roman"/>
          <w:szCs w:val="24"/>
        </w:rPr>
      </w:pPr>
      <w:r w:rsidRPr="00D74093">
        <w:rPr>
          <w:rFonts w:eastAsia="Times New Roman" w:cs="Times New Roman"/>
          <w:szCs w:val="24"/>
        </w:rPr>
        <w:t>Đối với một video, chất lượng của video phụ thuộc vào tham số lượng tử QP. Khi QP lớn một số nội dung của vid</w:t>
      </w:r>
      <w:r>
        <w:rPr>
          <w:rFonts w:eastAsia="Times New Roman" w:cs="Times New Roman"/>
          <w:szCs w:val="24"/>
        </w:rPr>
        <w:t xml:space="preserve">eo bị loại bỏ trong lúc mã hoá để giảm dữ liệu dẫn đến tốc độ bit mã hoá của video cũng giảm theo. </w:t>
      </w:r>
      <w:r w:rsidRPr="00D74093">
        <w:rPr>
          <w:rFonts w:eastAsia="Times New Roman" w:cs="Times New Roman"/>
          <w:szCs w:val="24"/>
        </w:rPr>
        <w:t>Ngược lại khi QP nhỏ hầu hết các thông tin của video được giữ lại, lượng dữ liệu để mã hoá lớn, d</w:t>
      </w:r>
      <w:r>
        <w:rPr>
          <w:rFonts w:eastAsia="Times New Roman" w:cs="Times New Roman"/>
          <w:szCs w:val="24"/>
        </w:rPr>
        <w:t>ẫn đến tốc độ mã hoá lớn.</w:t>
      </w:r>
      <w:r w:rsidRPr="00D5388C">
        <w:rPr>
          <w:rFonts w:eastAsia="Times New Roman" w:cs="Times New Roman"/>
          <w:szCs w:val="24"/>
        </w:rPr>
        <w:t xml:space="preserve"> Tuy nhiên trong đường truyền video</w:t>
      </w:r>
      <w:r w:rsidRPr="00D74093">
        <w:rPr>
          <w:rFonts w:eastAsia="Times New Roman" w:cs="Times New Roman"/>
          <w:szCs w:val="24"/>
        </w:rPr>
        <w:t>,</w:t>
      </w:r>
      <w:r w:rsidRPr="00C46693">
        <w:rPr>
          <w:rFonts w:eastAsia="Times New Roman" w:cs="Times New Roman"/>
          <w:szCs w:val="24"/>
        </w:rPr>
        <w:t xml:space="preserve"> mức chất lượng video thường được đại diện thông qua tốc độ bit đại diện (kí hiệu là R) của video đó. Tốc độ bit đại diện càng cao thì chất lượng video càng cao và ngược lại. Đối với video CBR thì tốc độ bit đại diện chính là tốc độ bit dùng để mã hoá video đó. Với video VBR tốc độ bit đại diện liên quan đến hai yếu tố là độ trễ ban đầu và thời điểm máy khách bắt đầu hiển </w:t>
      </w:r>
      <w:r w:rsidRPr="001763F7">
        <w:rPr>
          <w:rFonts w:eastAsia="Times New Roman" w:cs="Times New Roman"/>
          <w:szCs w:val="24"/>
          <w:highlight w:val="yellow"/>
        </w:rPr>
        <w:t xml:space="preserve">thị video </w:t>
      </w:r>
      <m:oMath>
        <m:d>
          <m:dPr>
            <m:begChr m:val="["/>
            <m:endChr m:val="]"/>
            <m:ctrlPr>
              <w:rPr>
                <w:rFonts w:ascii="Cambria Math" w:eastAsia="Times New Roman" w:hAnsi="Cambria Math" w:cs="Times New Roman"/>
                <w:i/>
                <w:szCs w:val="24"/>
                <w:highlight w:val="yellow"/>
              </w:rPr>
            </m:ctrlPr>
          </m:dPr>
          <m:e>
            <m:r>
              <w:rPr>
                <w:rFonts w:ascii="Cambria Math" w:eastAsia="Times New Roman" w:hAnsi="Cambria Math" w:cs="Times New Roman"/>
                <w:szCs w:val="24"/>
                <w:highlight w:val="yellow"/>
              </w:rPr>
              <m:t>10</m:t>
            </m:r>
          </m:e>
        </m:d>
      </m:oMath>
      <w:r w:rsidRPr="001763F7">
        <w:rPr>
          <w:rFonts w:eastAsia="Times New Roman" w:cs="Times New Roman"/>
          <w:szCs w:val="24"/>
          <w:highlight w:val="yellow"/>
        </w:rPr>
        <w:t>.</w:t>
      </w:r>
      <w:r w:rsidRPr="00C46693">
        <w:rPr>
          <w:rFonts w:eastAsia="Times New Roman" w:cs="Times New Roman"/>
          <w:szCs w:val="24"/>
        </w:rPr>
        <w:t xml:space="preserve"> Độ trễ ban đầu được tính là khoảng thời gian mà máy khách bắt đầu nhận video cho tới thời điểm máy khách bắt đầu hiển thị video.</w:t>
      </w:r>
    </w:p>
    <w:p w:rsidR="001763F7" w:rsidRDefault="001763F7" w:rsidP="00B316A5">
      <w:pPr>
        <w:ind w:firstLine="360"/>
      </w:pPr>
      <w:r w:rsidRPr="001763F7">
        <w:t>Tốc độ bit đại diện cho một mức chất lượng của video được tính dựa vào độ trễ ban đầu d0 và tốc độ bit tức thời tại các phân đoạn của video. Hình 2.1 chỉ ra tốc độ bit R chính là hệ số góc đường tiếp tuyến của đường gấp khúc có hệ số góc là các tốc độ bit tức thời của các phân đoạn video tại một mức chất lượng.</w:t>
      </w:r>
    </w:p>
    <w:p w:rsidR="001763F7" w:rsidRDefault="001763F7" w:rsidP="001763F7">
      <w:pPr>
        <w:ind w:firstLine="360"/>
        <w:jc w:val="center"/>
      </w:pPr>
      <w:r w:rsidRPr="00C46693">
        <w:rPr>
          <w:rFonts w:eastAsia="Calibri" w:cs="Times New Roman"/>
          <w:noProof/>
          <w:lang w:eastAsia="vi-VN"/>
        </w:rPr>
        <w:lastRenderedPageBreak/>
        <w:drawing>
          <wp:inline distT="0" distB="0" distL="0" distR="0" wp14:anchorId="74EF607F" wp14:editId="1E55EFE9">
            <wp:extent cx="3915319" cy="275272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sharpenSoften amount="50000"/>
                              </a14:imgEffect>
                            </a14:imgLayer>
                          </a14:imgProps>
                        </a:ext>
                      </a:extLst>
                    </a:blip>
                    <a:stretch>
                      <a:fillRect/>
                    </a:stretch>
                  </pic:blipFill>
                  <pic:spPr>
                    <a:xfrm>
                      <a:off x="0" y="0"/>
                      <a:ext cx="3940990" cy="2770773"/>
                    </a:xfrm>
                    <a:prstGeom prst="rect">
                      <a:avLst/>
                    </a:prstGeom>
                  </pic:spPr>
                </pic:pic>
              </a:graphicData>
            </a:graphic>
          </wp:inline>
        </w:drawing>
      </w:r>
    </w:p>
    <w:p w:rsidR="001763F7" w:rsidRDefault="001763F7" w:rsidP="001763F7">
      <w:pPr>
        <w:ind w:firstLine="360"/>
        <w:jc w:val="center"/>
      </w:pPr>
      <w:r w:rsidRPr="001763F7">
        <w:rPr>
          <w:highlight w:val="yellow"/>
        </w:rPr>
        <w:t>Hình 2. 1 Quan hệ giữ tốc độ bit đại diện R với</w:t>
      </w:r>
      <w:r>
        <w:t xml:space="preserve"> độ trễ ban đầu d0. </w:t>
      </w:r>
      <w:r w:rsidRPr="001763F7">
        <w:rPr>
          <w:highlight w:val="yellow"/>
        </w:rPr>
        <w:t>Hình chưa ổn</w:t>
      </w:r>
    </w:p>
    <w:p w:rsidR="001763F7" w:rsidRDefault="001763F7" w:rsidP="001763F7">
      <w:pPr>
        <w:ind w:firstLine="360"/>
      </w:pPr>
      <w:r w:rsidRPr="001763F7">
        <w:t xml:space="preserve">Có thể thấy khi d0 tăng thì tốc độ bit đại diện của video tại mức chất lượng sẽ giảm. Như vậy nếu người xem chấp nhận đợi một khoảng thời gian chờ dài thì sẽ xem được video có chất lượng tốt hơn. Tuy nhiên nếu d0 quá dài thì QoE sẽ bị ảnh hưởng vì vậy cần phải có một mô hình thoả hiệp giữa chất lượng video và độ trễ ban đầu. Một mô </w:t>
      </w:r>
      <w:r w:rsidRPr="001763F7">
        <w:rPr>
          <w:highlight w:val="yellow"/>
        </w:rPr>
        <w:t>hình được đề xuất trong [11]</w:t>
      </w:r>
      <w:r w:rsidRPr="001763F7">
        <w:t xml:space="preserve"> được thực hiện bằng cách thay thế một số phân đoạn có tốc độ bit cao xuống phân đoạn tương ứng có tốc độ bit thấp hơn. Việc thay thế này sẽ dẫn đến hệ số góc của đường tiếp tuyến sẽ bị bé lại tức là hạ được tốc độ bit đại diện cũng như giảm được độ trễ ban đầu sao cho chất lượng video giảm không đáng kể.</w:t>
      </w:r>
      <w:r>
        <w:t xml:space="preserve"> </w:t>
      </w:r>
      <w:r w:rsidRPr="001763F7">
        <w:rPr>
          <w:highlight w:val="yellow"/>
        </w:rPr>
        <w:t>có mùi đạo văn.</w:t>
      </w:r>
    </w:p>
    <w:p w:rsidR="009E24C1" w:rsidRDefault="009E24C1" w:rsidP="009E24C1">
      <w:pPr>
        <w:ind w:firstLine="360"/>
      </w:pPr>
      <w:r w:rsidRPr="00C46693">
        <w:rPr>
          <w:rFonts w:eastAsia="Times New Roman" w:cs="Times New Roman"/>
          <w:szCs w:val="24"/>
        </w:rPr>
        <w:t xml:space="preserve">Mô hình cụ thể như sau: một video C có M mức chất lượng </w:t>
      </w:r>
      <m:oMath>
        <m:d>
          <m:dPr>
            <m:begChr m:val="{"/>
            <m:endChr m:val="}"/>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i</m:t>
                </m:r>
              </m:sub>
            </m:sSub>
            <m:r>
              <w:rPr>
                <w:rFonts w:ascii="Cambria Math" w:eastAsia="Times New Roman" w:hAnsi="Cambria Math" w:cs="Times New Roman"/>
                <w:szCs w:val="24"/>
              </w:rPr>
              <m:t xml:space="preserve"> | 1 ≤i ≤M</m:t>
            </m:r>
          </m:e>
        </m:d>
      </m:oMath>
      <w:r w:rsidRPr="00C46693">
        <w:rPr>
          <w:rFonts w:eastAsia="Times New Roman" w:cs="Times New Roman"/>
          <w:szCs w:val="24"/>
        </w:rPr>
        <w:t xml:space="preserve">, mỗi mức chất lượng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i</m:t>
            </m:r>
          </m:sub>
        </m:sSub>
      </m:oMath>
      <w:r w:rsidRPr="00C46693">
        <w:rPr>
          <w:rFonts w:eastAsia="Times New Roman" w:cs="Times New Roman"/>
          <w:szCs w:val="24"/>
        </w:rPr>
        <w:t xml:space="preserve"> được đặc trưng bởi tham số lượng tử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QP</m:t>
            </m:r>
          </m:e>
          <m:sub>
            <m:r>
              <w:rPr>
                <w:rFonts w:ascii="Cambria Math" w:eastAsia="Times New Roman" w:hAnsi="Cambria Math" w:cs="Times New Roman"/>
                <w:szCs w:val="24"/>
              </w:rPr>
              <m:t>i</m:t>
            </m:r>
          </m:sub>
        </m:sSub>
      </m:oMath>
      <w:r w:rsidRPr="00C46693">
        <w:rPr>
          <w:rFonts w:eastAsia="Times New Roman" w:cs="Times New Roman"/>
          <w:szCs w:val="24"/>
        </w:rPr>
        <w:t xml:space="preserve"> và gồm N phân đoạn với tốc độ bit </w:t>
      </w:r>
      <m:oMath>
        <m:d>
          <m:dPr>
            <m:begChr m:val="{"/>
            <m:endChr m:val="}"/>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B</m:t>
                </m:r>
              </m:e>
              <m:sub>
                <m:r>
                  <w:rPr>
                    <w:rFonts w:ascii="Cambria Math" w:eastAsia="Times New Roman" w:hAnsi="Cambria Math" w:cs="Times New Roman"/>
                    <w:szCs w:val="24"/>
                  </w:rPr>
                  <m:t>ij</m:t>
                </m:r>
              </m:sub>
            </m:sSub>
            <m:r>
              <w:rPr>
                <w:rFonts w:ascii="Cambria Math" w:eastAsia="Times New Roman" w:hAnsi="Cambria Math" w:cs="Times New Roman"/>
                <w:szCs w:val="24"/>
              </w:rPr>
              <m:t xml:space="preserve"> | 1 ≤j ≤N</m:t>
            </m:r>
          </m:e>
        </m:d>
      </m:oMath>
      <w:r w:rsidRPr="00C46693">
        <w:rPr>
          <w:rFonts w:eastAsia="Times New Roman" w:cs="Times New Roman"/>
          <w:szCs w:val="24"/>
        </w:rPr>
        <w:t xml:space="preserve">. Các mức chất lượng đã được sắp xếp từ cao xuống thấp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B</m:t>
            </m:r>
          </m:e>
          <m:sub>
            <m:r>
              <w:rPr>
                <w:rFonts w:ascii="Cambria Math" w:eastAsia="Times New Roman" w:hAnsi="Cambria Math" w:cs="Times New Roman"/>
                <w:szCs w:val="24"/>
              </w:rPr>
              <m:t>ij</m:t>
            </m:r>
          </m:sub>
        </m:sSub>
        <m:r>
          <w:rPr>
            <w:rFonts w:ascii="Cambria Math" w:eastAsia="Times New Roman" w:hAnsi="Cambria Math" w:cs="Times New Roman"/>
            <w:szCs w:val="24"/>
          </w:rPr>
          <m:t xml:space="preserve"> ≥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B</m:t>
            </m:r>
          </m:e>
          <m:sub>
            <m:d>
              <m:dPr>
                <m:ctrlPr>
                  <w:rPr>
                    <w:rFonts w:ascii="Cambria Math" w:eastAsia="Times New Roman" w:hAnsi="Cambria Math" w:cs="Times New Roman"/>
                    <w:i/>
                    <w:szCs w:val="24"/>
                  </w:rPr>
                </m:ctrlPr>
              </m:dPr>
              <m:e>
                <m:r>
                  <w:rPr>
                    <w:rFonts w:ascii="Cambria Math" w:eastAsia="Times New Roman" w:hAnsi="Cambria Math" w:cs="Times New Roman"/>
                    <w:szCs w:val="24"/>
                  </w:rPr>
                  <m:t>i+1</m:t>
                </m:r>
              </m:e>
            </m:d>
            <m:r>
              <w:rPr>
                <w:rFonts w:ascii="Cambria Math" w:eastAsia="Times New Roman" w:hAnsi="Cambria Math" w:cs="Times New Roman"/>
                <w:szCs w:val="24"/>
              </w:rPr>
              <m:t>j</m:t>
            </m:r>
          </m:sub>
        </m:sSub>
      </m:oMath>
      <w:r w:rsidRPr="00C46693">
        <w:rPr>
          <w:rFonts w:eastAsia="Times New Roman" w:cs="Times New Roman"/>
          <w:szCs w:val="24"/>
        </w:rPr>
        <w:t>. Cần thích ứng video này với một mức băng thông được cấp R và một ràng buộc D</w:t>
      </w:r>
      <w:r w:rsidRPr="00C46693">
        <w:rPr>
          <w:rFonts w:eastAsia="Times New Roman" w:cs="Times New Roman"/>
          <w:szCs w:val="24"/>
          <w:vertAlign w:val="superscript"/>
        </w:rPr>
        <w:t>T</w:t>
      </w:r>
      <w:r w:rsidRPr="00C46693">
        <w:rPr>
          <w:rFonts w:eastAsia="Times New Roman" w:cs="Times New Roman"/>
          <w:szCs w:val="24"/>
        </w:rPr>
        <w:t xml:space="preserve"> là giới hạn của độ trễ ban đầu</w:t>
      </w:r>
      <w:proofErr w:type="gramStart"/>
      <w:r w:rsidRPr="00C46693">
        <w:rPr>
          <w:rFonts w:eastAsia="Times New Roman" w:cs="Times New Roman"/>
          <w:szCs w:val="24"/>
        </w:rPr>
        <w:t>.</w:t>
      </w:r>
      <w:r w:rsidRPr="009E24C1">
        <w:t xml:space="preserve"> </w:t>
      </w:r>
      <w:r w:rsidRPr="001763F7">
        <w:t>.</w:t>
      </w:r>
      <w:proofErr w:type="gramEnd"/>
      <w:r>
        <w:t xml:space="preserve"> </w:t>
      </w:r>
      <w:r w:rsidRPr="001763F7">
        <w:rPr>
          <w:highlight w:val="yellow"/>
        </w:rPr>
        <w:t>có mùi đạo văn.</w:t>
      </w:r>
    </w:p>
    <w:p w:rsidR="009E24C1" w:rsidRDefault="009E24C1" w:rsidP="009E24C1">
      <w:pPr>
        <w:ind w:firstLine="360"/>
        <w:rPr>
          <w:rFonts w:eastAsia="Times New Roman" w:cs="Times New Roman"/>
          <w:szCs w:val="24"/>
        </w:rPr>
      </w:pPr>
      <w:r w:rsidRPr="00C46693">
        <w:rPr>
          <w:rFonts w:eastAsia="Times New Roman" w:cs="Times New Roman"/>
          <w:szCs w:val="24"/>
          <w:highlight w:val="yellow"/>
        </w:rPr>
        <w:t xml:space="preserve">Các tác giả trong </w:t>
      </w:r>
      <m:oMath>
        <m:d>
          <m:dPr>
            <m:begChr m:val="["/>
            <m:endChr m:val="]"/>
            <m:ctrlPr>
              <w:rPr>
                <w:rFonts w:ascii="Cambria Math" w:eastAsia="Times New Roman" w:hAnsi="Cambria Math" w:cs="Times New Roman"/>
                <w:i/>
                <w:szCs w:val="24"/>
                <w:highlight w:val="yellow"/>
              </w:rPr>
            </m:ctrlPr>
          </m:dPr>
          <m:e>
            <m:r>
              <w:rPr>
                <w:rFonts w:ascii="Cambria Math" w:eastAsia="Times New Roman" w:hAnsi="Cambria Math" w:cs="Times New Roman"/>
                <w:szCs w:val="24"/>
                <w:highlight w:val="yellow"/>
              </w:rPr>
              <m:t>11</m:t>
            </m:r>
          </m:e>
        </m:d>
      </m:oMath>
      <w:r w:rsidRPr="00C46693">
        <w:rPr>
          <w:rFonts w:eastAsia="Times New Roman" w:cs="Times New Roman"/>
          <w:szCs w:val="24"/>
        </w:rPr>
        <w:t xml:space="preserve"> đã định nghĩa một hàm </w:t>
      </w:r>
      <m:oMath>
        <m:r>
          <w:rPr>
            <w:rFonts w:ascii="Cambria Math" w:eastAsia="Times New Roman" w:hAnsi="Cambria Math" w:cs="Times New Roman"/>
            <w:szCs w:val="24"/>
          </w:rPr>
          <m:t>p</m:t>
        </m:r>
        <m:d>
          <m:dPr>
            <m:ctrlPr>
              <w:rPr>
                <w:rFonts w:ascii="Cambria Math" w:eastAsia="Times New Roman" w:hAnsi="Cambria Math" w:cs="Times New Roman"/>
                <w:i/>
                <w:szCs w:val="24"/>
              </w:rPr>
            </m:ctrlPr>
          </m:dPr>
          <m:e>
            <m:r>
              <w:rPr>
                <w:rFonts w:ascii="Cambria Math" w:eastAsia="Times New Roman" w:hAnsi="Cambria Math" w:cs="Times New Roman"/>
                <w:szCs w:val="24"/>
              </w:rPr>
              <m:t>ε</m:t>
            </m:r>
          </m:e>
        </m:d>
      </m:oMath>
      <w:r w:rsidRPr="00C46693">
        <w:rPr>
          <w:rFonts w:eastAsia="Times New Roman" w:cs="Times New Roman"/>
          <w:szCs w:val="24"/>
        </w:rPr>
        <w:t xml:space="preserve"> tại mỗi phân đoạn nếu tốc độ bit của nó lớn hơn </w:t>
      </w:r>
      <m:oMath>
        <m:r>
          <w:rPr>
            <w:rFonts w:ascii="Cambria Math" w:eastAsia="Times New Roman" w:hAnsi="Cambria Math" w:cs="Times New Roman"/>
            <w:szCs w:val="24"/>
          </w:rPr>
          <m:t>ε</m:t>
        </m:r>
      </m:oMath>
      <w:r w:rsidRPr="00C46693">
        <w:rPr>
          <w:rFonts w:eastAsia="Times New Roman" w:cs="Times New Roman"/>
          <w:szCs w:val="24"/>
        </w:rPr>
        <w:t xml:space="preserve"> thì được thay thế bởi phân đoạn tương ứng ở mức chất lượng thấp hơn gần nhất mà có tốc độ bit nhỏ hơn </w:t>
      </w:r>
      <m:oMath>
        <m:r>
          <w:rPr>
            <w:rFonts w:ascii="Cambria Math" w:eastAsia="Times New Roman" w:hAnsi="Cambria Math" w:cs="Times New Roman"/>
            <w:szCs w:val="24"/>
          </w:rPr>
          <m:t>ε</m:t>
        </m:r>
      </m:oMath>
      <w:r w:rsidRPr="00C46693">
        <w:rPr>
          <w:rFonts w:eastAsia="Times New Roman"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3"/>
        <w:gridCol w:w="5953"/>
        <w:gridCol w:w="1411"/>
      </w:tblGrid>
      <w:tr w:rsidR="009E24C1" w:rsidTr="00C8168F">
        <w:trPr>
          <w:trHeight w:val="1134"/>
        </w:trPr>
        <w:tc>
          <w:tcPr>
            <w:tcW w:w="1413" w:type="dxa"/>
          </w:tcPr>
          <w:p w:rsidR="009E24C1" w:rsidRPr="00D40A4C" w:rsidRDefault="009E24C1" w:rsidP="00C8168F">
            <w:pPr>
              <w:spacing w:line="360" w:lineRule="auto"/>
              <w:rPr>
                <w:rFonts w:eastAsiaTheme="minorEastAsia"/>
                <w:lang w:val="vi-VN"/>
              </w:rPr>
            </w:pPr>
          </w:p>
        </w:tc>
        <w:tc>
          <w:tcPr>
            <w:tcW w:w="5953" w:type="dxa"/>
            <w:vAlign w:val="center"/>
          </w:tcPr>
          <w:p w:rsidR="009E24C1" w:rsidRPr="008353CD" w:rsidRDefault="009E24C1" w:rsidP="00C8168F">
            <w:pPr>
              <w:spacing w:line="360" w:lineRule="auto"/>
              <w:jc w:val="center"/>
              <w:rPr>
                <w:rFonts w:asciiTheme="majorHAnsi" w:eastAsiaTheme="minorEastAsia" w:hAnsiTheme="majorHAnsi" w:cstheme="majorHAnsi"/>
                <w:szCs w:val="26"/>
                <w:lang w:val="fr-FR"/>
              </w:rPr>
            </w:pPr>
            <m:oMathPara>
              <m:oMath>
                <m:sSubSup>
                  <m:sSubSupPr>
                    <m:ctrlPr>
                      <w:rPr>
                        <w:rFonts w:ascii="Cambria Math" w:hAnsi="Cambria Math"/>
                        <w:i/>
                        <w:szCs w:val="26"/>
                        <w:lang w:val="vi-VN"/>
                      </w:rPr>
                    </m:ctrlPr>
                  </m:sSubSupPr>
                  <m:e>
                    <m:r>
                      <w:rPr>
                        <w:rFonts w:ascii="Cambria Math" w:hAnsi="Cambria Math"/>
                        <w:szCs w:val="26"/>
                        <w:lang w:val="vi-VN"/>
                      </w:rPr>
                      <m:t>B</m:t>
                    </m:r>
                  </m:e>
                  <m:sub>
                    <m:r>
                      <w:rPr>
                        <w:rFonts w:ascii="Cambria Math" w:hAnsi="Cambria Math"/>
                        <w:szCs w:val="26"/>
                        <w:lang w:val="vi-VN"/>
                      </w:rPr>
                      <m:t>j</m:t>
                    </m:r>
                  </m:sub>
                  <m:sup>
                    <m:r>
                      <w:rPr>
                        <w:rFonts w:ascii="Cambria Math" w:hAnsi="Cambria Math"/>
                        <w:szCs w:val="26"/>
                        <w:lang w:val="vi-VN"/>
                      </w:rPr>
                      <m:t>*</m:t>
                    </m:r>
                  </m:sup>
                </m:sSubSup>
                <m:r>
                  <w:rPr>
                    <w:rFonts w:ascii="Cambria Math" w:hAnsi="Cambria Math"/>
                    <w:szCs w:val="26"/>
                    <w:lang w:val="vi-VN"/>
                  </w:rPr>
                  <m:t>=</m:t>
                </m:r>
                <m:d>
                  <m:dPr>
                    <m:begChr m:val="{"/>
                    <m:endChr m:val=""/>
                    <m:ctrlPr>
                      <w:rPr>
                        <w:rFonts w:ascii="Cambria Math" w:hAnsi="Cambria Math"/>
                        <w:i/>
                        <w:szCs w:val="26"/>
                        <w:lang w:val="vi-VN"/>
                      </w:rPr>
                    </m:ctrlPr>
                  </m:dPr>
                  <m:e>
                    <m:eqArr>
                      <m:eqArrPr>
                        <m:ctrlPr>
                          <w:rPr>
                            <w:rFonts w:ascii="Cambria Math" w:hAnsi="Cambria Math"/>
                            <w:i/>
                            <w:szCs w:val="26"/>
                            <w:lang w:val="vi-VN"/>
                          </w:rPr>
                        </m:ctrlPr>
                      </m:eqArrPr>
                      <m:e>
                        <m:sSub>
                          <m:sSubPr>
                            <m:ctrlPr>
                              <w:rPr>
                                <w:rFonts w:ascii="Cambria Math" w:hAnsi="Cambria Math"/>
                                <w:i/>
                                <w:szCs w:val="26"/>
                                <w:lang w:val="vi-VN"/>
                              </w:rPr>
                            </m:ctrlPr>
                          </m:sSubPr>
                          <m:e>
                            <m:r>
                              <w:rPr>
                                <w:rFonts w:ascii="Cambria Math" w:hAnsi="Cambria Math"/>
                                <w:szCs w:val="26"/>
                                <w:lang w:val="vi-VN"/>
                              </w:rPr>
                              <m:t>B</m:t>
                            </m:r>
                          </m:e>
                          <m:sub>
                            <m:r>
                              <w:rPr>
                                <w:rFonts w:ascii="Cambria Math" w:hAnsi="Cambria Math"/>
                                <w:szCs w:val="26"/>
                                <w:lang w:val="vi-VN"/>
                              </w:rPr>
                              <m:t>Mj</m:t>
                            </m:r>
                          </m:sub>
                        </m:sSub>
                        <m:r>
                          <w:rPr>
                            <w:rFonts w:ascii="Cambria Math" w:hAnsi="Cambria Math"/>
                            <w:szCs w:val="26"/>
                            <w:lang w:val="vi-VN"/>
                          </w:rPr>
                          <m:t xml:space="preserve">, </m:t>
                        </m:r>
                        <m:sSub>
                          <m:sSubPr>
                            <m:ctrlPr>
                              <w:rPr>
                                <w:rFonts w:ascii="Cambria Math" w:hAnsi="Cambria Math"/>
                                <w:i/>
                                <w:szCs w:val="26"/>
                                <w:lang w:val="vi-VN"/>
                              </w:rPr>
                            </m:ctrlPr>
                          </m:sSubPr>
                          <m:e>
                            <m:r>
                              <w:rPr>
                                <w:rFonts w:ascii="Cambria Math" w:hAnsi="Cambria Math"/>
                                <w:szCs w:val="26"/>
                                <w:lang w:val="vi-VN"/>
                              </w:rPr>
                              <m:t>B</m:t>
                            </m:r>
                          </m:e>
                          <m:sub>
                            <m:r>
                              <w:rPr>
                                <w:rFonts w:ascii="Cambria Math" w:hAnsi="Cambria Math"/>
                                <w:szCs w:val="26"/>
                                <w:lang w:val="vi-VN"/>
                              </w:rPr>
                              <m:t>Mj</m:t>
                            </m:r>
                          </m:sub>
                        </m:sSub>
                        <m:r>
                          <w:rPr>
                            <w:rFonts w:ascii="Cambria Math" w:hAnsi="Cambria Math"/>
                            <w:szCs w:val="26"/>
                            <w:lang w:val="vi-VN"/>
                          </w:rPr>
                          <m:t>&gt; ε</m:t>
                        </m:r>
                      </m:e>
                      <m:e>
                        <m:func>
                          <m:funcPr>
                            <m:ctrlPr>
                              <w:rPr>
                                <w:rFonts w:ascii="Cambria Math" w:hAnsi="Cambria Math"/>
                                <w:i/>
                                <w:szCs w:val="26"/>
                                <w:lang w:val="vi-VN"/>
                              </w:rPr>
                            </m:ctrlPr>
                          </m:funcPr>
                          <m:fName>
                            <m:r>
                              <w:rPr>
                                <w:rFonts w:ascii="Cambria Math" w:hAnsi="Cambria Math"/>
                                <w:szCs w:val="26"/>
                                <w:lang w:val="vi-VN"/>
                              </w:rPr>
                              <m:t>max</m:t>
                            </m:r>
                          </m:fName>
                          <m:e>
                            <m:d>
                              <m:dPr>
                                <m:begChr m:val="{"/>
                                <m:endChr m:val="}"/>
                                <m:ctrlPr>
                                  <w:rPr>
                                    <w:rFonts w:ascii="Cambria Math" w:hAnsi="Cambria Math"/>
                                    <w:i/>
                                    <w:szCs w:val="26"/>
                                    <w:lang w:val="vi-VN"/>
                                  </w:rPr>
                                </m:ctrlPr>
                              </m:dPr>
                              <m:e>
                                <m:sSub>
                                  <m:sSubPr>
                                    <m:ctrlPr>
                                      <w:rPr>
                                        <w:rFonts w:ascii="Cambria Math" w:hAnsi="Cambria Math"/>
                                        <w:i/>
                                        <w:szCs w:val="26"/>
                                        <w:lang w:val="vi-VN"/>
                                      </w:rPr>
                                    </m:ctrlPr>
                                  </m:sSubPr>
                                  <m:e>
                                    <m:r>
                                      <w:rPr>
                                        <w:rFonts w:ascii="Cambria Math" w:hAnsi="Cambria Math"/>
                                        <w:szCs w:val="26"/>
                                        <w:lang w:val="vi-VN"/>
                                      </w:rPr>
                                      <m:t>B</m:t>
                                    </m:r>
                                  </m:e>
                                  <m:sub>
                                    <m:r>
                                      <w:rPr>
                                        <w:rFonts w:ascii="Cambria Math" w:hAnsi="Cambria Math"/>
                                        <w:szCs w:val="26"/>
                                        <w:lang w:val="vi-VN"/>
                                      </w:rPr>
                                      <m:t>ij</m:t>
                                    </m:r>
                                  </m:sub>
                                </m:sSub>
                                <m:r>
                                  <w:rPr>
                                    <w:rFonts w:ascii="Cambria Math" w:hAnsi="Cambria Math"/>
                                    <w:szCs w:val="26"/>
                                    <w:lang w:val="vi-VN"/>
                                  </w:rPr>
                                  <m:t xml:space="preserve"> | </m:t>
                                </m:r>
                                <m:sSub>
                                  <m:sSubPr>
                                    <m:ctrlPr>
                                      <w:rPr>
                                        <w:rFonts w:ascii="Cambria Math" w:hAnsi="Cambria Math"/>
                                        <w:i/>
                                        <w:szCs w:val="26"/>
                                        <w:lang w:val="vi-VN"/>
                                      </w:rPr>
                                    </m:ctrlPr>
                                  </m:sSubPr>
                                  <m:e>
                                    <m:r>
                                      <w:rPr>
                                        <w:rFonts w:ascii="Cambria Math" w:hAnsi="Cambria Math"/>
                                        <w:szCs w:val="26"/>
                                        <w:lang w:val="vi-VN"/>
                                      </w:rPr>
                                      <m:t>B</m:t>
                                    </m:r>
                                  </m:e>
                                  <m:sub>
                                    <m:r>
                                      <w:rPr>
                                        <w:rFonts w:ascii="Cambria Math" w:hAnsi="Cambria Math"/>
                                        <w:szCs w:val="26"/>
                                        <w:lang w:val="vi-VN"/>
                                      </w:rPr>
                                      <m:t>ij</m:t>
                                    </m:r>
                                  </m:sub>
                                </m:sSub>
                                <m:r>
                                  <w:rPr>
                                    <w:rFonts w:ascii="Cambria Math" w:hAnsi="Cambria Math"/>
                                    <w:szCs w:val="26"/>
                                    <w:lang w:val="vi-VN"/>
                                  </w:rPr>
                                  <m:t>≤ε</m:t>
                                </m:r>
                              </m:e>
                            </m:d>
                            <m:r>
                              <w:rPr>
                                <w:rFonts w:ascii="Cambria Math" w:hAnsi="Cambria Math"/>
                                <w:szCs w:val="26"/>
                                <w:lang w:val="vi-VN"/>
                              </w:rPr>
                              <m:t>, 1≤i ≤ M</m:t>
                            </m:r>
                          </m:e>
                        </m:func>
                      </m:e>
                    </m:eqArr>
                  </m:e>
                </m:d>
              </m:oMath>
            </m:oMathPara>
          </w:p>
        </w:tc>
        <w:tc>
          <w:tcPr>
            <w:tcW w:w="1411" w:type="dxa"/>
            <w:vAlign w:val="center"/>
          </w:tcPr>
          <w:p w:rsidR="009E24C1" w:rsidRPr="003B0F8F" w:rsidRDefault="009E24C1" w:rsidP="00C8168F">
            <w:pPr>
              <w:spacing w:line="360" w:lineRule="auto"/>
              <w:jc w:val="right"/>
              <w:rPr>
                <w:rFonts w:eastAsiaTheme="minorEastAsia"/>
                <w:szCs w:val="26"/>
                <w:lang w:val="fr-FR"/>
              </w:rPr>
            </w:pPr>
            <w:r w:rsidRPr="003B0F8F">
              <w:rPr>
                <w:rFonts w:eastAsiaTheme="minorEastAsia"/>
                <w:szCs w:val="26"/>
                <w:lang w:val="fr-FR"/>
              </w:rPr>
              <w:t>(3.1)</w:t>
            </w:r>
          </w:p>
        </w:tc>
      </w:tr>
    </w:tbl>
    <w:p w:rsidR="009E24C1" w:rsidRPr="009E24C1" w:rsidRDefault="009E24C1" w:rsidP="009E24C1">
      <w:pPr>
        <w:ind w:firstLine="360"/>
      </w:pPr>
      <w:r w:rsidRPr="009E24C1">
        <w:t>Ngưỡng tốc độ bit ε sẽ được lấy rời rạc. Với mỗi hàm p(ε) ta tìm được một mức chất lượng thích ứ</w:t>
      </w:r>
      <w:r>
        <w:t>ng V</w:t>
      </w:r>
      <w:r w:rsidRPr="009E24C1">
        <w:t>* có chất lượ</w:t>
      </w:r>
      <w:r>
        <w:t>ng Q</w:t>
      </w:r>
      <w:r w:rsidRPr="009E24C1">
        <w:t>* và độ trễ ban đầ</w:t>
      </w:r>
      <w:r>
        <w:t>u là</w:t>
      </w:r>
      <m:oMath>
        <m:sSub>
          <m:sSubPr>
            <m:ctrlPr>
              <w:rPr>
                <w:rFonts w:ascii="Cambria Math" w:hAnsi="Cambria Math"/>
                <w:i/>
              </w:rPr>
            </m:ctrlPr>
          </m:sSubPr>
          <m:e>
            <m:r>
              <w:rPr>
                <w:rFonts w:ascii="Cambria Math" w:hAnsi="Cambria Math"/>
              </w:rPr>
              <m:t xml:space="preserve"> d</m:t>
            </m:r>
          </m:e>
          <m:sub>
            <m:r>
              <w:rPr>
                <w:rFonts w:ascii="Cambria Math" w:hAnsi="Cambria Math"/>
              </w:rPr>
              <m:t>0</m:t>
            </m:r>
          </m:sub>
        </m:sSub>
      </m:oMath>
      <w:r w:rsidRPr="009E24C1">
        <w:t>* từ một tốc độ bit đại diện R được cấp cho video.</w:t>
      </w:r>
    </w:p>
    <w:p w:rsidR="00B316A5" w:rsidRPr="00826590" w:rsidRDefault="009E24C1" w:rsidP="000C6469">
      <w:pPr>
        <w:pStyle w:val="Heading3"/>
      </w:pPr>
      <w:r>
        <w:t>Tối đa hoá lợi ích người dùng</w:t>
      </w:r>
    </w:p>
    <w:p w:rsidR="00851E28" w:rsidRDefault="009E24C1" w:rsidP="00B316A5">
      <w:pPr>
        <w:ind w:firstLine="360"/>
        <w:rPr>
          <w:szCs w:val="26"/>
        </w:rPr>
      </w:pPr>
      <w:r w:rsidRPr="00C46693">
        <w:rPr>
          <w:rFonts w:eastAsia="Times New Roman" w:cs="Times New Roman"/>
          <w:szCs w:val="24"/>
        </w:rPr>
        <w:t>Bài toán đặt ra là</w:t>
      </w:r>
      <w:r w:rsidRPr="008506E3">
        <w:rPr>
          <w:rFonts w:eastAsia="Times New Roman" w:cs="Times New Roman"/>
          <w:szCs w:val="24"/>
        </w:rPr>
        <w:t xml:space="preserve"> với một mức tốc độ bit đại diện R ta cần</w:t>
      </w:r>
      <w:r w:rsidRPr="00C46693">
        <w:rPr>
          <w:rFonts w:eastAsia="Times New Roman" w:cs="Times New Roman"/>
          <w:szCs w:val="24"/>
        </w:rPr>
        <w:t xml:space="preserve"> tìm </w:t>
      </w:r>
      <m:oMath>
        <m:r>
          <w:rPr>
            <w:rFonts w:ascii="Cambria Math" w:eastAsia="Times New Roman" w:hAnsi="Cambria Math" w:cs="Times New Roman"/>
            <w:szCs w:val="24"/>
          </w:rPr>
          <m:t>p</m:t>
        </m:r>
        <m:d>
          <m:dPr>
            <m:ctrlPr>
              <w:rPr>
                <w:rFonts w:ascii="Cambria Math" w:eastAsia="Times New Roman" w:hAnsi="Cambria Math" w:cs="Times New Roman"/>
                <w:i/>
                <w:szCs w:val="24"/>
              </w:rPr>
            </m:ctrlPr>
          </m:dPr>
          <m:e>
            <m:r>
              <w:rPr>
                <w:rFonts w:ascii="Cambria Math" w:eastAsia="Times New Roman" w:hAnsi="Cambria Math" w:cs="Times New Roman"/>
                <w:szCs w:val="24"/>
              </w:rPr>
              <m:t>ε</m:t>
            </m:r>
          </m:e>
        </m:d>
      </m:oMath>
      <w:r w:rsidRPr="00C46693">
        <w:rPr>
          <w:rFonts w:eastAsia="Times New Roman" w:cs="Times New Roman"/>
          <w:szCs w:val="24"/>
        </w:rPr>
        <w:t xml:space="preserve"> sao cho lợi ích U của người dùng là lớn nhất. Lợi ích U được định nghĩa như là hàm bù trừ giữa chấ</w:t>
      </w:r>
      <w:r>
        <w:rPr>
          <w:rFonts w:eastAsia="Times New Roman" w:cs="Times New Roman"/>
          <w:szCs w:val="24"/>
        </w:rPr>
        <w:t xml:space="preserve">t lượng video và độ trễ ban đầu. </w:t>
      </w:r>
      <w:r w:rsidRPr="00C331E5">
        <w:rPr>
          <w:rFonts w:eastAsia="Times New Roman" w:cs="Times New Roman"/>
          <w:szCs w:val="24"/>
        </w:rPr>
        <w:t xml:space="preserve">Cần cân nhắc giữa tốc độ bit </w:t>
      </w:r>
      <m:oMath>
        <m:r>
          <w:rPr>
            <w:rFonts w:ascii="Cambria Math" w:eastAsia="Times New Roman" w:hAnsi="Cambria Math" w:cs="Times New Roman"/>
            <w:szCs w:val="24"/>
          </w:rPr>
          <m:t>ε</m:t>
        </m:r>
      </m:oMath>
      <w:r w:rsidRPr="00C331E5">
        <w:rPr>
          <w:rFonts w:eastAsia="Times New Roman" w:cs="Times New Roman"/>
          <w:szCs w:val="24"/>
        </w:rPr>
        <w:t xml:space="preserve"> và độ trễ d</w:t>
      </w:r>
      <w:r w:rsidRPr="00C331E5">
        <w:rPr>
          <w:rFonts w:eastAsia="Times New Roman" w:cs="Times New Roman"/>
          <w:szCs w:val="24"/>
          <w:vertAlign w:val="subscript"/>
        </w:rPr>
        <w:t>0</w:t>
      </w:r>
      <w:r w:rsidRPr="00C331E5">
        <w:rPr>
          <w:rFonts w:eastAsia="Times New Roman" w:cs="Times New Roman"/>
          <w:szCs w:val="24"/>
        </w:rPr>
        <w:t xml:space="preserve"> để đ</w:t>
      </w:r>
      <w:r>
        <w:rPr>
          <w:rFonts w:eastAsia="Times New Roman" w:cs="Times New Roman"/>
          <w:szCs w:val="24"/>
        </w:rPr>
        <w:t>ạt được mức lợi ích U là tối đa</w:t>
      </w:r>
      <w:r w:rsidR="00851E28">
        <w:rPr>
          <w:szCs w:val="26"/>
        </w:rPr>
        <w:t>.</w:t>
      </w:r>
      <w:r>
        <w:rPr>
          <w:szCs w:val="26"/>
        </w:rPr>
        <w:t xml:space="preserve"> </w:t>
      </w:r>
      <w:r w:rsidRPr="009E24C1">
        <w:rPr>
          <w:szCs w:val="26"/>
          <w:highlight w:val="yellow"/>
        </w:rPr>
        <w:t>Phải giải thích thêm lợi ích người dùng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3"/>
        <w:gridCol w:w="5953"/>
        <w:gridCol w:w="1411"/>
      </w:tblGrid>
      <w:tr w:rsidR="006F303D" w:rsidTr="006F303D">
        <w:trPr>
          <w:trHeight w:val="850"/>
        </w:trPr>
        <w:tc>
          <w:tcPr>
            <w:tcW w:w="1413" w:type="dxa"/>
          </w:tcPr>
          <w:p w:rsidR="006F303D" w:rsidRPr="00D40A4C" w:rsidRDefault="006F303D" w:rsidP="00C8168F">
            <w:pPr>
              <w:spacing w:line="360" w:lineRule="auto"/>
              <w:rPr>
                <w:rFonts w:eastAsiaTheme="minorEastAsia"/>
                <w:lang w:val="vi-VN"/>
              </w:rPr>
            </w:pPr>
          </w:p>
        </w:tc>
        <w:tc>
          <w:tcPr>
            <w:tcW w:w="5953" w:type="dxa"/>
            <w:vAlign w:val="center"/>
          </w:tcPr>
          <w:p w:rsidR="006F303D" w:rsidRPr="008353CD" w:rsidRDefault="006F303D" w:rsidP="00C8168F">
            <w:pPr>
              <w:spacing w:line="360" w:lineRule="auto"/>
              <w:jc w:val="center"/>
              <w:rPr>
                <w:rFonts w:asciiTheme="majorHAnsi" w:eastAsiaTheme="minorEastAsia" w:hAnsiTheme="majorHAnsi" w:cstheme="majorHAnsi"/>
                <w:szCs w:val="26"/>
                <w:lang w:val="fr-FR"/>
              </w:rPr>
            </w:pPr>
            <m:oMathPara>
              <m:oMath>
                <m:r>
                  <w:rPr>
                    <w:rFonts w:ascii="Cambria Math" w:hAnsi="Cambria Math"/>
                    <w:szCs w:val="26"/>
                    <w:lang w:val="vi-VN"/>
                  </w:rPr>
                  <m:t>U=f(</m:t>
                </m:r>
                <m:sSup>
                  <m:sSupPr>
                    <m:ctrlPr>
                      <w:rPr>
                        <w:rFonts w:ascii="Cambria Math" w:hAnsi="Cambria Math"/>
                        <w:i/>
                        <w:szCs w:val="26"/>
                        <w:lang w:val="vi-VN"/>
                      </w:rPr>
                    </m:ctrlPr>
                  </m:sSupPr>
                  <m:e>
                    <m:r>
                      <w:rPr>
                        <w:rFonts w:ascii="Cambria Math" w:hAnsi="Cambria Math"/>
                        <w:szCs w:val="26"/>
                        <w:lang w:val="vi-VN"/>
                      </w:rPr>
                      <m:t>Q</m:t>
                    </m:r>
                  </m:e>
                  <m:sup>
                    <m:r>
                      <w:rPr>
                        <w:rFonts w:ascii="Cambria Math" w:hAnsi="Cambria Math"/>
                        <w:szCs w:val="26"/>
                        <w:lang w:val="vi-VN"/>
                      </w:rPr>
                      <m:t>*</m:t>
                    </m:r>
                  </m:sup>
                </m:sSup>
                <m:r>
                  <w:rPr>
                    <w:rFonts w:ascii="Cambria Math" w:hAnsi="Cambria Math"/>
                    <w:szCs w:val="26"/>
                    <w:lang w:val="vi-VN"/>
                  </w:rPr>
                  <m:t xml:space="preserve">, </m:t>
                </m:r>
                <m:sSubSup>
                  <m:sSubSupPr>
                    <m:ctrlPr>
                      <w:rPr>
                        <w:rFonts w:ascii="Cambria Math" w:hAnsi="Cambria Math"/>
                        <w:i/>
                        <w:szCs w:val="26"/>
                        <w:lang w:val="vi-VN"/>
                      </w:rPr>
                    </m:ctrlPr>
                  </m:sSubSupPr>
                  <m:e>
                    <m:r>
                      <w:rPr>
                        <w:rFonts w:ascii="Cambria Math" w:hAnsi="Cambria Math"/>
                        <w:szCs w:val="26"/>
                        <w:lang w:val="vi-VN"/>
                      </w:rPr>
                      <m:t>d</m:t>
                    </m:r>
                  </m:e>
                  <m:sub>
                    <m:r>
                      <w:rPr>
                        <w:rFonts w:ascii="Cambria Math" w:hAnsi="Cambria Math"/>
                        <w:szCs w:val="26"/>
                        <w:lang w:val="vi-VN"/>
                      </w:rPr>
                      <m:t>0</m:t>
                    </m:r>
                  </m:sub>
                  <m:sup>
                    <m:r>
                      <w:rPr>
                        <w:rFonts w:ascii="Cambria Math" w:hAnsi="Cambria Math"/>
                        <w:szCs w:val="26"/>
                        <w:lang w:val="vi-VN"/>
                      </w:rPr>
                      <m:t>*</m:t>
                    </m:r>
                  </m:sup>
                </m:sSubSup>
                <m:r>
                  <w:rPr>
                    <w:rFonts w:ascii="Cambria Math" w:hAnsi="Cambria Math"/>
                    <w:szCs w:val="26"/>
                    <w:lang w:val="vi-VN"/>
                  </w:rPr>
                  <m:t>)</m:t>
                </m:r>
              </m:oMath>
            </m:oMathPara>
          </w:p>
        </w:tc>
        <w:tc>
          <w:tcPr>
            <w:tcW w:w="1411" w:type="dxa"/>
            <w:vAlign w:val="center"/>
          </w:tcPr>
          <w:p w:rsidR="006F303D" w:rsidRPr="003B0F8F" w:rsidRDefault="006F303D" w:rsidP="00C8168F">
            <w:pPr>
              <w:spacing w:line="360" w:lineRule="auto"/>
              <w:jc w:val="right"/>
              <w:rPr>
                <w:rFonts w:eastAsiaTheme="minorEastAsia"/>
                <w:szCs w:val="26"/>
                <w:lang w:val="fr-FR"/>
              </w:rPr>
            </w:pPr>
            <w:r w:rsidRPr="003B0F8F">
              <w:rPr>
                <w:rFonts w:eastAsiaTheme="minorEastAsia"/>
                <w:szCs w:val="26"/>
                <w:lang w:val="fr-FR"/>
              </w:rPr>
              <w:t>(3.1)</w:t>
            </w:r>
          </w:p>
        </w:tc>
      </w:tr>
    </w:tbl>
    <w:p w:rsidR="006F303D" w:rsidRDefault="006F303D" w:rsidP="00B316A5">
      <w:pPr>
        <w:ind w:firstLine="360"/>
        <w:rPr>
          <w:szCs w:val="26"/>
        </w:rPr>
      </w:pPr>
      <w:r w:rsidRPr="006F303D">
        <w:rPr>
          <w:szCs w:val="26"/>
          <w:highlight w:val="yellow"/>
        </w:rPr>
        <w:t>Chưa có công thức nào được trích dẫn.</w:t>
      </w:r>
    </w:p>
    <w:p w:rsidR="006F303D" w:rsidRDefault="006F303D" w:rsidP="006F303D">
      <w:pPr>
        <w:ind w:firstLine="360"/>
        <w:rPr>
          <w:rFonts w:eastAsia="Times New Roman" w:cs="Times New Roman"/>
          <w:szCs w:val="24"/>
        </w:rPr>
      </w:pPr>
      <w:r w:rsidRPr="00C46693">
        <w:rPr>
          <w:rFonts w:eastAsia="Times New Roman" w:cs="Times New Roman"/>
          <w:szCs w:val="24"/>
        </w:rPr>
        <w:t xml:space="preserve">Việc tính U được đề xuất thông qua mô hình tuyến </w:t>
      </w:r>
      <w:r w:rsidRPr="006F303D">
        <w:rPr>
          <w:rFonts w:eastAsia="Times New Roman" w:cs="Times New Roman"/>
          <w:szCs w:val="24"/>
          <w:highlight w:val="yellow"/>
        </w:rPr>
        <w:t>tính tại [12] như sau:</w:t>
      </w:r>
      <w:r>
        <w:rPr>
          <w:rFonts w:eastAsia="Times New Roman" w:cs="Times New Roman"/>
          <w:szCs w:val="24"/>
        </w:rPr>
        <w:t xml:space="preserve"> </w:t>
      </w:r>
      <w:r w:rsidRPr="006F303D">
        <w:rPr>
          <w:rFonts w:eastAsia="Times New Roman" w:cs="Times New Roman"/>
          <w:szCs w:val="24"/>
          <w:highlight w:val="yellow"/>
        </w:rPr>
        <w:t>Cần giải thích thêm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3"/>
        <w:gridCol w:w="5953"/>
        <w:gridCol w:w="1411"/>
      </w:tblGrid>
      <w:tr w:rsidR="00C26B4E" w:rsidTr="00C26B4E">
        <w:trPr>
          <w:trHeight w:val="850"/>
        </w:trPr>
        <w:tc>
          <w:tcPr>
            <w:tcW w:w="1413" w:type="dxa"/>
          </w:tcPr>
          <w:p w:rsidR="00C26B4E" w:rsidRPr="007100B3" w:rsidRDefault="00C26B4E" w:rsidP="00C8168F">
            <w:pPr>
              <w:spacing w:line="360" w:lineRule="auto"/>
              <w:rPr>
                <w:rFonts w:eastAsiaTheme="minorEastAsia"/>
                <w:lang w:val="vi-VN"/>
              </w:rPr>
            </w:pPr>
          </w:p>
        </w:tc>
        <w:tc>
          <w:tcPr>
            <w:tcW w:w="5953" w:type="dxa"/>
            <w:vAlign w:val="center"/>
          </w:tcPr>
          <w:p w:rsidR="00C26B4E" w:rsidRPr="008353CD" w:rsidRDefault="00C26B4E" w:rsidP="00C8168F">
            <w:pPr>
              <w:spacing w:line="360" w:lineRule="auto"/>
              <w:jc w:val="center"/>
              <w:rPr>
                <w:rFonts w:asciiTheme="majorHAnsi" w:eastAsiaTheme="minorEastAsia" w:hAnsiTheme="majorHAnsi" w:cstheme="majorHAnsi"/>
                <w:szCs w:val="26"/>
                <w:lang w:val="fr-FR"/>
              </w:rPr>
            </w:pPr>
            <m:oMathPara>
              <m:oMath>
                <m:r>
                  <w:rPr>
                    <w:rFonts w:ascii="Cambria Math" w:hAnsi="Cambria Math"/>
                    <w:szCs w:val="26"/>
                    <w:lang w:val="vi-VN"/>
                  </w:rPr>
                  <m:t xml:space="preserve">U= a* </m:t>
                </m:r>
                <m:sSub>
                  <m:sSubPr>
                    <m:ctrlPr>
                      <w:rPr>
                        <w:rFonts w:ascii="Cambria Math" w:hAnsi="Cambria Math"/>
                        <w:i/>
                        <w:szCs w:val="26"/>
                        <w:lang w:val="vi-VN"/>
                      </w:rPr>
                    </m:ctrlPr>
                  </m:sSubPr>
                  <m:e>
                    <m:r>
                      <w:rPr>
                        <w:rFonts w:ascii="Cambria Math" w:hAnsi="Cambria Math"/>
                        <w:szCs w:val="26"/>
                        <w:lang w:val="vi-VN"/>
                      </w:rPr>
                      <m:t>U</m:t>
                    </m:r>
                  </m:e>
                  <m:sub>
                    <m:r>
                      <w:rPr>
                        <w:rFonts w:ascii="Cambria Math" w:hAnsi="Cambria Math"/>
                        <w:szCs w:val="26"/>
                        <w:lang w:val="vi-VN"/>
                      </w:rPr>
                      <m:t>d</m:t>
                    </m:r>
                  </m:sub>
                </m:sSub>
                <m:r>
                  <w:rPr>
                    <w:rFonts w:ascii="Cambria Math" w:hAnsi="Cambria Math"/>
                    <w:szCs w:val="26"/>
                    <w:lang w:val="vi-VN"/>
                  </w:rPr>
                  <m:t xml:space="preserve">+b* </m:t>
                </m:r>
                <m:sSub>
                  <m:sSubPr>
                    <m:ctrlPr>
                      <w:rPr>
                        <w:rFonts w:ascii="Cambria Math" w:hAnsi="Cambria Math"/>
                        <w:i/>
                        <w:szCs w:val="26"/>
                        <w:lang w:val="vi-VN"/>
                      </w:rPr>
                    </m:ctrlPr>
                  </m:sSubPr>
                  <m:e>
                    <m:r>
                      <w:rPr>
                        <w:rFonts w:ascii="Cambria Math" w:hAnsi="Cambria Math"/>
                        <w:szCs w:val="26"/>
                        <w:lang w:val="vi-VN"/>
                      </w:rPr>
                      <m:t>U</m:t>
                    </m:r>
                  </m:e>
                  <m:sub>
                    <m:r>
                      <w:rPr>
                        <w:rFonts w:ascii="Cambria Math" w:hAnsi="Cambria Math"/>
                        <w:szCs w:val="26"/>
                        <w:lang w:val="vi-VN"/>
                      </w:rPr>
                      <m:t>q</m:t>
                    </m:r>
                  </m:sub>
                </m:sSub>
              </m:oMath>
            </m:oMathPara>
          </w:p>
        </w:tc>
        <w:tc>
          <w:tcPr>
            <w:tcW w:w="1411" w:type="dxa"/>
            <w:vAlign w:val="center"/>
          </w:tcPr>
          <w:p w:rsidR="00C26B4E" w:rsidRPr="003B0F8F" w:rsidRDefault="00C26B4E" w:rsidP="00C8168F">
            <w:pPr>
              <w:spacing w:line="360" w:lineRule="auto"/>
              <w:jc w:val="right"/>
              <w:rPr>
                <w:rFonts w:eastAsiaTheme="minorEastAsia"/>
                <w:szCs w:val="26"/>
                <w:lang w:val="fr-FR"/>
              </w:rPr>
            </w:pPr>
            <w:r w:rsidRPr="003B0F8F">
              <w:rPr>
                <w:rFonts w:eastAsiaTheme="minorEastAsia"/>
                <w:szCs w:val="26"/>
                <w:lang w:val="fr-FR"/>
              </w:rPr>
              <w:t>(3.1)</w:t>
            </w:r>
          </w:p>
        </w:tc>
      </w:tr>
    </w:tbl>
    <w:p w:rsidR="00C26B4E" w:rsidRDefault="00C26B4E" w:rsidP="00C26B4E">
      <w:pPr>
        <w:ind w:firstLine="360"/>
        <w:rPr>
          <w:rFonts w:eastAsia="Times New Roman" w:cs="Times New Roman"/>
          <w:szCs w:val="24"/>
        </w:rPr>
      </w:pPr>
      <w:r w:rsidRPr="00C26B4E">
        <w:rPr>
          <w:rFonts w:eastAsia="Times New Roman" w:cs="Times New Roman"/>
          <w:szCs w:val="24"/>
        </w:rPr>
        <w:t xml:space="preserve">Với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U</m:t>
            </m:r>
          </m:e>
          <m:sub>
            <m:r>
              <w:rPr>
                <w:rFonts w:ascii="Cambria Math" w:eastAsia="Times New Roman" w:hAnsi="Cambria Math" w:cs="Times New Roman"/>
                <w:szCs w:val="24"/>
              </w:rPr>
              <m:t>d</m:t>
            </m:r>
          </m:sub>
        </m:sSub>
      </m:oMath>
      <w:r w:rsidRPr="00C26B4E">
        <w:rPr>
          <w:rFonts w:eastAsia="Times New Roman" w:cs="Times New Roman"/>
          <w:szCs w:val="24"/>
        </w:rPr>
        <w:t xml:space="preserve"> là hàm của độ trễ ban đầu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d</m:t>
            </m:r>
          </m:e>
          <m:sub>
            <m:r>
              <w:rPr>
                <w:rFonts w:ascii="Cambria Math" w:eastAsia="Times New Roman" w:hAnsi="Cambria Math" w:cs="Times New Roman"/>
                <w:szCs w:val="24"/>
              </w:rPr>
              <m:t>0</m:t>
            </m:r>
          </m:sub>
        </m:sSub>
      </m:oMath>
      <w:r w:rsidRPr="00C26B4E">
        <w:rPr>
          <w:rFonts w:eastAsia="Times New Roman" w:cs="Times New Roman"/>
          <w:szCs w:val="24"/>
        </w:rPr>
        <w:t xml:space="preserve"> thể hiện sự ảnh hưởng của thời gian chờ đợi đến QoE.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U</m:t>
            </m:r>
          </m:e>
          <m:sub>
            <m:r>
              <w:rPr>
                <w:rFonts w:ascii="Cambria Math" w:eastAsia="Times New Roman" w:hAnsi="Cambria Math" w:cs="Times New Roman"/>
                <w:szCs w:val="24"/>
              </w:rPr>
              <m:t>q</m:t>
            </m:r>
          </m:sub>
        </m:sSub>
      </m:oMath>
      <w:r w:rsidRPr="00C26B4E">
        <w:rPr>
          <w:rFonts w:eastAsia="Times New Roman" w:cs="Times New Roman"/>
          <w:szCs w:val="24"/>
        </w:rPr>
        <w:t xml:space="preserve"> là hàm của tham số lượng tử QP thể hiện sự ảnh hưởng của chất lượng đến QoE. Trọng số a và b thể hiện mức độ ảnh hưởng của độ trễ ban đầu so với chất lượng video thường được lấy tương ứng </w:t>
      </w:r>
      <w:r w:rsidRPr="00C26B4E">
        <w:rPr>
          <w:rFonts w:eastAsia="Times New Roman" w:cs="Times New Roman"/>
          <w:szCs w:val="24"/>
          <w:highlight w:val="yellow"/>
        </w:rPr>
        <w:t>là 0.2 và 0.8. Cần trích dẫn</w:t>
      </w:r>
    </w:p>
    <w:p w:rsidR="00B3103E" w:rsidRDefault="00B3103E" w:rsidP="00C26B4E">
      <w:pPr>
        <w:ind w:firstLine="360"/>
        <w:rPr>
          <w:rFonts w:eastAsia="Times New Roman" w:cs="Times New Roman"/>
          <w:szCs w:val="24"/>
        </w:rPr>
      </w:pPr>
      <w:r w:rsidRPr="00C26B4E">
        <w:rPr>
          <w:rFonts w:eastAsia="Times New Roman" w:cs="Times New Roman"/>
          <w:szCs w:val="24"/>
        </w:rPr>
        <w:t>Mức chất lượng thích ứng Q* của video được tính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3"/>
        <w:gridCol w:w="5953"/>
        <w:gridCol w:w="1411"/>
      </w:tblGrid>
      <w:tr w:rsidR="00C26B4E" w:rsidTr="00C8168F">
        <w:trPr>
          <w:trHeight w:val="850"/>
        </w:trPr>
        <w:tc>
          <w:tcPr>
            <w:tcW w:w="1413" w:type="dxa"/>
          </w:tcPr>
          <w:p w:rsidR="00C26B4E" w:rsidRPr="007100B3" w:rsidRDefault="00C26B4E" w:rsidP="00C8168F">
            <w:pPr>
              <w:spacing w:line="360" w:lineRule="auto"/>
              <w:rPr>
                <w:rFonts w:eastAsiaTheme="minorEastAsia"/>
                <w:lang w:val="vi-VN"/>
              </w:rPr>
            </w:pPr>
          </w:p>
        </w:tc>
        <w:tc>
          <w:tcPr>
            <w:tcW w:w="5953" w:type="dxa"/>
            <w:vAlign w:val="center"/>
          </w:tcPr>
          <w:p w:rsidR="00C26B4E" w:rsidRPr="00C26B4E" w:rsidRDefault="00C26B4E" w:rsidP="00B3103E">
            <w:pPr>
              <w:spacing w:line="360" w:lineRule="auto"/>
              <w:jc w:val="center"/>
              <w:rPr>
                <w:rFonts w:asciiTheme="majorHAnsi" w:eastAsiaTheme="minorEastAsia" w:hAnsiTheme="majorHAnsi" w:cstheme="majorHAnsi"/>
                <w:i/>
                <w:szCs w:val="26"/>
                <w:lang w:val="fr-FR"/>
              </w:rPr>
            </w:pPr>
            <m:oMathPara>
              <m:oMath>
                <m:sSup>
                  <m:sSupPr>
                    <m:ctrlPr>
                      <w:rPr>
                        <w:rFonts w:ascii="Cambria Math" w:eastAsiaTheme="minorEastAsia" w:hAnsi="Cambria Math" w:cstheme="majorHAnsi"/>
                        <w:i/>
                        <w:szCs w:val="26"/>
                        <w:lang w:val="fr-FR"/>
                      </w:rPr>
                    </m:ctrlPr>
                  </m:sSupPr>
                  <m:e>
                    <m:r>
                      <w:rPr>
                        <w:rFonts w:ascii="Cambria Math" w:eastAsiaTheme="minorEastAsia" w:hAnsi="Cambria Math" w:cstheme="majorHAnsi"/>
                        <w:szCs w:val="26"/>
                        <w:lang w:val="fr-FR"/>
                      </w:rPr>
                      <m:t>Q</m:t>
                    </m:r>
                  </m:e>
                  <m:sup>
                    <m:r>
                      <w:rPr>
                        <w:rFonts w:ascii="Cambria Math" w:eastAsiaTheme="minorEastAsia" w:hAnsi="Cambria Math" w:cstheme="majorHAnsi"/>
                        <w:szCs w:val="26"/>
                        <w:lang w:val="fr-FR"/>
                      </w:rPr>
                      <m:t>*</m:t>
                    </m:r>
                  </m:sup>
                </m:sSup>
                <m:r>
                  <w:rPr>
                    <w:rFonts w:ascii="Cambria Math" w:eastAsiaTheme="minorEastAsia" w:hAnsi="Cambria Math" w:cstheme="majorHAnsi"/>
                    <w:szCs w:val="26"/>
                    <w:lang w:val="fr-FR"/>
                  </w:rPr>
                  <m:t xml:space="preserve">= </m:t>
                </m:r>
                <m:f>
                  <m:fPr>
                    <m:ctrlPr>
                      <w:rPr>
                        <w:rFonts w:ascii="Cambria Math" w:eastAsiaTheme="minorEastAsia" w:hAnsi="Cambria Math" w:cstheme="majorHAnsi"/>
                        <w:i/>
                        <w:szCs w:val="26"/>
                        <w:lang w:val="fr-FR"/>
                      </w:rPr>
                    </m:ctrlPr>
                  </m:fPr>
                  <m:num>
                    <m:r>
                      <w:rPr>
                        <w:rFonts w:ascii="Cambria Math" w:eastAsiaTheme="minorEastAsia" w:hAnsi="Cambria Math" w:cstheme="majorHAnsi"/>
                        <w:szCs w:val="26"/>
                        <w:lang w:val="fr-FR"/>
                      </w:rPr>
                      <m:t>1</m:t>
                    </m:r>
                  </m:num>
                  <m:den>
                    <m:r>
                      <w:rPr>
                        <w:rFonts w:ascii="Cambria Math" w:eastAsiaTheme="minorEastAsia" w:hAnsi="Cambria Math" w:cstheme="majorHAnsi"/>
                        <w:szCs w:val="26"/>
                        <w:lang w:val="fr-FR"/>
                      </w:rPr>
                      <m:t>N</m:t>
                    </m:r>
                  </m:den>
                </m:f>
                <m:r>
                  <w:rPr>
                    <w:rFonts w:ascii="Cambria Math" w:eastAsiaTheme="minorEastAsia" w:hAnsi="Cambria Math" w:cstheme="majorHAnsi"/>
                    <w:szCs w:val="26"/>
                    <w:lang w:val="fr-FR"/>
                  </w:rPr>
                  <m:t xml:space="preserve"> </m:t>
                </m:r>
                <m:nary>
                  <m:naryPr>
                    <m:chr m:val="∑"/>
                    <m:limLoc m:val="undOvr"/>
                    <m:ctrlPr>
                      <w:rPr>
                        <w:rFonts w:ascii="Cambria Math" w:eastAsiaTheme="minorEastAsia" w:hAnsi="Cambria Math" w:cstheme="majorHAnsi"/>
                        <w:i/>
                        <w:szCs w:val="26"/>
                        <w:lang w:val="fr-FR"/>
                      </w:rPr>
                    </m:ctrlPr>
                  </m:naryPr>
                  <m:sub>
                    <m:r>
                      <w:rPr>
                        <w:rFonts w:ascii="Cambria Math" w:eastAsiaTheme="minorEastAsia" w:hAnsi="Cambria Math" w:cstheme="majorHAnsi"/>
                        <w:szCs w:val="26"/>
                        <w:lang w:val="fr-FR"/>
                      </w:rPr>
                      <m:t>j=1</m:t>
                    </m:r>
                  </m:sub>
                  <m:sup>
                    <m:r>
                      <w:rPr>
                        <w:rFonts w:ascii="Cambria Math" w:eastAsiaTheme="minorEastAsia" w:hAnsi="Cambria Math" w:cstheme="majorHAnsi"/>
                        <w:szCs w:val="26"/>
                        <w:lang w:val="fr-FR"/>
                      </w:rPr>
                      <m:t>S</m:t>
                    </m:r>
                  </m:sup>
                  <m:e>
                    <m:r>
                      <w:rPr>
                        <w:rFonts w:ascii="Cambria Math" w:eastAsiaTheme="minorEastAsia" w:hAnsi="Cambria Math" w:cstheme="majorHAnsi"/>
                        <w:szCs w:val="26"/>
                        <w:lang w:val="fr-FR"/>
                      </w:rPr>
                      <m:t>Q</m:t>
                    </m:r>
                    <m:sSub>
                      <m:sSubPr>
                        <m:ctrlPr>
                          <w:rPr>
                            <w:rFonts w:ascii="Cambria Math" w:eastAsiaTheme="minorEastAsia" w:hAnsi="Cambria Math" w:cstheme="majorHAnsi"/>
                            <w:i/>
                            <w:szCs w:val="26"/>
                            <w:lang w:val="fr-FR"/>
                          </w:rPr>
                        </m:ctrlPr>
                      </m:sSubPr>
                      <m:e>
                        <m:r>
                          <w:rPr>
                            <w:rFonts w:ascii="Cambria Math" w:eastAsiaTheme="minorEastAsia" w:hAnsi="Cambria Math" w:cstheme="majorHAnsi"/>
                            <w:szCs w:val="26"/>
                            <w:lang w:val="fr-FR"/>
                          </w:rPr>
                          <m:t>P</m:t>
                        </m:r>
                      </m:e>
                      <m:sub>
                        <m:r>
                          <w:rPr>
                            <w:rFonts w:ascii="Cambria Math" w:eastAsiaTheme="minorEastAsia" w:hAnsi="Cambria Math" w:cstheme="majorHAnsi"/>
                            <w:szCs w:val="26"/>
                            <w:lang w:val="fr-FR"/>
                          </w:rPr>
                          <m:t>j</m:t>
                        </m:r>
                      </m:sub>
                    </m:sSub>
                  </m:e>
                </m:nary>
              </m:oMath>
            </m:oMathPara>
          </w:p>
        </w:tc>
        <w:tc>
          <w:tcPr>
            <w:tcW w:w="1411" w:type="dxa"/>
            <w:vAlign w:val="center"/>
          </w:tcPr>
          <w:p w:rsidR="00C26B4E" w:rsidRPr="003B0F8F" w:rsidRDefault="00C26B4E" w:rsidP="00C8168F">
            <w:pPr>
              <w:spacing w:line="360" w:lineRule="auto"/>
              <w:jc w:val="right"/>
              <w:rPr>
                <w:rFonts w:eastAsiaTheme="minorEastAsia"/>
                <w:szCs w:val="26"/>
                <w:lang w:val="fr-FR"/>
              </w:rPr>
            </w:pPr>
            <w:r w:rsidRPr="003B0F8F">
              <w:rPr>
                <w:rFonts w:eastAsiaTheme="minorEastAsia"/>
                <w:szCs w:val="26"/>
                <w:lang w:val="fr-FR"/>
              </w:rPr>
              <w:t>(3.1)</w:t>
            </w:r>
          </w:p>
        </w:tc>
      </w:tr>
    </w:tbl>
    <w:p w:rsidR="00C26B4E" w:rsidRDefault="00B3103E" w:rsidP="00C26B4E">
      <w:pPr>
        <w:ind w:firstLine="360"/>
        <w:rPr>
          <w:rFonts w:eastAsia="Times New Roman" w:cs="Times New Roman"/>
          <w:szCs w:val="24"/>
        </w:rPr>
      </w:pPr>
      <w:r w:rsidRPr="00B3103E">
        <w:rPr>
          <w:rFonts w:eastAsia="Times New Roman" w:cs="Times New Roman"/>
          <w:szCs w:val="24"/>
        </w:rPr>
        <w:t xml:space="preserve">Với </w:t>
      </w:r>
      <m:oMath>
        <m:r>
          <w:rPr>
            <w:rFonts w:ascii="Cambria Math" w:eastAsia="Times New Roman" w:hAnsi="Cambria Math" w:cs="Times New Roman"/>
            <w:szCs w:val="24"/>
          </w:rPr>
          <m:t>Q</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j</m:t>
            </m:r>
          </m:sub>
        </m:sSub>
      </m:oMath>
      <w:r>
        <w:rPr>
          <w:rFonts w:ascii="Cambria Math" w:eastAsia="Cambria Math" w:hAnsi="Cambria Math" w:cs="Cambria Math" w:hint="eastAsia"/>
          <w:szCs w:val="24"/>
        </w:rPr>
        <w:t xml:space="preserve"> </w:t>
      </w:r>
      <w:r w:rsidRPr="00B3103E">
        <w:rPr>
          <w:rFonts w:eastAsia="Times New Roman" w:cs="Times New Roman"/>
          <w:szCs w:val="24"/>
        </w:rPr>
        <w:t xml:space="preserve">là tham số lượng tử cho phân đoạn thứ j của mức chất lượng thích ứng. </w:t>
      </w:r>
      <w:r>
        <w:rPr>
          <w:rFonts w:eastAsia="Times New Roman" w:cs="Times New Roman"/>
          <w:szCs w:val="24"/>
        </w:rPr>
        <w:t xml:space="preserve">S là số phân đoạn của một video. </w:t>
      </w:r>
      <w:r w:rsidRPr="00B3103E">
        <w:rPr>
          <w:rFonts w:eastAsia="Times New Roman" w:cs="Times New Roman"/>
          <w:szCs w:val="24"/>
        </w:rPr>
        <w:t xml:space="preserve">Công thức để tính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U</m:t>
            </m:r>
          </m:e>
          <m:sub>
            <m:r>
              <w:rPr>
                <w:rFonts w:ascii="Cambria Math" w:eastAsia="Times New Roman" w:hAnsi="Cambria Math" w:cs="Times New Roman"/>
                <w:szCs w:val="24"/>
              </w:rPr>
              <m:t>q</m:t>
            </m:r>
          </m:sub>
        </m:sSub>
      </m:oMath>
      <w:r w:rsidRPr="00B3103E">
        <w:rPr>
          <w:rFonts w:eastAsia="Times New Roman" w:cs="Times New Roman"/>
          <w:szCs w:val="24"/>
        </w:rPr>
        <w:t xml:space="preserve"> được </w:t>
      </w:r>
      <w:r w:rsidRPr="00B3103E">
        <w:rPr>
          <w:rFonts w:eastAsia="Times New Roman" w:cs="Times New Roman"/>
          <w:szCs w:val="24"/>
          <w:highlight w:val="yellow"/>
        </w:rPr>
        <w:t>đề xuất trong [13] được</w:t>
      </w:r>
      <w:r w:rsidRPr="00B3103E">
        <w:rPr>
          <w:rFonts w:eastAsia="Times New Roman" w:cs="Times New Roman"/>
          <w:szCs w:val="24"/>
        </w:rPr>
        <w:t xml:space="preserve"> tính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3"/>
        <w:gridCol w:w="5953"/>
        <w:gridCol w:w="1411"/>
      </w:tblGrid>
      <w:tr w:rsidR="00B3103E" w:rsidTr="00B3103E">
        <w:trPr>
          <w:trHeight w:val="850"/>
        </w:trPr>
        <w:tc>
          <w:tcPr>
            <w:tcW w:w="1413" w:type="dxa"/>
          </w:tcPr>
          <w:p w:rsidR="00B3103E" w:rsidRPr="00D40A4C" w:rsidRDefault="00B3103E" w:rsidP="00C8168F">
            <w:pPr>
              <w:spacing w:line="360" w:lineRule="auto"/>
              <w:rPr>
                <w:rFonts w:eastAsiaTheme="minorEastAsia"/>
                <w:lang w:val="vi-VN"/>
              </w:rPr>
            </w:pPr>
          </w:p>
        </w:tc>
        <w:tc>
          <w:tcPr>
            <w:tcW w:w="5953" w:type="dxa"/>
            <w:vAlign w:val="center"/>
          </w:tcPr>
          <w:p w:rsidR="00B3103E" w:rsidRPr="008353CD" w:rsidRDefault="00B3103E" w:rsidP="00C8168F">
            <w:pPr>
              <w:spacing w:line="360" w:lineRule="auto"/>
              <w:jc w:val="center"/>
              <w:rPr>
                <w:rFonts w:asciiTheme="majorHAnsi" w:eastAsiaTheme="minorEastAsia" w:hAnsiTheme="majorHAnsi" w:cstheme="majorHAnsi"/>
                <w:szCs w:val="26"/>
                <w:lang w:val="fr-FR"/>
              </w:rPr>
            </w:pPr>
            <m:oMathPara>
              <m:oMath>
                <m:sSub>
                  <m:sSubPr>
                    <m:ctrlPr>
                      <w:rPr>
                        <w:rFonts w:ascii="Cambria Math" w:hAnsi="Cambria Math"/>
                        <w:i/>
                        <w:szCs w:val="26"/>
                        <w:lang w:val="vi-VN"/>
                      </w:rPr>
                    </m:ctrlPr>
                  </m:sSubPr>
                  <m:e>
                    <m:r>
                      <w:rPr>
                        <w:rFonts w:ascii="Cambria Math" w:hAnsi="Cambria Math"/>
                        <w:szCs w:val="26"/>
                        <w:lang w:val="vi-VN"/>
                      </w:rPr>
                      <m:t>U</m:t>
                    </m:r>
                  </m:e>
                  <m:sub>
                    <m:r>
                      <w:rPr>
                        <w:rFonts w:ascii="Cambria Math" w:hAnsi="Cambria Math"/>
                        <w:szCs w:val="26"/>
                        <w:lang w:val="vi-VN"/>
                      </w:rPr>
                      <m:t>q</m:t>
                    </m:r>
                  </m:sub>
                </m:sSub>
                <m:r>
                  <w:rPr>
                    <w:rFonts w:ascii="Cambria Math" w:hAnsi="Cambria Math"/>
                    <w:szCs w:val="26"/>
                    <w:lang w:val="vi-VN"/>
                  </w:rPr>
                  <m:t xml:space="preserve">= -0.172 × </m:t>
                </m:r>
                <m:sSup>
                  <m:sSupPr>
                    <m:ctrlPr>
                      <w:rPr>
                        <w:rFonts w:ascii="Cambria Math" w:hAnsi="Cambria Math"/>
                        <w:i/>
                        <w:szCs w:val="26"/>
                        <w:lang w:val="vi-VN"/>
                      </w:rPr>
                    </m:ctrlPr>
                  </m:sSupPr>
                  <m:e>
                    <m:r>
                      <w:rPr>
                        <w:rFonts w:ascii="Cambria Math" w:hAnsi="Cambria Math"/>
                        <w:szCs w:val="26"/>
                        <w:lang w:val="vi-VN"/>
                      </w:rPr>
                      <m:t>Q</m:t>
                    </m:r>
                  </m:e>
                  <m:sup>
                    <m:r>
                      <w:rPr>
                        <w:rFonts w:ascii="Cambria Math" w:hAnsi="Cambria Math"/>
                        <w:szCs w:val="26"/>
                        <w:lang w:val="vi-VN"/>
                      </w:rPr>
                      <m:t>*</m:t>
                    </m:r>
                  </m:sup>
                </m:sSup>
                <m:r>
                  <w:rPr>
                    <w:rFonts w:ascii="Cambria Math" w:hAnsi="Cambria Math"/>
                    <w:szCs w:val="26"/>
                    <w:lang w:val="vi-VN"/>
                  </w:rPr>
                  <m:t>+9.249</m:t>
                </m:r>
              </m:oMath>
            </m:oMathPara>
          </w:p>
        </w:tc>
        <w:tc>
          <w:tcPr>
            <w:tcW w:w="1411" w:type="dxa"/>
            <w:vAlign w:val="center"/>
          </w:tcPr>
          <w:p w:rsidR="00B3103E" w:rsidRPr="003B0F8F" w:rsidRDefault="00B3103E" w:rsidP="00C8168F">
            <w:pPr>
              <w:spacing w:line="360" w:lineRule="auto"/>
              <w:jc w:val="right"/>
              <w:rPr>
                <w:rFonts w:eastAsiaTheme="minorEastAsia"/>
                <w:szCs w:val="26"/>
                <w:lang w:val="fr-FR"/>
              </w:rPr>
            </w:pPr>
            <w:r w:rsidRPr="003B0F8F">
              <w:rPr>
                <w:rFonts w:eastAsiaTheme="minorEastAsia"/>
                <w:szCs w:val="26"/>
                <w:lang w:val="fr-FR"/>
              </w:rPr>
              <w:t>(3.1)</w:t>
            </w:r>
          </w:p>
        </w:tc>
      </w:tr>
    </w:tbl>
    <w:p w:rsidR="00B3103E" w:rsidRDefault="00B3103E" w:rsidP="00C26B4E">
      <w:pPr>
        <w:ind w:firstLine="360"/>
        <w:rPr>
          <w:rFonts w:eastAsia="Times New Roman" w:cs="Times New Roman"/>
          <w:szCs w:val="24"/>
        </w:rPr>
      </w:pPr>
      <w:r>
        <w:rPr>
          <w:rFonts w:eastAsia="Times New Roman" w:cs="Times New Roman"/>
          <w:szCs w:val="24"/>
        </w:rPr>
        <w:t xml:space="preserve">Để tính độ trễ ban đầu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d</m:t>
            </m:r>
          </m:e>
          <m:sub>
            <m:r>
              <w:rPr>
                <w:rFonts w:ascii="Cambria Math" w:eastAsia="Times New Roman" w:hAnsi="Cambria Math" w:cs="Times New Roman"/>
                <w:szCs w:val="24"/>
              </w:rPr>
              <m:t>0</m:t>
            </m:r>
          </m:sub>
        </m:sSub>
      </m:oMath>
      <w:r w:rsidRPr="00B3103E">
        <w:rPr>
          <w:rFonts w:eastAsia="Times New Roman" w:cs="Times New Roman"/>
          <w:szCs w:val="24"/>
        </w:rPr>
        <w:t xml:space="preserve"> cần dựa vào khái niệm đường bao</w:t>
      </w:r>
      <w:r>
        <w:rPr>
          <w:rFonts w:eastAsia="Times New Roman" w:cs="Times New Roman"/>
          <w:szCs w:val="24"/>
        </w:rPr>
        <w:t xml:space="preserve"> dữ liệu tích luỹ</w:t>
      </w:r>
      <w:r w:rsidRPr="00B3103E">
        <w:rPr>
          <w:rFonts w:eastAsia="Times New Roman" w:cs="Times New Roman"/>
          <w:szCs w:val="24"/>
        </w:rPr>
        <w:t xml:space="preserve">. Đường bao E của một luồng video tại mỗi thời điểm t là dữ liệu tới hạn có thể được nhận bởi máy khách từ thời điểm bắt đầu nhận cho đến thời </w:t>
      </w:r>
      <w:r w:rsidRPr="00B3103E">
        <w:rPr>
          <w:rFonts w:eastAsia="Times New Roman" w:cs="Times New Roman"/>
          <w:szCs w:val="24"/>
          <w:highlight w:val="yellow"/>
        </w:rPr>
        <w:t>điểm t. Trích dẫn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3"/>
        <w:gridCol w:w="5953"/>
        <w:gridCol w:w="1411"/>
      </w:tblGrid>
      <w:tr w:rsidR="00B3103E" w:rsidTr="00B3103E">
        <w:trPr>
          <w:trHeight w:val="850"/>
        </w:trPr>
        <w:tc>
          <w:tcPr>
            <w:tcW w:w="1413" w:type="dxa"/>
          </w:tcPr>
          <w:p w:rsidR="00B3103E" w:rsidRPr="00D40A4C" w:rsidRDefault="00B3103E" w:rsidP="00C8168F">
            <w:pPr>
              <w:spacing w:line="360" w:lineRule="auto"/>
              <w:rPr>
                <w:rFonts w:eastAsiaTheme="minorEastAsia"/>
                <w:lang w:val="vi-VN"/>
              </w:rPr>
            </w:pPr>
          </w:p>
        </w:tc>
        <w:tc>
          <w:tcPr>
            <w:tcW w:w="5953" w:type="dxa"/>
            <w:vAlign w:val="center"/>
          </w:tcPr>
          <w:p w:rsidR="00B3103E" w:rsidRPr="008353CD" w:rsidRDefault="00B3103E" w:rsidP="00C8168F">
            <w:pPr>
              <w:spacing w:line="360" w:lineRule="auto"/>
              <w:jc w:val="center"/>
              <w:rPr>
                <w:rFonts w:asciiTheme="majorHAnsi" w:eastAsiaTheme="minorEastAsia" w:hAnsiTheme="majorHAnsi" w:cstheme="majorHAnsi"/>
                <w:szCs w:val="26"/>
                <w:lang w:val="fr-FR"/>
              </w:rPr>
            </w:pPr>
            <m:oMathPara>
              <m:oMath>
                <m:r>
                  <w:rPr>
                    <w:rFonts w:ascii="Cambria Math" w:hAnsi="Cambria Math"/>
                    <w:szCs w:val="26"/>
                    <w:lang w:val="vi-VN"/>
                  </w:rPr>
                  <m:t>E</m:t>
                </m:r>
                <m:d>
                  <m:dPr>
                    <m:ctrlPr>
                      <w:rPr>
                        <w:rFonts w:ascii="Cambria Math" w:hAnsi="Cambria Math"/>
                        <w:i/>
                        <w:szCs w:val="26"/>
                        <w:lang w:val="vi-VN"/>
                      </w:rPr>
                    </m:ctrlPr>
                  </m:dPr>
                  <m:e>
                    <m:r>
                      <w:rPr>
                        <w:rFonts w:ascii="Cambria Math" w:hAnsi="Cambria Math"/>
                        <w:szCs w:val="26"/>
                        <w:lang w:val="vi-VN"/>
                      </w:rPr>
                      <m:t>t</m:t>
                    </m:r>
                  </m:e>
                </m:d>
                <m:r>
                  <w:rPr>
                    <w:rFonts w:ascii="Cambria Math" w:hAnsi="Cambria Math"/>
                    <w:szCs w:val="26"/>
                    <w:lang w:val="vi-VN"/>
                  </w:rPr>
                  <m:t>=maxA[</m:t>
                </m:r>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p</m:t>
                    </m:r>
                  </m:sub>
                </m:sSub>
                <m:r>
                  <w:rPr>
                    <w:rFonts w:ascii="Cambria Math" w:hAnsi="Cambria Math"/>
                    <w:szCs w:val="26"/>
                    <w:lang w:val="vi-VN"/>
                  </w:rPr>
                  <m:t xml:space="preserve">, </m:t>
                </m:r>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p</m:t>
                    </m:r>
                  </m:sub>
                </m:sSub>
                <m:r>
                  <w:rPr>
                    <w:rFonts w:ascii="Cambria Math" w:hAnsi="Cambria Math"/>
                    <w:szCs w:val="26"/>
                    <w:lang w:val="vi-VN"/>
                  </w:rPr>
                  <m:t>+t]</m:t>
                </m:r>
              </m:oMath>
            </m:oMathPara>
          </w:p>
        </w:tc>
        <w:tc>
          <w:tcPr>
            <w:tcW w:w="1411" w:type="dxa"/>
            <w:vAlign w:val="center"/>
          </w:tcPr>
          <w:p w:rsidR="00B3103E" w:rsidRPr="003B0F8F" w:rsidRDefault="00B3103E" w:rsidP="00C8168F">
            <w:pPr>
              <w:spacing w:line="360" w:lineRule="auto"/>
              <w:jc w:val="right"/>
              <w:rPr>
                <w:rFonts w:eastAsiaTheme="minorEastAsia"/>
                <w:szCs w:val="26"/>
                <w:lang w:val="fr-FR"/>
              </w:rPr>
            </w:pPr>
            <w:r w:rsidRPr="003B0F8F">
              <w:rPr>
                <w:rFonts w:eastAsiaTheme="minorEastAsia"/>
                <w:szCs w:val="26"/>
                <w:lang w:val="fr-FR"/>
              </w:rPr>
              <w:t>(3.1)</w:t>
            </w:r>
          </w:p>
        </w:tc>
      </w:tr>
    </w:tbl>
    <w:p w:rsidR="00B3103E" w:rsidRDefault="00B3103E" w:rsidP="00C26B4E">
      <w:pPr>
        <w:ind w:firstLine="360"/>
        <w:rPr>
          <w:rFonts w:eastAsia="Times New Roman" w:cs="Times New Roman"/>
          <w:szCs w:val="24"/>
        </w:rPr>
      </w:pPr>
      <w:r w:rsidRPr="00C46693">
        <w:rPr>
          <w:rFonts w:eastAsia="Times New Roman" w:cs="Times New Roman"/>
          <w:szCs w:val="24"/>
        </w:rPr>
        <w:t xml:space="preserve">Với </w:t>
      </w:r>
      <m:oMath>
        <m:r>
          <w:rPr>
            <w:rFonts w:ascii="Cambria Math" w:eastAsia="Times New Roman" w:hAnsi="Cambria Math" w:cs="Times New Roman"/>
            <w:szCs w:val="24"/>
          </w:rPr>
          <m:t>A[</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t</m:t>
            </m:r>
          </m:e>
          <m:sub>
            <m:r>
              <w:rPr>
                <w:rFonts w:ascii="Cambria Math" w:eastAsia="Times New Roman" w:hAnsi="Cambria Math" w:cs="Times New Roman"/>
                <w:szCs w:val="24"/>
              </w:rPr>
              <m:t>p</m:t>
            </m:r>
          </m:sub>
        </m:sSub>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t</m:t>
            </m:r>
          </m:e>
          <m:sub>
            <m:r>
              <w:rPr>
                <w:rFonts w:ascii="Cambria Math" w:eastAsia="Times New Roman" w:hAnsi="Cambria Math" w:cs="Times New Roman"/>
                <w:szCs w:val="24"/>
              </w:rPr>
              <m:t>p</m:t>
            </m:r>
          </m:sub>
        </m:sSub>
        <m:r>
          <w:rPr>
            <w:rFonts w:ascii="Cambria Math" w:eastAsia="Times New Roman" w:hAnsi="Cambria Math" w:cs="Times New Roman"/>
            <w:szCs w:val="24"/>
          </w:rPr>
          <m:t>+t]</m:t>
        </m:r>
      </m:oMath>
      <w:r w:rsidRPr="00C46693">
        <w:rPr>
          <w:rFonts w:eastAsia="Times New Roman" w:cs="Times New Roman"/>
          <w:szCs w:val="24"/>
        </w:rPr>
        <w:t xml:space="preserve"> là lượng dữ liệu tích luỹ tính từ thời điểm ban đầu nhận được video đến thời điểm t. </w:t>
      </w:r>
      <w:r w:rsidRPr="00D46E3D">
        <w:rPr>
          <w:rFonts w:eastAsia="Times New Roman" w:cs="Times New Roman"/>
          <w:szCs w:val="24"/>
          <w:highlight w:val="yellow"/>
        </w:rPr>
        <w:t>Bảng</w:t>
      </w:r>
      <w:r w:rsidRPr="00D46E3D">
        <w:rPr>
          <w:rFonts w:eastAsia="Times New Roman" w:cs="Times New Roman"/>
          <w:szCs w:val="24"/>
        </w:rPr>
        <w:t xml:space="preserve"> là một ví dụ</w:t>
      </w:r>
      <w:r>
        <w:rPr>
          <w:rFonts w:eastAsia="Times New Roman" w:cs="Times New Roman"/>
          <w:szCs w:val="24"/>
        </w:rPr>
        <w:t xml:space="preserve"> minh hoạ</w:t>
      </w:r>
      <w:r w:rsidRPr="00D46E3D">
        <w:rPr>
          <w:rFonts w:eastAsia="Times New Roman" w:cs="Times New Roman"/>
          <w:szCs w:val="24"/>
        </w:rPr>
        <w:t xml:space="preserve"> thể hiện dữ liệu tích luỹ và dữ liệu đường bao theo phân đoạn của một video.</w:t>
      </w:r>
      <w:r>
        <w:rPr>
          <w:rFonts w:eastAsia="Times New Roman" w:cs="Times New Roman"/>
          <w:szCs w:val="24"/>
        </w:rPr>
        <w:t xml:space="preserve"> </w:t>
      </w:r>
      <w:r w:rsidRPr="00B3103E">
        <w:rPr>
          <w:rFonts w:eastAsia="Times New Roman" w:cs="Times New Roman"/>
          <w:szCs w:val="24"/>
          <w:highlight w:val="yellow"/>
        </w:rPr>
        <w:t>Cơ cấu lại bảng</w:t>
      </w:r>
      <w:r w:rsidR="00DD198A">
        <w:rPr>
          <w:rFonts w:eastAsia="Times New Roman" w:cs="Times New Roman"/>
          <w:szCs w:val="24"/>
        </w:rPr>
        <w:t xml:space="preserve"> </w:t>
      </w:r>
      <w:r w:rsidR="00DD198A" w:rsidRPr="00DD198A">
        <w:rPr>
          <w:rFonts w:eastAsia="Times New Roman" w:cs="Times New Roman"/>
          <w:szCs w:val="24"/>
          <w:highlight w:val="yellow"/>
        </w:rPr>
        <w:t>đơn vị dữ liệu</w:t>
      </w:r>
    </w:p>
    <w:tbl>
      <w:tblPr>
        <w:tblStyle w:val="TableGrid1"/>
        <w:tblW w:w="0" w:type="auto"/>
        <w:jc w:val="center"/>
        <w:tblLook w:val="04A0" w:firstRow="1" w:lastRow="0" w:firstColumn="1" w:lastColumn="0" w:noHBand="0" w:noVBand="1"/>
      </w:tblPr>
      <w:tblGrid>
        <w:gridCol w:w="1702"/>
        <w:gridCol w:w="1837"/>
        <w:gridCol w:w="1985"/>
        <w:gridCol w:w="2419"/>
      </w:tblGrid>
      <w:tr w:rsidR="00B3103E" w:rsidRPr="00B3103E" w:rsidTr="00B3103E">
        <w:trPr>
          <w:jc w:val="center"/>
        </w:trPr>
        <w:tc>
          <w:tcPr>
            <w:tcW w:w="1702" w:type="dxa"/>
          </w:tcPr>
          <w:p w:rsidR="00B3103E" w:rsidRPr="00B3103E" w:rsidRDefault="00B3103E" w:rsidP="00B3103E">
            <w:pPr>
              <w:spacing w:before="0" w:line="360" w:lineRule="auto"/>
              <w:rPr>
                <w:rFonts w:eastAsia="Arial"/>
                <w:b/>
                <w:szCs w:val="24"/>
                <w:lang w:val="vi-VN"/>
              </w:rPr>
            </w:pPr>
            <w:r>
              <w:rPr>
                <w:rFonts w:eastAsia="Arial"/>
                <w:b/>
                <w:szCs w:val="24"/>
                <w:lang w:val="vi-VN"/>
              </w:rPr>
              <w:t>T</w:t>
            </w:r>
            <w:r w:rsidRPr="00B3103E">
              <w:rPr>
                <w:rFonts w:eastAsia="Arial"/>
                <w:b/>
                <w:szCs w:val="24"/>
                <w:lang w:val="vi-VN"/>
              </w:rPr>
              <w:t>hời gian</w:t>
            </w:r>
          </w:p>
        </w:tc>
        <w:tc>
          <w:tcPr>
            <w:tcW w:w="1837" w:type="dxa"/>
          </w:tcPr>
          <w:p w:rsidR="00B3103E" w:rsidRPr="00B3103E" w:rsidRDefault="00B3103E" w:rsidP="00B3103E">
            <w:pPr>
              <w:spacing w:before="0" w:line="360" w:lineRule="auto"/>
              <w:rPr>
                <w:rFonts w:eastAsia="Arial"/>
                <w:b/>
                <w:szCs w:val="24"/>
                <w:lang w:val="vi-VN"/>
              </w:rPr>
            </w:pPr>
            <w:r w:rsidRPr="00B3103E">
              <w:rPr>
                <w:rFonts w:eastAsia="Arial"/>
                <w:b/>
                <w:szCs w:val="24"/>
                <w:lang w:val="vi-VN"/>
              </w:rPr>
              <w:t>Tốc độ bit</w:t>
            </w:r>
          </w:p>
        </w:tc>
        <w:tc>
          <w:tcPr>
            <w:tcW w:w="1985" w:type="dxa"/>
          </w:tcPr>
          <w:p w:rsidR="00B3103E" w:rsidRPr="00B3103E" w:rsidRDefault="00B3103E" w:rsidP="00B3103E">
            <w:pPr>
              <w:spacing w:before="0" w:line="360" w:lineRule="auto"/>
              <w:rPr>
                <w:rFonts w:eastAsia="Arial"/>
                <w:b/>
                <w:szCs w:val="24"/>
                <w:lang w:val="vi-VN"/>
              </w:rPr>
            </w:pPr>
            <w:r w:rsidRPr="00B3103E">
              <w:rPr>
                <w:rFonts w:eastAsia="Arial"/>
                <w:b/>
                <w:szCs w:val="24"/>
                <w:lang w:val="vi-VN"/>
              </w:rPr>
              <w:t>Dữ liệu tích luỹ</w:t>
            </w:r>
          </w:p>
        </w:tc>
        <w:tc>
          <w:tcPr>
            <w:tcW w:w="2419" w:type="dxa"/>
          </w:tcPr>
          <w:p w:rsidR="00B3103E" w:rsidRPr="00B3103E" w:rsidRDefault="00B3103E" w:rsidP="00B3103E">
            <w:pPr>
              <w:spacing w:before="0" w:line="360" w:lineRule="auto"/>
              <w:rPr>
                <w:rFonts w:eastAsia="Arial"/>
                <w:b/>
                <w:szCs w:val="24"/>
                <w:lang w:val="vi-VN"/>
              </w:rPr>
            </w:pPr>
            <w:r w:rsidRPr="00B3103E">
              <w:rPr>
                <w:rFonts w:eastAsia="Arial"/>
                <w:b/>
                <w:szCs w:val="24"/>
                <w:lang w:val="vi-VN"/>
              </w:rPr>
              <w:t>Dữ liệu đường bao</w:t>
            </w:r>
          </w:p>
        </w:tc>
      </w:tr>
      <w:tr w:rsidR="00B3103E" w:rsidRPr="00B3103E" w:rsidTr="00B3103E">
        <w:trPr>
          <w:jc w:val="center"/>
        </w:trPr>
        <w:tc>
          <w:tcPr>
            <w:tcW w:w="1702" w:type="dxa"/>
          </w:tcPr>
          <w:p w:rsidR="00B3103E" w:rsidRPr="00B3103E" w:rsidRDefault="00B3103E" w:rsidP="00B3103E">
            <w:pPr>
              <w:spacing w:before="0" w:line="360" w:lineRule="auto"/>
              <w:rPr>
                <w:rFonts w:eastAsia="Arial"/>
                <w:szCs w:val="24"/>
                <w:lang w:val="vi-VN"/>
              </w:rPr>
            </w:pPr>
            <w:r w:rsidRPr="00B3103E">
              <w:rPr>
                <w:rFonts w:eastAsia="Arial"/>
                <w:szCs w:val="24"/>
                <w:lang w:val="vi-VN"/>
              </w:rPr>
              <w:t>0</w:t>
            </w:r>
          </w:p>
        </w:tc>
        <w:tc>
          <w:tcPr>
            <w:tcW w:w="1837" w:type="dxa"/>
          </w:tcPr>
          <w:p w:rsidR="00B3103E" w:rsidRPr="00B3103E" w:rsidRDefault="00B3103E" w:rsidP="00B3103E">
            <w:pPr>
              <w:spacing w:before="0" w:line="360" w:lineRule="auto"/>
              <w:rPr>
                <w:rFonts w:eastAsia="Arial"/>
                <w:szCs w:val="24"/>
                <w:lang w:val="vi-VN"/>
              </w:rPr>
            </w:pPr>
            <w:r w:rsidRPr="00B3103E">
              <w:rPr>
                <w:rFonts w:eastAsia="Arial"/>
                <w:szCs w:val="24"/>
                <w:lang w:val="vi-VN"/>
              </w:rPr>
              <w:t>0</w:t>
            </w:r>
          </w:p>
        </w:tc>
        <w:tc>
          <w:tcPr>
            <w:tcW w:w="1985" w:type="dxa"/>
          </w:tcPr>
          <w:p w:rsidR="00B3103E" w:rsidRPr="00B3103E" w:rsidRDefault="00B3103E" w:rsidP="00B3103E">
            <w:pPr>
              <w:spacing w:before="0" w:line="360" w:lineRule="auto"/>
              <w:rPr>
                <w:rFonts w:eastAsia="Arial"/>
                <w:szCs w:val="24"/>
                <w:lang w:val="vi-VN"/>
              </w:rPr>
            </w:pPr>
            <w:r w:rsidRPr="00B3103E">
              <w:rPr>
                <w:rFonts w:eastAsia="Arial"/>
                <w:szCs w:val="24"/>
                <w:lang w:val="vi-VN"/>
              </w:rPr>
              <w:t>0</w:t>
            </w:r>
          </w:p>
        </w:tc>
        <w:tc>
          <w:tcPr>
            <w:tcW w:w="2419" w:type="dxa"/>
          </w:tcPr>
          <w:p w:rsidR="00B3103E" w:rsidRPr="00B3103E" w:rsidRDefault="00B3103E" w:rsidP="00B3103E">
            <w:pPr>
              <w:spacing w:before="0" w:line="360" w:lineRule="auto"/>
              <w:rPr>
                <w:rFonts w:eastAsia="Arial"/>
                <w:szCs w:val="24"/>
                <w:lang w:val="vi-VN"/>
              </w:rPr>
            </w:pPr>
            <w:r w:rsidRPr="00B3103E">
              <w:rPr>
                <w:rFonts w:eastAsia="Arial"/>
                <w:szCs w:val="24"/>
                <w:lang w:val="vi-VN"/>
              </w:rPr>
              <w:t>0</w:t>
            </w:r>
          </w:p>
        </w:tc>
      </w:tr>
      <w:tr w:rsidR="00B3103E" w:rsidRPr="00B3103E" w:rsidTr="00B3103E">
        <w:trPr>
          <w:jc w:val="center"/>
        </w:trPr>
        <w:tc>
          <w:tcPr>
            <w:tcW w:w="1702" w:type="dxa"/>
          </w:tcPr>
          <w:p w:rsidR="00B3103E" w:rsidRPr="00B3103E" w:rsidRDefault="00B3103E" w:rsidP="00B3103E">
            <w:pPr>
              <w:spacing w:before="0" w:line="360" w:lineRule="auto"/>
              <w:rPr>
                <w:rFonts w:eastAsia="Arial"/>
                <w:szCs w:val="24"/>
                <w:lang w:val="vi-VN"/>
              </w:rPr>
            </w:pPr>
            <w:r w:rsidRPr="00B3103E">
              <w:rPr>
                <w:rFonts w:eastAsia="Arial"/>
                <w:szCs w:val="24"/>
                <w:lang w:val="vi-VN"/>
              </w:rPr>
              <w:t>2</w:t>
            </w:r>
          </w:p>
        </w:tc>
        <w:tc>
          <w:tcPr>
            <w:tcW w:w="1837" w:type="dxa"/>
          </w:tcPr>
          <w:p w:rsidR="00B3103E" w:rsidRPr="00B3103E" w:rsidRDefault="00B3103E" w:rsidP="00B3103E">
            <w:pPr>
              <w:spacing w:before="0" w:line="360" w:lineRule="auto"/>
              <w:rPr>
                <w:rFonts w:eastAsia="Arial"/>
                <w:szCs w:val="24"/>
                <w:lang w:val="vi-VN"/>
              </w:rPr>
            </w:pPr>
          </w:p>
        </w:tc>
        <w:tc>
          <w:tcPr>
            <w:tcW w:w="1985" w:type="dxa"/>
          </w:tcPr>
          <w:p w:rsidR="00B3103E" w:rsidRPr="00B3103E" w:rsidRDefault="00B3103E" w:rsidP="00B3103E">
            <w:pPr>
              <w:spacing w:before="0" w:line="360" w:lineRule="auto"/>
              <w:rPr>
                <w:rFonts w:eastAsia="Arial"/>
                <w:szCs w:val="24"/>
                <w:lang w:val="vi-VN"/>
              </w:rPr>
            </w:pPr>
          </w:p>
        </w:tc>
        <w:tc>
          <w:tcPr>
            <w:tcW w:w="2419" w:type="dxa"/>
          </w:tcPr>
          <w:p w:rsidR="00B3103E" w:rsidRPr="00B3103E" w:rsidRDefault="00B3103E" w:rsidP="00B3103E">
            <w:pPr>
              <w:spacing w:before="0" w:line="360" w:lineRule="auto"/>
              <w:rPr>
                <w:rFonts w:eastAsia="Arial"/>
                <w:szCs w:val="24"/>
                <w:lang w:val="vi-VN"/>
              </w:rPr>
            </w:pPr>
          </w:p>
        </w:tc>
      </w:tr>
    </w:tbl>
    <w:p w:rsidR="00B3103E" w:rsidRPr="00B3103E" w:rsidRDefault="00B3103E" w:rsidP="00B3103E">
      <w:pPr>
        <w:ind w:firstLine="360"/>
        <w:rPr>
          <w:rFonts w:eastAsia="Times New Roman" w:cs="Times New Roman"/>
          <w:szCs w:val="24"/>
          <w:lang w:val="vi-VN"/>
        </w:rPr>
      </w:pPr>
      <w:r w:rsidRPr="00B3103E">
        <w:rPr>
          <w:rFonts w:eastAsia="Times New Roman" w:cs="Times New Roman"/>
          <w:szCs w:val="24"/>
          <w:highlight w:val="yellow"/>
          <w:lang w:val="vi-VN"/>
        </w:rPr>
        <w:t>Không phải Tại hình 2.2</w:t>
      </w:r>
      <w:r w:rsidRPr="00B3103E">
        <w:rPr>
          <w:rFonts w:eastAsia="Times New Roman" w:cs="Times New Roman"/>
          <w:szCs w:val="24"/>
          <w:lang w:val="vi-VN"/>
        </w:rPr>
        <w:t xml:space="preserve"> đường màu đỏ chính là đường bao E. Đường thẳng với tốc độ bit đại diện R tiếp tuyến với đường bao sẽ thu được độ trễ ban đ</w:t>
      </w:r>
      <w:r>
        <w:rPr>
          <w:rFonts w:eastAsia="Times New Roman" w:cs="Times New Roman"/>
          <w:szCs w:val="24"/>
          <w:lang w:val="vi-VN"/>
        </w:rPr>
        <w:t xml:space="preserve">ầu </w:t>
      </w:r>
      <m:oMath>
        <m:sSub>
          <m:sSubPr>
            <m:ctrlPr>
              <w:rPr>
                <w:rFonts w:ascii="Cambria Math" w:eastAsia="Times New Roman" w:hAnsi="Cambria Math" w:cs="Times New Roman"/>
                <w:i/>
                <w:szCs w:val="24"/>
                <w:lang w:val="vi-VN"/>
              </w:rPr>
            </m:ctrlPr>
          </m:sSubPr>
          <m:e>
            <m:r>
              <w:rPr>
                <w:rFonts w:ascii="Cambria Math" w:eastAsia="Times New Roman" w:hAnsi="Cambria Math" w:cs="Times New Roman"/>
                <w:szCs w:val="24"/>
                <w:lang w:val="vi-VN"/>
              </w:rPr>
              <m:t>d</m:t>
            </m:r>
          </m:e>
          <m:sub>
            <m:r>
              <w:rPr>
                <w:rFonts w:ascii="Cambria Math" w:eastAsia="Times New Roman" w:hAnsi="Cambria Math" w:cs="Times New Roman"/>
                <w:szCs w:val="24"/>
                <w:lang w:val="vi-VN"/>
              </w:rPr>
              <m:t>0</m:t>
            </m:r>
          </m:sub>
        </m:sSub>
      </m:oMath>
      <w:r w:rsidRPr="00B3103E">
        <w:rPr>
          <w:rFonts w:eastAsia="Times New Roman" w:cs="Times New Roman"/>
          <w:szCs w:val="24"/>
          <w:lang w:val="vi-VN"/>
        </w:rPr>
        <w:t>.</w:t>
      </w:r>
    </w:p>
    <w:p w:rsidR="006F303D" w:rsidRDefault="00B3103E" w:rsidP="00B3103E">
      <w:pPr>
        <w:ind w:firstLine="360"/>
        <w:jc w:val="center"/>
        <w:rPr>
          <w:szCs w:val="26"/>
          <w:lang w:val="vi-VN"/>
        </w:rPr>
      </w:pPr>
      <w:r w:rsidRPr="00C46693">
        <w:rPr>
          <w:rFonts w:eastAsia="Calibri" w:cs="Times New Roman"/>
          <w:noProof/>
          <w:lang w:eastAsia="vi-VN"/>
        </w:rPr>
        <w:drawing>
          <wp:inline distT="0" distB="0" distL="0" distR="0" wp14:anchorId="749D0192" wp14:editId="46523ED7">
            <wp:extent cx="4197421" cy="2800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harpenSoften amount="25000"/>
                              </a14:imgEffect>
                              <a14:imgEffect>
                                <a14:brightnessContrast contrast="-40000"/>
                              </a14:imgEffect>
                            </a14:imgLayer>
                          </a14:imgProps>
                        </a:ext>
                      </a:extLst>
                    </a:blip>
                    <a:stretch>
                      <a:fillRect/>
                    </a:stretch>
                  </pic:blipFill>
                  <pic:spPr>
                    <a:xfrm>
                      <a:off x="0" y="0"/>
                      <a:ext cx="4199922" cy="2802019"/>
                    </a:xfrm>
                    <a:prstGeom prst="rect">
                      <a:avLst/>
                    </a:prstGeom>
                  </pic:spPr>
                </pic:pic>
              </a:graphicData>
            </a:graphic>
          </wp:inline>
        </w:drawing>
      </w:r>
    </w:p>
    <w:p w:rsidR="00B3103E" w:rsidRDefault="00B3103E" w:rsidP="00B3103E">
      <w:pPr>
        <w:ind w:firstLine="360"/>
        <w:jc w:val="center"/>
        <w:rPr>
          <w:szCs w:val="26"/>
        </w:rPr>
      </w:pPr>
      <w:r w:rsidRPr="00B3103E">
        <w:rPr>
          <w:szCs w:val="26"/>
          <w:lang w:val="vi-VN"/>
        </w:rPr>
        <w:t xml:space="preserve">Hình Mô hình đường bao, dữ liệu tích luỹ và độ trễ ban đầu. </w:t>
      </w:r>
      <w:r w:rsidRPr="00B3103E">
        <w:rPr>
          <w:szCs w:val="26"/>
          <w:highlight w:val="yellow"/>
        </w:rPr>
        <w:t>Hình chưa ổn</w:t>
      </w:r>
    </w:p>
    <w:p w:rsidR="00B3103E" w:rsidRDefault="00B3103E" w:rsidP="00B3103E">
      <w:pPr>
        <w:ind w:firstLine="360"/>
        <w:rPr>
          <w:rFonts w:eastAsia="Times New Roman" w:cs="Times New Roman"/>
          <w:szCs w:val="24"/>
          <w:lang w:val="fr-FR"/>
        </w:rPr>
      </w:pPr>
      <w:r w:rsidRPr="00C46693">
        <w:rPr>
          <w:rFonts w:eastAsia="Times New Roman" w:cs="Times New Roman"/>
          <w:szCs w:val="24"/>
          <w:lang w:val="fr-FR"/>
        </w:rPr>
        <w:t xml:space="preserve">Từ </w:t>
      </w:r>
      <w:r w:rsidRPr="00B3103E">
        <w:rPr>
          <w:szCs w:val="26"/>
          <w:lang w:val="vi-VN"/>
        </w:rPr>
        <w:t>hình</w:t>
      </w:r>
      <w:r w:rsidRPr="00C46693">
        <w:rPr>
          <w:rFonts w:eastAsia="Times New Roman" w:cs="Times New Roman"/>
          <w:szCs w:val="24"/>
          <w:lang w:val="fr-FR"/>
        </w:rPr>
        <w:t xml:space="preserve"> 2.2 ta có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3"/>
        <w:gridCol w:w="5953"/>
        <w:gridCol w:w="1411"/>
      </w:tblGrid>
      <w:tr w:rsidR="00B3103E" w:rsidTr="00B3103E">
        <w:trPr>
          <w:trHeight w:val="850"/>
        </w:trPr>
        <w:tc>
          <w:tcPr>
            <w:tcW w:w="1413" w:type="dxa"/>
          </w:tcPr>
          <w:p w:rsidR="00B3103E" w:rsidRDefault="00B3103E" w:rsidP="00C8168F">
            <w:pPr>
              <w:spacing w:line="360" w:lineRule="auto"/>
              <w:rPr>
                <w:rFonts w:eastAsiaTheme="minorEastAsia"/>
                <w:lang w:val="fr-FR"/>
              </w:rPr>
            </w:pPr>
          </w:p>
        </w:tc>
        <w:tc>
          <w:tcPr>
            <w:tcW w:w="5953" w:type="dxa"/>
            <w:vAlign w:val="center"/>
          </w:tcPr>
          <w:p w:rsidR="00B3103E" w:rsidRPr="007100B3" w:rsidRDefault="00B3103E" w:rsidP="00C8168F">
            <w:pPr>
              <w:spacing w:line="360" w:lineRule="auto"/>
              <w:jc w:val="center"/>
              <w:rPr>
                <w:rFonts w:asciiTheme="majorHAnsi" w:eastAsiaTheme="minorEastAsia" w:hAnsiTheme="majorHAnsi" w:cstheme="majorHAnsi"/>
                <w:szCs w:val="26"/>
                <w:lang w:val="fr-FR"/>
              </w:rPr>
            </w:pPr>
            <m:oMathPara>
              <m:oMath>
                <m:r>
                  <w:rPr>
                    <w:rFonts w:ascii="Cambria Math" w:hAnsi="Cambria Math"/>
                    <w:szCs w:val="26"/>
                    <w:lang w:val="vi-VN"/>
                  </w:rPr>
                  <m:t>R</m:t>
                </m:r>
                <m:r>
                  <w:rPr>
                    <w:rFonts w:ascii="Cambria Math" w:hAnsi="Cambria Math"/>
                    <w:szCs w:val="26"/>
                    <w:lang w:val="fr-FR"/>
                  </w:rPr>
                  <m:t xml:space="preserve"> ×</m:t>
                </m:r>
                <m:d>
                  <m:dPr>
                    <m:ctrlPr>
                      <w:rPr>
                        <w:rFonts w:ascii="Cambria Math" w:hAnsi="Cambria Math"/>
                        <w:i/>
                        <w:szCs w:val="26"/>
                        <w:lang w:val="vi-VN"/>
                      </w:rPr>
                    </m:ctrlPr>
                  </m:dPr>
                  <m:e>
                    <m:r>
                      <w:rPr>
                        <w:rFonts w:ascii="Cambria Math" w:hAnsi="Cambria Math"/>
                        <w:szCs w:val="26"/>
                        <w:lang w:val="vi-VN"/>
                      </w:rPr>
                      <m:t>t</m:t>
                    </m:r>
                    <m:r>
                      <w:rPr>
                        <w:rFonts w:ascii="Cambria Math" w:hAnsi="Cambria Math"/>
                        <w:szCs w:val="26"/>
                        <w:lang w:val="fr-FR"/>
                      </w:rPr>
                      <m:t>+</m:t>
                    </m:r>
                    <m:r>
                      <w:rPr>
                        <w:rFonts w:ascii="Cambria Math" w:hAnsi="Cambria Math"/>
                        <w:szCs w:val="26"/>
                        <w:lang w:val="vi-VN"/>
                      </w:rPr>
                      <m:t>d</m:t>
                    </m:r>
                    <m:r>
                      <w:rPr>
                        <w:rFonts w:ascii="Cambria Math" w:hAnsi="Cambria Math"/>
                        <w:szCs w:val="26"/>
                        <w:lang w:val="fr-FR"/>
                      </w:rPr>
                      <m:t>0</m:t>
                    </m:r>
                  </m:e>
                </m:d>
                <m:r>
                  <w:rPr>
                    <w:rFonts w:ascii="Cambria Math" w:hAnsi="Cambria Math"/>
                    <w:szCs w:val="26"/>
                    <w:lang w:val="fr-FR"/>
                  </w:rPr>
                  <m:t xml:space="preserve"> ≥</m:t>
                </m:r>
                <m:r>
                  <w:rPr>
                    <w:rFonts w:ascii="Cambria Math" w:hAnsi="Cambria Math"/>
                    <w:szCs w:val="26"/>
                    <w:lang w:val="vi-VN"/>
                  </w:rPr>
                  <m:t>E</m:t>
                </m:r>
                <m:d>
                  <m:dPr>
                    <m:ctrlPr>
                      <w:rPr>
                        <w:rFonts w:ascii="Cambria Math" w:hAnsi="Cambria Math"/>
                        <w:i/>
                        <w:szCs w:val="26"/>
                        <w:lang w:val="vi-VN"/>
                      </w:rPr>
                    </m:ctrlPr>
                  </m:dPr>
                  <m:e>
                    <m:r>
                      <w:rPr>
                        <w:rFonts w:ascii="Cambria Math" w:hAnsi="Cambria Math"/>
                        <w:szCs w:val="26"/>
                        <w:lang w:val="vi-VN"/>
                      </w:rPr>
                      <m:t>t</m:t>
                    </m:r>
                  </m:e>
                </m:d>
                <m:r>
                  <w:rPr>
                    <w:rFonts w:ascii="Cambria Math" w:hAnsi="Cambria Math"/>
                    <w:szCs w:val="26"/>
                    <w:lang w:val="fr-FR"/>
                  </w:rPr>
                  <m:t xml:space="preserve"> ≥</m:t>
                </m:r>
                <m:r>
                  <w:rPr>
                    <w:rFonts w:ascii="Cambria Math" w:hAnsi="Cambria Math"/>
                    <w:szCs w:val="26"/>
                    <w:lang w:val="vi-VN"/>
                  </w:rPr>
                  <m:t>A</m:t>
                </m:r>
                <m:r>
                  <w:rPr>
                    <w:rFonts w:ascii="Cambria Math" w:hAnsi="Cambria Math"/>
                    <w:szCs w:val="26"/>
                    <w:lang w:val="fr-FR"/>
                  </w:rPr>
                  <m:t>[</m:t>
                </m:r>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p</m:t>
                    </m:r>
                  </m:sub>
                </m:sSub>
                <m:r>
                  <w:rPr>
                    <w:rFonts w:ascii="Cambria Math" w:hAnsi="Cambria Math"/>
                    <w:szCs w:val="26"/>
                    <w:lang w:val="fr-FR"/>
                  </w:rPr>
                  <m:t xml:space="preserve">, </m:t>
                </m:r>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p</m:t>
                    </m:r>
                    <m:r>
                      <w:rPr>
                        <w:rFonts w:ascii="Cambria Math" w:hAnsi="Cambria Math"/>
                        <w:szCs w:val="26"/>
                        <w:lang w:val="fr-FR"/>
                      </w:rPr>
                      <m:t xml:space="preserve"> </m:t>
                    </m:r>
                  </m:sub>
                </m:sSub>
                <m:r>
                  <w:rPr>
                    <w:rFonts w:ascii="Cambria Math" w:hAnsi="Cambria Math"/>
                    <w:szCs w:val="26"/>
                    <w:lang w:val="fr-FR"/>
                  </w:rPr>
                  <m:t>+</m:t>
                </m:r>
                <m:r>
                  <w:rPr>
                    <w:rFonts w:ascii="Cambria Math" w:hAnsi="Cambria Math"/>
                    <w:szCs w:val="26"/>
                    <w:lang w:val="vi-VN"/>
                  </w:rPr>
                  <m:t>t</m:t>
                </m:r>
                <m:r>
                  <w:rPr>
                    <w:rFonts w:ascii="Cambria Math" w:hAnsi="Cambria Math"/>
                    <w:szCs w:val="26"/>
                    <w:lang w:val="fr-FR"/>
                  </w:rPr>
                  <m:t>], ∀</m:t>
                </m:r>
                <m:r>
                  <w:rPr>
                    <w:rFonts w:ascii="Cambria Math" w:hAnsi="Cambria Math"/>
                    <w:szCs w:val="26"/>
                    <w:lang w:val="vi-VN"/>
                  </w:rPr>
                  <m:t>t</m:t>
                </m:r>
                <m:r>
                  <w:rPr>
                    <w:rFonts w:ascii="Cambria Math" w:hAnsi="Cambria Math"/>
                    <w:szCs w:val="26"/>
                    <w:lang w:val="fr-FR"/>
                  </w:rPr>
                  <m:t>&gt; 0</m:t>
                </m:r>
              </m:oMath>
            </m:oMathPara>
          </w:p>
        </w:tc>
        <w:tc>
          <w:tcPr>
            <w:tcW w:w="1411" w:type="dxa"/>
            <w:vAlign w:val="center"/>
          </w:tcPr>
          <w:p w:rsidR="00B3103E" w:rsidRPr="003B0F8F" w:rsidRDefault="00B3103E" w:rsidP="00C8168F">
            <w:pPr>
              <w:spacing w:line="360" w:lineRule="auto"/>
              <w:jc w:val="right"/>
              <w:rPr>
                <w:rFonts w:eastAsiaTheme="minorEastAsia"/>
                <w:szCs w:val="26"/>
                <w:lang w:val="fr-FR"/>
              </w:rPr>
            </w:pPr>
            <w:r w:rsidRPr="003B0F8F">
              <w:rPr>
                <w:rFonts w:eastAsiaTheme="minorEastAsia"/>
                <w:szCs w:val="26"/>
                <w:lang w:val="fr-FR"/>
              </w:rPr>
              <w:t>(3.1)</w:t>
            </w:r>
          </w:p>
        </w:tc>
      </w:tr>
    </w:tbl>
    <w:p w:rsidR="00B3103E" w:rsidRDefault="00B3103E" w:rsidP="00B3103E">
      <w:pPr>
        <w:ind w:firstLine="360"/>
        <w:rPr>
          <w:rFonts w:eastAsia="Times New Roman" w:cs="Times New Roman"/>
          <w:szCs w:val="24"/>
        </w:rPr>
      </w:pPr>
      <w:r w:rsidRPr="00D40A4C">
        <w:rPr>
          <w:rFonts w:eastAsia="Times New Roman" w:cs="Times New Roman"/>
          <w:szCs w:val="24"/>
        </w:rPr>
        <w:t>Công thức 2.7 chỉ ra rằng</w:t>
      </w:r>
      <w:r w:rsidR="00876451">
        <w:rPr>
          <w:rFonts w:eastAsia="Times New Roman" w:cs="Times New Roman"/>
          <w:szCs w:val="24"/>
        </w:rPr>
        <w:t xml:space="preserve"> với thời gian chờ ban đầu là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d</m:t>
            </m:r>
          </m:e>
          <m:sub>
            <m:r>
              <w:rPr>
                <w:rFonts w:ascii="Cambria Math" w:eastAsia="Times New Roman" w:hAnsi="Cambria Math" w:cs="Times New Roman"/>
                <w:szCs w:val="24"/>
              </w:rPr>
              <m:t>0</m:t>
            </m:r>
          </m:sub>
        </m:sSub>
      </m:oMath>
      <w:r w:rsidR="00876451">
        <w:rPr>
          <w:rFonts w:eastAsia="Times New Roman" w:cs="Times New Roman"/>
          <w:szCs w:val="24"/>
        </w:rPr>
        <w:t xml:space="preserve"> </w:t>
      </w:r>
      <w:r w:rsidRPr="00D40A4C">
        <w:rPr>
          <w:rFonts w:eastAsia="Times New Roman" w:cs="Times New Roman"/>
          <w:szCs w:val="24"/>
        </w:rPr>
        <w:t>thì phiên streaming sẽ không bao giờ bị gián đoạn cho dù máy khách hiển thị video tại bất kỳ thời điểm t</w:t>
      </w:r>
      <w:r w:rsidRPr="00D40A4C">
        <w:rPr>
          <w:rFonts w:eastAsia="Times New Roman" w:cs="Times New Roman"/>
          <w:szCs w:val="24"/>
          <w:vertAlign w:val="subscript"/>
        </w:rPr>
        <w:t>p</w:t>
      </w:r>
      <w:r w:rsidRPr="00D40A4C">
        <w:rPr>
          <w:rFonts w:eastAsia="Times New Roman" w:cs="Times New Roman"/>
          <w:szCs w:val="24"/>
        </w:rPr>
        <w:t xml:space="preserve"> nào.</w:t>
      </w:r>
      <w:r w:rsidR="00876451">
        <w:rPr>
          <w:rFonts w:eastAsia="Times New Roman" w:cs="Times New Roman"/>
          <w:szCs w:val="24"/>
        </w:rPr>
        <w:t xml:space="preserve"> </w:t>
      </w:r>
      <w:r w:rsidR="00876451" w:rsidRPr="00876451">
        <w:rPr>
          <w:rFonts w:eastAsia="Times New Roman" w:cs="Times New Roman"/>
          <w:szCs w:val="24"/>
          <w:highlight w:val="yellow"/>
        </w:rPr>
        <w:t>Chưa ổn</w:t>
      </w:r>
    </w:p>
    <w:p w:rsidR="00876451" w:rsidRDefault="00876451" w:rsidP="00B3103E">
      <w:pPr>
        <w:ind w:firstLine="360"/>
        <w:rPr>
          <w:rFonts w:eastAsia="Times New Roman" w:cs="Times New Roman"/>
          <w:szCs w:val="24"/>
        </w:rPr>
      </w:pPr>
      <w:r w:rsidRPr="00D40A4C">
        <w:rPr>
          <w:rFonts w:eastAsia="Times New Roman" w:cs="Times New Roman"/>
          <w:szCs w:val="24"/>
        </w:rPr>
        <w:t xml:space="preserve">Để tính </w:t>
      </w:r>
      <m:oMath>
        <m:sSub>
          <m:sSubPr>
            <m:ctrlPr>
              <w:rPr>
                <w:rFonts w:ascii="Cambria Math" w:eastAsia="Times New Roman" w:hAnsi="Cambria Math" w:cs="Times New Roman"/>
                <w:szCs w:val="24"/>
                <w:lang w:val="fr-FR"/>
              </w:rPr>
            </m:ctrlPr>
          </m:sSubPr>
          <m:e>
            <m:r>
              <w:rPr>
                <w:rFonts w:ascii="Cambria Math" w:eastAsia="Times New Roman" w:hAnsi="Cambria Math" w:cs="Times New Roman"/>
                <w:szCs w:val="24"/>
              </w:rPr>
              <m:t>U</m:t>
            </m:r>
          </m:e>
          <m:sub>
            <m:r>
              <w:rPr>
                <w:rFonts w:ascii="Cambria Math" w:eastAsia="Times New Roman" w:hAnsi="Cambria Math" w:cs="Times New Roman"/>
                <w:szCs w:val="24"/>
              </w:rPr>
              <m:t>d</m:t>
            </m:r>
          </m:sub>
        </m:sSub>
      </m:oMath>
      <w:r w:rsidRPr="00D40A4C">
        <w:rPr>
          <w:rFonts w:eastAsia="Times New Roman" w:cs="Times New Roman"/>
          <w:szCs w:val="24"/>
        </w:rPr>
        <w:t xml:space="preserve"> sử dụng mô hình đề xuất </w:t>
      </w:r>
      <w:r w:rsidRPr="00876451">
        <w:rPr>
          <w:rFonts w:eastAsia="Times New Roman" w:cs="Times New Roman"/>
          <w:szCs w:val="24"/>
          <w:highlight w:val="yellow"/>
        </w:rPr>
        <w:t>trong [13] như sau : Giải thích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3"/>
        <w:gridCol w:w="5953"/>
        <w:gridCol w:w="1411"/>
      </w:tblGrid>
      <w:tr w:rsidR="00876451" w:rsidTr="00876451">
        <w:trPr>
          <w:trHeight w:val="850"/>
        </w:trPr>
        <w:tc>
          <w:tcPr>
            <w:tcW w:w="1413" w:type="dxa"/>
          </w:tcPr>
          <w:p w:rsidR="00876451" w:rsidRPr="00D40A4C" w:rsidRDefault="00876451" w:rsidP="00C8168F">
            <w:pPr>
              <w:spacing w:line="360" w:lineRule="auto"/>
              <w:rPr>
                <w:rFonts w:eastAsiaTheme="minorEastAsia"/>
                <w:lang w:val="vi-VN"/>
              </w:rPr>
            </w:pPr>
          </w:p>
        </w:tc>
        <w:tc>
          <w:tcPr>
            <w:tcW w:w="5953" w:type="dxa"/>
            <w:vAlign w:val="center"/>
          </w:tcPr>
          <w:p w:rsidR="00876451" w:rsidRPr="008353CD" w:rsidRDefault="00876451" w:rsidP="00C8168F">
            <w:pPr>
              <w:spacing w:line="360" w:lineRule="auto"/>
              <w:jc w:val="center"/>
              <w:rPr>
                <w:rFonts w:asciiTheme="majorHAnsi" w:eastAsiaTheme="minorEastAsia" w:hAnsiTheme="majorHAnsi" w:cstheme="majorHAnsi"/>
                <w:szCs w:val="26"/>
                <w:lang w:val="fr-FR"/>
              </w:rPr>
            </w:pPr>
            <m:oMathPara>
              <m:oMath>
                <m:sSub>
                  <m:sSubPr>
                    <m:ctrlPr>
                      <w:rPr>
                        <w:rFonts w:ascii="Cambria Math" w:hAnsi="Cambria Math"/>
                        <w:i/>
                        <w:szCs w:val="26"/>
                        <w:lang w:val="fr-FR"/>
                      </w:rPr>
                    </m:ctrlPr>
                  </m:sSubPr>
                  <m:e>
                    <m:r>
                      <w:rPr>
                        <w:rFonts w:ascii="Cambria Math" w:hAnsi="Cambria Math"/>
                        <w:szCs w:val="26"/>
                        <w:lang w:val="fr-FR"/>
                      </w:rPr>
                      <m:t>U</m:t>
                    </m:r>
                  </m:e>
                  <m:sub>
                    <m:r>
                      <w:rPr>
                        <w:rFonts w:ascii="Cambria Math" w:hAnsi="Cambria Math"/>
                        <w:szCs w:val="26"/>
                        <w:lang w:val="fr-FR"/>
                      </w:rPr>
                      <m:t>d</m:t>
                    </m:r>
                  </m:sub>
                </m:sSub>
                <m:r>
                  <w:rPr>
                    <w:rFonts w:ascii="Cambria Math" w:hAnsi="Cambria Math"/>
                    <w:szCs w:val="26"/>
                    <w:lang w:val="fr-FR"/>
                  </w:rPr>
                  <m:t>= -0.862 ×</m:t>
                </m:r>
                <m:func>
                  <m:funcPr>
                    <m:ctrlPr>
                      <w:rPr>
                        <w:rFonts w:ascii="Cambria Math" w:hAnsi="Cambria Math"/>
                        <w:i/>
                        <w:szCs w:val="26"/>
                        <w:lang w:val="fr-FR"/>
                      </w:rPr>
                    </m:ctrlPr>
                  </m:funcPr>
                  <m:fName>
                    <m:r>
                      <w:rPr>
                        <w:rFonts w:ascii="Cambria Math" w:hAnsi="Cambria Math"/>
                        <w:szCs w:val="26"/>
                        <w:lang w:val="fr-FR"/>
                      </w:rPr>
                      <m:t>log</m:t>
                    </m:r>
                  </m:fName>
                  <m:e>
                    <m:d>
                      <m:dPr>
                        <m:ctrlPr>
                          <w:rPr>
                            <w:rFonts w:ascii="Cambria Math" w:hAnsi="Cambria Math"/>
                            <w:i/>
                            <w:szCs w:val="26"/>
                            <w:lang w:val="fr-FR"/>
                          </w:rPr>
                        </m:ctrlPr>
                      </m:dPr>
                      <m:e>
                        <m:sSup>
                          <m:sSupPr>
                            <m:ctrlPr>
                              <w:rPr>
                                <w:rFonts w:ascii="Cambria Math" w:hAnsi="Cambria Math"/>
                                <w:i/>
                                <w:szCs w:val="26"/>
                                <w:lang w:val="fr-FR"/>
                              </w:rPr>
                            </m:ctrlPr>
                          </m:sSupPr>
                          <m:e>
                            <m:r>
                              <w:rPr>
                                <w:rFonts w:ascii="Cambria Math" w:hAnsi="Cambria Math"/>
                                <w:szCs w:val="26"/>
                                <w:lang w:val="fr-FR"/>
                              </w:rPr>
                              <m:t>d0</m:t>
                            </m:r>
                          </m:e>
                          <m:sup>
                            <m:r>
                              <w:rPr>
                                <w:rFonts w:ascii="Cambria Math" w:hAnsi="Cambria Math"/>
                                <w:szCs w:val="26"/>
                                <w:lang w:val="fr-FR"/>
                              </w:rPr>
                              <m:t>*</m:t>
                            </m:r>
                          </m:sup>
                        </m:sSup>
                        <m:r>
                          <w:rPr>
                            <w:rFonts w:ascii="Cambria Math" w:hAnsi="Cambria Math"/>
                            <w:szCs w:val="26"/>
                            <w:lang w:val="fr-FR"/>
                          </w:rPr>
                          <m:t>+6.718</m:t>
                        </m:r>
                      </m:e>
                    </m:d>
                    <m:r>
                      <w:rPr>
                        <w:rFonts w:ascii="Cambria Math" w:hAnsi="Cambria Math"/>
                        <w:szCs w:val="26"/>
                        <w:lang w:val="fr-FR"/>
                      </w:rPr>
                      <m:t>+5</m:t>
                    </m:r>
                  </m:e>
                </m:func>
              </m:oMath>
            </m:oMathPara>
          </w:p>
        </w:tc>
        <w:tc>
          <w:tcPr>
            <w:tcW w:w="1411" w:type="dxa"/>
            <w:vAlign w:val="center"/>
          </w:tcPr>
          <w:p w:rsidR="00876451" w:rsidRPr="003B0F8F" w:rsidRDefault="00876451" w:rsidP="00C8168F">
            <w:pPr>
              <w:spacing w:line="360" w:lineRule="auto"/>
              <w:jc w:val="right"/>
              <w:rPr>
                <w:rFonts w:eastAsiaTheme="minorEastAsia"/>
                <w:szCs w:val="26"/>
                <w:lang w:val="fr-FR"/>
              </w:rPr>
            </w:pPr>
            <w:r w:rsidRPr="003B0F8F">
              <w:rPr>
                <w:rFonts w:eastAsiaTheme="minorEastAsia"/>
                <w:szCs w:val="26"/>
                <w:lang w:val="fr-FR"/>
              </w:rPr>
              <w:t>(3.1)</w:t>
            </w:r>
          </w:p>
        </w:tc>
      </w:tr>
    </w:tbl>
    <w:p w:rsidR="00876451" w:rsidRPr="00876451" w:rsidRDefault="00876451" w:rsidP="00876451">
      <w:pPr>
        <w:ind w:firstLine="360"/>
        <w:rPr>
          <w:szCs w:val="26"/>
        </w:rPr>
      </w:pPr>
      <w:r w:rsidRPr="00876451">
        <w:rPr>
          <w:szCs w:val="26"/>
        </w:rPr>
        <w:t>Như vậy với mức băng thông được cấp cho video là R, tìm được một mức chất lượng video mạng lại giá trị lợi ích U cao nhất, trong giới hạn độ trễ</w:t>
      </w:r>
      <w:r>
        <w:rPr>
          <w:szCs w:val="26"/>
        </w:rPr>
        <w:t xml:space="preserve"> </w:t>
      </w:r>
      <m:oMath>
        <m:sSup>
          <m:sSupPr>
            <m:ctrlPr>
              <w:rPr>
                <w:rFonts w:ascii="Cambria Math" w:eastAsiaTheme="minorEastAsia" w:hAnsi="Cambria Math"/>
                <w:szCs w:val="26"/>
                <w:highlight w:val="yellow"/>
              </w:rPr>
            </m:ctrlPr>
          </m:sSupPr>
          <m:e>
            <m:r>
              <w:rPr>
                <w:rFonts w:ascii="Cambria Math" w:eastAsiaTheme="minorEastAsia" w:hAnsi="Cambria Math"/>
                <w:szCs w:val="26"/>
                <w:highlight w:val="yellow"/>
              </w:rPr>
              <m:t>D</m:t>
            </m:r>
          </m:e>
          <m:sup>
            <m:r>
              <w:rPr>
                <w:rFonts w:ascii="Cambria Math" w:eastAsiaTheme="minorEastAsia" w:hAnsi="Cambria Math"/>
                <w:szCs w:val="26"/>
                <w:highlight w:val="yellow"/>
              </w:rPr>
              <m:t>T</m:t>
            </m:r>
          </m:sup>
        </m:sSup>
      </m:oMath>
      <w:r w:rsidRPr="00876451">
        <w:rPr>
          <w:szCs w:val="26"/>
          <w:highlight w:val="yellow"/>
        </w:rPr>
        <w:t>. Chưa giải thích Dt</w:t>
      </w:r>
    </w:p>
    <w:p w:rsidR="00003543" w:rsidRPr="00B3103E" w:rsidRDefault="00876451" w:rsidP="00C25F7E">
      <w:pPr>
        <w:pStyle w:val="Heading2"/>
        <w:rPr>
          <w:lang w:val="vi-VN"/>
        </w:rPr>
      </w:pPr>
      <w:r>
        <w:t>Xây dựng thuật toán và triển khai mô hình</w:t>
      </w:r>
    </w:p>
    <w:p w:rsidR="00003543" w:rsidRDefault="00DD198A" w:rsidP="004C72E8">
      <w:pPr>
        <w:ind w:firstLine="360"/>
        <w:rPr>
          <w:szCs w:val="26"/>
          <w:lang w:val="vi-VN"/>
        </w:rPr>
      </w:pPr>
      <w:r w:rsidRPr="00DD198A">
        <w:rPr>
          <w:szCs w:val="26"/>
          <w:lang w:val="vi-VN"/>
        </w:rPr>
        <w:t xml:space="preserve">Dữ liệu đầu vào của bài toán bao gồm : Tốc độ bit đại diện R, Dữ liệu các mức chất lượng video B[i][j], trong mỗi mức chất lượng video bao gồm dữ liệu các tốc độ bit tức thời của mỗi phân đoạn, như vậy i là số mức chất lượng của video, j là số phân đoạn của một video. Các ký hiệu được thể </w:t>
      </w:r>
      <w:r w:rsidRPr="00DD198A">
        <w:rPr>
          <w:szCs w:val="26"/>
          <w:highlight w:val="yellow"/>
          <w:lang w:val="vi-VN"/>
        </w:rPr>
        <w:t>hiện ở bảng.</w:t>
      </w:r>
    </w:p>
    <w:p w:rsidR="00DD198A" w:rsidRPr="00DD198A" w:rsidRDefault="00DD198A" w:rsidP="00DD198A">
      <w:pPr>
        <w:ind w:firstLine="360"/>
        <w:jc w:val="center"/>
        <w:rPr>
          <w:b/>
          <w:szCs w:val="26"/>
          <w:lang w:val="vi-VN"/>
        </w:rPr>
      </w:pPr>
      <w:r w:rsidRPr="00DD198A">
        <w:rPr>
          <w:b/>
          <w:szCs w:val="26"/>
          <w:highlight w:val="yellow"/>
          <w:lang w:val="vi-VN"/>
        </w:rPr>
        <w:t xml:space="preserve">Bảng Các ký hiệu và định nghĩa trong </w:t>
      </w:r>
      <w:r w:rsidRPr="005C51AC">
        <w:rPr>
          <w:b/>
          <w:color w:val="FF0000"/>
          <w:szCs w:val="26"/>
          <w:highlight w:val="yellow"/>
          <w:lang w:val="vi-VN"/>
        </w:rPr>
        <w:t>thuật toán 1</w:t>
      </w:r>
    </w:p>
    <w:tbl>
      <w:tblPr>
        <w:tblStyle w:val="TableGrid2"/>
        <w:tblW w:w="0" w:type="auto"/>
        <w:jc w:val="center"/>
        <w:tblLook w:val="04A0" w:firstRow="1" w:lastRow="0" w:firstColumn="1" w:lastColumn="0" w:noHBand="0" w:noVBand="1"/>
      </w:tblPr>
      <w:tblGrid>
        <w:gridCol w:w="1686"/>
        <w:gridCol w:w="7071"/>
      </w:tblGrid>
      <w:tr w:rsidR="00DD198A" w:rsidRPr="00DD198A" w:rsidTr="00DD198A">
        <w:trPr>
          <w:trHeight w:val="340"/>
          <w:jc w:val="center"/>
        </w:trPr>
        <w:tc>
          <w:tcPr>
            <w:tcW w:w="1686" w:type="dxa"/>
            <w:tcBorders>
              <w:top w:val="single" w:sz="12" w:space="0" w:color="auto"/>
              <w:left w:val="single" w:sz="12" w:space="0" w:color="auto"/>
              <w:bottom w:val="single" w:sz="12" w:space="0" w:color="auto"/>
              <w:right w:val="single" w:sz="12" w:space="0" w:color="auto"/>
            </w:tcBorders>
          </w:tcPr>
          <w:p w:rsidR="00DD198A" w:rsidRPr="00DD198A" w:rsidRDefault="00DD198A" w:rsidP="00DD198A">
            <w:pPr>
              <w:spacing w:before="0" w:after="0" w:line="276" w:lineRule="auto"/>
              <w:rPr>
                <w:b/>
                <w:szCs w:val="26"/>
                <w:lang w:val="fr-FR"/>
              </w:rPr>
            </w:pPr>
            <w:r w:rsidRPr="00DD198A">
              <w:rPr>
                <w:b/>
                <w:szCs w:val="26"/>
                <w:lang w:val="fr-FR"/>
              </w:rPr>
              <w:t>Kí hiệu</w:t>
            </w:r>
          </w:p>
        </w:tc>
        <w:tc>
          <w:tcPr>
            <w:tcW w:w="7071" w:type="dxa"/>
            <w:tcBorders>
              <w:top w:val="single" w:sz="12" w:space="0" w:color="auto"/>
              <w:left w:val="single" w:sz="12" w:space="0" w:color="auto"/>
              <w:bottom w:val="single" w:sz="12" w:space="0" w:color="auto"/>
              <w:right w:val="single" w:sz="12" w:space="0" w:color="auto"/>
            </w:tcBorders>
          </w:tcPr>
          <w:p w:rsidR="00DD198A" w:rsidRPr="00DD198A" w:rsidRDefault="00DD198A" w:rsidP="00DD198A">
            <w:pPr>
              <w:spacing w:before="0" w:after="0" w:line="276" w:lineRule="auto"/>
              <w:rPr>
                <w:b/>
                <w:szCs w:val="26"/>
                <w:lang w:val="fr-FR"/>
              </w:rPr>
            </w:pPr>
            <w:r w:rsidRPr="00DD198A">
              <w:rPr>
                <w:b/>
                <w:szCs w:val="26"/>
                <w:lang w:val="fr-FR"/>
              </w:rPr>
              <w:t>Định nghĩa</w:t>
            </w:r>
          </w:p>
        </w:tc>
      </w:tr>
      <w:tr w:rsidR="00DD198A" w:rsidRPr="00DD198A" w:rsidTr="00DD198A">
        <w:trPr>
          <w:trHeight w:val="340"/>
          <w:jc w:val="center"/>
        </w:trPr>
        <w:tc>
          <w:tcPr>
            <w:tcW w:w="1686" w:type="dxa"/>
            <w:tcBorders>
              <w:top w:val="single" w:sz="12" w:space="0" w:color="auto"/>
              <w:left w:val="single" w:sz="12" w:space="0" w:color="auto"/>
              <w:bottom w:val="nil"/>
              <w:right w:val="single" w:sz="12" w:space="0" w:color="auto"/>
            </w:tcBorders>
          </w:tcPr>
          <w:p w:rsidR="00DD198A" w:rsidRPr="00DD198A" w:rsidRDefault="00DD198A" w:rsidP="00DD198A">
            <w:pPr>
              <w:spacing w:before="0" w:after="0" w:line="276" w:lineRule="auto"/>
              <w:rPr>
                <w:szCs w:val="26"/>
                <w:lang w:val="fr-FR"/>
              </w:rPr>
            </w:pPr>
            <w:r w:rsidRPr="00DD198A">
              <w:rPr>
                <w:szCs w:val="26"/>
                <w:lang w:val="fr-FR"/>
              </w:rPr>
              <w:t>R</w:t>
            </w:r>
          </w:p>
        </w:tc>
        <w:tc>
          <w:tcPr>
            <w:tcW w:w="7071" w:type="dxa"/>
            <w:tcBorders>
              <w:top w:val="single" w:sz="12" w:space="0" w:color="auto"/>
              <w:left w:val="single" w:sz="12" w:space="0" w:color="auto"/>
              <w:bottom w:val="nil"/>
              <w:right w:val="single" w:sz="12" w:space="0" w:color="auto"/>
            </w:tcBorders>
          </w:tcPr>
          <w:p w:rsidR="00DD198A" w:rsidRPr="00DD198A" w:rsidRDefault="00DD198A" w:rsidP="00DD198A">
            <w:pPr>
              <w:spacing w:before="0" w:after="0" w:line="276" w:lineRule="auto"/>
              <w:rPr>
                <w:szCs w:val="26"/>
                <w:lang w:val="fr-FR"/>
              </w:rPr>
            </w:pPr>
            <w:r w:rsidRPr="00DD198A">
              <w:rPr>
                <w:szCs w:val="26"/>
                <w:lang w:val="fr-FR"/>
              </w:rPr>
              <w:t>Tốc độ bit đại diện (Mức băng thông được cấp cho video)</w:t>
            </w:r>
          </w:p>
        </w:tc>
      </w:tr>
      <w:tr w:rsidR="00DD198A" w:rsidRPr="00DD198A" w:rsidTr="00DD198A">
        <w:trPr>
          <w:trHeight w:val="340"/>
          <w:jc w:val="center"/>
        </w:trPr>
        <w:tc>
          <w:tcPr>
            <w:tcW w:w="1686" w:type="dxa"/>
            <w:tcBorders>
              <w:top w:val="nil"/>
              <w:left w:val="single" w:sz="12" w:space="0" w:color="auto"/>
              <w:bottom w:val="nil"/>
              <w:right w:val="single" w:sz="12" w:space="0" w:color="auto"/>
            </w:tcBorders>
          </w:tcPr>
          <w:p w:rsidR="00DD198A" w:rsidRPr="00DD198A" w:rsidRDefault="00DD198A" w:rsidP="00DD198A">
            <w:pPr>
              <w:spacing w:before="0" w:after="0" w:line="276" w:lineRule="auto"/>
              <w:rPr>
                <w:szCs w:val="26"/>
                <w:lang w:val="fr-FR"/>
              </w:rPr>
            </w:pPr>
            <w:r w:rsidRPr="00DD198A">
              <w:rPr>
                <w:szCs w:val="26"/>
                <w:lang w:val="fr-FR"/>
              </w:rPr>
              <w:t>B[i][j]</w:t>
            </w:r>
          </w:p>
        </w:tc>
        <w:tc>
          <w:tcPr>
            <w:tcW w:w="7071" w:type="dxa"/>
            <w:tcBorders>
              <w:top w:val="nil"/>
              <w:left w:val="single" w:sz="12" w:space="0" w:color="auto"/>
              <w:bottom w:val="nil"/>
              <w:right w:val="single" w:sz="12" w:space="0" w:color="auto"/>
            </w:tcBorders>
          </w:tcPr>
          <w:p w:rsidR="00DD198A" w:rsidRPr="00DD198A" w:rsidRDefault="00DD198A" w:rsidP="00DD198A">
            <w:pPr>
              <w:spacing w:before="0" w:after="0" w:line="276" w:lineRule="auto"/>
              <w:rPr>
                <w:szCs w:val="26"/>
                <w:lang w:val="fr-FR"/>
              </w:rPr>
            </w:pPr>
            <w:r w:rsidRPr="00DD198A">
              <w:rPr>
                <w:szCs w:val="26"/>
                <w:lang w:val="fr-FR"/>
              </w:rPr>
              <w:t>Dữ liệu tốc độ bit các phân đoạn j của video mức chất lượng i</w:t>
            </w:r>
          </w:p>
        </w:tc>
      </w:tr>
      <w:tr w:rsidR="00DD198A" w:rsidRPr="00DD198A" w:rsidTr="00DD198A">
        <w:trPr>
          <w:trHeight w:val="340"/>
          <w:jc w:val="center"/>
        </w:trPr>
        <w:tc>
          <w:tcPr>
            <w:tcW w:w="1686" w:type="dxa"/>
            <w:tcBorders>
              <w:top w:val="nil"/>
              <w:left w:val="single" w:sz="12" w:space="0" w:color="auto"/>
              <w:bottom w:val="nil"/>
              <w:right w:val="single" w:sz="12" w:space="0" w:color="auto"/>
            </w:tcBorders>
            <w:vAlign w:val="center"/>
          </w:tcPr>
          <w:p w:rsidR="00DD198A" w:rsidRPr="00DD198A" w:rsidRDefault="00DD198A" w:rsidP="00DD198A">
            <w:pPr>
              <w:spacing w:before="0" w:after="0" w:line="276" w:lineRule="auto"/>
              <w:rPr>
                <w:szCs w:val="26"/>
                <w:lang w:val="fr-FR"/>
              </w:rPr>
            </w:pPr>
            <w:r w:rsidRPr="00DD198A">
              <w:rPr>
                <w:szCs w:val="26"/>
                <w:lang w:val="fr-FR"/>
              </w:rPr>
              <w:t>ԑ</w:t>
            </w:r>
          </w:p>
        </w:tc>
        <w:tc>
          <w:tcPr>
            <w:tcW w:w="7071" w:type="dxa"/>
            <w:tcBorders>
              <w:top w:val="nil"/>
              <w:left w:val="single" w:sz="12" w:space="0" w:color="auto"/>
              <w:bottom w:val="nil"/>
              <w:right w:val="single" w:sz="12" w:space="0" w:color="auto"/>
            </w:tcBorders>
          </w:tcPr>
          <w:p w:rsidR="00DD198A" w:rsidRPr="00DD198A" w:rsidRDefault="00DD198A" w:rsidP="00DD198A">
            <w:pPr>
              <w:spacing w:before="0" w:after="0" w:line="276" w:lineRule="auto"/>
              <w:rPr>
                <w:szCs w:val="26"/>
              </w:rPr>
            </w:pPr>
            <w:r w:rsidRPr="00DD198A">
              <w:rPr>
                <w:szCs w:val="26"/>
              </w:rPr>
              <w:t xml:space="preserve">Tốc độ bit thích ứng </w:t>
            </w:r>
          </w:p>
        </w:tc>
      </w:tr>
      <w:tr w:rsidR="00DD198A" w:rsidRPr="00DD198A" w:rsidTr="00DD198A">
        <w:trPr>
          <w:trHeight w:val="340"/>
          <w:jc w:val="center"/>
        </w:trPr>
        <w:tc>
          <w:tcPr>
            <w:tcW w:w="1686" w:type="dxa"/>
            <w:tcBorders>
              <w:top w:val="nil"/>
              <w:left w:val="single" w:sz="12" w:space="0" w:color="auto"/>
              <w:bottom w:val="nil"/>
              <w:right w:val="single" w:sz="12" w:space="0" w:color="auto"/>
            </w:tcBorders>
            <w:vAlign w:val="center"/>
          </w:tcPr>
          <w:p w:rsidR="00DD198A" w:rsidRPr="00DD198A" w:rsidRDefault="00DD198A" w:rsidP="00DD198A">
            <w:pPr>
              <w:spacing w:before="0" w:after="0" w:line="276" w:lineRule="auto"/>
              <w:rPr>
                <w:szCs w:val="26"/>
              </w:rPr>
            </w:pPr>
            <w:r w:rsidRPr="00DD198A">
              <w:rPr>
                <w:szCs w:val="26"/>
              </w:rPr>
              <w:t>p_min</w:t>
            </w:r>
          </w:p>
        </w:tc>
        <w:tc>
          <w:tcPr>
            <w:tcW w:w="7071" w:type="dxa"/>
            <w:tcBorders>
              <w:top w:val="nil"/>
              <w:left w:val="single" w:sz="12" w:space="0" w:color="auto"/>
              <w:bottom w:val="nil"/>
              <w:right w:val="single" w:sz="12" w:space="0" w:color="auto"/>
            </w:tcBorders>
          </w:tcPr>
          <w:p w:rsidR="00DD198A" w:rsidRPr="00DD198A" w:rsidRDefault="00DD198A" w:rsidP="00DD198A">
            <w:pPr>
              <w:spacing w:before="0" w:after="0" w:line="276" w:lineRule="auto"/>
              <w:rPr>
                <w:szCs w:val="26"/>
              </w:rPr>
            </w:pPr>
            <w:r w:rsidRPr="00DD198A">
              <w:rPr>
                <w:szCs w:val="26"/>
              </w:rPr>
              <w:t>Tốc độ bit thấp nhất của phân đoạn video.</w:t>
            </w:r>
          </w:p>
        </w:tc>
      </w:tr>
      <w:tr w:rsidR="00DD198A" w:rsidRPr="00DD198A" w:rsidTr="00DD198A">
        <w:trPr>
          <w:trHeight w:val="340"/>
          <w:jc w:val="center"/>
        </w:trPr>
        <w:tc>
          <w:tcPr>
            <w:tcW w:w="1686" w:type="dxa"/>
            <w:tcBorders>
              <w:top w:val="nil"/>
              <w:left w:val="single" w:sz="12" w:space="0" w:color="auto"/>
              <w:bottom w:val="nil"/>
              <w:right w:val="single" w:sz="12" w:space="0" w:color="auto"/>
            </w:tcBorders>
            <w:vAlign w:val="center"/>
          </w:tcPr>
          <w:p w:rsidR="00DD198A" w:rsidRPr="00DD198A" w:rsidRDefault="00DD198A" w:rsidP="00DD198A">
            <w:pPr>
              <w:spacing w:before="0" w:after="0" w:line="276" w:lineRule="auto"/>
              <w:rPr>
                <w:szCs w:val="26"/>
              </w:rPr>
            </w:pPr>
            <w:r w:rsidRPr="00DD198A">
              <w:rPr>
                <w:szCs w:val="26"/>
              </w:rPr>
              <w:t>p_max</w:t>
            </w:r>
          </w:p>
        </w:tc>
        <w:tc>
          <w:tcPr>
            <w:tcW w:w="7071" w:type="dxa"/>
            <w:tcBorders>
              <w:top w:val="nil"/>
              <w:left w:val="single" w:sz="12" w:space="0" w:color="auto"/>
              <w:bottom w:val="nil"/>
              <w:right w:val="single" w:sz="12" w:space="0" w:color="auto"/>
            </w:tcBorders>
          </w:tcPr>
          <w:p w:rsidR="00DD198A" w:rsidRPr="00DD198A" w:rsidRDefault="00DD198A" w:rsidP="00DD198A">
            <w:pPr>
              <w:spacing w:before="0" w:after="0" w:line="276" w:lineRule="auto"/>
              <w:rPr>
                <w:szCs w:val="26"/>
              </w:rPr>
            </w:pPr>
            <w:r w:rsidRPr="00DD198A">
              <w:rPr>
                <w:szCs w:val="26"/>
              </w:rPr>
              <w:t>Tốc độ bit cao nhất của phân đoạn video.</w:t>
            </w:r>
          </w:p>
        </w:tc>
      </w:tr>
      <w:tr w:rsidR="00DD198A" w:rsidRPr="00DD198A" w:rsidTr="00DD198A">
        <w:trPr>
          <w:trHeight w:val="340"/>
          <w:jc w:val="center"/>
        </w:trPr>
        <w:tc>
          <w:tcPr>
            <w:tcW w:w="1686" w:type="dxa"/>
            <w:tcBorders>
              <w:top w:val="nil"/>
              <w:left w:val="single" w:sz="12" w:space="0" w:color="auto"/>
              <w:bottom w:val="nil"/>
              <w:right w:val="single" w:sz="12" w:space="0" w:color="auto"/>
            </w:tcBorders>
            <w:vAlign w:val="center"/>
          </w:tcPr>
          <w:p w:rsidR="00DD198A" w:rsidRPr="00DD198A" w:rsidRDefault="00DD198A" w:rsidP="00DD198A">
            <w:pPr>
              <w:spacing w:before="0" w:after="0" w:line="276" w:lineRule="auto"/>
              <w:rPr>
                <w:szCs w:val="26"/>
              </w:rPr>
            </w:pPr>
            <w:r w:rsidRPr="00DD198A">
              <w:rPr>
                <w:szCs w:val="26"/>
              </w:rPr>
              <w:t>B*</w:t>
            </w:r>
          </w:p>
        </w:tc>
        <w:tc>
          <w:tcPr>
            <w:tcW w:w="7071" w:type="dxa"/>
            <w:tcBorders>
              <w:top w:val="nil"/>
              <w:left w:val="single" w:sz="12" w:space="0" w:color="auto"/>
              <w:bottom w:val="nil"/>
              <w:right w:val="single" w:sz="12" w:space="0" w:color="auto"/>
            </w:tcBorders>
          </w:tcPr>
          <w:p w:rsidR="00DD198A" w:rsidRPr="00DD198A" w:rsidRDefault="00DD198A" w:rsidP="00DD198A">
            <w:pPr>
              <w:spacing w:before="0" w:after="0" w:line="276" w:lineRule="auto"/>
              <w:rPr>
                <w:szCs w:val="26"/>
              </w:rPr>
            </w:pPr>
            <w:r w:rsidRPr="00DD198A">
              <w:rPr>
                <w:szCs w:val="26"/>
              </w:rPr>
              <w:t>Dữ liệu tốc độ bit sau khi thích ứng.</w:t>
            </w:r>
          </w:p>
        </w:tc>
      </w:tr>
      <w:tr w:rsidR="00DD198A" w:rsidRPr="00DD198A" w:rsidTr="00DD198A">
        <w:trPr>
          <w:trHeight w:val="340"/>
          <w:jc w:val="center"/>
        </w:trPr>
        <w:tc>
          <w:tcPr>
            <w:tcW w:w="1686" w:type="dxa"/>
            <w:tcBorders>
              <w:top w:val="nil"/>
              <w:left w:val="single" w:sz="12" w:space="0" w:color="auto"/>
              <w:bottom w:val="nil"/>
              <w:right w:val="single" w:sz="12" w:space="0" w:color="auto"/>
            </w:tcBorders>
            <w:vAlign w:val="center"/>
          </w:tcPr>
          <w:p w:rsidR="00DD198A" w:rsidRPr="00DD198A" w:rsidRDefault="00DD198A" w:rsidP="00DD198A">
            <w:pPr>
              <w:spacing w:before="0" w:after="0" w:line="276" w:lineRule="auto"/>
              <w:rPr>
                <w:szCs w:val="26"/>
              </w:rPr>
            </w:pPr>
            <w:r w:rsidRPr="00DD198A">
              <w:rPr>
                <w:szCs w:val="26"/>
              </w:rPr>
              <w:t xml:space="preserve">Q* </w:t>
            </w:r>
          </w:p>
        </w:tc>
        <w:tc>
          <w:tcPr>
            <w:tcW w:w="7071" w:type="dxa"/>
            <w:tcBorders>
              <w:top w:val="nil"/>
              <w:left w:val="single" w:sz="12" w:space="0" w:color="auto"/>
              <w:bottom w:val="nil"/>
              <w:right w:val="single" w:sz="12" w:space="0" w:color="auto"/>
            </w:tcBorders>
          </w:tcPr>
          <w:p w:rsidR="00DD198A" w:rsidRPr="00DD198A" w:rsidRDefault="00DD198A" w:rsidP="00DD198A">
            <w:pPr>
              <w:spacing w:before="0" w:after="0" w:line="276" w:lineRule="auto"/>
              <w:rPr>
                <w:szCs w:val="26"/>
              </w:rPr>
            </w:pPr>
            <w:r w:rsidRPr="00DD198A">
              <w:rPr>
                <w:szCs w:val="26"/>
              </w:rPr>
              <w:t>Chất lượng video thích ứng.</w:t>
            </w:r>
          </w:p>
        </w:tc>
      </w:tr>
      <w:tr w:rsidR="00DD198A" w:rsidRPr="00DD198A" w:rsidTr="00DD198A">
        <w:trPr>
          <w:trHeight w:val="340"/>
          <w:jc w:val="center"/>
        </w:trPr>
        <w:tc>
          <w:tcPr>
            <w:tcW w:w="1686" w:type="dxa"/>
            <w:tcBorders>
              <w:top w:val="nil"/>
              <w:left w:val="single" w:sz="12" w:space="0" w:color="auto"/>
              <w:bottom w:val="nil"/>
              <w:right w:val="single" w:sz="12" w:space="0" w:color="auto"/>
            </w:tcBorders>
            <w:vAlign w:val="center"/>
          </w:tcPr>
          <w:p w:rsidR="00DD198A" w:rsidRPr="00DD198A" w:rsidRDefault="00DD198A" w:rsidP="00DD198A">
            <w:pPr>
              <w:spacing w:before="0" w:after="0" w:line="276" w:lineRule="auto"/>
              <w:rPr>
                <w:szCs w:val="26"/>
              </w:rPr>
            </w:pPr>
            <w:r w:rsidRPr="00DD198A">
              <w:rPr>
                <w:szCs w:val="26"/>
              </w:rPr>
              <w:t>d0*</w:t>
            </w:r>
          </w:p>
        </w:tc>
        <w:tc>
          <w:tcPr>
            <w:tcW w:w="7071" w:type="dxa"/>
            <w:tcBorders>
              <w:top w:val="nil"/>
              <w:left w:val="single" w:sz="12" w:space="0" w:color="auto"/>
              <w:bottom w:val="nil"/>
              <w:right w:val="single" w:sz="12" w:space="0" w:color="auto"/>
            </w:tcBorders>
          </w:tcPr>
          <w:p w:rsidR="00DD198A" w:rsidRPr="00DD198A" w:rsidRDefault="00DD198A" w:rsidP="00DD198A">
            <w:pPr>
              <w:spacing w:before="0" w:after="0" w:line="276" w:lineRule="auto"/>
              <w:rPr>
                <w:szCs w:val="26"/>
              </w:rPr>
            </w:pPr>
            <w:r w:rsidRPr="00DD198A">
              <w:rPr>
                <w:szCs w:val="26"/>
              </w:rPr>
              <w:t>Độ trễ ban đầu của video có mức chất lượng thích ứng.</w:t>
            </w:r>
          </w:p>
        </w:tc>
      </w:tr>
      <w:tr w:rsidR="00DD198A" w:rsidRPr="00DD198A" w:rsidTr="00DD198A">
        <w:trPr>
          <w:trHeight w:val="340"/>
          <w:jc w:val="center"/>
        </w:trPr>
        <w:tc>
          <w:tcPr>
            <w:tcW w:w="1686" w:type="dxa"/>
            <w:tcBorders>
              <w:top w:val="nil"/>
              <w:left w:val="single" w:sz="12" w:space="0" w:color="auto"/>
              <w:bottom w:val="single" w:sz="12" w:space="0" w:color="auto"/>
              <w:right w:val="single" w:sz="12" w:space="0" w:color="auto"/>
            </w:tcBorders>
            <w:vAlign w:val="center"/>
          </w:tcPr>
          <w:p w:rsidR="00DD198A" w:rsidRPr="00DD198A" w:rsidRDefault="00DD198A" w:rsidP="00DD198A">
            <w:pPr>
              <w:spacing w:before="0" w:after="0" w:line="276" w:lineRule="auto"/>
              <w:rPr>
                <w:szCs w:val="26"/>
              </w:rPr>
            </w:pPr>
            <w:r w:rsidRPr="00DD198A">
              <w:rPr>
                <w:szCs w:val="26"/>
              </w:rPr>
              <w:t>s</w:t>
            </w:r>
          </w:p>
        </w:tc>
        <w:tc>
          <w:tcPr>
            <w:tcW w:w="7071" w:type="dxa"/>
            <w:tcBorders>
              <w:top w:val="nil"/>
              <w:left w:val="single" w:sz="12" w:space="0" w:color="auto"/>
              <w:bottom w:val="single" w:sz="12" w:space="0" w:color="auto"/>
              <w:right w:val="single" w:sz="12" w:space="0" w:color="auto"/>
            </w:tcBorders>
          </w:tcPr>
          <w:p w:rsidR="00DD198A" w:rsidRPr="00DD198A" w:rsidRDefault="00DD198A" w:rsidP="00DD198A">
            <w:pPr>
              <w:spacing w:before="0" w:after="0" w:line="276" w:lineRule="auto"/>
              <w:rPr>
                <w:szCs w:val="26"/>
              </w:rPr>
            </w:pPr>
            <w:r w:rsidRPr="00DD198A">
              <w:rPr>
                <w:szCs w:val="26"/>
              </w:rPr>
              <w:t>Khoảng cách giữa các tốc độ bit thích ứng.</w:t>
            </w:r>
          </w:p>
        </w:tc>
      </w:tr>
    </w:tbl>
    <w:p w:rsidR="00DD198A" w:rsidRDefault="005C51AC" w:rsidP="004C72E8">
      <w:pPr>
        <w:ind w:firstLine="360"/>
        <w:rPr>
          <w:rFonts w:eastAsiaTheme="minorEastAsia"/>
          <w:lang w:val="vi-VN"/>
        </w:rPr>
      </w:pPr>
      <m:oMath>
        <m:r>
          <w:rPr>
            <w:rFonts w:ascii="Cambria Math" w:hAnsi="Cambria Math"/>
            <w:lang w:val="vi-VN"/>
          </w:rPr>
          <m:t>ε</m:t>
        </m:r>
      </m:oMath>
      <w:r w:rsidRPr="005C51AC">
        <w:rPr>
          <w:rFonts w:eastAsiaTheme="minorEastAsia"/>
          <w:lang w:val="vi-VN"/>
        </w:rPr>
        <w:t xml:space="preserve"> là một tập rời rạc được lấy từ tốc độ bit nhỏ nhất của phân đoạn video đến tốc độ bit phân đoạn lớn nhất. Đối với mỗi giá trị </w:t>
      </w:r>
      <m:oMath>
        <m:r>
          <w:rPr>
            <w:rFonts w:ascii="Cambria Math" w:hAnsi="Cambria Math"/>
            <w:lang w:val="vi-VN"/>
          </w:rPr>
          <m:t>ε</m:t>
        </m:r>
      </m:oMath>
      <w:r w:rsidRPr="005C51AC">
        <w:rPr>
          <w:rFonts w:eastAsiaTheme="minorEastAsia"/>
          <w:lang w:val="vi-VN"/>
        </w:rPr>
        <w:t xml:space="preserve"> sẽ tìm được tương ứng một giá trị lợi ích U và độ trễ d</w:t>
      </w:r>
      <w:r w:rsidRPr="005C51AC">
        <w:rPr>
          <w:rFonts w:eastAsiaTheme="minorEastAsia"/>
          <w:vertAlign w:val="subscript"/>
          <w:lang w:val="vi-VN"/>
        </w:rPr>
        <w:t>0</w:t>
      </w:r>
      <w:r w:rsidRPr="005C51AC">
        <w:rPr>
          <w:rFonts w:eastAsiaTheme="minorEastAsia"/>
          <w:lang w:val="vi-VN"/>
        </w:rPr>
        <w:t xml:space="preserve">, Do vậy một tập </w:t>
      </w:r>
      <m:oMath>
        <m:r>
          <w:rPr>
            <w:rFonts w:ascii="Cambria Math" w:hAnsi="Cambria Math"/>
            <w:lang w:val="vi-VN"/>
          </w:rPr>
          <m:t>ε</m:t>
        </m:r>
      </m:oMath>
      <w:r w:rsidRPr="005C51AC">
        <w:rPr>
          <w:rFonts w:eastAsiaTheme="minorEastAsia"/>
          <w:lang w:val="vi-VN"/>
        </w:rPr>
        <w:t xml:space="preserve"> sẽ cho kết quả là một tập U và d</w:t>
      </w:r>
      <w:r w:rsidRPr="005C51AC">
        <w:rPr>
          <w:rFonts w:eastAsiaTheme="minorEastAsia"/>
          <w:vertAlign w:val="subscript"/>
          <w:lang w:val="vi-VN"/>
        </w:rPr>
        <w:t>0</w:t>
      </w:r>
      <w:r w:rsidRPr="005C51AC">
        <w:rPr>
          <w:rFonts w:eastAsiaTheme="minorEastAsia"/>
          <w:lang w:val="vi-VN"/>
        </w:rPr>
        <w:t xml:space="preserve"> từ đây cần tìm ra giá trị lợi ích U lớn nhất ứng với một độ trễ d</w:t>
      </w:r>
      <w:r w:rsidRPr="005C51AC">
        <w:rPr>
          <w:rFonts w:eastAsiaTheme="minorEastAsia"/>
          <w:vertAlign w:val="subscript"/>
          <w:lang w:val="vi-VN"/>
        </w:rPr>
        <w:t>0</w:t>
      </w:r>
      <w:r w:rsidRPr="005C51AC">
        <w:rPr>
          <w:rFonts w:eastAsiaTheme="minorEastAsia"/>
          <w:lang w:val="vi-VN"/>
        </w:rPr>
        <w:t xml:space="preserve">. Cụ thể mô hình được triển khai </w:t>
      </w:r>
      <w:r w:rsidRPr="005C51AC">
        <w:rPr>
          <w:rFonts w:eastAsiaTheme="minorEastAsia"/>
          <w:highlight w:val="yellow"/>
          <w:lang w:val="vi-VN"/>
        </w:rPr>
        <w:t>theo sơ đồ hình</w:t>
      </w:r>
    </w:p>
    <w:p w:rsidR="005C51AC" w:rsidRDefault="005C51AC" w:rsidP="005C51AC">
      <w:pPr>
        <w:ind w:firstLine="360"/>
        <w:jc w:val="center"/>
        <w:rPr>
          <w:szCs w:val="26"/>
          <w:lang w:val="vi-VN"/>
        </w:rPr>
      </w:pPr>
      <w:r>
        <w:rPr>
          <w:rFonts w:eastAsiaTheme="minorEastAsia"/>
          <w:noProof/>
          <w:lang w:eastAsia="vi-VN"/>
        </w:rPr>
        <w:lastRenderedPageBreak/>
        <w:drawing>
          <wp:inline distT="0" distB="0" distL="0" distR="0" wp14:anchorId="731FF870" wp14:editId="2C8ADFFE">
            <wp:extent cx="4826936" cy="4857146"/>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awing2.jpg"/>
                    <pic:cNvPicPr/>
                  </pic:nvPicPr>
                  <pic:blipFill>
                    <a:blip r:embed="rId31" cstate="print">
                      <a:extLst>
                        <a:ext uri="{BEBA8EAE-BF5A-486C-A8C5-ECC9F3942E4B}">
                          <a14:imgProps xmlns:a14="http://schemas.microsoft.com/office/drawing/2010/main">
                            <a14:imgLayer r:embed="rId32">
                              <a14:imgEffect>
                                <a14:sharpenSoften amount="50000"/>
                              </a14:imgEffect>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4829825" cy="4860053"/>
                    </a:xfrm>
                    <a:prstGeom prst="rect">
                      <a:avLst/>
                    </a:prstGeom>
                  </pic:spPr>
                </pic:pic>
              </a:graphicData>
            </a:graphic>
          </wp:inline>
        </w:drawing>
      </w:r>
    </w:p>
    <w:p w:rsidR="00FD5C50" w:rsidRPr="00C8168F" w:rsidRDefault="005C51AC" w:rsidP="005C51AC">
      <w:pPr>
        <w:ind w:firstLine="360"/>
        <w:jc w:val="center"/>
        <w:rPr>
          <w:b/>
          <w:szCs w:val="26"/>
          <w:lang w:val="vi-VN"/>
        </w:rPr>
      </w:pPr>
      <w:r w:rsidRPr="00C8168F">
        <w:rPr>
          <w:b/>
          <w:szCs w:val="26"/>
          <w:lang w:val="vi-VN"/>
        </w:rPr>
        <w:t>Sơ đồ triển khai mô hình thích ứng tốc độ bit video</w:t>
      </w:r>
    </w:p>
    <w:p w:rsidR="005C51AC" w:rsidRDefault="005C51AC" w:rsidP="005C51AC">
      <w:pPr>
        <w:ind w:firstLine="360"/>
        <w:rPr>
          <w:rFonts w:eastAsiaTheme="minorEastAsia"/>
          <w:lang w:val="vi-VN"/>
        </w:rPr>
      </w:pPr>
      <w:r w:rsidRPr="005C51AC">
        <w:rPr>
          <w:rFonts w:eastAsiaTheme="minorEastAsia"/>
          <w:lang w:val="vi-VN"/>
        </w:rPr>
        <w:t>Trong đó các hàm adapt() để tìm các tốc độ bit thích ứng cho từng phân đoạn và mức chất lượng QP được thực hiện theo công thức 2.1 và 2.4. Hàm tính độ trễ d</w:t>
      </w:r>
      <w:r w:rsidRPr="005C51AC">
        <w:rPr>
          <w:rFonts w:eastAsiaTheme="minorEastAsia"/>
          <w:vertAlign w:val="subscript"/>
          <w:lang w:val="vi-VN"/>
        </w:rPr>
        <w:t xml:space="preserve">0 </w:t>
      </w:r>
      <w:r w:rsidRPr="005C51AC">
        <w:rPr>
          <w:rFonts w:eastAsiaTheme="minorEastAsia"/>
          <w:lang w:val="vi-VN"/>
        </w:rPr>
        <w:t xml:space="preserve">được thực hiện theo thuật toán tìm tiếp tuyến đường bao chi tiết thể hiện ở </w:t>
      </w:r>
      <w:r w:rsidRPr="005C51AC">
        <w:rPr>
          <w:rFonts w:eastAsiaTheme="minorEastAsia"/>
          <w:highlight w:val="yellow"/>
          <w:lang w:val="vi-VN"/>
        </w:rPr>
        <w:t>thuật toán 1.</w:t>
      </w:r>
    </w:p>
    <w:tbl>
      <w:tblPr>
        <w:tblStyle w:val="TableGrid3"/>
        <w:tblW w:w="9067" w:type="dxa"/>
        <w:tblLayout w:type="fixed"/>
        <w:tblLook w:val="04A0" w:firstRow="1" w:lastRow="0" w:firstColumn="1" w:lastColumn="0" w:noHBand="0" w:noVBand="1"/>
      </w:tblPr>
      <w:tblGrid>
        <w:gridCol w:w="510"/>
        <w:gridCol w:w="52"/>
        <w:gridCol w:w="217"/>
        <w:gridCol w:w="236"/>
        <w:gridCol w:w="236"/>
        <w:gridCol w:w="236"/>
        <w:gridCol w:w="68"/>
        <w:gridCol w:w="7512"/>
      </w:tblGrid>
      <w:tr w:rsidR="005C51AC" w:rsidRPr="005C51AC" w:rsidTr="005C51AC">
        <w:tc>
          <w:tcPr>
            <w:tcW w:w="9067" w:type="dxa"/>
            <w:gridSpan w:val="8"/>
            <w:tcBorders>
              <w:top w:val="single" w:sz="12" w:space="0" w:color="auto"/>
              <w:left w:val="single" w:sz="4" w:space="0" w:color="000000"/>
              <w:bottom w:val="single" w:sz="12" w:space="0" w:color="auto"/>
              <w:right w:val="single" w:sz="4" w:space="0" w:color="000000"/>
            </w:tcBorders>
          </w:tcPr>
          <w:p w:rsidR="005C51AC" w:rsidRPr="005C51AC" w:rsidRDefault="008F100E" w:rsidP="002F41B2">
            <w:pPr>
              <w:spacing w:before="0" w:line="276" w:lineRule="auto"/>
              <w:rPr>
                <w:b/>
                <w:sz w:val="24"/>
                <w:szCs w:val="24"/>
                <w:lang w:val="vi-VN"/>
              </w:rPr>
            </w:pPr>
            <w:r>
              <w:rPr>
                <w:b/>
                <w:sz w:val="24"/>
                <w:szCs w:val="24"/>
                <w:lang w:val="vi-VN"/>
              </w:rPr>
              <w:t>Thuật toán 1</w:t>
            </w:r>
            <w:r w:rsidR="005C51AC" w:rsidRPr="005C51AC">
              <w:rPr>
                <w:b/>
                <w:sz w:val="24"/>
                <w:szCs w:val="24"/>
                <w:lang w:val="vi-VN"/>
              </w:rPr>
              <w:t xml:space="preserve">: Tìm độ trễ </w:t>
            </w:r>
            <m:oMath>
              <m:sSub>
                <m:sSubPr>
                  <m:ctrlPr>
                    <w:rPr>
                      <w:rFonts w:ascii="Cambria Math" w:hAnsi="Cambria Math"/>
                      <w:b/>
                      <w:sz w:val="24"/>
                      <w:szCs w:val="24"/>
                      <w:lang w:val="vi-VN"/>
                    </w:rPr>
                  </m:ctrlPr>
                </m:sSubPr>
                <m:e>
                  <m:r>
                    <m:rPr>
                      <m:sty m:val="bi"/>
                    </m:rPr>
                    <w:rPr>
                      <w:rFonts w:ascii="Cambria Math" w:hAnsi="Cambria Math"/>
                      <w:sz w:val="24"/>
                      <w:szCs w:val="24"/>
                      <w:lang w:val="vi-VN"/>
                    </w:rPr>
                    <m:t>d</m:t>
                  </m:r>
                </m:e>
                <m:sub>
                  <m:r>
                    <m:rPr>
                      <m:sty m:val="bi"/>
                    </m:rPr>
                    <w:rPr>
                      <w:rFonts w:ascii="Cambria Math" w:hAnsi="Cambria Math"/>
                      <w:sz w:val="24"/>
                      <w:szCs w:val="24"/>
                      <w:lang w:val="vi-VN"/>
                    </w:rPr>
                    <m:t>0</m:t>
                  </m:r>
                </m:sub>
              </m:sSub>
            </m:oMath>
            <w:r w:rsidR="005C51AC" w:rsidRPr="005C51AC">
              <w:rPr>
                <w:b/>
                <w:sz w:val="24"/>
                <w:szCs w:val="24"/>
                <w:lang w:val="vi-VN"/>
              </w:rPr>
              <w:t xml:space="preserve"> theo mô hình tiếp tuyến đường bao dữ liệu</w:t>
            </w:r>
          </w:p>
        </w:tc>
      </w:tr>
      <w:tr w:rsidR="005C51AC" w:rsidRPr="005C51AC" w:rsidTr="00B448B1">
        <w:trPr>
          <w:trHeight w:val="227"/>
        </w:trPr>
        <w:tc>
          <w:tcPr>
            <w:tcW w:w="9067" w:type="dxa"/>
            <w:gridSpan w:val="8"/>
            <w:tcBorders>
              <w:top w:val="single" w:sz="12" w:space="0" w:color="auto"/>
              <w:left w:val="single" w:sz="4" w:space="0" w:color="000000"/>
              <w:bottom w:val="nil"/>
              <w:right w:val="single" w:sz="4" w:space="0" w:color="000000"/>
            </w:tcBorders>
            <w:vAlign w:val="center"/>
          </w:tcPr>
          <w:p w:rsidR="005C51AC" w:rsidRPr="005C51AC" w:rsidRDefault="005C51AC" w:rsidP="002F41B2">
            <w:pPr>
              <w:spacing w:before="0" w:line="276" w:lineRule="auto"/>
              <w:rPr>
                <w:sz w:val="24"/>
                <w:szCs w:val="24"/>
                <w:lang w:val="vi-VN"/>
              </w:rPr>
            </w:pPr>
            <w:r w:rsidRPr="005C51AC">
              <w:rPr>
                <w:b/>
                <w:sz w:val="24"/>
                <w:szCs w:val="24"/>
                <w:lang w:val="vi-VN"/>
              </w:rPr>
              <w:t>Input</w:t>
            </w:r>
            <m:oMath>
              <m:r>
                <m:rPr>
                  <m:sty m:val="p"/>
                </m:rPr>
                <w:rPr>
                  <w:rFonts w:ascii="Cambria Math" w:hAnsi="Cambria Math"/>
                  <w:sz w:val="24"/>
                  <w:szCs w:val="24"/>
                  <w:lang w:val="vi-VN"/>
                </w:rPr>
                <m:t>:</m:t>
              </m:r>
              <m:r>
                <w:rPr>
                  <w:rFonts w:ascii="Cambria Math" w:hAnsi="Cambria Math"/>
                  <w:sz w:val="24"/>
                  <w:szCs w:val="24"/>
                  <w:lang w:val="vi-VN"/>
                </w:rPr>
                <m:t xml:space="preserve"> </m:t>
              </m:r>
              <m:r>
                <w:rPr>
                  <w:rFonts w:ascii="Cambria Math" w:hAnsi="Cambria Math"/>
                  <w:sz w:val="24"/>
                  <w:szCs w:val="24"/>
                  <w:lang w:val="vi-VN"/>
                </w:rPr>
                <m:t>R</m:t>
              </m:r>
              <m:r>
                <w:rPr>
                  <w:rFonts w:ascii="Cambria Math" w:hAnsi="Cambria Math"/>
                  <w:sz w:val="24"/>
                  <w:szCs w:val="24"/>
                  <w:lang w:val="vi-VN"/>
                </w:rPr>
                <m:t>,</m:t>
              </m:r>
              <m:r>
                <w:rPr>
                  <w:rFonts w:ascii="Cambria Math" w:hAnsi="Cambria Math"/>
                  <w:sz w:val="24"/>
                  <w:szCs w:val="24"/>
                  <w:lang w:val="vi-VN"/>
                </w:rPr>
                <m:t xml:space="preserve"> </m:t>
              </m:r>
              <m:r>
                <w:rPr>
                  <w:rFonts w:ascii="Cambria Math" w:hAnsi="Cambria Math"/>
                  <w:sz w:val="24"/>
                  <w:szCs w:val="24"/>
                  <w:highlight w:val="yellow"/>
                  <w:lang w:val="vi-VN"/>
                </w:rPr>
                <m:t>lsEnv</m:t>
              </m:r>
              <m:d>
                <m:dPr>
                  <m:begChr m:val="["/>
                  <m:endChr m:val="]"/>
                  <m:ctrlPr>
                    <w:rPr>
                      <w:rFonts w:ascii="Cambria Math" w:hAnsi="Cambria Math"/>
                      <w:i/>
                      <w:sz w:val="24"/>
                      <w:szCs w:val="24"/>
                      <w:lang w:val="vi-VN"/>
                    </w:rPr>
                  </m:ctrlPr>
                </m:dPr>
                <m:e>
                  <m:r>
                    <w:rPr>
                      <w:rFonts w:ascii="Cambria Math" w:hAnsi="Cambria Math"/>
                      <w:sz w:val="24"/>
                      <w:szCs w:val="24"/>
                      <w:lang w:val="vi-VN"/>
                    </w:rPr>
                    <m:t xml:space="preserve"> </m:t>
                  </m:r>
                </m:e>
              </m:d>
              <m:r>
                <w:rPr>
                  <w:rFonts w:ascii="Cambria Math" w:hAnsi="Cambria Math"/>
                  <w:sz w:val="24"/>
                  <w:szCs w:val="24"/>
                  <w:lang w:val="vi-VN"/>
                </w:rPr>
                <m:t xml:space="preserve">, S, </m:t>
              </m:r>
              <m:sSub>
                <m:sSubPr>
                  <m:ctrlPr>
                    <w:rPr>
                      <w:rFonts w:ascii="Cambria Math" w:hAnsi="Cambria Math"/>
                      <w:i/>
                      <w:sz w:val="24"/>
                      <w:szCs w:val="24"/>
                      <w:lang w:val="vi-VN"/>
                    </w:rPr>
                  </m:ctrlPr>
                </m:sSubPr>
                <m:e>
                  <m:r>
                    <w:rPr>
                      <w:rFonts w:ascii="Cambria Math" w:hAnsi="Cambria Math"/>
                      <w:sz w:val="24"/>
                      <w:szCs w:val="24"/>
                      <w:lang w:val="vi-VN"/>
                    </w:rPr>
                    <m:t>T</m:t>
                  </m:r>
                </m:e>
                <m:sub>
                  <m:r>
                    <w:rPr>
                      <w:rFonts w:ascii="Cambria Math" w:hAnsi="Cambria Math"/>
                      <w:sz w:val="24"/>
                      <w:szCs w:val="24"/>
                      <w:lang w:val="vi-VN"/>
                    </w:rPr>
                    <m:t>s</m:t>
                  </m:r>
                </m:sub>
              </m:sSub>
              <m:r>
                <w:rPr>
                  <w:rFonts w:ascii="Cambria Math" w:hAnsi="Cambria Math"/>
                  <w:sz w:val="24"/>
                  <w:szCs w:val="24"/>
                  <w:lang w:val="vi-VN"/>
                </w:rPr>
                <m:t>;</m:t>
              </m:r>
            </m:oMath>
            <w:r w:rsidRPr="005C51AC">
              <w:rPr>
                <w:sz w:val="24"/>
                <w:szCs w:val="24"/>
                <w:lang w:val="vi-VN"/>
              </w:rPr>
              <w:t xml:space="preserve">   </w:t>
            </w:r>
            <w:r w:rsidR="00B448B1">
              <w:rPr>
                <w:sz w:val="24"/>
                <w:szCs w:val="24"/>
                <w:lang w:val="vi-VN"/>
              </w:rPr>
              <w:t xml:space="preserve">  </w:t>
            </w:r>
            <w:r w:rsidR="00B448B1" w:rsidRPr="00B448B1">
              <w:rPr>
                <w:sz w:val="24"/>
                <w:szCs w:val="24"/>
                <w:lang w:val="vi-VN"/>
              </w:rPr>
              <w:t xml:space="preserve"> </w:t>
            </w:r>
          </w:p>
        </w:tc>
      </w:tr>
      <w:tr w:rsidR="00B448B1" w:rsidRPr="005C51AC" w:rsidTr="00B448B1">
        <w:trPr>
          <w:trHeight w:val="227"/>
        </w:trPr>
        <w:tc>
          <w:tcPr>
            <w:tcW w:w="1555" w:type="dxa"/>
            <w:gridSpan w:val="7"/>
            <w:tcBorders>
              <w:top w:val="nil"/>
              <w:left w:val="single" w:sz="4" w:space="0" w:color="000000"/>
              <w:bottom w:val="nil"/>
              <w:right w:val="single" w:sz="4" w:space="0" w:color="000000"/>
            </w:tcBorders>
            <w:vAlign w:val="center"/>
          </w:tcPr>
          <w:p w:rsidR="00B448B1" w:rsidRPr="005C51AC" w:rsidRDefault="00B448B1" w:rsidP="002F41B2">
            <w:pPr>
              <w:spacing w:before="0" w:line="276" w:lineRule="auto"/>
              <w:rPr>
                <w:b/>
                <w:sz w:val="24"/>
                <w:szCs w:val="24"/>
                <w:lang w:val="vi-VN"/>
              </w:rPr>
            </w:pPr>
          </w:p>
        </w:tc>
        <w:tc>
          <w:tcPr>
            <w:tcW w:w="7512" w:type="dxa"/>
            <w:tcBorders>
              <w:top w:val="nil"/>
              <w:left w:val="single" w:sz="4" w:space="0" w:color="000000"/>
              <w:bottom w:val="nil"/>
              <w:right w:val="single" w:sz="4" w:space="0" w:color="000000"/>
            </w:tcBorders>
            <w:vAlign w:val="center"/>
          </w:tcPr>
          <w:p w:rsidR="00B448B1" w:rsidRPr="00B448B1" w:rsidRDefault="00B448B1" w:rsidP="002F41B2">
            <w:pPr>
              <w:spacing w:before="0" w:line="276" w:lineRule="auto"/>
              <w:rPr>
                <w:b/>
                <w:i/>
                <w:sz w:val="24"/>
                <w:szCs w:val="24"/>
                <w:lang w:val="vi-VN"/>
              </w:rPr>
            </w:pPr>
            <w:r w:rsidRPr="005C51AC">
              <w:rPr>
                <w:i/>
                <w:sz w:val="24"/>
                <w:szCs w:val="24"/>
                <w:lang w:val="vi-VN"/>
              </w:rPr>
              <w:t>//</w:t>
            </w:r>
            <w:r w:rsidRPr="00B448B1">
              <w:rPr>
                <w:i/>
                <w:sz w:val="24"/>
                <w:szCs w:val="24"/>
                <w:lang w:val="vi-VN"/>
              </w:rPr>
              <w:t xml:space="preserve"> R tốc độ bit đại diện cho mức chất lượng </w:t>
            </w:r>
            <w:r w:rsidRPr="00B448B1">
              <w:rPr>
                <w:i/>
                <w:sz w:val="24"/>
                <w:szCs w:val="24"/>
                <w:highlight w:val="yellow"/>
                <w:lang w:val="vi-VN"/>
              </w:rPr>
              <w:t>của video (băng thông)</w:t>
            </w:r>
            <w:r w:rsidRPr="005C51AC">
              <w:rPr>
                <w:i/>
                <w:sz w:val="24"/>
                <w:szCs w:val="24"/>
                <w:highlight w:val="yellow"/>
                <w:lang w:val="vi-VN"/>
              </w:rPr>
              <w:t>.</w:t>
            </w:r>
          </w:p>
        </w:tc>
      </w:tr>
      <w:tr w:rsidR="00B448B1" w:rsidRPr="005C51AC" w:rsidTr="00B448B1">
        <w:trPr>
          <w:trHeight w:val="183"/>
        </w:trPr>
        <w:tc>
          <w:tcPr>
            <w:tcW w:w="1555" w:type="dxa"/>
            <w:gridSpan w:val="7"/>
            <w:tcBorders>
              <w:top w:val="nil"/>
              <w:left w:val="single" w:sz="4" w:space="0" w:color="000000"/>
              <w:bottom w:val="nil"/>
              <w:right w:val="nil"/>
            </w:tcBorders>
            <w:vAlign w:val="center"/>
          </w:tcPr>
          <w:p w:rsidR="00B448B1" w:rsidRPr="005C51AC" w:rsidRDefault="00B448B1" w:rsidP="002F41B2">
            <w:pPr>
              <w:spacing w:before="0" w:line="276" w:lineRule="auto"/>
              <w:rPr>
                <w:sz w:val="24"/>
                <w:szCs w:val="24"/>
                <w:lang w:val="vi-VN"/>
              </w:rPr>
            </w:pPr>
          </w:p>
        </w:tc>
        <w:tc>
          <w:tcPr>
            <w:tcW w:w="7512" w:type="dxa"/>
            <w:tcBorders>
              <w:top w:val="nil"/>
              <w:left w:val="nil"/>
              <w:bottom w:val="nil"/>
              <w:right w:val="single" w:sz="4" w:space="0" w:color="000000"/>
            </w:tcBorders>
            <w:vAlign w:val="center"/>
          </w:tcPr>
          <w:p w:rsidR="00B448B1" w:rsidRPr="005C51AC" w:rsidRDefault="00B448B1" w:rsidP="002F41B2">
            <w:pPr>
              <w:spacing w:before="0" w:line="276" w:lineRule="auto"/>
              <w:rPr>
                <w:i/>
                <w:sz w:val="24"/>
                <w:szCs w:val="24"/>
                <w:lang w:val="vi-VN"/>
              </w:rPr>
            </w:pPr>
            <w:r w:rsidRPr="00B448B1">
              <w:rPr>
                <w:i/>
                <w:sz w:val="24"/>
                <w:szCs w:val="24"/>
                <w:lang w:val="vi-VN"/>
              </w:rPr>
              <w:t xml:space="preserve">// </w:t>
            </w:r>
            <m:oMath>
              <m:r>
                <w:rPr>
                  <w:rFonts w:ascii="Cambria Math" w:hAnsi="Cambria Math"/>
                  <w:sz w:val="24"/>
                  <w:szCs w:val="24"/>
                  <w:highlight w:val="yellow"/>
                  <w:lang w:val="vi-VN"/>
                </w:rPr>
                <m:t>lsEnv</m:t>
              </m:r>
              <m:d>
                <m:dPr>
                  <m:begChr m:val="["/>
                  <m:endChr m:val="]"/>
                  <m:ctrlPr>
                    <w:rPr>
                      <w:rFonts w:ascii="Cambria Math" w:hAnsi="Cambria Math"/>
                      <w:i/>
                      <w:sz w:val="24"/>
                      <w:szCs w:val="24"/>
                    </w:rPr>
                  </m:ctrlPr>
                </m:dPr>
                <m:e>
                  <m:r>
                    <w:rPr>
                      <w:rFonts w:ascii="Cambria Math" w:hAnsi="Cambria Math"/>
                      <w:sz w:val="24"/>
                      <w:szCs w:val="24"/>
                      <w:lang w:val="vi-VN"/>
                    </w:rPr>
                    <m:t xml:space="preserve"> </m:t>
                  </m:r>
                </m:e>
              </m:d>
            </m:oMath>
            <w:r w:rsidRPr="00B448B1">
              <w:rPr>
                <w:i/>
                <w:sz w:val="24"/>
                <w:szCs w:val="24"/>
                <w:lang w:val="vi-VN"/>
              </w:rPr>
              <w:t xml:space="preserve"> dữ liệu đường bao của video.</w:t>
            </w:r>
          </w:p>
        </w:tc>
      </w:tr>
      <w:tr w:rsidR="00B448B1" w:rsidRPr="005C51AC" w:rsidTr="00B448B1">
        <w:trPr>
          <w:trHeight w:val="183"/>
        </w:trPr>
        <w:tc>
          <w:tcPr>
            <w:tcW w:w="1555" w:type="dxa"/>
            <w:gridSpan w:val="7"/>
            <w:tcBorders>
              <w:top w:val="nil"/>
              <w:left w:val="single" w:sz="4" w:space="0" w:color="000000"/>
              <w:bottom w:val="nil"/>
              <w:right w:val="nil"/>
            </w:tcBorders>
            <w:vAlign w:val="center"/>
          </w:tcPr>
          <w:p w:rsidR="00B448B1" w:rsidRPr="005C51AC" w:rsidRDefault="00B448B1" w:rsidP="002F41B2">
            <w:pPr>
              <w:spacing w:before="0" w:line="276" w:lineRule="auto"/>
              <w:rPr>
                <w:sz w:val="24"/>
                <w:szCs w:val="24"/>
                <w:lang w:val="vi-VN"/>
              </w:rPr>
            </w:pPr>
          </w:p>
        </w:tc>
        <w:tc>
          <w:tcPr>
            <w:tcW w:w="7512" w:type="dxa"/>
            <w:tcBorders>
              <w:top w:val="nil"/>
              <w:left w:val="nil"/>
              <w:bottom w:val="nil"/>
              <w:right w:val="single" w:sz="4" w:space="0" w:color="000000"/>
            </w:tcBorders>
            <w:vAlign w:val="center"/>
          </w:tcPr>
          <w:p w:rsidR="00B448B1" w:rsidRPr="00B448B1" w:rsidRDefault="00B448B1" w:rsidP="002F41B2">
            <w:pPr>
              <w:spacing w:before="0" w:line="276" w:lineRule="auto"/>
              <w:rPr>
                <w:i/>
                <w:sz w:val="24"/>
                <w:szCs w:val="24"/>
                <w:lang w:val="vi-VN"/>
              </w:rPr>
            </w:pPr>
            <w:r w:rsidRPr="00B448B1">
              <w:rPr>
                <w:i/>
                <w:sz w:val="24"/>
                <w:szCs w:val="24"/>
                <w:lang w:val="vi-VN"/>
              </w:rPr>
              <w:t xml:space="preserve">// </w:t>
            </w:r>
            <m:oMath>
              <m:r>
                <w:rPr>
                  <w:rFonts w:ascii="Cambria Math" w:hAnsi="Cambria Math"/>
                  <w:sz w:val="24"/>
                  <w:szCs w:val="24"/>
                  <w:lang w:val="vi-VN"/>
                </w:rPr>
                <m:t>S</m:t>
              </m:r>
            </m:oMath>
            <w:r w:rsidRPr="00B448B1">
              <w:rPr>
                <w:i/>
                <w:sz w:val="24"/>
                <w:szCs w:val="24"/>
                <w:lang w:val="vi-VN"/>
              </w:rPr>
              <w:t xml:space="preserve"> Số phân đoạn của video.</w:t>
            </w:r>
          </w:p>
        </w:tc>
      </w:tr>
      <w:tr w:rsidR="00B448B1" w:rsidRPr="005C51AC" w:rsidTr="00B448B1">
        <w:trPr>
          <w:trHeight w:val="183"/>
        </w:trPr>
        <w:tc>
          <w:tcPr>
            <w:tcW w:w="1555" w:type="dxa"/>
            <w:gridSpan w:val="7"/>
            <w:tcBorders>
              <w:top w:val="nil"/>
              <w:left w:val="single" w:sz="4" w:space="0" w:color="000000"/>
              <w:bottom w:val="nil"/>
              <w:right w:val="nil"/>
            </w:tcBorders>
            <w:vAlign w:val="center"/>
          </w:tcPr>
          <w:p w:rsidR="00B448B1" w:rsidRPr="005C51AC" w:rsidRDefault="00B448B1" w:rsidP="002F41B2">
            <w:pPr>
              <w:spacing w:before="0" w:line="276" w:lineRule="auto"/>
              <w:rPr>
                <w:sz w:val="24"/>
                <w:szCs w:val="24"/>
                <w:lang w:val="vi-VN"/>
              </w:rPr>
            </w:pPr>
          </w:p>
        </w:tc>
        <w:tc>
          <w:tcPr>
            <w:tcW w:w="7512" w:type="dxa"/>
            <w:tcBorders>
              <w:top w:val="nil"/>
              <w:left w:val="nil"/>
              <w:bottom w:val="nil"/>
              <w:right w:val="single" w:sz="4" w:space="0" w:color="000000"/>
            </w:tcBorders>
            <w:vAlign w:val="center"/>
          </w:tcPr>
          <w:p w:rsidR="00B448B1" w:rsidRPr="00B448B1" w:rsidRDefault="00B448B1" w:rsidP="002F41B2">
            <w:pPr>
              <w:spacing w:before="0" w:line="276" w:lineRule="auto"/>
              <w:rPr>
                <w:i/>
                <w:sz w:val="24"/>
                <w:szCs w:val="24"/>
                <w:lang w:val="vi-VN"/>
              </w:rPr>
            </w:pPr>
            <w:r w:rsidRPr="00B448B1">
              <w:rPr>
                <w:i/>
                <w:sz w:val="24"/>
                <w:szCs w:val="24"/>
                <w:lang w:val="vi-VN"/>
              </w:rPr>
              <w:t xml:space="preserve">// </w:t>
            </w:r>
            <m:oMath>
              <m:sSub>
                <m:sSubPr>
                  <m:ctrlPr>
                    <w:rPr>
                      <w:rFonts w:ascii="Cambria Math" w:hAnsi="Cambria Math"/>
                      <w:i/>
                      <w:sz w:val="24"/>
                      <w:szCs w:val="24"/>
                    </w:rPr>
                  </m:ctrlPr>
                </m:sSubPr>
                <m:e>
                  <m:r>
                    <w:rPr>
                      <w:rFonts w:ascii="Cambria Math" w:hAnsi="Cambria Math"/>
                      <w:sz w:val="24"/>
                      <w:szCs w:val="24"/>
                      <w:lang w:val="vi-VN"/>
                    </w:rPr>
                    <m:t>T</m:t>
                  </m:r>
                </m:e>
                <m:sub>
                  <m:r>
                    <w:rPr>
                      <w:rFonts w:ascii="Cambria Math" w:hAnsi="Cambria Math"/>
                      <w:sz w:val="24"/>
                      <w:szCs w:val="24"/>
                      <w:lang w:val="vi-VN"/>
                    </w:rPr>
                    <m:t>s</m:t>
                  </m:r>
                </m:sub>
              </m:sSub>
            </m:oMath>
            <w:r w:rsidRPr="00B448B1">
              <w:rPr>
                <w:i/>
                <w:sz w:val="24"/>
                <w:szCs w:val="24"/>
                <w:lang w:val="vi-VN"/>
              </w:rPr>
              <w:t xml:space="preserve"> độ dài thời gian của mỗi phân đoạn.</w:t>
            </w:r>
          </w:p>
        </w:tc>
      </w:tr>
      <w:tr w:rsidR="00B448B1" w:rsidRPr="005C51AC" w:rsidTr="005C51AC">
        <w:trPr>
          <w:trHeight w:val="183"/>
        </w:trPr>
        <w:tc>
          <w:tcPr>
            <w:tcW w:w="9067" w:type="dxa"/>
            <w:gridSpan w:val="8"/>
            <w:tcBorders>
              <w:top w:val="nil"/>
              <w:left w:val="single" w:sz="4" w:space="0" w:color="000000"/>
              <w:bottom w:val="nil"/>
              <w:right w:val="single" w:sz="4" w:space="0" w:color="000000"/>
            </w:tcBorders>
            <w:vAlign w:val="center"/>
          </w:tcPr>
          <w:p w:rsidR="00B448B1" w:rsidRPr="00B448B1" w:rsidRDefault="00B448B1" w:rsidP="002F41B2">
            <w:pPr>
              <w:spacing w:before="0" w:line="276" w:lineRule="auto"/>
              <w:rPr>
                <w:i/>
                <w:sz w:val="24"/>
                <w:szCs w:val="24"/>
                <w:lang w:val="vi-VN"/>
              </w:rPr>
            </w:pPr>
            <w:r w:rsidRPr="00B448B1">
              <w:rPr>
                <w:b/>
                <w:sz w:val="24"/>
                <w:szCs w:val="24"/>
                <w:lang w:val="vi-VN"/>
              </w:rPr>
              <w:t xml:space="preserve">Output:  </w:t>
            </w:r>
            <m:oMath>
              <m:sSub>
                <m:sSubPr>
                  <m:ctrlPr>
                    <w:rPr>
                      <w:rFonts w:ascii="Cambria Math" w:hAnsi="Cambria Math"/>
                      <w:i/>
                      <w:sz w:val="24"/>
                      <w:szCs w:val="24"/>
                    </w:rPr>
                  </m:ctrlPr>
                </m:sSubPr>
                <m:e>
                  <m:r>
                    <w:rPr>
                      <w:rFonts w:ascii="Cambria Math" w:hAnsi="Cambria Math"/>
                      <w:sz w:val="24"/>
                      <w:szCs w:val="24"/>
                      <w:lang w:val="vi-VN"/>
                    </w:rPr>
                    <m:t>d</m:t>
                  </m:r>
                </m:e>
                <m:sub>
                  <m:r>
                    <w:rPr>
                      <w:rFonts w:ascii="Cambria Math" w:hAnsi="Cambria Math"/>
                      <w:sz w:val="24"/>
                      <w:szCs w:val="24"/>
                      <w:lang w:val="vi-VN"/>
                    </w:rPr>
                    <m:t>0</m:t>
                  </m:r>
                </m:sub>
              </m:sSub>
            </m:oMath>
            <w:r w:rsidRPr="00B448B1">
              <w:rPr>
                <w:sz w:val="24"/>
                <w:szCs w:val="24"/>
                <w:lang w:val="vi-VN"/>
              </w:rPr>
              <w:t xml:space="preserve">    </w:t>
            </w:r>
            <w:r w:rsidRPr="00B448B1">
              <w:rPr>
                <w:i/>
                <w:sz w:val="24"/>
                <w:szCs w:val="24"/>
                <w:lang w:val="vi-VN"/>
              </w:rPr>
              <w:t>// Độ trễ ban đầu ứng với video có mức chất lượng thích ứng</w:t>
            </w:r>
          </w:p>
        </w:tc>
      </w:tr>
      <w:tr w:rsidR="005C51AC" w:rsidRPr="005C51AC" w:rsidTr="005C51AC">
        <w:trPr>
          <w:trHeight w:val="183"/>
        </w:trPr>
        <w:tc>
          <w:tcPr>
            <w:tcW w:w="562" w:type="dxa"/>
            <w:gridSpan w:val="2"/>
            <w:tcBorders>
              <w:top w:val="nil"/>
              <w:left w:val="single" w:sz="4" w:space="0" w:color="000000"/>
              <w:bottom w:val="nil"/>
              <w:right w:val="nil"/>
            </w:tcBorders>
            <w:vAlign w:val="center"/>
          </w:tcPr>
          <w:p w:rsidR="005C51AC" w:rsidRPr="005C51AC" w:rsidRDefault="005C51AC" w:rsidP="002F41B2">
            <w:pPr>
              <w:spacing w:before="0" w:line="276" w:lineRule="auto"/>
              <w:jc w:val="right"/>
              <w:rPr>
                <w:sz w:val="24"/>
                <w:szCs w:val="24"/>
                <w:highlight w:val="yellow"/>
                <w:lang w:val="vi-VN"/>
              </w:rPr>
            </w:pPr>
          </w:p>
        </w:tc>
        <w:tc>
          <w:tcPr>
            <w:tcW w:w="8505" w:type="dxa"/>
            <w:gridSpan w:val="6"/>
            <w:tcBorders>
              <w:top w:val="nil"/>
              <w:left w:val="nil"/>
              <w:bottom w:val="nil"/>
              <w:right w:val="single" w:sz="4" w:space="0" w:color="000000"/>
            </w:tcBorders>
          </w:tcPr>
          <w:p w:rsidR="005C51AC" w:rsidRPr="005C51AC" w:rsidRDefault="005C51AC" w:rsidP="002F41B2">
            <w:pPr>
              <w:spacing w:before="0" w:line="276" w:lineRule="auto"/>
              <w:rPr>
                <w:sz w:val="24"/>
                <w:szCs w:val="24"/>
                <w:lang w:val="vi-VN"/>
              </w:rPr>
            </w:pPr>
          </w:p>
        </w:tc>
      </w:tr>
      <w:tr w:rsidR="005C51AC" w:rsidRPr="005C51AC" w:rsidTr="005C51AC">
        <w:trPr>
          <w:trHeight w:val="183"/>
        </w:trPr>
        <w:tc>
          <w:tcPr>
            <w:tcW w:w="510" w:type="dxa"/>
            <w:tcBorders>
              <w:top w:val="nil"/>
              <w:left w:val="single" w:sz="4" w:space="0" w:color="000000"/>
              <w:bottom w:val="nil"/>
              <w:right w:val="nil"/>
            </w:tcBorders>
            <w:vAlign w:val="center"/>
          </w:tcPr>
          <w:p w:rsidR="005C51AC" w:rsidRPr="005C51AC" w:rsidRDefault="005C51AC" w:rsidP="002F41B2">
            <w:pPr>
              <w:spacing w:before="0" w:line="276" w:lineRule="auto"/>
              <w:jc w:val="right"/>
              <w:rPr>
                <w:sz w:val="24"/>
                <w:szCs w:val="24"/>
                <w:highlight w:val="yellow"/>
                <w:lang w:val="vi-VN"/>
              </w:rPr>
            </w:pPr>
            <w:r w:rsidRPr="005C51AC">
              <w:rPr>
                <w:sz w:val="24"/>
                <w:szCs w:val="24"/>
                <w:lang w:val="vi-VN"/>
              </w:rPr>
              <w:t>1</w:t>
            </w:r>
          </w:p>
        </w:tc>
        <w:tc>
          <w:tcPr>
            <w:tcW w:w="8557" w:type="dxa"/>
            <w:gridSpan w:val="7"/>
            <w:tcBorders>
              <w:top w:val="nil"/>
              <w:left w:val="nil"/>
              <w:bottom w:val="nil"/>
              <w:right w:val="single" w:sz="4" w:space="0" w:color="000000"/>
            </w:tcBorders>
          </w:tcPr>
          <w:p w:rsidR="005C51AC" w:rsidRPr="005C51AC" w:rsidRDefault="005C51AC" w:rsidP="002F41B2">
            <w:pPr>
              <w:spacing w:before="0" w:line="276" w:lineRule="auto"/>
              <w:rPr>
                <w:sz w:val="24"/>
                <w:szCs w:val="24"/>
                <w:lang w:val="vi-VN"/>
              </w:rPr>
            </w:pPr>
            <w:r w:rsidRPr="005C51AC">
              <w:rPr>
                <w:sz w:val="24"/>
                <w:szCs w:val="24"/>
                <w:lang w:val="vi-VN"/>
              </w:rPr>
              <w:t>// Khởi tạo heap</w:t>
            </w:r>
          </w:p>
        </w:tc>
      </w:tr>
      <w:tr w:rsidR="005C51AC" w:rsidRPr="005C51AC" w:rsidTr="005C51AC">
        <w:trPr>
          <w:trHeight w:val="183"/>
        </w:trPr>
        <w:tc>
          <w:tcPr>
            <w:tcW w:w="510" w:type="dxa"/>
            <w:tcBorders>
              <w:top w:val="nil"/>
              <w:left w:val="single" w:sz="4" w:space="0" w:color="000000"/>
              <w:bottom w:val="nil"/>
              <w:right w:val="nil"/>
            </w:tcBorders>
            <w:vAlign w:val="center"/>
          </w:tcPr>
          <w:p w:rsidR="005C51AC" w:rsidRPr="005C51AC" w:rsidRDefault="005C51AC" w:rsidP="002F41B2">
            <w:pPr>
              <w:spacing w:before="0" w:line="276" w:lineRule="auto"/>
              <w:jc w:val="right"/>
              <w:rPr>
                <w:sz w:val="24"/>
                <w:szCs w:val="24"/>
                <w:lang w:val="vi-VN"/>
              </w:rPr>
            </w:pPr>
            <w:r w:rsidRPr="005C51AC">
              <w:rPr>
                <w:sz w:val="24"/>
                <w:szCs w:val="24"/>
                <w:lang w:val="vi-VN"/>
              </w:rPr>
              <w:lastRenderedPageBreak/>
              <w:t>2</w:t>
            </w:r>
          </w:p>
        </w:tc>
        <w:tc>
          <w:tcPr>
            <w:tcW w:w="8557" w:type="dxa"/>
            <w:gridSpan w:val="7"/>
            <w:tcBorders>
              <w:top w:val="nil"/>
              <w:left w:val="nil"/>
              <w:bottom w:val="nil"/>
              <w:right w:val="single" w:sz="4" w:space="0" w:color="000000"/>
            </w:tcBorders>
          </w:tcPr>
          <w:p w:rsidR="005C51AC" w:rsidRPr="005C51AC" w:rsidRDefault="005C51AC" w:rsidP="002F41B2">
            <w:pPr>
              <w:spacing w:before="0" w:line="276" w:lineRule="auto"/>
              <w:rPr>
                <w:sz w:val="24"/>
                <w:szCs w:val="24"/>
                <w:lang w:val="vi-VN"/>
              </w:rPr>
            </w:pPr>
            <m:oMathPara>
              <m:oMathParaPr>
                <m:jc m:val="left"/>
              </m:oMathParaPr>
              <m:oMath>
                <m:r>
                  <w:rPr>
                    <w:rFonts w:ascii="Cambria Math" w:hAnsi="Cambria Math"/>
                    <w:sz w:val="24"/>
                    <w:szCs w:val="24"/>
                    <w:lang w:val="vi-VN"/>
                  </w:rPr>
                  <m:t>heap</m:t>
                </m:r>
                <m:r>
                  <m:rPr>
                    <m:sty m:val="p"/>
                  </m:rPr>
                  <w:rPr>
                    <w:rFonts w:ascii="Cambria Math" w:hAnsi="Cambria Math"/>
                    <w:sz w:val="24"/>
                    <w:szCs w:val="24"/>
                    <w:lang w:val="vi-VN"/>
                  </w:rPr>
                  <m:t xml:space="preserve"> = </m:t>
                </m:r>
                <m:r>
                  <w:rPr>
                    <w:rFonts w:ascii="Cambria Math" w:hAnsi="Cambria Math"/>
                    <w:sz w:val="24"/>
                    <w:szCs w:val="24"/>
                    <w:lang w:val="vi-VN"/>
                  </w:rPr>
                  <m:t>heap</m:t>
                </m:r>
                <m:r>
                  <m:rPr>
                    <m:sty m:val="p"/>
                  </m:rPr>
                  <w:rPr>
                    <w:rFonts w:ascii="Cambria Math" w:hAnsi="Cambria Math"/>
                    <w:sz w:val="24"/>
                    <w:szCs w:val="24"/>
                    <w:lang w:val="vi-VN"/>
                  </w:rPr>
                  <m:t>_</m:t>
                </m:r>
                <m:r>
                  <w:rPr>
                    <w:rFonts w:ascii="Cambria Math" w:hAnsi="Cambria Math"/>
                    <w:sz w:val="24"/>
                    <w:szCs w:val="24"/>
                    <w:lang w:val="vi-VN"/>
                  </w:rPr>
                  <m:t>init</m:t>
                </m:r>
                <m:r>
                  <m:rPr>
                    <m:sty m:val="p"/>
                  </m:rPr>
                  <w:rPr>
                    <w:rFonts w:ascii="Cambria Math" w:hAnsi="Cambria Math"/>
                    <w:sz w:val="24"/>
                    <w:szCs w:val="24"/>
                    <w:lang w:val="vi-VN"/>
                  </w:rPr>
                  <m:t>()</m:t>
                </m:r>
                <m:r>
                  <m:rPr>
                    <m:sty m:val="p"/>
                  </m:rPr>
                  <w:rPr>
                    <w:rFonts w:ascii="Cambria Math" w:hAnsi="Cambria Math"/>
                    <w:sz w:val="24"/>
                    <w:szCs w:val="24"/>
                    <w:lang w:val="vi-VN"/>
                  </w:rPr>
                  <m:t>;</m:t>
                </m:r>
              </m:oMath>
            </m:oMathPara>
          </w:p>
        </w:tc>
      </w:tr>
      <w:tr w:rsidR="005C51AC" w:rsidRPr="005C51AC" w:rsidTr="005C51AC">
        <w:trPr>
          <w:trHeight w:val="183"/>
        </w:trPr>
        <w:tc>
          <w:tcPr>
            <w:tcW w:w="510" w:type="dxa"/>
            <w:tcBorders>
              <w:top w:val="nil"/>
              <w:left w:val="single" w:sz="4" w:space="0" w:color="000000"/>
              <w:bottom w:val="nil"/>
              <w:right w:val="nil"/>
            </w:tcBorders>
            <w:vAlign w:val="center"/>
          </w:tcPr>
          <w:p w:rsidR="005C51AC" w:rsidRPr="005C51AC" w:rsidRDefault="005C51AC" w:rsidP="002F41B2">
            <w:pPr>
              <w:spacing w:before="0" w:line="276" w:lineRule="auto"/>
              <w:jc w:val="right"/>
              <w:rPr>
                <w:sz w:val="24"/>
                <w:szCs w:val="24"/>
                <w:lang w:val="vi-VN"/>
              </w:rPr>
            </w:pPr>
            <w:r w:rsidRPr="005C51AC">
              <w:rPr>
                <w:sz w:val="24"/>
                <w:szCs w:val="24"/>
                <w:lang w:val="vi-VN"/>
              </w:rPr>
              <w:t>3</w:t>
            </w:r>
          </w:p>
        </w:tc>
        <w:tc>
          <w:tcPr>
            <w:tcW w:w="8557" w:type="dxa"/>
            <w:gridSpan w:val="7"/>
            <w:tcBorders>
              <w:top w:val="nil"/>
              <w:left w:val="nil"/>
              <w:bottom w:val="nil"/>
              <w:right w:val="single" w:sz="4" w:space="0" w:color="000000"/>
            </w:tcBorders>
          </w:tcPr>
          <w:p w:rsidR="005C51AC" w:rsidRPr="005C51AC" w:rsidRDefault="005C51AC" w:rsidP="002F41B2">
            <w:pPr>
              <w:spacing w:before="0" w:line="276" w:lineRule="auto"/>
              <w:rPr>
                <w:sz w:val="24"/>
                <w:szCs w:val="24"/>
                <w:lang w:val="vi-VN"/>
              </w:rPr>
            </w:pPr>
            <m:oMathPara>
              <m:oMathParaPr>
                <m:jc m:val="left"/>
              </m:oMathParaPr>
              <m:oMath>
                <m:r>
                  <w:rPr>
                    <w:rFonts w:ascii="Cambria Math" w:hAnsi="Cambria Math"/>
                    <w:sz w:val="24"/>
                    <w:szCs w:val="24"/>
                    <w:lang w:val="vi-VN"/>
                  </w:rPr>
                  <m:t>b</m:t>
                </m:r>
                <m:sSub>
                  <m:sSubPr>
                    <m:ctrlPr>
                      <w:rPr>
                        <w:rFonts w:ascii="Cambria Math" w:hAnsi="Cambria Math"/>
                        <w:sz w:val="24"/>
                        <w:szCs w:val="24"/>
                        <w:lang w:val="vi-VN"/>
                      </w:rPr>
                    </m:ctrlPr>
                  </m:sSubPr>
                  <m:e>
                    <m:r>
                      <w:rPr>
                        <w:rFonts w:ascii="Cambria Math" w:hAnsi="Cambria Math"/>
                        <w:sz w:val="24"/>
                        <w:szCs w:val="24"/>
                        <w:lang w:val="vi-VN"/>
                      </w:rPr>
                      <m:t>w</m:t>
                    </m:r>
                  </m:e>
                  <m:sub>
                    <m:r>
                      <w:rPr>
                        <w:rFonts w:ascii="Cambria Math" w:hAnsi="Cambria Math"/>
                        <w:sz w:val="24"/>
                        <w:szCs w:val="24"/>
                        <w:lang w:val="vi-VN"/>
                      </w:rPr>
                      <m:t>use</m:t>
                    </m:r>
                  </m:sub>
                </m:sSub>
                <m:r>
                  <m:rPr>
                    <m:sty m:val="p"/>
                  </m:rPr>
                  <w:rPr>
                    <w:rFonts w:ascii="Cambria Math" w:hAnsi="Cambria Math"/>
                    <w:sz w:val="24"/>
                    <w:szCs w:val="24"/>
                    <w:lang w:val="vi-VN"/>
                  </w:rPr>
                  <m:t>= 0</m:t>
                </m:r>
                <m:r>
                  <m:rPr>
                    <m:sty m:val="p"/>
                  </m:rPr>
                  <w:rPr>
                    <w:rFonts w:ascii="Cambria Math" w:hAnsi="Cambria Math"/>
                    <w:sz w:val="24"/>
                    <w:szCs w:val="24"/>
                    <w:lang w:val="vi-VN"/>
                  </w:rPr>
                  <m:t>;</m:t>
                </m:r>
              </m:oMath>
            </m:oMathPara>
          </w:p>
        </w:tc>
      </w:tr>
      <w:tr w:rsidR="005C51AC" w:rsidRPr="005C51AC" w:rsidTr="005C51AC">
        <w:trPr>
          <w:trHeight w:val="183"/>
        </w:trPr>
        <w:tc>
          <w:tcPr>
            <w:tcW w:w="510" w:type="dxa"/>
            <w:tcBorders>
              <w:top w:val="nil"/>
              <w:left w:val="single" w:sz="4" w:space="0" w:color="000000"/>
              <w:bottom w:val="nil"/>
              <w:right w:val="nil"/>
            </w:tcBorders>
            <w:vAlign w:val="center"/>
          </w:tcPr>
          <w:p w:rsidR="005C51AC" w:rsidRPr="005C51AC" w:rsidRDefault="005C51AC" w:rsidP="002F41B2">
            <w:pPr>
              <w:spacing w:before="0" w:line="276" w:lineRule="auto"/>
              <w:jc w:val="right"/>
              <w:rPr>
                <w:sz w:val="24"/>
                <w:szCs w:val="24"/>
                <w:highlight w:val="yellow"/>
                <w:lang w:val="vi-VN"/>
              </w:rPr>
            </w:pPr>
            <w:r w:rsidRPr="005C51AC">
              <w:rPr>
                <w:sz w:val="24"/>
                <w:szCs w:val="24"/>
                <w:lang w:val="vi-VN"/>
              </w:rPr>
              <w:t>4</w:t>
            </w:r>
          </w:p>
        </w:tc>
        <w:tc>
          <w:tcPr>
            <w:tcW w:w="8557" w:type="dxa"/>
            <w:gridSpan w:val="7"/>
            <w:tcBorders>
              <w:top w:val="nil"/>
              <w:left w:val="nil"/>
              <w:bottom w:val="nil"/>
              <w:right w:val="single" w:sz="4" w:space="0" w:color="000000"/>
            </w:tcBorders>
          </w:tcPr>
          <w:p w:rsidR="005C51AC" w:rsidRPr="005C51AC" w:rsidRDefault="005C51AC" w:rsidP="002F41B2">
            <w:pPr>
              <w:spacing w:before="0" w:line="276" w:lineRule="auto"/>
              <w:rPr>
                <w:sz w:val="24"/>
                <w:szCs w:val="24"/>
                <w:lang w:val="vi-VN"/>
              </w:rPr>
            </w:pPr>
            <w:r w:rsidRPr="005C51AC">
              <w:rPr>
                <w:sz w:val="24"/>
                <w:szCs w:val="24"/>
                <w:lang w:val="vi-VN"/>
              </w:rPr>
              <w:t>// Gán cho video i mức chất lượng thấp nhất và đẩy vào heap</w:t>
            </w:r>
          </w:p>
        </w:tc>
      </w:tr>
      <w:tr w:rsidR="005C51AC" w:rsidRPr="005C51AC" w:rsidTr="005C51AC">
        <w:trPr>
          <w:trHeight w:val="227"/>
        </w:trPr>
        <w:tc>
          <w:tcPr>
            <w:tcW w:w="510" w:type="dxa"/>
            <w:tcBorders>
              <w:top w:val="nil"/>
              <w:left w:val="single" w:sz="4" w:space="0" w:color="000000"/>
              <w:bottom w:val="nil"/>
              <w:right w:val="nil"/>
            </w:tcBorders>
            <w:shd w:val="clear" w:color="auto" w:fill="FFFFFF"/>
            <w:vAlign w:val="center"/>
          </w:tcPr>
          <w:p w:rsidR="005C51AC" w:rsidRPr="005C51AC" w:rsidRDefault="005C51AC" w:rsidP="002F41B2">
            <w:pPr>
              <w:spacing w:before="0" w:line="276" w:lineRule="auto"/>
              <w:jc w:val="right"/>
              <w:rPr>
                <w:sz w:val="24"/>
                <w:szCs w:val="24"/>
                <w:lang w:val="vi-VN"/>
              </w:rPr>
            </w:pPr>
            <w:r w:rsidRPr="005C51AC">
              <w:rPr>
                <w:sz w:val="24"/>
                <w:szCs w:val="24"/>
                <w:lang w:val="vi-VN"/>
              </w:rPr>
              <w:t>5</w:t>
            </w:r>
          </w:p>
        </w:tc>
        <w:tc>
          <w:tcPr>
            <w:tcW w:w="8557" w:type="dxa"/>
            <w:gridSpan w:val="7"/>
            <w:tcBorders>
              <w:top w:val="nil"/>
              <w:left w:val="nil"/>
              <w:bottom w:val="nil"/>
              <w:right w:val="single" w:sz="4" w:space="0" w:color="000000"/>
            </w:tcBorders>
            <w:shd w:val="clear" w:color="auto" w:fill="FFFFFF"/>
          </w:tcPr>
          <w:p w:rsidR="005C51AC" w:rsidRPr="005C51AC" w:rsidRDefault="005C51AC" w:rsidP="002F41B2">
            <w:pPr>
              <w:spacing w:before="0" w:line="276" w:lineRule="auto"/>
              <w:rPr>
                <w:sz w:val="24"/>
                <w:szCs w:val="24"/>
                <w:highlight w:val="yellow"/>
                <w:lang w:val="vi-VN"/>
              </w:rPr>
            </w:pPr>
            <w:r w:rsidRPr="005C51AC">
              <w:rPr>
                <w:sz w:val="24"/>
                <w:szCs w:val="24"/>
                <w:lang w:val="vi-VN"/>
              </w:rPr>
              <w:t xml:space="preserve">for 1 </w:t>
            </w:r>
            <m:oMath>
              <m:r>
                <m:rPr>
                  <m:sty m:val="p"/>
                </m:rPr>
                <w:rPr>
                  <w:rFonts w:ascii="Cambria Math" w:hAnsi="Cambria Math"/>
                  <w:sz w:val="24"/>
                  <w:szCs w:val="24"/>
                  <w:lang w:val="vi-VN"/>
                </w:rPr>
                <m:t>≤i ≤M</m:t>
              </m:r>
            </m:oMath>
            <w:r w:rsidRPr="005C51AC">
              <w:rPr>
                <w:sz w:val="24"/>
                <w:szCs w:val="24"/>
                <w:lang w:val="vi-VN"/>
              </w:rPr>
              <w:t xml:space="preserve">  do</w:t>
            </w:r>
          </w:p>
        </w:tc>
      </w:tr>
      <w:tr w:rsidR="005C51AC" w:rsidRPr="005C51AC" w:rsidTr="005C51AC">
        <w:trPr>
          <w:trHeight w:val="227"/>
        </w:trPr>
        <w:tc>
          <w:tcPr>
            <w:tcW w:w="510" w:type="dxa"/>
            <w:tcBorders>
              <w:top w:val="nil"/>
              <w:left w:val="single" w:sz="4" w:space="0" w:color="000000"/>
              <w:bottom w:val="nil"/>
              <w:right w:val="nil"/>
            </w:tcBorders>
            <w:vAlign w:val="center"/>
          </w:tcPr>
          <w:p w:rsidR="005C51AC" w:rsidRPr="005C51AC" w:rsidRDefault="005C51AC" w:rsidP="002F41B2">
            <w:pPr>
              <w:spacing w:before="0" w:line="276" w:lineRule="auto"/>
              <w:jc w:val="right"/>
              <w:rPr>
                <w:sz w:val="24"/>
                <w:szCs w:val="24"/>
                <w:lang w:val="vi-VN"/>
              </w:rPr>
            </w:pPr>
            <w:r w:rsidRPr="005C51AC">
              <w:rPr>
                <w:sz w:val="24"/>
                <w:szCs w:val="24"/>
                <w:lang w:val="vi-VN"/>
              </w:rPr>
              <w:t>6</w:t>
            </w:r>
          </w:p>
        </w:tc>
        <w:tc>
          <w:tcPr>
            <w:tcW w:w="269" w:type="dxa"/>
            <w:gridSpan w:val="2"/>
            <w:tcBorders>
              <w:top w:val="nil"/>
              <w:left w:val="nil"/>
              <w:bottom w:val="nil"/>
            </w:tcBorders>
          </w:tcPr>
          <w:p w:rsidR="005C51AC" w:rsidRPr="005C51AC" w:rsidRDefault="005C51AC" w:rsidP="002F41B2">
            <w:pPr>
              <w:spacing w:before="0" w:line="276" w:lineRule="auto"/>
              <w:rPr>
                <w:sz w:val="24"/>
                <w:szCs w:val="24"/>
                <w:highlight w:val="yellow"/>
                <w:lang w:val="vi-VN"/>
              </w:rPr>
            </w:pPr>
          </w:p>
        </w:tc>
        <w:tc>
          <w:tcPr>
            <w:tcW w:w="236" w:type="dxa"/>
            <w:tcBorders>
              <w:top w:val="nil"/>
              <w:bottom w:val="nil"/>
              <w:right w:val="nil"/>
            </w:tcBorders>
          </w:tcPr>
          <w:p w:rsidR="005C51AC" w:rsidRPr="005C51AC" w:rsidRDefault="005C51AC" w:rsidP="002F41B2">
            <w:pPr>
              <w:spacing w:before="0" w:line="276" w:lineRule="auto"/>
              <w:rPr>
                <w:sz w:val="24"/>
                <w:szCs w:val="24"/>
                <w:highlight w:val="yellow"/>
                <w:lang w:val="vi-VN"/>
              </w:rPr>
            </w:pPr>
          </w:p>
        </w:tc>
        <w:tc>
          <w:tcPr>
            <w:tcW w:w="8052" w:type="dxa"/>
            <w:gridSpan w:val="4"/>
            <w:tcBorders>
              <w:top w:val="nil"/>
              <w:left w:val="nil"/>
              <w:bottom w:val="nil"/>
              <w:right w:val="single" w:sz="4" w:space="0" w:color="000000"/>
            </w:tcBorders>
          </w:tcPr>
          <w:p w:rsidR="005C51AC" w:rsidRPr="005C51AC" w:rsidRDefault="005C51AC" w:rsidP="002F41B2">
            <w:pPr>
              <w:spacing w:before="0" w:line="276" w:lineRule="auto"/>
              <w:rPr>
                <w:sz w:val="24"/>
                <w:szCs w:val="24"/>
                <w:highlight w:val="yellow"/>
                <w:lang w:val="vi-VN"/>
              </w:rPr>
            </w:pPr>
            <m:oMathPara>
              <m:oMathParaPr>
                <m:jc m:val="left"/>
              </m:oMathParaPr>
              <m:oMath>
                <m:r>
                  <w:rPr>
                    <w:rFonts w:ascii="Cambria Math" w:hAnsi="Cambria Math"/>
                    <w:sz w:val="24"/>
                    <w:szCs w:val="24"/>
                    <w:lang w:val="vi-VN"/>
                  </w:rPr>
                  <m:t>node</m:t>
                </m:r>
                <m:r>
                  <m:rPr>
                    <m:sty m:val="p"/>
                  </m:rPr>
                  <w:rPr>
                    <w:rFonts w:ascii="Cambria Math" w:hAnsi="Cambria Math"/>
                    <w:sz w:val="24"/>
                    <w:szCs w:val="24"/>
                    <w:lang w:val="vi-VN"/>
                  </w:rPr>
                  <m:t>.</m:t>
                </m:r>
                <m:r>
                  <w:rPr>
                    <w:rFonts w:ascii="Cambria Math" w:hAnsi="Cambria Math"/>
                    <w:sz w:val="24"/>
                    <w:szCs w:val="24"/>
                    <w:lang w:val="vi-VN"/>
                  </w:rPr>
                  <m:t>r</m:t>
                </m:r>
                <m:r>
                  <m:rPr>
                    <m:sty m:val="p"/>
                  </m:rPr>
                  <w:rPr>
                    <w:rFonts w:ascii="Cambria Math" w:hAnsi="Cambria Math"/>
                    <w:sz w:val="24"/>
                    <w:szCs w:val="24"/>
                    <w:lang w:val="vi-VN"/>
                  </w:rPr>
                  <m:t xml:space="preserve"> = </m:t>
                </m:r>
                <m:r>
                  <w:rPr>
                    <w:rFonts w:ascii="Cambria Math" w:hAnsi="Cambria Math"/>
                    <w:sz w:val="24"/>
                    <w:szCs w:val="24"/>
                    <w:lang w:val="vi-VN"/>
                  </w:rPr>
                  <m:t>data</m:t>
                </m:r>
                <m:r>
                  <m:rPr>
                    <m:sty m:val="p"/>
                  </m:rPr>
                  <w:rPr>
                    <w:rFonts w:ascii="Cambria Math" w:hAnsi="Cambria Math"/>
                    <w:sz w:val="24"/>
                    <w:szCs w:val="24"/>
                    <w:lang w:val="vi-VN"/>
                  </w:rPr>
                  <m:t>[</m:t>
                </m:r>
                <m:r>
                  <w:rPr>
                    <w:rFonts w:ascii="Cambria Math" w:hAnsi="Cambria Math"/>
                    <w:sz w:val="24"/>
                    <w:szCs w:val="24"/>
                    <w:lang w:val="vi-VN"/>
                  </w:rPr>
                  <m:t>i</m:t>
                </m:r>
                <m:r>
                  <m:rPr>
                    <m:sty m:val="p"/>
                  </m:rPr>
                  <w:rPr>
                    <w:rFonts w:ascii="Cambria Math" w:hAnsi="Cambria Math"/>
                    <w:sz w:val="24"/>
                    <w:szCs w:val="24"/>
                    <w:lang w:val="vi-VN"/>
                  </w:rPr>
                  <m:t>][0].</m:t>
                </m:r>
                <m:r>
                  <w:rPr>
                    <w:rFonts w:ascii="Cambria Math" w:hAnsi="Cambria Math"/>
                    <w:sz w:val="24"/>
                    <w:szCs w:val="24"/>
                    <w:lang w:val="vi-VN"/>
                  </w:rPr>
                  <m:t>r</m:t>
                </m:r>
                <m:r>
                  <m:rPr>
                    <m:sty m:val="p"/>
                  </m:rPr>
                  <w:rPr>
                    <w:rFonts w:ascii="Cambria Math" w:hAnsi="Cambria Math"/>
                    <w:sz w:val="24"/>
                    <w:szCs w:val="24"/>
                    <w:lang w:val="vi-VN"/>
                  </w:rPr>
                  <m:t>;</m:t>
                </m:r>
              </m:oMath>
            </m:oMathPara>
          </w:p>
        </w:tc>
      </w:tr>
      <w:tr w:rsidR="005C51AC" w:rsidRPr="005C51AC" w:rsidTr="005C51AC">
        <w:trPr>
          <w:trHeight w:val="227"/>
        </w:trPr>
        <w:tc>
          <w:tcPr>
            <w:tcW w:w="510" w:type="dxa"/>
            <w:tcBorders>
              <w:top w:val="nil"/>
              <w:left w:val="single" w:sz="4" w:space="0" w:color="000000"/>
              <w:bottom w:val="nil"/>
              <w:right w:val="nil"/>
            </w:tcBorders>
            <w:vAlign w:val="center"/>
          </w:tcPr>
          <w:p w:rsidR="005C51AC" w:rsidRPr="005C51AC" w:rsidRDefault="005C51AC" w:rsidP="002F41B2">
            <w:pPr>
              <w:spacing w:before="0" w:line="276" w:lineRule="auto"/>
              <w:jc w:val="right"/>
              <w:rPr>
                <w:sz w:val="24"/>
                <w:szCs w:val="24"/>
                <w:lang w:val="vi-VN"/>
              </w:rPr>
            </w:pPr>
            <w:r w:rsidRPr="005C51AC">
              <w:rPr>
                <w:sz w:val="24"/>
                <w:szCs w:val="24"/>
                <w:lang w:val="vi-VN"/>
              </w:rPr>
              <w:t>7</w:t>
            </w:r>
          </w:p>
        </w:tc>
        <w:tc>
          <w:tcPr>
            <w:tcW w:w="269" w:type="dxa"/>
            <w:gridSpan w:val="2"/>
            <w:tcBorders>
              <w:top w:val="nil"/>
              <w:left w:val="nil"/>
              <w:bottom w:val="nil"/>
            </w:tcBorders>
          </w:tcPr>
          <w:p w:rsidR="005C51AC" w:rsidRPr="005C51AC" w:rsidRDefault="005C51AC" w:rsidP="002F41B2">
            <w:pPr>
              <w:spacing w:before="0" w:line="276" w:lineRule="auto"/>
              <w:rPr>
                <w:sz w:val="24"/>
                <w:szCs w:val="24"/>
                <w:highlight w:val="yellow"/>
                <w:lang w:val="vi-VN"/>
              </w:rPr>
            </w:pPr>
          </w:p>
        </w:tc>
        <w:tc>
          <w:tcPr>
            <w:tcW w:w="236" w:type="dxa"/>
            <w:tcBorders>
              <w:top w:val="nil"/>
              <w:bottom w:val="nil"/>
              <w:right w:val="nil"/>
            </w:tcBorders>
          </w:tcPr>
          <w:p w:rsidR="005C51AC" w:rsidRPr="005C51AC" w:rsidRDefault="005C51AC" w:rsidP="002F41B2">
            <w:pPr>
              <w:spacing w:before="0" w:line="276" w:lineRule="auto"/>
              <w:rPr>
                <w:sz w:val="24"/>
                <w:szCs w:val="24"/>
                <w:highlight w:val="yellow"/>
                <w:lang w:val="vi-VN"/>
              </w:rPr>
            </w:pPr>
          </w:p>
        </w:tc>
        <w:tc>
          <w:tcPr>
            <w:tcW w:w="8052" w:type="dxa"/>
            <w:gridSpan w:val="4"/>
            <w:tcBorders>
              <w:top w:val="nil"/>
              <w:left w:val="nil"/>
              <w:bottom w:val="nil"/>
              <w:right w:val="single" w:sz="4" w:space="0" w:color="000000"/>
            </w:tcBorders>
          </w:tcPr>
          <w:p w:rsidR="005C51AC" w:rsidRPr="005C51AC" w:rsidRDefault="005C51AC" w:rsidP="002F41B2">
            <w:pPr>
              <w:spacing w:before="0" w:line="276" w:lineRule="auto"/>
              <w:rPr>
                <w:sz w:val="24"/>
                <w:szCs w:val="24"/>
                <w:lang w:val="vi-VN"/>
              </w:rPr>
            </w:pPr>
            <m:oMathPara>
              <m:oMathParaPr>
                <m:jc m:val="left"/>
              </m:oMathParaPr>
              <m:oMath>
                <m:r>
                  <w:rPr>
                    <w:rFonts w:ascii="Cambria Math" w:hAnsi="Cambria Math"/>
                    <w:sz w:val="24"/>
                    <w:szCs w:val="24"/>
                    <w:lang w:val="vi-VN"/>
                  </w:rPr>
                  <m:t>node</m:t>
                </m:r>
                <m:r>
                  <m:rPr>
                    <m:sty m:val="p"/>
                  </m:rPr>
                  <w:rPr>
                    <w:rFonts w:ascii="Cambria Math" w:hAnsi="Cambria Math"/>
                    <w:sz w:val="24"/>
                    <w:szCs w:val="24"/>
                    <w:lang w:val="vi-VN"/>
                  </w:rPr>
                  <m:t>.</m:t>
                </m:r>
                <m:r>
                  <w:rPr>
                    <w:rFonts w:ascii="Cambria Math" w:hAnsi="Cambria Math"/>
                    <w:sz w:val="24"/>
                    <w:szCs w:val="24"/>
                    <w:lang w:val="vi-VN"/>
                  </w:rPr>
                  <m:t>u</m:t>
                </m:r>
                <m:r>
                  <m:rPr>
                    <m:sty m:val="p"/>
                  </m:rPr>
                  <w:rPr>
                    <w:rFonts w:ascii="Cambria Math" w:hAnsi="Cambria Math"/>
                    <w:sz w:val="24"/>
                    <w:szCs w:val="24"/>
                    <w:lang w:val="vi-VN"/>
                  </w:rPr>
                  <m:t xml:space="preserve"> = </m:t>
                </m:r>
                <m:r>
                  <w:rPr>
                    <w:rFonts w:ascii="Cambria Math" w:hAnsi="Cambria Math"/>
                    <w:sz w:val="24"/>
                    <w:szCs w:val="24"/>
                    <w:lang w:val="vi-VN"/>
                  </w:rPr>
                  <m:t>data</m:t>
                </m:r>
                <m:r>
                  <m:rPr>
                    <m:sty m:val="p"/>
                  </m:rPr>
                  <w:rPr>
                    <w:rFonts w:ascii="Cambria Math" w:hAnsi="Cambria Math"/>
                    <w:sz w:val="24"/>
                    <w:szCs w:val="24"/>
                    <w:lang w:val="vi-VN"/>
                  </w:rPr>
                  <m:t>[</m:t>
                </m:r>
                <m:r>
                  <w:rPr>
                    <w:rFonts w:ascii="Cambria Math" w:hAnsi="Cambria Math"/>
                    <w:sz w:val="24"/>
                    <w:szCs w:val="24"/>
                    <w:lang w:val="vi-VN"/>
                  </w:rPr>
                  <m:t>i</m:t>
                </m:r>
                <m:r>
                  <m:rPr>
                    <m:sty m:val="p"/>
                  </m:rPr>
                  <w:rPr>
                    <w:rFonts w:ascii="Cambria Math" w:hAnsi="Cambria Math"/>
                    <w:sz w:val="24"/>
                    <w:szCs w:val="24"/>
                    <w:lang w:val="vi-VN"/>
                  </w:rPr>
                  <m:t>][0].</m:t>
                </m:r>
                <m:r>
                  <w:rPr>
                    <w:rFonts w:ascii="Cambria Math" w:hAnsi="Cambria Math"/>
                    <w:sz w:val="24"/>
                    <w:szCs w:val="24"/>
                    <w:lang w:val="vi-VN"/>
                  </w:rPr>
                  <m:t>u</m:t>
                </m:r>
                <m:r>
                  <m:rPr>
                    <m:sty m:val="p"/>
                  </m:rPr>
                  <w:rPr>
                    <w:rFonts w:ascii="Cambria Math" w:hAnsi="Cambria Math"/>
                    <w:sz w:val="24"/>
                    <w:szCs w:val="24"/>
                    <w:lang w:val="vi-VN"/>
                  </w:rPr>
                  <m:t>;</m:t>
                </m:r>
              </m:oMath>
            </m:oMathPara>
          </w:p>
        </w:tc>
      </w:tr>
      <w:tr w:rsidR="005C51AC" w:rsidRPr="005C51AC" w:rsidTr="005C51AC">
        <w:trPr>
          <w:trHeight w:val="227"/>
        </w:trPr>
        <w:tc>
          <w:tcPr>
            <w:tcW w:w="510" w:type="dxa"/>
            <w:tcBorders>
              <w:top w:val="nil"/>
              <w:left w:val="single" w:sz="4" w:space="0" w:color="000000"/>
              <w:bottom w:val="nil"/>
              <w:right w:val="nil"/>
            </w:tcBorders>
            <w:vAlign w:val="center"/>
          </w:tcPr>
          <w:p w:rsidR="005C51AC" w:rsidRPr="005C51AC" w:rsidRDefault="005C51AC" w:rsidP="002F41B2">
            <w:pPr>
              <w:spacing w:before="0" w:line="276" w:lineRule="auto"/>
              <w:jc w:val="right"/>
              <w:rPr>
                <w:sz w:val="24"/>
                <w:szCs w:val="24"/>
                <w:lang w:val="vi-VN"/>
              </w:rPr>
            </w:pPr>
            <w:r w:rsidRPr="005C51AC">
              <w:rPr>
                <w:sz w:val="24"/>
                <w:szCs w:val="24"/>
                <w:lang w:val="vi-VN"/>
              </w:rPr>
              <w:t>8</w:t>
            </w:r>
          </w:p>
        </w:tc>
        <w:tc>
          <w:tcPr>
            <w:tcW w:w="269" w:type="dxa"/>
            <w:gridSpan w:val="2"/>
            <w:tcBorders>
              <w:top w:val="nil"/>
              <w:left w:val="nil"/>
              <w:bottom w:val="nil"/>
            </w:tcBorders>
          </w:tcPr>
          <w:p w:rsidR="005C51AC" w:rsidRPr="005C51AC" w:rsidRDefault="005C51AC" w:rsidP="002F41B2">
            <w:pPr>
              <w:spacing w:before="0" w:line="276" w:lineRule="auto"/>
              <w:rPr>
                <w:sz w:val="24"/>
                <w:szCs w:val="24"/>
                <w:highlight w:val="yellow"/>
                <w:lang w:val="vi-VN"/>
              </w:rPr>
            </w:pPr>
          </w:p>
        </w:tc>
        <w:tc>
          <w:tcPr>
            <w:tcW w:w="236" w:type="dxa"/>
            <w:tcBorders>
              <w:top w:val="nil"/>
              <w:bottom w:val="nil"/>
              <w:right w:val="nil"/>
            </w:tcBorders>
          </w:tcPr>
          <w:p w:rsidR="005C51AC" w:rsidRPr="005C51AC" w:rsidRDefault="005C51AC" w:rsidP="002F41B2">
            <w:pPr>
              <w:spacing w:before="0" w:line="276" w:lineRule="auto"/>
              <w:rPr>
                <w:sz w:val="24"/>
                <w:szCs w:val="24"/>
                <w:highlight w:val="yellow"/>
                <w:lang w:val="vi-VN"/>
              </w:rPr>
            </w:pPr>
          </w:p>
        </w:tc>
        <w:tc>
          <w:tcPr>
            <w:tcW w:w="8052" w:type="dxa"/>
            <w:gridSpan w:val="4"/>
            <w:tcBorders>
              <w:top w:val="nil"/>
              <w:left w:val="nil"/>
              <w:bottom w:val="nil"/>
              <w:right w:val="single" w:sz="4" w:space="0" w:color="000000"/>
            </w:tcBorders>
          </w:tcPr>
          <w:p w:rsidR="005C51AC" w:rsidRPr="005C51AC" w:rsidRDefault="005C51AC" w:rsidP="002F41B2">
            <w:pPr>
              <w:spacing w:before="0" w:line="276" w:lineRule="auto"/>
              <w:rPr>
                <w:sz w:val="24"/>
                <w:szCs w:val="24"/>
                <w:lang w:val="vi-VN"/>
              </w:rPr>
            </w:pPr>
            <m:oMathPara>
              <m:oMathParaPr>
                <m:jc m:val="left"/>
              </m:oMathParaPr>
              <m:oMath>
                <m:r>
                  <w:rPr>
                    <w:rFonts w:ascii="Cambria Math" w:hAnsi="Cambria Math"/>
                    <w:sz w:val="24"/>
                    <w:szCs w:val="24"/>
                    <w:lang w:val="vi-VN"/>
                  </w:rPr>
                  <m:t>node</m:t>
                </m:r>
                <m:r>
                  <m:rPr>
                    <m:sty m:val="p"/>
                  </m:rPr>
                  <w:rPr>
                    <w:rFonts w:ascii="Cambria Math" w:hAnsi="Cambria Math"/>
                    <w:sz w:val="24"/>
                    <w:szCs w:val="24"/>
                    <w:lang w:val="vi-VN"/>
                  </w:rPr>
                  <m:t>.</m:t>
                </m:r>
                <m:r>
                  <w:rPr>
                    <w:rFonts w:ascii="Cambria Math" w:hAnsi="Cambria Math"/>
                    <w:sz w:val="24"/>
                    <w:szCs w:val="24"/>
                    <w:lang w:val="vi-VN"/>
                  </w:rPr>
                  <m:t>alpha</m:t>
                </m:r>
                <m:r>
                  <m:rPr>
                    <m:sty m:val="p"/>
                  </m:rPr>
                  <w:rPr>
                    <w:rFonts w:ascii="Cambria Math" w:hAnsi="Cambria Math"/>
                    <w:sz w:val="24"/>
                    <w:szCs w:val="24"/>
                    <w:lang w:val="vi-VN"/>
                  </w:rPr>
                  <m:t xml:space="preserve"> = </m:t>
                </m:r>
                <m:f>
                  <m:fPr>
                    <m:ctrlPr>
                      <w:rPr>
                        <w:rFonts w:ascii="Cambria Math" w:hAnsi="Cambria Math"/>
                        <w:sz w:val="24"/>
                        <w:szCs w:val="24"/>
                        <w:lang w:val="vi-VN"/>
                      </w:rPr>
                    </m:ctrlPr>
                  </m:fPr>
                  <m:num>
                    <m:r>
                      <w:rPr>
                        <w:rFonts w:ascii="Cambria Math" w:hAnsi="Cambria Math"/>
                        <w:sz w:val="24"/>
                        <w:szCs w:val="24"/>
                        <w:lang w:val="vi-VN"/>
                      </w:rPr>
                      <m:t>data</m:t>
                    </m:r>
                    <m:r>
                      <m:rPr>
                        <m:sty m:val="p"/>
                      </m:rPr>
                      <w:rPr>
                        <w:rFonts w:ascii="Cambria Math" w:hAnsi="Cambria Math"/>
                        <w:sz w:val="24"/>
                        <w:szCs w:val="24"/>
                        <w:lang w:val="vi-VN"/>
                      </w:rPr>
                      <m:t>[</m:t>
                    </m:r>
                    <m:r>
                      <w:rPr>
                        <w:rFonts w:ascii="Cambria Math" w:hAnsi="Cambria Math"/>
                        <w:sz w:val="24"/>
                        <w:szCs w:val="24"/>
                        <w:lang w:val="vi-VN"/>
                      </w:rPr>
                      <m:t>i</m:t>
                    </m:r>
                    <m:r>
                      <m:rPr>
                        <m:sty m:val="p"/>
                      </m:rPr>
                      <w:rPr>
                        <w:rFonts w:ascii="Cambria Math" w:hAnsi="Cambria Math"/>
                        <w:sz w:val="24"/>
                        <w:szCs w:val="24"/>
                        <w:lang w:val="vi-VN"/>
                      </w:rPr>
                      <m:t>][1].</m:t>
                    </m:r>
                    <m:r>
                      <w:rPr>
                        <w:rFonts w:ascii="Cambria Math" w:hAnsi="Cambria Math"/>
                        <w:sz w:val="24"/>
                        <w:szCs w:val="24"/>
                        <w:lang w:val="vi-VN"/>
                      </w:rPr>
                      <m:t>u</m:t>
                    </m:r>
                    <m:r>
                      <m:rPr>
                        <m:sty m:val="p"/>
                      </m:rPr>
                      <w:rPr>
                        <w:rFonts w:ascii="Cambria Math" w:hAnsi="Cambria Math"/>
                        <w:sz w:val="24"/>
                        <w:szCs w:val="24"/>
                        <w:lang w:val="vi-VN"/>
                      </w:rPr>
                      <m:t xml:space="preserve"> – </m:t>
                    </m:r>
                    <m:r>
                      <w:rPr>
                        <w:rFonts w:ascii="Cambria Math" w:hAnsi="Cambria Math"/>
                        <w:sz w:val="24"/>
                        <w:szCs w:val="24"/>
                        <w:lang w:val="vi-VN"/>
                      </w:rPr>
                      <m:t>data</m:t>
                    </m:r>
                    <m:r>
                      <m:rPr>
                        <m:sty m:val="p"/>
                      </m:rPr>
                      <w:rPr>
                        <w:rFonts w:ascii="Cambria Math" w:hAnsi="Cambria Math"/>
                        <w:sz w:val="24"/>
                        <w:szCs w:val="24"/>
                        <w:lang w:val="vi-VN"/>
                      </w:rPr>
                      <m:t>[</m:t>
                    </m:r>
                    <m:r>
                      <w:rPr>
                        <w:rFonts w:ascii="Cambria Math" w:hAnsi="Cambria Math"/>
                        <w:sz w:val="24"/>
                        <w:szCs w:val="24"/>
                        <w:lang w:val="vi-VN"/>
                      </w:rPr>
                      <m:t>i</m:t>
                    </m:r>
                    <m:r>
                      <m:rPr>
                        <m:sty m:val="p"/>
                      </m:rPr>
                      <w:rPr>
                        <w:rFonts w:ascii="Cambria Math" w:hAnsi="Cambria Math"/>
                        <w:sz w:val="24"/>
                        <w:szCs w:val="24"/>
                        <w:lang w:val="vi-VN"/>
                      </w:rPr>
                      <m:t>][0].</m:t>
                    </m:r>
                    <m:r>
                      <w:rPr>
                        <w:rFonts w:ascii="Cambria Math" w:hAnsi="Cambria Math"/>
                        <w:sz w:val="24"/>
                        <w:szCs w:val="24"/>
                        <w:lang w:val="vi-VN"/>
                      </w:rPr>
                      <m:t>u</m:t>
                    </m:r>
                    <m:r>
                      <m:rPr>
                        <m:sty m:val="p"/>
                      </m:rPr>
                      <w:rPr>
                        <w:rFonts w:ascii="Cambria Math" w:hAnsi="Cambria Math"/>
                        <w:sz w:val="24"/>
                        <w:szCs w:val="24"/>
                        <w:lang w:val="vi-VN"/>
                      </w:rPr>
                      <m:t>;</m:t>
                    </m:r>
                  </m:num>
                  <m:den>
                    <m:r>
                      <w:rPr>
                        <w:rFonts w:ascii="Cambria Math" w:hAnsi="Cambria Math"/>
                        <w:sz w:val="24"/>
                        <w:szCs w:val="24"/>
                        <w:lang w:val="vi-VN"/>
                      </w:rPr>
                      <m:t>data</m:t>
                    </m:r>
                    <m:r>
                      <m:rPr>
                        <m:sty m:val="p"/>
                      </m:rPr>
                      <w:rPr>
                        <w:rFonts w:ascii="Cambria Math" w:hAnsi="Cambria Math"/>
                        <w:sz w:val="24"/>
                        <w:szCs w:val="24"/>
                        <w:lang w:val="vi-VN"/>
                      </w:rPr>
                      <m:t>[</m:t>
                    </m:r>
                    <m:r>
                      <w:rPr>
                        <w:rFonts w:ascii="Cambria Math" w:hAnsi="Cambria Math"/>
                        <w:sz w:val="24"/>
                        <w:szCs w:val="24"/>
                        <w:lang w:val="vi-VN"/>
                      </w:rPr>
                      <m:t>i</m:t>
                    </m:r>
                    <m:r>
                      <m:rPr>
                        <m:sty m:val="p"/>
                      </m:rPr>
                      <w:rPr>
                        <w:rFonts w:ascii="Cambria Math" w:hAnsi="Cambria Math"/>
                        <w:sz w:val="24"/>
                        <w:szCs w:val="24"/>
                        <w:lang w:val="vi-VN"/>
                      </w:rPr>
                      <m:t>][1].</m:t>
                    </m:r>
                    <m:r>
                      <w:rPr>
                        <w:rFonts w:ascii="Cambria Math" w:hAnsi="Cambria Math"/>
                        <w:sz w:val="24"/>
                        <w:szCs w:val="24"/>
                        <w:lang w:val="vi-VN"/>
                      </w:rPr>
                      <m:t>r</m:t>
                    </m:r>
                    <m:r>
                      <m:rPr>
                        <m:sty m:val="p"/>
                      </m:rPr>
                      <w:rPr>
                        <w:rFonts w:ascii="Cambria Math" w:hAnsi="Cambria Math"/>
                        <w:sz w:val="24"/>
                        <w:szCs w:val="24"/>
                        <w:lang w:val="vi-VN"/>
                      </w:rPr>
                      <m:t xml:space="preserve"> – </m:t>
                    </m:r>
                    <m:r>
                      <w:rPr>
                        <w:rFonts w:ascii="Cambria Math" w:hAnsi="Cambria Math"/>
                        <w:sz w:val="24"/>
                        <w:szCs w:val="24"/>
                        <w:lang w:val="vi-VN"/>
                      </w:rPr>
                      <m:t>data</m:t>
                    </m:r>
                    <m:r>
                      <m:rPr>
                        <m:sty m:val="p"/>
                      </m:rPr>
                      <w:rPr>
                        <w:rFonts w:ascii="Cambria Math" w:hAnsi="Cambria Math"/>
                        <w:sz w:val="24"/>
                        <w:szCs w:val="24"/>
                        <w:lang w:val="vi-VN"/>
                      </w:rPr>
                      <m:t>[</m:t>
                    </m:r>
                    <m:r>
                      <w:rPr>
                        <w:rFonts w:ascii="Cambria Math" w:hAnsi="Cambria Math"/>
                        <w:sz w:val="24"/>
                        <w:szCs w:val="24"/>
                        <w:lang w:val="vi-VN"/>
                      </w:rPr>
                      <m:t>i</m:t>
                    </m:r>
                    <m:r>
                      <m:rPr>
                        <m:sty m:val="p"/>
                      </m:rPr>
                      <w:rPr>
                        <w:rFonts w:ascii="Cambria Math" w:hAnsi="Cambria Math"/>
                        <w:sz w:val="24"/>
                        <w:szCs w:val="24"/>
                        <w:lang w:val="vi-VN"/>
                      </w:rPr>
                      <m:t>][0].</m:t>
                    </m:r>
                    <m:r>
                      <w:rPr>
                        <w:rFonts w:ascii="Cambria Math" w:hAnsi="Cambria Math"/>
                        <w:sz w:val="24"/>
                        <w:szCs w:val="24"/>
                        <w:lang w:val="vi-VN"/>
                      </w:rPr>
                      <m:t>r</m:t>
                    </m:r>
                  </m:den>
                </m:f>
              </m:oMath>
            </m:oMathPara>
          </w:p>
        </w:tc>
      </w:tr>
      <w:tr w:rsidR="005C51AC" w:rsidRPr="005C51AC" w:rsidTr="005C51AC">
        <w:trPr>
          <w:trHeight w:val="227"/>
        </w:trPr>
        <w:tc>
          <w:tcPr>
            <w:tcW w:w="510" w:type="dxa"/>
            <w:tcBorders>
              <w:top w:val="nil"/>
              <w:left w:val="single" w:sz="4" w:space="0" w:color="000000"/>
              <w:bottom w:val="nil"/>
              <w:right w:val="nil"/>
            </w:tcBorders>
            <w:vAlign w:val="center"/>
          </w:tcPr>
          <w:p w:rsidR="005C51AC" w:rsidRPr="005C51AC" w:rsidRDefault="005C51AC" w:rsidP="002F41B2">
            <w:pPr>
              <w:spacing w:before="0" w:line="276" w:lineRule="auto"/>
              <w:jc w:val="right"/>
              <w:rPr>
                <w:sz w:val="24"/>
                <w:szCs w:val="24"/>
                <w:lang w:val="vi-VN"/>
              </w:rPr>
            </w:pPr>
            <w:r w:rsidRPr="005C51AC">
              <w:rPr>
                <w:sz w:val="24"/>
                <w:szCs w:val="24"/>
                <w:lang w:val="vi-VN"/>
              </w:rPr>
              <w:t>9</w:t>
            </w:r>
          </w:p>
        </w:tc>
        <w:tc>
          <w:tcPr>
            <w:tcW w:w="269" w:type="dxa"/>
            <w:gridSpan w:val="2"/>
            <w:tcBorders>
              <w:top w:val="nil"/>
              <w:left w:val="nil"/>
              <w:bottom w:val="nil"/>
            </w:tcBorders>
          </w:tcPr>
          <w:p w:rsidR="005C51AC" w:rsidRPr="005C51AC" w:rsidRDefault="005C51AC" w:rsidP="002F41B2">
            <w:pPr>
              <w:spacing w:before="0" w:line="276" w:lineRule="auto"/>
              <w:rPr>
                <w:sz w:val="24"/>
                <w:szCs w:val="24"/>
                <w:highlight w:val="yellow"/>
                <w:lang w:val="vi-VN"/>
              </w:rPr>
            </w:pPr>
          </w:p>
        </w:tc>
        <w:tc>
          <w:tcPr>
            <w:tcW w:w="236" w:type="dxa"/>
            <w:tcBorders>
              <w:top w:val="nil"/>
              <w:bottom w:val="nil"/>
              <w:right w:val="nil"/>
            </w:tcBorders>
          </w:tcPr>
          <w:p w:rsidR="005C51AC" w:rsidRPr="005C51AC" w:rsidRDefault="005C51AC" w:rsidP="002F41B2">
            <w:pPr>
              <w:spacing w:before="0" w:line="276" w:lineRule="auto"/>
              <w:rPr>
                <w:sz w:val="24"/>
                <w:szCs w:val="24"/>
                <w:highlight w:val="yellow"/>
                <w:lang w:val="vi-VN"/>
              </w:rPr>
            </w:pPr>
          </w:p>
        </w:tc>
        <w:tc>
          <w:tcPr>
            <w:tcW w:w="8052" w:type="dxa"/>
            <w:gridSpan w:val="4"/>
            <w:tcBorders>
              <w:top w:val="nil"/>
              <w:left w:val="nil"/>
              <w:bottom w:val="nil"/>
              <w:right w:val="single" w:sz="4" w:space="0" w:color="000000"/>
            </w:tcBorders>
          </w:tcPr>
          <w:p w:rsidR="005C51AC" w:rsidRPr="005C51AC" w:rsidRDefault="005C51AC" w:rsidP="002F41B2">
            <w:pPr>
              <w:spacing w:before="0" w:line="276" w:lineRule="auto"/>
              <w:rPr>
                <w:sz w:val="24"/>
                <w:szCs w:val="24"/>
                <w:lang w:val="vi-VN"/>
              </w:rPr>
            </w:pPr>
            <m:oMathPara>
              <m:oMathParaPr>
                <m:jc m:val="left"/>
              </m:oMathParaPr>
              <m:oMath>
                <m:r>
                  <w:rPr>
                    <w:rFonts w:ascii="Cambria Math" w:hAnsi="Cambria Math"/>
                    <w:sz w:val="24"/>
                    <w:szCs w:val="24"/>
                    <w:lang w:val="vi-VN"/>
                  </w:rPr>
                  <m:t>node</m:t>
                </m:r>
                <m:r>
                  <m:rPr>
                    <m:sty m:val="p"/>
                  </m:rPr>
                  <w:rPr>
                    <w:rFonts w:ascii="Cambria Math" w:hAnsi="Cambria Math"/>
                    <w:sz w:val="24"/>
                    <w:szCs w:val="24"/>
                    <w:lang w:val="vi-VN"/>
                  </w:rPr>
                  <m:t>.</m:t>
                </m:r>
                <m:sSub>
                  <m:sSubPr>
                    <m:ctrlPr>
                      <w:rPr>
                        <w:rFonts w:ascii="Cambria Math" w:hAnsi="Cambria Math"/>
                        <w:sz w:val="24"/>
                        <w:szCs w:val="24"/>
                        <w:lang w:val="vi-VN"/>
                      </w:rPr>
                    </m:ctrlPr>
                  </m:sSubPr>
                  <m:e>
                    <m:r>
                      <w:rPr>
                        <w:rFonts w:ascii="Cambria Math" w:hAnsi="Cambria Math"/>
                        <w:sz w:val="24"/>
                        <w:szCs w:val="24"/>
                        <w:lang w:val="vi-VN"/>
                      </w:rPr>
                      <m:t>v</m:t>
                    </m:r>
                  </m:e>
                  <m:sub>
                    <m:r>
                      <w:rPr>
                        <w:rFonts w:ascii="Cambria Math" w:hAnsi="Cambria Math"/>
                        <w:sz w:val="24"/>
                        <w:szCs w:val="24"/>
                        <w:lang w:val="vi-VN"/>
                      </w:rPr>
                      <m:t>id</m:t>
                    </m:r>
                  </m:sub>
                </m:sSub>
                <m:r>
                  <m:rPr>
                    <m:sty m:val="p"/>
                  </m:rPr>
                  <w:rPr>
                    <w:rFonts w:ascii="Cambria Math" w:hAnsi="Cambria Math"/>
                    <w:sz w:val="24"/>
                    <w:szCs w:val="24"/>
                    <w:lang w:val="vi-VN"/>
                  </w:rPr>
                  <m:t xml:space="preserve">= </m:t>
                </m:r>
                <m:r>
                  <w:rPr>
                    <w:rFonts w:ascii="Cambria Math" w:hAnsi="Cambria Math"/>
                    <w:sz w:val="24"/>
                    <w:szCs w:val="24"/>
                    <w:lang w:val="vi-VN"/>
                  </w:rPr>
                  <m:t>i</m:t>
                </m:r>
                <m:r>
                  <m:rPr>
                    <m:sty m:val="p"/>
                  </m:rPr>
                  <w:rPr>
                    <w:rFonts w:ascii="Cambria Math" w:hAnsi="Cambria Math"/>
                    <w:sz w:val="24"/>
                    <w:szCs w:val="24"/>
                    <w:lang w:val="vi-VN"/>
                  </w:rPr>
                  <m:t>;</m:t>
                </m:r>
              </m:oMath>
            </m:oMathPara>
          </w:p>
        </w:tc>
      </w:tr>
      <w:tr w:rsidR="005C51AC" w:rsidRPr="005C51AC" w:rsidTr="005C51AC">
        <w:trPr>
          <w:trHeight w:val="227"/>
        </w:trPr>
        <w:tc>
          <w:tcPr>
            <w:tcW w:w="510" w:type="dxa"/>
            <w:tcBorders>
              <w:top w:val="nil"/>
              <w:left w:val="single" w:sz="4" w:space="0" w:color="000000"/>
              <w:bottom w:val="nil"/>
              <w:right w:val="nil"/>
            </w:tcBorders>
            <w:vAlign w:val="center"/>
          </w:tcPr>
          <w:p w:rsidR="005C51AC" w:rsidRPr="005C51AC" w:rsidRDefault="005C51AC" w:rsidP="002F41B2">
            <w:pPr>
              <w:spacing w:before="0" w:line="276" w:lineRule="auto"/>
              <w:jc w:val="right"/>
              <w:rPr>
                <w:sz w:val="24"/>
                <w:szCs w:val="24"/>
                <w:lang w:val="vi-VN"/>
              </w:rPr>
            </w:pPr>
            <w:r w:rsidRPr="005C51AC">
              <w:rPr>
                <w:sz w:val="24"/>
                <w:szCs w:val="24"/>
                <w:lang w:val="vi-VN"/>
              </w:rPr>
              <w:t>10</w:t>
            </w:r>
          </w:p>
        </w:tc>
        <w:tc>
          <w:tcPr>
            <w:tcW w:w="269" w:type="dxa"/>
            <w:gridSpan w:val="2"/>
            <w:tcBorders>
              <w:top w:val="nil"/>
              <w:left w:val="nil"/>
              <w:bottom w:val="nil"/>
            </w:tcBorders>
          </w:tcPr>
          <w:p w:rsidR="005C51AC" w:rsidRPr="005C51AC" w:rsidRDefault="005C51AC" w:rsidP="002F41B2">
            <w:pPr>
              <w:spacing w:before="0" w:line="276" w:lineRule="auto"/>
              <w:rPr>
                <w:sz w:val="24"/>
                <w:szCs w:val="24"/>
                <w:highlight w:val="yellow"/>
                <w:lang w:val="vi-VN"/>
              </w:rPr>
            </w:pPr>
          </w:p>
        </w:tc>
        <w:tc>
          <w:tcPr>
            <w:tcW w:w="236" w:type="dxa"/>
            <w:tcBorders>
              <w:top w:val="nil"/>
              <w:bottom w:val="nil"/>
              <w:right w:val="nil"/>
            </w:tcBorders>
          </w:tcPr>
          <w:p w:rsidR="005C51AC" w:rsidRPr="005C51AC" w:rsidRDefault="005C51AC" w:rsidP="002F41B2">
            <w:pPr>
              <w:spacing w:before="0" w:line="276" w:lineRule="auto"/>
              <w:rPr>
                <w:sz w:val="24"/>
                <w:szCs w:val="24"/>
                <w:highlight w:val="yellow"/>
                <w:lang w:val="vi-VN"/>
              </w:rPr>
            </w:pPr>
          </w:p>
        </w:tc>
        <w:tc>
          <w:tcPr>
            <w:tcW w:w="8052" w:type="dxa"/>
            <w:gridSpan w:val="4"/>
            <w:tcBorders>
              <w:top w:val="nil"/>
              <w:left w:val="nil"/>
              <w:bottom w:val="nil"/>
              <w:right w:val="single" w:sz="4" w:space="0" w:color="000000"/>
            </w:tcBorders>
          </w:tcPr>
          <w:p w:rsidR="005C51AC" w:rsidRPr="005C51AC" w:rsidRDefault="005C51AC" w:rsidP="002F41B2">
            <w:pPr>
              <w:spacing w:before="0" w:line="276" w:lineRule="auto"/>
              <w:rPr>
                <w:sz w:val="24"/>
                <w:szCs w:val="24"/>
                <w:lang w:val="vi-VN"/>
              </w:rPr>
            </w:pPr>
            <m:oMathPara>
              <m:oMathParaPr>
                <m:jc m:val="left"/>
              </m:oMathParaPr>
              <m:oMath>
                <m:r>
                  <w:rPr>
                    <w:rFonts w:ascii="Cambria Math" w:hAnsi="Cambria Math"/>
                    <w:sz w:val="24"/>
                    <w:szCs w:val="24"/>
                    <w:lang w:val="vi-VN"/>
                  </w:rPr>
                  <m:t>node</m:t>
                </m:r>
                <m:r>
                  <m:rPr>
                    <m:sty m:val="p"/>
                  </m:rPr>
                  <w:rPr>
                    <w:rFonts w:ascii="Cambria Math" w:hAnsi="Cambria Math"/>
                    <w:sz w:val="24"/>
                    <w:szCs w:val="24"/>
                    <w:lang w:val="vi-VN"/>
                  </w:rPr>
                  <m:t>.</m:t>
                </m:r>
                <m:sSub>
                  <m:sSubPr>
                    <m:ctrlPr>
                      <w:rPr>
                        <w:rFonts w:ascii="Cambria Math" w:hAnsi="Cambria Math"/>
                        <w:sz w:val="24"/>
                        <w:szCs w:val="24"/>
                        <w:lang w:val="vi-VN"/>
                      </w:rPr>
                    </m:ctrlPr>
                  </m:sSubPr>
                  <m:e>
                    <m:r>
                      <w:rPr>
                        <w:rFonts w:ascii="Cambria Math" w:hAnsi="Cambria Math"/>
                        <w:sz w:val="24"/>
                        <w:szCs w:val="24"/>
                        <w:lang w:val="vi-VN"/>
                      </w:rPr>
                      <m:t>r</m:t>
                    </m:r>
                  </m:e>
                  <m:sub>
                    <m:r>
                      <w:rPr>
                        <w:rFonts w:ascii="Cambria Math" w:hAnsi="Cambria Math"/>
                        <w:sz w:val="24"/>
                        <w:szCs w:val="24"/>
                        <w:lang w:val="vi-VN"/>
                      </w:rPr>
                      <m:t>id</m:t>
                    </m:r>
                  </m:sub>
                </m:sSub>
                <m:r>
                  <m:rPr>
                    <m:sty m:val="p"/>
                  </m:rPr>
                  <w:rPr>
                    <w:rFonts w:ascii="Cambria Math" w:hAnsi="Cambria Math"/>
                    <w:sz w:val="24"/>
                    <w:szCs w:val="24"/>
                    <w:lang w:val="vi-VN"/>
                  </w:rPr>
                  <m:t>= 0</m:t>
                </m:r>
                <m:r>
                  <m:rPr>
                    <m:sty m:val="p"/>
                  </m:rPr>
                  <w:rPr>
                    <w:rFonts w:ascii="Cambria Math" w:hAnsi="Cambria Math"/>
                    <w:sz w:val="24"/>
                    <w:szCs w:val="24"/>
                    <w:lang w:val="vi-VN"/>
                  </w:rPr>
                  <m:t>;</m:t>
                </m:r>
              </m:oMath>
            </m:oMathPara>
          </w:p>
        </w:tc>
      </w:tr>
      <w:tr w:rsidR="005C51AC" w:rsidRPr="005C51AC" w:rsidTr="005C51AC">
        <w:trPr>
          <w:trHeight w:val="227"/>
        </w:trPr>
        <w:tc>
          <w:tcPr>
            <w:tcW w:w="510" w:type="dxa"/>
            <w:tcBorders>
              <w:top w:val="nil"/>
              <w:left w:val="single" w:sz="4" w:space="0" w:color="000000"/>
              <w:bottom w:val="nil"/>
              <w:right w:val="nil"/>
            </w:tcBorders>
            <w:vAlign w:val="center"/>
          </w:tcPr>
          <w:p w:rsidR="005C51AC" w:rsidRPr="005C51AC" w:rsidRDefault="005C51AC" w:rsidP="002F41B2">
            <w:pPr>
              <w:spacing w:before="0" w:line="276" w:lineRule="auto"/>
              <w:jc w:val="right"/>
              <w:rPr>
                <w:sz w:val="24"/>
                <w:szCs w:val="24"/>
                <w:lang w:val="vi-VN"/>
              </w:rPr>
            </w:pPr>
            <w:r w:rsidRPr="005C51AC">
              <w:rPr>
                <w:sz w:val="24"/>
                <w:szCs w:val="24"/>
                <w:lang w:val="vi-VN"/>
              </w:rPr>
              <w:t>11</w:t>
            </w:r>
          </w:p>
        </w:tc>
        <w:tc>
          <w:tcPr>
            <w:tcW w:w="269" w:type="dxa"/>
            <w:gridSpan w:val="2"/>
            <w:tcBorders>
              <w:top w:val="nil"/>
              <w:left w:val="nil"/>
              <w:bottom w:val="nil"/>
            </w:tcBorders>
          </w:tcPr>
          <w:p w:rsidR="005C51AC" w:rsidRPr="005C51AC" w:rsidRDefault="005C51AC" w:rsidP="002F41B2">
            <w:pPr>
              <w:spacing w:before="0" w:line="276" w:lineRule="auto"/>
              <w:rPr>
                <w:sz w:val="24"/>
                <w:szCs w:val="24"/>
                <w:highlight w:val="yellow"/>
                <w:lang w:val="vi-VN"/>
              </w:rPr>
            </w:pPr>
          </w:p>
        </w:tc>
        <w:tc>
          <w:tcPr>
            <w:tcW w:w="236" w:type="dxa"/>
            <w:tcBorders>
              <w:top w:val="nil"/>
              <w:bottom w:val="nil"/>
              <w:right w:val="nil"/>
            </w:tcBorders>
          </w:tcPr>
          <w:p w:rsidR="005C51AC" w:rsidRPr="005C51AC" w:rsidRDefault="005C51AC" w:rsidP="002F41B2">
            <w:pPr>
              <w:spacing w:before="0" w:line="276" w:lineRule="auto"/>
              <w:rPr>
                <w:sz w:val="24"/>
                <w:szCs w:val="24"/>
                <w:highlight w:val="yellow"/>
                <w:lang w:val="vi-VN"/>
              </w:rPr>
            </w:pPr>
          </w:p>
        </w:tc>
        <w:tc>
          <w:tcPr>
            <w:tcW w:w="8052" w:type="dxa"/>
            <w:gridSpan w:val="4"/>
            <w:tcBorders>
              <w:top w:val="nil"/>
              <w:left w:val="nil"/>
              <w:bottom w:val="nil"/>
              <w:right w:val="single" w:sz="4" w:space="0" w:color="000000"/>
            </w:tcBorders>
          </w:tcPr>
          <w:p w:rsidR="005C51AC" w:rsidRPr="005C51AC" w:rsidRDefault="005C51AC" w:rsidP="002F41B2">
            <w:pPr>
              <w:spacing w:before="0" w:line="276" w:lineRule="auto"/>
              <w:rPr>
                <w:sz w:val="24"/>
                <w:szCs w:val="24"/>
                <w:lang w:val="vi-VN"/>
              </w:rPr>
            </w:pPr>
            <m:oMathPara>
              <m:oMathParaPr>
                <m:jc m:val="left"/>
              </m:oMathParaPr>
              <m:oMath>
                <m:r>
                  <w:rPr>
                    <w:rFonts w:ascii="Cambria Math" w:hAnsi="Cambria Math"/>
                    <w:sz w:val="24"/>
                    <w:szCs w:val="24"/>
                    <w:lang w:val="vi-VN"/>
                  </w:rPr>
                  <m:t>select</m:t>
                </m:r>
                <m:r>
                  <m:rPr>
                    <m:sty m:val="p"/>
                  </m:rPr>
                  <w:rPr>
                    <w:rFonts w:ascii="Cambria Math" w:hAnsi="Cambria Math"/>
                    <w:sz w:val="24"/>
                    <w:szCs w:val="24"/>
                    <w:lang w:val="vi-VN"/>
                  </w:rPr>
                  <m:t>[</m:t>
                </m:r>
                <m:r>
                  <w:rPr>
                    <w:rFonts w:ascii="Cambria Math" w:hAnsi="Cambria Math"/>
                    <w:sz w:val="24"/>
                    <w:szCs w:val="24"/>
                    <w:lang w:val="vi-VN"/>
                  </w:rPr>
                  <m:t>node</m:t>
                </m:r>
                <m:r>
                  <m:rPr>
                    <m:sty m:val="p"/>
                  </m:rPr>
                  <w:rPr>
                    <w:rFonts w:ascii="Cambria Math" w:hAnsi="Cambria Math"/>
                    <w:sz w:val="24"/>
                    <w:szCs w:val="24"/>
                    <w:lang w:val="vi-VN"/>
                  </w:rPr>
                  <m:t>.</m:t>
                </m:r>
                <m:sSub>
                  <m:sSubPr>
                    <m:ctrlPr>
                      <w:rPr>
                        <w:rFonts w:ascii="Cambria Math" w:hAnsi="Cambria Math"/>
                        <w:sz w:val="24"/>
                        <w:szCs w:val="24"/>
                        <w:lang w:val="vi-VN"/>
                      </w:rPr>
                    </m:ctrlPr>
                  </m:sSubPr>
                  <m:e>
                    <m:r>
                      <w:rPr>
                        <w:rFonts w:ascii="Cambria Math" w:hAnsi="Cambria Math"/>
                        <w:sz w:val="24"/>
                        <w:szCs w:val="24"/>
                        <w:lang w:val="vi-VN"/>
                      </w:rPr>
                      <m:t>v</m:t>
                    </m:r>
                  </m:e>
                  <m:sub>
                    <m:r>
                      <w:rPr>
                        <w:rFonts w:ascii="Cambria Math" w:hAnsi="Cambria Math"/>
                        <w:sz w:val="24"/>
                        <w:szCs w:val="24"/>
                        <w:lang w:val="vi-VN"/>
                      </w:rPr>
                      <m:t>id</m:t>
                    </m:r>
                  </m:sub>
                </m:sSub>
                <m:r>
                  <m:rPr>
                    <m:sty m:val="p"/>
                  </m:rPr>
                  <w:rPr>
                    <w:rFonts w:ascii="Cambria Math" w:hAnsi="Cambria Math"/>
                    <w:sz w:val="24"/>
                    <w:szCs w:val="24"/>
                    <w:lang w:val="vi-VN"/>
                  </w:rPr>
                  <m:t xml:space="preserve">] = </m:t>
                </m:r>
                <m:r>
                  <w:rPr>
                    <w:rFonts w:ascii="Cambria Math" w:hAnsi="Cambria Math"/>
                    <w:sz w:val="24"/>
                    <w:szCs w:val="24"/>
                    <w:lang w:val="vi-VN"/>
                  </w:rPr>
                  <m:t>node</m:t>
                </m:r>
                <m:r>
                  <m:rPr>
                    <m:sty m:val="p"/>
                  </m:rPr>
                  <w:rPr>
                    <w:rFonts w:ascii="Cambria Math" w:hAnsi="Cambria Math"/>
                    <w:sz w:val="24"/>
                    <w:szCs w:val="24"/>
                    <w:lang w:val="vi-VN"/>
                  </w:rPr>
                  <m:t>.</m:t>
                </m:r>
                <m:sSub>
                  <m:sSubPr>
                    <m:ctrlPr>
                      <w:rPr>
                        <w:rFonts w:ascii="Cambria Math" w:hAnsi="Cambria Math"/>
                        <w:sz w:val="24"/>
                        <w:szCs w:val="24"/>
                        <w:lang w:val="vi-VN"/>
                      </w:rPr>
                    </m:ctrlPr>
                  </m:sSubPr>
                  <m:e>
                    <m:r>
                      <w:rPr>
                        <w:rFonts w:ascii="Cambria Math" w:hAnsi="Cambria Math"/>
                        <w:sz w:val="24"/>
                        <w:szCs w:val="24"/>
                        <w:lang w:val="vi-VN"/>
                      </w:rPr>
                      <m:t>r</m:t>
                    </m:r>
                  </m:e>
                  <m:sub>
                    <m:r>
                      <w:rPr>
                        <w:rFonts w:ascii="Cambria Math" w:hAnsi="Cambria Math"/>
                        <w:sz w:val="24"/>
                        <w:szCs w:val="24"/>
                        <w:lang w:val="vi-VN"/>
                      </w:rPr>
                      <m:t>id</m:t>
                    </m:r>
                  </m:sub>
                </m:sSub>
                <m:r>
                  <m:rPr>
                    <m:sty m:val="p"/>
                  </m:rPr>
                  <w:rPr>
                    <w:rFonts w:ascii="Cambria Math" w:hAnsi="Cambria Math"/>
                    <w:sz w:val="24"/>
                    <w:szCs w:val="24"/>
                    <w:lang w:val="vi-VN"/>
                  </w:rPr>
                  <m:t>;</m:t>
                </m:r>
              </m:oMath>
            </m:oMathPara>
          </w:p>
        </w:tc>
      </w:tr>
      <w:tr w:rsidR="005C51AC" w:rsidRPr="005C51AC" w:rsidTr="005C51AC">
        <w:trPr>
          <w:trHeight w:val="227"/>
        </w:trPr>
        <w:tc>
          <w:tcPr>
            <w:tcW w:w="510" w:type="dxa"/>
            <w:tcBorders>
              <w:top w:val="nil"/>
              <w:left w:val="single" w:sz="4" w:space="0" w:color="000000"/>
              <w:bottom w:val="nil"/>
              <w:right w:val="nil"/>
            </w:tcBorders>
            <w:vAlign w:val="center"/>
          </w:tcPr>
          <w:p w:rsidR="005C51AC" w:rsidRPr="005C51AC" w:rsidRDefault="005C51AC" w:rsidP="002F41B2">
            <w:pPr>
              <w:spacing w:before="0" w:line="276" w:lineRule="auto"/>
              <w:jc w:val="right"/>
              <w:rPr>
                <w:sz w:val="24"/>
                <w:szCs w:val="24"/>
                <w:lang w:val="vi-VN"/>
              </w:rPr>
            </w:pPr>
            <w:r w:rsidRPr="005C51AC">
              <w:rPr>
                <w:sz w:val="24"/>
                <w:szCs w:val="24"/>
                <w:lang w:val="vi-VN"/>
              </w:rPr>
              <w:t>12</w:t>
            </w:r>
          </w:p>
        </w:tc>
        <w:tc>
          <w:tcPr>
            <w:tcW w:w="269" w:type="dxa"/>
            <w:gridSpan w:val="2"/>
            <w:tcBorders>
              <w:top w:val="nil"/>
              <w:left w:val="nil"/>
              <w:bottom w:val="nil"/>
            </w:tcBorders>
          </w:tcPr>
          <w:p w:rsidR="005C51AC" w:rsidRPr="005C51AC" w:rsidRDefault="005C51AC" w:rsidP="002F41B2">
            <w:pPr>
              <w:spacing w:before="0" w:line="276" w:lineRule="auto"/>
              <w:rPr>
                <w:sz w:val="24"/>
                <w:szCs w:val="24"/>
                <w:highlight w:val="yellow"/>
                <w:lang w:val="vi-VN"/>
              </w:rPr>
            </w:pPr>
          </w:p>
        </w:tc>
        <w:tc>
          <w:tcPr>
            <w:tcW w:w="236" w:type="dxa"/>
            <w:tcBorders>
              <w:top w:val="nil"/>
              <w:bottom w:val="nil"/>
              <w:right w:val="nil"/>
            </w:tcBorders>
          </w:tcPr>
          <w:p w:rsidR="005C51AC" w:rsidRPr="005C51AC" w:rsidRDefault="005C51AC" w:rsidP="002F41B2">
            <w:pPr>
              <w:spacing w:before="0" w:line="276" w:lineRule="auto"/>
              <w:rPr>
                <w:sz w:val="24"/>
                <w:szCs w:val="24"/>
                <w:highlight w:val="yellow"/>
                <w:lang w:val="vi-VN"/>
              </w:rPr>
            </w:pPr>
          </w:p>
        </w:tc>
        <w:tc>
          <w:tcPr>
            <w:tcW w:w="8052" w:type="dxa"/>
            <w:gridSpan w:val="4"/>
            <w:tcBorders>
              <w:top w:val="nil"/>
              <w:left w:val="nil"/>
              <w:bottom w:val="nil"/>
              <w:right w:val="single" w:sz="4" w:space="0" w:color="000000"/>
            </w:tcBorders>
          </w:tcPr>
          <w:p w:rsidR="005C51AC" w:rsidRPr="005C51AC" w:rsidRDefault="005C51AC" w:rsidP="002F41B2">
            <w:pPr>
              <w:spacing w:before="0" w:line="276" w:lineRule="auto"/>
              <w:rPr>
                <w:sz w:val="24"/>
                <w:szCs w:val="24"/>
                <w:lang w:val="vi-VN"/>
              </w:rPr>
            </w:pPr>
            <m:oMathPara>
              <m:oMathParaPr>
                <m:jc m:val="left"/>
              </m:oMathParaPr>
              <m:oMath>
                <m:r>
                  <w:rPr>
                    <w:rFonts w:ascii="Cambria Math" w:hAnsi="Cambria Math"/>
                    <w:sz w:val="24"/>
                    <w:szCs w:val="24"/>
                    <w:lang w:val="vi-VN"/>
                  </w:rPr>
                  <m:t>push</m:t>
                </m:r>
                <m:r>
                  <m:rPr>
                    <m:sty m:val="p"/>
                  </m:rPr>
                  <w:rPr>
                    <w:rFonts w:ascii="Cambria Math" w:hAnsi="Cambria Math"/>
                    <w:sz w:val="24"/>
                    <w:szCs w:val="24"/>
                    <w:lang w:val="vi-VN"/>
                  </w:rPr>
                  <m:t>_</m:t>
                </m:r>
                <m:r>
                  <w:rPr>
                    <w:rFonts w:ascii="Cambria Math" w:hAnsi="Cambria Math"/>
                    <w:sz w:val="24"/>
                    <w:szCs w:val="24"/>
                    <w:lang w:val="vi-VN"/>
                  </w:rPr>
                  <m:t>heap</m:t>
                </m:r>
                <m:r>
                  <m:rPr>
                    <m:sty m:val="p"/>
                  </m:rPr>
                  <w:rPr>
                    <w:rFonts w:ascii="Cambria Math" w:hAnsi="Cambria Math"/>
                    <w:sz w:val="24"/>
                    <w:szCs w:val="24"/>
                    <w:lang w:val="vi-VN"/>
                  </w:rPr>
                  <m:t>(</m:t>
                </m:r>
                <m:r>
                  <w:rPr>
                    <w:rFonts w:ascii="Cambria Math" w:hAnsi="Cambria Math"/>
                    <w:sz w:val="24"/>
                    <w:szCs w:val="24"/>
                    <w:lang w:val="vi-VN"/>
                  </w:rPr>
                  <m:t>heap</m:t>
                </m:r>
                <m:r>
                  <m:rPr>
                    <m:sty m:val="p"/>
                  </m:rPr>
                  <w:rPr>
                    <w:rFonts w:ascii="Cambria Math" w:hAnsi="Cambria Math"/>
                    <w:sz w:val="24"/>
                    <w:szCs w:val="24"/>
                    <w:lang w:val="vi-VN"/>
                  </w:rPr>
                  <m:t xml:space="preserve">, </m:t>
                </m:r>
                <m:r>
                  <w:rPr>
                    <w:rFonts w:ascii="Cambria Math" w:hAnsi="Cambria Math"/>
                    <w:sz w:val="24"/>
                    <w:szCs w:val="24"/>
                    <w:lang w:val="vi-VN"/>
                  </w:rPr>
                  <m:t>node</m:t>
                </m:r>
                <m:r>
                  <m:rPr>
                    <m:sty m:val="p"/>
                  </m:rPr>
                  <w:rPr>
                    <w:rFonts w:ascii="Cambria Math" w:hAnsi="Cambria Math"/>
                    <w:sz w:val="24"/>
                    <w:szCs w:val="24"/>
                    <w:lang w:val="vi-VN"/>
                  </w:rPr>
                  <m:t>)</m:t>
                </m:r>
                <m:r>
                  <m:rPr>
                    <m:sty m:val="p"/>
                  </m:rPr>
                  <w:rPr>
                    <w:rFonts w:ascii="Cambria Math" w:hAnsi="Cambria Math"/>
                    <w:sz w:val="24"/>
                    <w:szCs w:val="24"/>
                    <w:lang w:val="vi-VN"/>
                  </w:rPr>
                  <m:t>;</m:t>
                </m:r>
              </m:oMath>
            </m:oMathPara>
          </w:p>
        </w:tc>
      </w:tr>
      <w:tr w:rsidR="005C51AC" w:rsidRPr="005C51AC" w:rsidTr="005C51AC">
        <w:trPr>
          <w:trHeight w:val="227"/>
        </w:trPr>
        <w:tc>
          <w:tcPr>
            <w:tcW w:w="510" w:type="dxa"/>
            <w:tcBorders>
              <w:top w:val="nil"/>
              <w:left w:val="single" w:sz="4" w:space="0" w:color="000000"/>
              <w:bottom w:val="nil"/>
              <w:right w:val="nil"/>
            </w:tcBorders>
            <w:vAlign w:val="center"/>
          </w:tcPr>
          <w:p w:rsidR="005C51AC" w:rsidRPr="005C51AC" w:rsidRDefault="005C51AC" w:rsidP="002F41B2">
            <w:pPr>
              <w:spacing w:before="0" w:line="276" w:lineRule="auto"/>
              <w:jc w:val="right"/>
              <w:rPr>
                <w:sz w:val="24"/>
                <w:szCs w:val="24"/>
                <w:lang w:val="vi-VN"/>
              </w:rPr>
            </w:pPr>
            <w:r w:rsidRPr="005C51AC">
              <w:rPr>
                <w:sz w:val="24"/>
                <w:szCs w:val="24"/>
                <w:lang w:val="vi-VN"/>
              </w:rPr>
              <w:t>13</w:t>
            </w:r>
          </w:p>
        </w:tc>
        <w:tc>
          <w:tcPr>
            <w:tcW w:w="269" w:type="dxa"/>
            <w:gridSpan w:val="2"/>
            <w:tcBorders>
              <w:top w:val="nil"/>
              <w:left w:val="nil"/>
              <w:bottom w:val="nil"/>
            </w:tcBorders>
          </w:tcPr>
          <w:p w:rsidR="005C51AC" w:rsidRPr="005C51AC" w:rsidRDefault="005C51AC" w:rsidP="002F41B2">
            <w:pPr>
              <w:spacing w:before="0" w:line="276" w:lineRule="auto"/>
              <w:rPr>
                <w:sz w:val="24"/>
                <w:szCs w:val="24"/>
                <w:highlight w:val="yellow"/>
                <w:lang w:val="vi-VN"/>
              </w:rPr>
            </w:pPr>
          </w:p>
        </w:tc>
        <w:tc>
          <w:tcPr>
            <w:tcW w:w="236" w:type="dxa"/>
            <w:tcBorders>
              <w:top w:val="nil"/>
              <w:bottom w:val="nil"/>
              <w:right w:val="nil"/>
            </w:tcBorders>
          </w:tcPr>
          <w:p w:rsidR="005C51AC" w:rsidRPr="005C51AC" w:rsidRDefault="005C51AC" w:rsidP="002F41B2">
            <w:pPr>
              <w:spacing w:before="0" w:line="276" w:lineRule="auto"/>
              <w:rPr>
                <w:sz w:val="24"/>
                <w:szCs w:val="24"/>
                <w:highlight w:val="yellow"/>
                <w:lang w:val="vi-VN"/>
              </w:rPr>
            </w:pPr>
          </w:p>
        </w:tc>
        <w:tc>
          <w:tcPr>
            <w:tcW w:w="8052" w:type="dxa"/>
            <w:gridSpan w:val="4"/>
            <w:tcBorders>
              <w:top w:val="nil"/>
              <w:left w:val="nil"/>
              <w:bottom w:val="nil"/>
              <w:right w:val="single" w:sz="4" w:space="0" w:color="000000"/>
            </w:tcBorders>
          </w:tcPr>
          <w:p w:rsidR="005C51AC" w:rsidRPr="005C51AC" w:rsidRDefault="005C51AC" w:rsidP="002F41B2">
            <w:pPr>
              <w:spacing w:before="0" w:line="276" w:lineRule="auto"/>
              <w:rPr>
                <w:sz w:val="24"/>
                <w:szCs w:val="24"/>
                <w:lang w:val="vi-VN"/>
              </w:rPr>
            </w:pPr>
            <m:oMathPara>
              <m:oMathParaPr>
                <m:jc m:val="left"/>
              </m:oMathParaPr>
              <m:oMath>
                <m:r>
                  <w:rPr>
                    <w:rFonts w:ascii="Cambria Math" w:hAnsi="Cambria Math"/>
                    <w:sz w:val="24"/>
                    <w:szCs w:val="24"/>
                    <w:lang w:val="vi-VN"/>
                  </w:rPr>
                  <m:t>b</m:t>
                </m:r>
                <m:sSub>
                  <m:sSubPr>
                    <m:ctrlPr>
                      <w:rPr>
                        <w:rFonts w:ascii="Cambria Math" w:hAnsi="Cambria Math"/>
                        <w:sz w:val="24"/>
                        <w:szCs w:val="24"/>
                        <w:lang w:val="vi-VN"/>
                      </w:rPr>
                    </m:ctrlPr>
                  </m:sSubPr>
                  <m:e>
                    <m:r>
                      <w:rPr>
                        <w:rFonts w:ascii="Cambria Math" w:hAnsi="Cambria Math"/>
                        <w:sz w:val="24"/>
                        <w:szCs w:val="24"/>
                        <w:lang w:val="vi-VN"/>
                      </w:rPr>
                      <m:t>w</m:t>
                    </m:r>
                  </m:e>
                  <m:sub>
                    <m:r>
                      <w:rPr>
                        <w:rFonts w:ascii="Cambria Math" w:hAnsi="Cambria Math"/>
                        <w:sz w:val="24"/>
                        <w:szCs w:val="24"/>
                        <w:lang w:val="vi-VN"/>
                      </w:rPr>
                      <m:t>use</m:t>
                    </m:r>
                  </m:sub>
                </m:sSub>
                <m:r>
                  <m:rPr>
                    <m:sty m:val="p"/>
                  </m:rPr>
                  <w:rPr>
                    <w:rFonts w:ascii="Cambria Math" w:hAnsi="Cambria Math"/>
                    <w:sz w:val="24"/>
                    <w:szCs w:val="24"/>
                    <w:lang w:val="vi-VN"/>
                  </w:rPr>
                  <m:t xml:space="preserve"> += </m:t>
                </m:r>
                <m:r>
                  <w:rPr>
                    <w:rFonts w:ascii="Cambria Math" w:hAnsi="Cambria Math"/>
                    <w:sz w:val="24"/>
                    <w:szCs w:val="24"/>
                    <w:lang w:val="vi-VN"/>
                  </w:rPr>
                  <m:t>data</m:t>
                </m:r>
                <m:r>
                  <m:rPr>
                    <m:sty m:val="p"/>
                  </m:rPr>
                  <w:rPr>
                    <w:rFonts w:ascii="Cambria Math" w:hAnsi="Cambria Math"/>
                    <w:sz w:val="24"/>
                    <w:szCs w:val="24"/>
                    <w:lang w:val="vi-VN"/>
                  </w:rPr>
                  <m:t>[</m:t>
                </m:r>
                <m:r>
                  <w:rPr>
                    <w:rFonts w:ascii="Cambria Math" w:hAnsi="Cambria Math"/>
                    <w:sz w:val="24"/>
                    <w:szCs w:val="24"/>
                    <w:lang w:val="vi-VN"/>
                  </w:rPr>
                  <m:t>i</m:t>
                </m:r>
                <m:r>
                  <m:rPr>
                    <m:sty m:val="p"/>
                  </m:rPr>
                  <w:rPr>
                    <w:rFonts w:ascii="Cambria Math" w:hAnsi="Cambria Math"/>
                    <w:sz w:val="24"/>
                    <w:szCs w:val="24"/>
                    <w:lang w:val="vi-VN"/>
                  </w:rPr>
                  <m:t>][0].</m:t>
                </m:r>
                <m:r>
                  <w:rPr>
                    <w:rFonts w:ascii="Cambria Math" w:hAnsi="Cambria Math"/>
                    <w:sz w:val="24"/>
                    <w:szCs w:val="24"/>
                    <w:lang w:val="vi-VN"/>
                  </w:rPr>
                  <m:t>r</m:t>
                </m:r>
                <m:r>
                  <m:rPr>
                    <m:sty m:val="p"/>
                  </m:rPr>
                  <w:rPr>
                    <w:rFonts w:ascii="Cambria Math" w:hAnsi="Cambria Math"/>
                    <w:sz w:val="24"/>
                    <w:szCs w:val="24"/>
                    <w:lang w:val="vi-VN"/>
                  </w:rPr>
                  <m:t>;</m:t>
                </m:r>
              </m:oMath>
            </m:oMathPara>
          </w:p>
        </w:tc>
      </w:tr>
      <w:tr w:rsidR="005C51AC" w:rsidRPr="005C51AC" w:rsidTr="005C51AC">
        <w:trPr>
          <w:trHeight w:val="227"/>
        </w:trPr>
        <w:tc>
          <w:tcPr>
            <w:tcW w:w="510" w:type="dxa"/>
            <w:tcBorders>
              <w:top w:val="nil"/>
              <w:left w:val="single" w:sz="4" w:space="0" w:color="000000"/>
              <w:bottom w:val="nil"/>
              <w:right w:val="nil"/>
            </w:tcBorders>
            <w:vAlign w:val="center"/>
          </w:tcPr>
          <w:p w:rsidR="005C51AC" w:rsidRPr="005C51AC" w:rsidRDefault="005C51AC" w:rsidP="002F41B2">
            <w:pPr>
              <w:spacing w:before="0" w:line="276" w:lineRule="auto"/>
              <w:jc w:val="right"/>
              <w:rPr>
                <w:sz w:val="24"/>
                <w:szCs w:val="24"/>
                <w:highlight w:val="yellow"/>
                <w:lang w:val="vi-VN"/>
              </w:rPr>
            </w:pPr>
            <w:r w:rsidRPr="005C51AC">
              <w:rPr>
                <w:sz w:val="24"/>
                <w:szCs w:val="24"/>
                <w:lang w:val="vi-VN"/>
              </w:rPr>
              <w:t>14</w:t>
            </w:r>
          </w:p>
        </w:tc>
        <w:tc>
          <w:tcPr>
            <w:tcW w:w="8557" w:type="dxa"/>
            <w:gridSpan w:val="7"/>
            <w:tcBorders>
              <w:top w:val="nil"/>
              <w:left w:val="nil"/>
              <w:bottom w:val="nil"/>
              <w:right w:val="single" w:sz="4" w:space="0" w:color="000000"/>
            </w:tcBorders>
          </w:tcPr>
          <w:p w:rsidR="005C51AC" w:rsidRPr="005C51AC" w:rsidRDefault="005C51AC" w:rsidP="002F41B2">
            <w:pPr>
              <w:spacing w:before="0" w:line="276" w:lineRule="auto"/>
              <w:rPr>
                <w:sz w:val="24"/>
                <w:szCs w:val="24"/>
                <w:highlight w:val="yellow"/>
                <w:lang w:val="vi-VN"/>
              </w:rPr>
            </w:pPr>
            <w:r w:rsidRPr="005C51AC">
              <w:rPr>
                <w:sz w:val="24"/>
                <w:szCs w:val="24"/>
                <w:lang w:val="vi-VN"/>
              </w:rPr>
              <w:t>end for</w:t>
            </w:r>
          </w:p>
        </w:tc>
      </w:tr>
      <w:tr w:rsidR="005C51AC" w:rsidRPr="005C51AC" w:rsidTr="005C51AC">
        <w:trPr>
          <w:trHeight w:val="227"/>
        </w:trPr>
        <w:tc>
          <w:tcPr>
            <w:tcW w:w="510" w:type="dxa"/>
            <w:tcBorders>
              <w:top w:val="nil"/>
              <w:left w:val="single" w:sz="4" w:space="0" w:color="000000"/>
              <w:bottom w:val="nil"/>
              <w:right w:val="nil"/>
            </w:tcBorders>
            <w:vAlign w:val="center"/>
          </w:tcPr>
          <w:p w:rsidR="005C51AC" w:rsidRPr="005C51AC" w:rsidRDefault="005C51AC" w:rsidP="002F41B2">
            <w:pPr>
              <w:spacing w:before="0" w:line="276" w:lineRule="auto"/>
              <w:jc w:val="right"/>
              <w:rPr>
                <w:sz w:val="24"/>
                <w:szCs w:val="24"/>
                <w:highlight w:val="yellow"/>
                <w:lang w:val="vi-VN"/>
              </w:rPr>
            </w:pPr>
            <w:r w:rsidRPr="005C51AC">
              <w:rPr>
                <w:sz w:val="24"/>
                <w:szCs w:val="24"/>
                <w:lang w:val="vi-VN"/>
              </w:rPr>
              <w:t>15</w:t>
            </w:r>
          </w:p>
        </w:tc>
        <w:tc>
          <w:tcPr>
            <w:tcW w:w="8557" w:type="dxa"/>
            <w:gridSpan w:val="7"/>
            <w:tcBorders>
              <w:top w:val="nil"/>
              <w:left w:val="nil"/>
              <w:bottom w:val="nil"/>
              <w:right w:val="single" w:sz="4" w:space="0" w:color="000000"/>
            </w:tcBorders>
          </w:tcPr>
          <w:p w:rsidR="005C51AC" w:rsidRPr="005C51AC" w:rsidRDefault="005C51AC" w:rsidP="002F41B2">
            <w:pPr>
              <w:spacing w:before="0" w:line="276" w:lineRule="auto"/>
              <w:rPr>
                <w:sz w:val="24"/>
                <w:szCs w:val="24"/>
                <w:lang w:val="vi-VN"/>
              </w:rPr>
            </w:pPr>
            <w:r w:rsidRPr="005C51AC">
              <w:rPr>
                <w:sz w:val="24"/>
                <w:szCs w:val="24"/>
                <w:lang w:val="vi-VN"/>
              </w:rPr>
              <w:t>// Cải thiện chất lượng video sử dụng hàng đợi ưu tiên – cấu trúc heap</w:t>
            </w:r>
          </w:p>
        </w:tc>
      </w:tr>
      <w:tr w:rsidR="005C51AC" w:rsidRPr="005C51AC" w:rsidTr="005C51AC">
        <w:trPr>
          <w:trHeight w:val="227"/>
        </w:trPr>
        <w:tc>
          <w:tcPr>
            <w:tcW w:w="510" w:type="dxa"/>
            <w:tcBorders>
              <w:top w:val="nil"/>
              <w:left w:val="single" w:sz="4" w:space="0" w:color="000000"/>
              <w:bottom w:val="nil"/>
              <w:right w:val="nil"/>
            </w:tcBorders>
            <w:vAlign w:val="center"/>
          </w:tcPr>
          <w:p w:rsidR="005C51AC" w:rsidRPr="005C51AC" w:rsidRDefault="005C51AC" w:rsidP="002F41B2">
            <w:pPr>
              <w:spacing w:before="0" w:line="276" w:lineRule="auto"/>
              <w:jc w:val="right"/>
              <w:rPr>
                <w:sz w:val="24"/>
                <w:szCs w:val="24"/>
                <w:lang w:val="vi-VN"/>
              </w:rPr>
            </w:pPr>
            <w:r w:rsidRPr="005C51AC">
              <w:rPr>
                <w:sz w:val="24"/>
                <w:szCs w:val="24"/>
                <w:lang w:val="vi-VN"/>
              </w:rPr>
              <w:t>16</w:t>
            </w:r>
          </w:p>
        </w:tc>
        <w:tc>
          <w:tcPr>
            <w:tcW w:w="8557" w:type="dxa"/>
            <w:gridSpan w:val="7"/>
            <w:tcBorders>
              <w:top w:val="nil"/>
              <w:left w:val="nil"/>
              <w:bottom w:val="nil"/>
              <w:right w:val="single" w:sz="4" w:space="0" w:color="000000"/>
            </w:tcBorders>
          </w:tcPr>
          <w:p w:rsidR="005C51AC" w:rsidRPr="005C51AC" w:rsidRDefault="005C51AC" w:rsidP="002F41B2">
            <w:pPr>
              <w:spacing w:before="0" w:line="276" w:lineRule="auto"/>
              <w:rPr>
                <w:sz w:val="24"/>
                <w:szCs w:val="24"/>
                <w:lang w:val="vi-VN"/>
              </w:rPr>
            </w:pPr>
            <w:r w:rsidRPr="005C51AC">
              <w:rPr>
                <w:sz w:val="24"/>
                <w:szCs w:val="24"/>
                <w:lang w:val="vi-VN"/>
              </w:rPr>
              <w:t xml:space="preserve">while </w:t>
            </w:r>
            <m:oMath>
              <m:r>
                <m:rPr>
                  <m:sty m:val="p"/>
                </m:rPr>
                <w:rPr>
                  <w:rFonts w:ascii="Cambria Math" w:hAnsi="Cambria Math"/>
                  <w:sz w:val="24"/>
                  <w:szCs w:val="24"/>
                  <w:lang w:val="vi-VN"/>
                </w:rPr>
                <m:t>!</m:t>
              </m:r>
              <m:r>
                <w:rPr>
                  <w:rFonts w:ascii="Cambria Math" w:hAnsi="Cambria Math"/>
                  <w:sz w:val="24"/>
                  <w:szCs w:val="24"/>
                  <w:lang w:val="vi-VN"/>
                </w:rPr>
                <m:t>is</m:t>
              </m:r>
              <m:r>
                <m:rPr>
                  <m:sty m:val="p"/>
                </m:rPr>
                <w:rPr>
                  <w:rFonts w:ascii="Cambria Math" w:hAnsi="Cambria Math"/>
                  <w:sz w:val="24"/>
                  <w:szCs w:val="24"/>
                  <w:lang w:val="vi-VN"/>
                </w:rPr>
                <m:t>_</m:t>
              </m:r>
              <m:r>
                <w:rPr>
                  <w:rFonts w:ascii="Cambria Math" w:hAnsi="Cambria Math"/>
                  <w:sz w:val="24"/>
                  <w:szCs w:val="24"/>
                  <w:lang w:val="vi-VN"/>
                </w:rPr>
                <m:t>empty</m:t>
              </m:r>
              <m:r>
                <m:rPr>
                  <m:sty m:val="p"/>
                </m:rPr>
                <w:rPr>
                  <w:rFonts w:ascii="Cambria Math" w:hAnsi="Cambria Math"/>
                  <w:sz w:val="24"/>
                  <w:szCs w:val="24"/>
                  <w:lang w:val="vi-VN"/>
                </w:rPr>
                <m:t>(</m:t>
              </m:r>
              <m:r>
                <w:rPr>
                  <w:rFonts w:ascii="Cambria Math" w:hAnsi="Cambria Math"/>
                  <w:sz w:val="24"/>
                  <w:szCs w:val="24"/>
                  <w:lang w:val="vi-VN"/>
                </w:rPr>
                <m:t>heap</m:t>
              </m:r>
              <m:r>
                <m:rPr>
                  <m:sty m:val="p"/>
                </m:rPr>
                <w:rPr>
                  <w:rFonts w:ascii="Cambria Math" w:hAnsi="Cambria Math"/>
                  <w:sz w:val="24"/>
                  <w:szCs w:val="24"/>
                  <w:lang w:val="vi-VN"/>
                </w:rPr>
                <m:t>)</m:t>
              </m:r>
            </m:oMath>
            <w:r w:rsidRPr="005C51AC">
              <w:rPr>
                <w:sz w:val="24"/>
                <w:szCs w:val="24"/>
                <w:lang w:val="vi-VN"/>
              </w:rPr>
              <w:t xml:space="preserve"> do</w:t>
            </w:r>
          </w:p>
        </w:tc>
      </w:tr>
      <w:tr w:rsidR="005C51AC" w:rsidRPr="005C51AC" w:rsidTr="005C51AC">
        <w:trPr>
          <w:trHeight w:val="227"/>
        </w:trPr>
        <w:tc>
          <w:tcPr>
            <w:tcW w:w="510" w:type="dxa"/>
            <w:tcBorders>
              <w:top w:val="nil"/>
              <w:left w:val="single" w:sz="4" w:space="0" w:color="000000"/>
              <w:bottom w:val="nil"/>
              <w:right w:val="nil"/>
            </w:tcBorders>
            <w:vAlign w:val="center"/>
          </w:tcPr>
          <w:p w:rsidR="005C51AC" w:rsidRPr="005C51AC" w:rsidRDefault="005C51AC" w:rsidP="002F41B2">
            <w:pPr>
              <w:spacing w:before="0" w:line="276" w:lineRule="auto"/>
              <w:jc w:val="right"/>
              <w:rPr>
                <w:sz w:val="24"/>
                <w:szCs w:val="24"/>
                <w:lang w:val="vi-VN"/>
              </w:rPr>
            </w:pPr>
            <w:r w:rsidRPr="005C51AC">
              <w:rPr>
                <w:sz w:val="24"/>
                <w:szCs w:val="24"/>
                <w:lang w:val="vi-VN"/>
              </w:rPr>
              <w:t>17</w:t>
            </w:r>
          </w:p>
        </w:tc>
        <w:tc>
          <w:tcPr>
            <w:tcW w:w="269" w:type="dxa"/>
            <w:gridSpan w:val="2"/>
            <w:tcBorders>
              <w:top w:val="nil"/>
              <w:left w:val="nil"/>
              <w:bottom w:val="nil"/>
              <w:right w:val="single" w:sz="4" w:space="0" w:color="000000"/>
            </w:tcBorders>
          </w:tcPr>
          <w:p w:rsidR="005C51AC" w:rsidRPr="005C51AC" w:rsidRDefault="005C51AC" w:rsidP="002F41B2">
            <w:pPr>
              <w:spacing w:before="0" w:line="276" w:lineRule="auto"/>
              <w:rPr>
                <w:sz w:val="24"/>
                <w:szCs w:val="24"/>
                <w:lang w:val="vi-VN"/>
              </w:rPr>
            </w:pPr>
          </w:p>
        </w:tc>
        <w:tc>
          <w:tcPr>
            <w:tcW w:w="236" w:type="dxa"/>
            <w:tcBorders>
              <w:top w:val="nil"/>
              <w:left w:val="nil"/>
              <w:bottom w:val="nil"/>
              <w:right w:val="nil"/>
            </w:tcBorders>
          </w:tcPr>
          <w:p w:rsidR="005C51AC" w:rsidRPr="005C51AC" w:rsidRDefault="005C51AC" w:rsidP="002F41B2">
            <w:pPr>
              <w:spacing w:before="0" w:line="276" w:lineRule="auto"/>
              <w:rPr>
                <w:sz w:val="24"/>
                <w:szCs w:val="24"/>
                <w:lang w:val="vi-VN"/>
              </w:rPr>
            </w:pPr>
          </w:p>
        </w:tc>
        <w:tc>
          <w:tcPr>
            <w:tcW w:w="8052" w:type="dxa"/>
            <w:gridSpan w:val="4"/>
            <w:tcBorders>
              <w:top w:val="nil"/>
              <w:left w:val="nil"/>
              <w:bottom w:val="nil"/>
              <w:right w:val="single" w:sz="4" w:space="0" w:color="000000"/>
            </w:tcBorders>
          </w:tcPr>
          <w:p w:rsidR="005C51AC" w:rsidRPr="005C51AC" w:rsidRDefault="005C51AC" w:rsidP="002F41B2">
            <w:pPr>
              <w:spacing w:before="0" w:line="276" w:lineRule="auto"/>
              <w:rPr>
                <w:sz w:val="24"/>
                <w:szCs w:val="24"/>
                <w:lang w:val="vi-VN"/>
              </w:rPr>
            </w:pPr>
            <m:oMathPara>
              <m:oMathParaPr>
                <m:jc m:val="left"/>
              </m:oMathParaPr>
              <m:oMath>
                <m:r>
                  <w:rPr>
                    <w:rFonts w:ascii="Cambria Math" w:hAnsi="Cambria Math"/>
                    <w:sz w:val="24"/>
                    <w:szCs w:val="24"/>
                    <w:lang w:val="vi-VN"/>
                  </w:rPr>
                  <m:t>h</m:t>
                </m:r>
                <m:r>
                  <m:rPr>
                    <m:sty m:val="p"/>
                  </m:rPr>
                  <w:rPr>
                    <w:rFonts w:ascii="Cambria Math" w:hAnsi="Cambria Math"/>
                    <w:sz w:val="24"/>
                    <w:szCs w:val="24"/>
                    <w:lang w:val="vi-VN"/>
                  </w:rPr>
                  <m:t xml:space="preserve"> = </m:t>
                </m:r>
                <m:r>
                  <w:rPr>
                    <w:rFonts w:ascii="Cambria Math" w:hAnsi="Cambria Math"/>
                    <w:sz w:val="24"/>
                    <w:szCs w:val="24"/>
                    <w:lang w:val="vi-VN"/>
                  </w:rPr>
                  <m:t>peak</m:t>
                </m:r>
                <m:r>
                  <m:rPr>
                    <m:sty m:val="p"/>
                  </m:rPr>
                  <w:rPr>
                    <w:rFonts w:ascii="Cambria Math" w:hAnsi="Cambria Math"/>
                    <w:sz w:val="24"/>
                    <w:szCs w:val="24"/>
                    <w:lang w:val="vi-VN"/>
                  </w:rPr>
                  <m:t>_</m:t>
                </m:r>
                <m:r>
                  <w:rPr>
                    <w:rFonts w:ascii="Cambria Math" w:hAnsi="Cambria Math"/>
                    <w:sz w:val="24"/>
                    <w:szCs w:val="24"/>
                    <w:lang w:val="vi-VN"/>
                  </w:rPr>
                  <m:t>heap</m:t>
                </m:r>
                <m:r>
                  <m:rPr>
                    <m:sty m:val="p"/>
                  </m:rPr>
                  <w:rPr>
                    <w:rFonts w:ascii="Cambria Math" w:hAnsi="Cambria Math"/>
                    <w:sz w:val="24"/>
                    <w:szCs w:val="24"/>
                    <w:lang w:val="vi-VN"/>
                  </w:rPr>
                  <m:t>(</m:t>
                </m:r>
                <m:r>
                  <w:rPr>
                    <w:rFonts w:ascii="Cambria Math" w:hAnsi="Cambria Math"/>
                    <w:sz w:val="24"/>
                    <w:szCs w:val="24"/>
                    <w:lang w:val="vi-VN"/>
                  </w:rPr>
                  <m:t>heap</m:t>
                </m:r>
                <m:r>
                  <m:rPr>
                    <m:sty m:val="p"/>
                  </m:rPr>
                  <w:rPr>
                    <w:rFonts w:ascii="Cambria Math" w:hAnsi="Cambria Math"/>
                    <w:sz w:val="24"/>
                    <w:szCs w:val="24"/>
                    <w:lang w:val="vi-VN"/>
                  </w:rPr>
                  <m:t>)</m:t>
                </m:r>
                <m:r>
                  <m:rPr>
                    <m:sty m:val="p"/>
                  </m:rPr>
                  <w:rPr>
                    <w:rFonts w:ascii="Cambria Math" w:hAnsi="Cambria Math"/>
                    <w:sz w:val="24"/>
                    <w:szCs w:val="24"/>
                    <w:lang w:val="vi-VN"/>
                  </w:rPr>
                  <m:t>;</m:t>
                </m:r>
              </m:oMath>
            </m:oMathPara>
          </w:p>
        </w:tc>
      </w:tr>
      <w:tr w:rsidR="005C51AC" w:rsidRPr="005C51AC" w:rsidTr="005C51AC">
        <w:trPr>
          <w:trHeight w:val="227"/>
        </w:trPr>
        <w:tc>
          <w:tcPr>
            <w:tcW w:w="510" w:type="dxa"/>
            <w:tcBorders>
              <w:top w:val="nil"/>
              <w:left w:val="single" w:sz="4" w:space="0" w:color="000000"/>
              <w:bottom w:val="nil"/>
              <w:right w:val="nil"/>
            </w:tcBorders>
            <w:vAlign w:val="center"/>
          </w:tcPr>
          <w:p w:rsidR="005C51AC" w:rsidRPr="005C51AC" w:rsidRDefault="005C51AC" w:rsidP="002F41B2">
            <w:pPr>
              <w:spacing w:before="0" w:line="276" w:lineRule="auto"/>
              <w:jc w:val="right"/>
              <w:rPr>
                <w:sz w:val="24"/>
                <w:szCs w:val="24"/>
                <w:lang w:val="vi-VN"/>
              </w:rPr>
            </w:pPr>
            <w:r w:rsidRPr="005C51AC">
              <w:rPr>
                <w:sz w:val="24"/>
                <w:szCs w:val="24"/>
                <w:lang w:val="vi-VN"/>
              </w:rPr>
              <w:t>18</w:t>
            </w:r>
          </w:p>
        </w:tc>
        <w:tc>
          <w:tcPr>
            <w:tcW w:w="269" w:type="dxa"/>
            <w:gridSpan w:val="2"/>
            <w:tcBorders>
              <w:top w:val="nil"/>
              <w:left w:val="nil"/>
              <w:bottom w:val="nil"/>
              <w:right w:val="single" w:sz="4" w:space="0" w:color="000000"/>
            </w:tcBorders>
          </w:tcPr>
          <w:p w:rsidR="005C51AC" w:rsidRPr="005C51AC" w:rsidRDefault="005C51AC" w:rsidP="002F41B2">
            <w:pPr>
              <w:spacing w:before="0" w:line="276" w:lineRule="auto"/>
              <w:rPr>
                <w:sz w:val="24"/>
                <w:szCs w:val="24"/>
                <w:lang w:val="vi-VN"/>
              </w:rPr>
            </w:pPr>
          </w:p>
        </w:tc>
        <w:tc>
          <w:tcPr>
            <w:tcW w:w="236" w:type="dxa"/>
            <w:tcBorders>
              <w:top w:val="nil"/>
              <w:left w:val="nil"/>
              <w:bottom w:val="nil"/>
              <w:right w:val="nil"/>
            </w:tcBorders>
          </w:tcPr>
          <w:p w:rsidR="005C51AC" w:rsidRPr="005C51AC" w:rsidRDefault="005C51AC" w:rsidP="002F41B2">
            <w:pPr>
              <w:spacing w:before="0" w:line="276" w:lineRule="auto"/>
              <w:rPr>
                <w:sz w:val="24"/>
                <w:szCs w:val="24"/>
                <w:lang w:val="vi-VN"/>
              </w:rPr>
            </w:pPr>
          </w:p>
        </w:tc>
        <w:tc>
          <w:tcPr>
            <w:tcW w:w="8052" w:type="dxa"/>
            <w:gridSpan w:val="4"/>
            <w:tcBorders>
              <w:top w:val="nil"/>
              <w:left w:val="nil"/>
              <w:bottom w:val="nil"/>
              <w:right w:val="single" w:sz="4" w:space="0" w:color="000000"/>
            </w:tcBorders>
          </w:tcPr>
          <w:p w:rsidR="005C51AC" w:rsidRPr="005C51AC" w:rsidRDefault="005C51AC" w:rsidP="002F41B2">
            <w:pPr>
              <w:spacing w:before="0" w:line="276" w:lineRule="auto"/>
              <w:rPr>
                <w:sz w:val="24"/>
                <w:szCs w:val="24"/>
                <w:lang w:val="vi-VN"/>
              </w:rPr>
            </w:pPr>
            <m:oMathPara>
              <m:oMathParaPr>
                <m:jc m:val="left"/>
              </m:oMathParaPr>
              <m:oMath>
                <m:r>
                  <w:rPr>
                    <w:rFonts w:ascii="Cambria Math" w:hAnsi="Cambria Math"/>
                    <w:sz w:val="24"/>
                    <w:szCs w:val="24"/>
                    <w:lang w:val="vi-VN"/>
                  </w:rPr>
                  <m:t>b</m:t>
                </m:r>
                <m:sSub>
                  <m:sSubPr>
                    <m:ctrlPr>
                      <w:rPr>
                        <w:rFonts w:ascii="Cambria Math" w:hAnsi="Cambria Math"/>
                        <w:sz w:val="24"/>
                        <w:szCs w:val="24"/>
                        <w:lang w:val="vi-VN"/>
                      </w:rPr>
                    </m:ctrlPr>
                  </m:sSubPr>
                  <m:e>
                    <m:r>
                      <w:rPr>
                        <w:rFonts w:ascii="Cambria Math" w:hAnsi="Cambria Math"/>
                        <w:sz w:val="24"/>
                        <w:szCs w:val="24"/>
                        <w:lang w:val="vi-VN"/>
                      </w:rPr>
                      <m:t>w</m:t>
                    </m:r>
                  </m:e>
                  <m:sub>
                    <m:r>
                      <w:rPr>
                        <w:rFonts w:ascii="Cambria Math" w:hAnsi="Cambria Math"/>
                        <w:sz w:val="24"/>
                        <w:szCs w:val="24"/>
                        <w:lang w:val="vi-VN"/>
                      </w:rPr>
                      <m:t>use</m:t>
                    </m:r>
                  </m:sub>
                </m:sSub>
                <m:r>
                  <m:rPr>
                    <m:sty m:val="p"/>
                  </m:rPr>
                  <w:rPr>
                    <w:rFonts w:ascii="Cambria Math" w:hAnsi="Cambria Math"/>
                    <w:sz w:val="24"/>
                    <w:szCs w:val="24"/>
                    <w:lang w:val="vi-VN"/>
                  </w:rPr>
                  <m:t xml:space="preserve"> = </m:t>
                </m:r>
                <m:r>
                  <w:rPr>
                    <w:rFonts w:ascii="Cambria Math" w:hAnsi="Cambria Math"/>
                    <w:sz w:val="24"/>
                    <w:szCs w:val="24"/>
                    <w:lang w:val="vi-VN"/>
                  </w:rPr>
                  <m:t>b</m:t>
                </m:r>
                <m:sSub>
                  <m:sSubPr>
                    <m:ctrlPr>
                      <w:rPr>
                        <w:rFonts w:ascii="Cambria Math" w:hAnsi="Cambria Math"/>
                        <w:sz w:val="24"/>
                        <w:szCs w:val="24"/>
                        <w:lang w:val="vi-VN"/>
                      </w:rPr>
                    </m:ctrlPr>
                  </m:sSubPr>
                  <m:e>
                    <m:r>
                      <w:rPr>
                        <w:rFonts w:ascii="Cambria Math" w:hAnsi="Cambria Math"/>
                        <w:sz w:val="24"/>
                        <w:szCs w:val="24"/>
                        <w:lang w:val="vi-VN"/>
                      </w:rPr>
                      <m:t>w</m:t>
                    </m:r>
                  </m:e>
                  <m:sub>
                    <m:r>
                      <w:rPr>
                        <w:rFonts w:ascii="Cambria Math" w:hAnsi="Cambria Math"/>
                        <w:sz w:val="24"/>
                        <w:szCs w:val="24"/>
                        <w:lang w:val="vi-VN"/>
                      </w:rPr>
                      <m:t>use</m:t>
                    </m:r>
                  </m:sub>
                </m:sSub>
                <m:r>
                  <m:rPr>
                    <m:sty m:val="p"/>
                  </m:rPr>
                  <w:rPr>
                    <w:rFonts w:ascii="Cambria Math" w:hAnsi="Cambria Math"/>
                    <w:sz w:val="24"/>
                    <w:szCs w:val="24"/>
                    <w:lang w:val="vi-VN"/>
                  </w:rPr>
                  <m:t xml:space="preserve"> + </m:t>
                </m:r>
                <m:r>
                  <w:rPr>
                    <w:rFonts w:ascii="Cambria Math" w:hAnsi="Cambria Math"/>
                    <w:sz w:val="24"/>
                    <w:szCs w:val="24"/>
                    <w:lang w:val="vi-VN"/>
                  </w:rPr>
                  <m:t>data</m:t>
                </m:r>
                <m:r>
                  <m:rPr>
                    <m:sty m:val="p"/>
                  </m:rPr>
                  <w:rPr>
                    <w:rFonts w:ascii="Cambria Math" w:hAnsi="Cambria Math"/>
                    <w:sz w:val="24"/>
                    <w:szCs w:val="24"/>
                    <w:lang w:val="vi-VN"/>
                  </w:rPr>
                  <m:t>[</m:t>
                </m:r>
                <m:r>
                  <w:rPr>
                    <w:rFonts w:ascii="Cambria Math" w:hAnsi="Cambria Math"/>
                    <w:sz w:val="24"/>
                    <w:szCs w:val="24"/>
                    <w:lang w:val="vi-VN"/>
                  </w:rPr>
                  <m:t>h</m:t>
                </m:r>
                <m:r>
                  <m:rPr>
                    <m:sty m:val="p"/>
                  </m:rPr>
                  <w:rPr>
                    <w:rFonts w:ascii="Cambria Math" w:hAnsi="Cambria Math"/>
                    <w:sz w:val="24"/>
                    <w:szCs w:val="24"/>
                    <w:lang w:val="vi-VN"/>
                  </w:rPr>
                  <m:t>.</m:t>
                </m:r>
                <m:sSub>
                  <m:sSubPr>
                    <m:ctrlPr>
                      <w:rPr>
                        <w:rFonts w:ascii="Cambria Math" w:hAnsi="Cambria Math"/>
                        <w:sz w:val="24"/>
                        <w:szCs w:val="24"/>
                        <w:lang w:val="vi-VN"/>
                      </w:rPr>
                    </m:ctrlPr>
                  </m:sSubPr>
                  <m:e>
                    <m:r>
                      <w:rPr>
                        <w:rFonts w:ascii="Cambria Math" w:hAnsi="Cambria Math"/>
                        <w:sz w:val="24"/>
                        <w:szCs w:val="24"/>
                        <w:lang w:val="vi-VN"/>
                      </w:rPr>
                      <m:t>v</m:t>
                    </m:r>
                  </m:e>
                  <m:sub>
                    <m:r>
                      <w:rPr>
                        <w:rFonts w:ascii="Cambria Math" w:hAnsi="Cambria Math"/>
                        <w:sz w:val="24"/>
                        <w:szCs w:val="24"/>
                        <w:lang w:val="vi-VN"/>
                      </w:rPr>
                      <m:t>id</m:t>
                    </m:r>
                  </m:sub>
                </m:sSub>
                <m:r>
                  <m:rPr>
                    <m:sty m:val="p"/>
                  </m:rPr>
                  <w:rPr>
                    <w:rFonts w:ascii="Cambria Math" w:hAnsi="Cambria Math"/>
                    <w:sz w:val="24"/>
                    <w:szCs w:val="24"/>
                    <w:lang w:val="vi-VN"/>
                  </w:rPr>
                  <m:t>][</m:t>
                </m:r>
                <m:r>
                  <w:rPr>
                    <w:rFonts w:ascii="Cambria Math" w:hAnsi="Cambria Math"/>
                    <w:sz w:val="24"/>
                    <w:szCs w:val="24"/>
                    <w:lang w:val="vi-VN"/>
                  </w:rPr>
                  <m:t>h</m:t>
                </m:r>
                <m:r>
                  <m:rPr>
                    <m:sty m:val="p"/>
                  </m:rPr>
                  <w:rPr>
                    <w:rFonts w:ascii="Cambria Math" w:hAnsi="Cambria Math"/>
                    <w:sz w:val="24"/>
                    <w:szCs w:val="24"/>
                    <w:lang w:val="vi-VN"/>
                  </w:rPr>
                  <m:t>.</m:t>
                </m:r>
                <m:sSub>
                  <m:sSubPr>
                    <m:ctrlPr>
                      <w:rPr>
                        <w:rFonts w:ascii="Cambria Math" w:hAnsi="Cambria Math"/>
                        <w:sz w:val="24"/>
                        <w:szCs w:val="24"/>
                        <w:lang w:val="vi-VN"/>
                      </w:rPr>
                    </m:ctrlPr>
                  </m:sSubPr>
                  <m:e>
                    <m:r>
                      <w:rPr>
                        <w:rFonts w:ascii="Cambria Math" w:hAnsi="Cambria Math"/>
                        <w:sz w:val="24"/>
                        <w:szCs w:val="24"/>
                        <w:lang w:val="vi-VN"/>
                      </w:rPr>
                      <m:t>r</m:t>
                    </m:r>
                  </m:e>
                  <m:sub>
                    <m:r>
                      <w:rPr>
                        <w:rFonts w:ascii="Cambria Math" w:hAnsi="Cambria Math"/>
                        <w:sz w:val="24"/>
                        <w:szCs w:val="24"/>
                        <w:lang w:val="vi-VN"/>
                      </w:rPr>
                      <m:t>id</m:t>
                    </m:r>
                  </m:sub>
                </m:sSub>
                <m:r>
                  <m:rPr>
                    <m:sty m:val="p"/>
                  </m:rPr>
                  <w:rPr>
                    <w:rFonts w:ascii="Cambria Math" w:hAnsi="Cambria Math"/>
                    <w:sz w:val="24"/>
                    <w:szCs w:val="24"/>
                    <w:lang w:val="vi-VN"/>
                  </w:rPr>
                  <m:t>+ 1] –</m:t>
                </m:r>
                <m:r>
                  <w:rPr>
                    <w:rFonts w:ascii="Cambria Math" w:hAnsi="Cambria Math"/>
                    <w:sz w:val="24"/>
                    <w:szCs w:val="24"/>
                    <w:lang w:val="vi-VN"/>
                  </w:rPr>
                  <m:t>h</m:t>
                </m:r>
                <m:r>
                  <m:rPr>
                    <m:sty m:val="p"/>
                  </m:rPr>
                  <w:rPr>
                    <w:rFonts w:ascii="Cambria Math" w:hAnsi="Cambria Math"/>
                    <w:sz w:val="24"/>
                    <w:szCs w:val="24"/>
                    <w:lang w:val="vi-VN"/>
                  </w:rPr>
                  <m:t>.</m:t>
                </m:r>
                <m:r>
                  <w:rPr>
                    <w:rFonts w:ascii="Cambria Math" w:hAnsi="Cambria Math"/>
                    <w:sz w:val="24"/>
                    <w:szCs w:val="24"/>
                    <w:lang w:val="vi-VN"/>
                  </w:rPr>
                  <m:t>r</m:t>
                </m:r>
              </m:oMath>
            </m:oMathPara>
          </w:p>
        </w:tc>
      </w:tr>
      <w:tr w:rsidR="005C51AC" w:rsidRPr="005C51AC" w:rsidTr="005C51AC">
        <w:trPr>
          <w:trHeight w:val="227"/>
        </w:trPr>
        <w:tc>
          <w:tcPr>
            <w:tcW w:w="510" w:type="dxa"/>
            <w:tcBorders>
              <w:top w:val="nil"/>
              <w:left w:val="single" w:sz="4" w:space="0" w:color="000000"/>
              <w:bottom w:val="nil"/>
              <w:right w:val="nil"/>
            </w:tcBorders>
            <w:vAlign w:val="center"/>
          </w:tcPr>
          <w:p w:rsidR="005C51AC" w:rsidRPr="005C51AC" w:rsidRDefault="005C51AC" w:rsidP="002F41B2">
            <w:pPr>
              <w:spacing w:before="0" w:line="276" w:lineRule="auto"/>
              <w:jc w:val="right"/>
              <w:rPr>
                <w:sz w:val="24"/>
                <w:szCs w:val="24"/>
                <w:lang w:val="vi-VN"/>
              </w:rPr>
            </w:pPr>
            <w:r w:rsidRPr="005C51AC">
              <w:rPr>
                <w:sz w:val="24"/>
                <w:szCs w:val="24"/>
                <w:lang w:val="vi-VN"/>
              </w:rPr>
              <w:t>19</w:t>
            </w:r>
          </w:p>
        </w:tc>
        <w:tc>
          <w:tcPr>
            <w:tcW w:w="269" w:type="dxa"/>
            <w:gridSpan w:val="2"/>
            <w:tcBorders>
              <w:top w:val="nil"/>
              <w:left w:val="nil"/>
              <w:bottom w:val="nil"/>
              <w:right w:val="single" w:sz="4" w:space="0" w:color="000000"/>
            </w:tcBorders>
          </w:tcPr>
          <w:p w:rsidR="005C51AC" w:rsidRPr="005C51AC" w:rsidRDefault="005C51AC" w:rsidP="002F41B2">
            <w:pPr>
              <w:spacing w:before="0" w:line="276" w:lineRule="auto"/>
              <w:rPr>
                <w:sz w:val="24"/>
                <w:szCs w:val="24"/>
                <w:lang w:val="vi-VN"/>
              </w:rPr>
            </w:pPr>
          </w:p>
        </w:tc>
        <w:tc>
          <w:tcPr>
            <w:tcW w:w="236" w:type="dxa"/>
            <w:tcBorders>
              <w:top w:val="nil"/>
              <w:left w:val="nil"/>
              <w:bottom w:val="nil"/>
              <w:right w:val="nil"/>
            </w:tcBorders>
          </w:tcPr>
          <w:p w:rsidR="005C51AC" w:rsidRPr="005C51AC" w:rsidRDefault="005C51AC" w:rsidP="002F41B2">
            <w:pPr>
              <w:spacing w:before="0" w:line="276" w:lineRule="auto"/>
              <w:rPr>
                <w:sz w:val="24"/>
                <w:szCs w:val="24"/>
                <w:lang w:val="vi-VN"/>
              </w:rPr>
            </w:pPr>
          </w:p>
        </w:tc>
        <w:tc>
          <w:tcPr>
            <w:tcW w:w="8052" w:type="dxa"/>
            <w:gridSpan w:val="4"/>
            <w:tcBorders>
              <w:top w:val="nil"/>
              <w:left w:val="nil"/>
              <w:bottom w:val="nil"/>
              <w:right w:val="single" w:sz="4" w:space="0" w:color="000000"/>
            </w:tcBorders>
          </w:tcPr>
          <w:p w:rsidR="005C51AC" w:rsidRPr="005C51AC" w:rsidRDefault="005C51AC" w:rsidP="002F41B2">
            <w:pPr>
              <w:spacing w:before="0" w:line="276" w:lineRule="auto"/>
              <w:rPr>
                <w:sz w:val="24"/>
                <w:szCs w:val="24"/>
                <w:lang w:val="vi-VN"/>
              </w:rPr>
            </w:pPr>
            <w:r w:rsidRPr="005C51AC">
              <w:rPr>
                <w:sz w:val="24"/>
                <w:szCs w:val="24"/>
                <w:lang w:val="vi-VN"/>
              </w:rPr>
              <w:t xml:space="preserve">if   </w:t>
            </w:r>
            <m:oMath>
              <m:r>
                <w:rPr>
                  <w:rFonts w:ascii="Cambria Math" w:hAnsi="Cambria Math"/>
                  <w:sz w:val="24"/>
                  <w:szCs w:val="24"/>
                  <w:lang w:val="vi-VN"/>
                </w:rPr>
                <m:t>bw</m:t>
              </m:r>
              <m:r>
                <m:rPr>
                  <m:sty m:val="p"/>
                </m:rPr>
                <w:rPr>
                  <w:rFonts w:ascii="Cambria Math" w:hAnsi="Cambria Math"/>
                  <w:sz w:val="24"/>
                  <w:szCs w:val="24"/>
                  <w:lang w:val="vi-VN"/>
                </w:rPr>
                <m:t>_</m:t>
              </m:r>
              <m:r>
                <w:rPr>
                  <w:rFonts w:ascii="Cambria Math" w:hAnsi="Cambria Math"/>
                  <w:sz w:val="24"/>
                  <w:szCs w:val="24"/>
                  <w:lang w:val="vi-VN"/>
                </w:rPr>
                <m:t>use</m:t>
              </m:r>
            </m:oMath>
            <w:r w:rsidRPr="005C51AC">
              <w:rPr>
                <w:sz w:val="24"/>
                <w:szCs w:val="24"/>
                <w:lang w:val="vi-VN"/>
              </w:rPr>
              <w:t xml:space="preserve"> </w:t>
            </w:r>
            <m:oMath>
              <m:r>
                <m:rPr>
                  <m:sty m:val="p"/>
                </m:rPr>
                <w:rPr>
                  <w:rFonts w:ascii="Cambria Math" w:hAnsi="Cambria Math"/>
                  <w:sz w:val="24"/>
                  <w:szCs w:val="24"/>
                  <w:lang w:val="vi-VN"/>
                </w:rPr>
                <m:t xml:space="preserve">≤ </m:t>
              </m:r>
              <m:sSup>
                <m:sSupPr>
                  <m:ctrlPr>
                    <w:rPr>
                      <w:rFonts w:ascii="Cambria Math" w:hAnsi="Cambria Math"/>
                      <w:sz w:val="24"/>
                      <w:szCs w:val="24"/>
                      <w:lang w:val="vi-VN"/>
                    </w:rPr>
                  </m:ctrlPr>
                </m:sSupPr>
                <m:e>
                  <m:r>
                    <w:rPr>
                      <w:rFonts w:ascii="Cambria Math" w:hAnsi="Cambria Math"/>
                      <w:sz w:val="24"/>
                      <w:szCs w:val="24"/>
                      <w:lang w:val="vi-VN"/>
                    </w:rPr>
                    <m:t>R</m:t>
                  </m:r>
                </m:e>
                <m:sup>
                  <m:r>
                    <w:rPr>
                      <w:rFonts w:ascii="Cambria Math" w:hAnsi="Cambria Math"/>
                      <w:sz w:val="24"/>
                      <w:szCs w:val="24"/>
                      <w:lang w:val="vi-VN"/>
                    </w:rPr>
                    <m:t>T</m:t>
                  </m:r>
                </m:sup>
              </m:sSup>
            </m:oMath>
            <w:r w:rsidRPr="005C51AC">
              <w:rPr>
                <w:sz w:val="24"/>
                <w:szCs w:val="24"/>
                <w:lang w:val="vi-VN"/>
              </w:rPr>
              <w:t xml:space="preserve"> and </w:t>
            </w:r>
            <m:oMath>
              <m:r>
                <w:rPr>
                  <w:rFonts w:ascii="Cambria Math" w:hAnsi="Cambria Math"/>
                  <w:sz w:val="24"/>
                  <w:szCs w:val="24"/>
                  <w:lang w:val="vi-VN"/>
                </w:rPr>
                <m:t>h</m:t>
              </m:r>
              <m:r>
                <m:rPr>
                  <m:sty m:val="p"/>
                </m:rPr>
                <w:rPr>
                  <w:rFonts w:ascii="Cambria Math" w:hAnsi="Cambria Math"/>
                  <w:sz w:val="24"/>
                  <w:szCs w:val="24"/>
                  <w:lang w:val="vi-VN"/>
                </w:rPr>
                <m:t>.</m:t>
              </m:r>
              <m:r>
                <w:rPr>
                  <w:rFonts w:ascii="Cambria Math" w:hAnsi="Cambria Math"/>
                  <w:sz w:val="24"/>
                  <w:szCs w:val="24"/>
                  <w:lang w:val="vi-VN"/>
                </w:rPr>
                <m:t>r</m:t>
              </m:r>
              <m:r>
                <m:rPr>
                  <m:sty m:val="p"/>
                </m:rPr>
                <w:rPr>
                  <w:rFonts w:ascii="Cambria Math" w:hAnsi="Cambria Math"/>
                  <w:sz w:val="24"/>
                  <w:szCs w:val="24"/>
                  <w:lang w:val="vi-VN"/>
                </w:rPr>
                <m:t>_</m:t>
              </m:r>
              <m:r>
                <w:rPr>
                  <w:rFonts w:ascii="Cambria Math" w:hAnsi="Cambria Math"/>
                  <w:sz w:val="24"/>
                  <w:szCs w:val="24"/>
                  <w:lang w:val="vi-VN"/>
                </w:rPr>
                <m:t>id</m:t>
              </m:r>
            </m:oMath>
            <w:r w:rsidRPr="005C51AC">
              <w:rPr>
                <w:sz w:val="24"/>
                <w:szCs w:val="24"/>
                <w:lang w:val="vi-VN"/>
              </w:rPr>
              <w:t xml:space="preserve"> </w:t>
            </w:r>
            <m:oMath>
              <m:r>
                <m:rPr>
                  <m:sty m:val="p"/>
                </m:rPr>
                <w:rPr>
                  <w:rFonts w:ascii="Cambria Math" w:hAnsi="Cambria Math"/>
                  <w:sz w:val="24"/>
                  <w:szCs w:val="24"/>
                  <w:lang w:val="vi-VN"/>
                </w:rPr>
                <m:t>+ 1≤</m:t>
              </m:r>
              <m:r>
                <w:rPr>
                  <w:rFonts w:ascii="Cambria Math" w:hAnsi="Cambria Math"/>
                  <w:sz w:val="24"/>
                  <w:szCs w:val="24"/>
                  <w:lang w:val="vi-VN"/>
                </w:rPr>
                <m:t>N</m:t>
              </m:r>
            </m:oMath>
          </w:p>
        </w:tc>
      </w:tr>
      <w:tr w:rsidR="005C51AC" w:rsidRPr="005C51AC" w:rsidTr="005C51AC">
        <w:trPr>
          <w:trHeight w:val="227"/>
        </w:trPr>
        <w:tc>
          <w:tcPr>
            <w:tcW w:w="510" w:type="dxa"/>
            <w:tcBorders>
              <w:top w:val="nil"/>
              <w:left w:val="single" w:sz="4" w:space="0" w:color="000000"/>
              <w:bottom w:val="nil"/>
              <w:right w:val="nil"/>
            </w:tcBorders>
            <w:vAlign w:val="center"/>
          </w:tcPr>
          <w:p w:rsidR="005C51AC" w:rsidRPr="005C51AC" w:rsidRDefault="005C51AC" w:rsidP="002F41B2">
            <w:pPr>
              <w:spacing w:before="0" w:line="276" w:lineRule="auto"/>
              <w:jc w:val="right"/>
              <w:rPr>
                <w:sz w:val="24"/>
                <w:szCs w:val="24"/>
                <w:lang w:val="vi-VN"/>
              </w:rPr>
            </w:pPr>
            <w:r w:rsidRPr="005C51AC">
              <w:rPr>
                <w:sz w:val="24"/>
                <w:szCs w:val="24"/>
                <w:lang w:val="vi-VN"/>
              </w:rPr>
              <w:t>20</w:t>
            </w:r>
          </w:p>
        </w:tc>
        <w:tc>
          <w:tcPr>
            <w:tcW w:w="269" w:type="dxa"/>
            <w:gridSpan w:val="2"/>
            <w:tcBorders>
              <w:top w:val="nil"/>
              <w:left w:val="nil"/>
              <w:bottom w:val="nil"/>
              <w:right w:val="single" w:sz="4" w:space="0" w:color="000000"/>
            </w:tcBorders>
          </w:tcPr>
          <w:p w:rsidR="005C51AC" w:rsidRPr="005C51AC" w:rsidRDefault="005C51AC" w:rsidP="002F41B2">
            <w:pPr>
              <w:spacing w:before="0" w:line="276" w:lineRule="auto"/>
              <w:rPr>
                <w:sz w:val="24"/>
                <w:szCs w:val="24"/>
                <w:lang w:val="vi-VN"/>
              </w:rPr>
            </w:pPr>
          </w:p>
        </w:tc>
        <w:tc>
          <w:tcPr>
            <w:tcW w:w="236" w:type="dxa"/>
            <w:tcBorders>
              <w:top w:val="nil"/>
              <w:left w:val="nil"/>
              <w:bottom w:val="nil"/>
              <w:right w:val="nil"/>
            </w:tcBorders>
          </w:tcPr>
          <w:p w:rsidR="005C51AC" w:rsidRPr="005C51AC" w:rsidRDefault="005C51AC" w:rsidP="002F41B2">
            <w:pPr>
              <w:spacing w:before="0" w:line="276" w:lineRule="auto"/>
              <w:rPr>
                <w:sz w:val="24"/>
                <w:szCs w:val="24"/>
                <w:lang w:val="vi-VN"/>
              </w:rPr>
            </w:pPr>
          </w:p>
        </w:tc>
        <w:tc>
          <w:tcPr>
            <w:tcW w:w="236" w:type="dxa"/>
            <w:tcBorders>
              <w:top w:val="nil"/>
              <w:left w:val="nil"/>
              <w:bottom w:val="nil"/>
              <w:right w:val="single" w:sz="4" w:space="0" w:color="000000"/>
            </w:tcBorders>
          </w:tcPr>
          <w:p w:rsidR="005C51AC" w:rsidRPr="005C51AC" w:rsidRDefault="005C51AC" w:rsidP="002F41B2">
            <w:pPr>
              <w:spacing w:before="0" w:line="276" w:lineRule="auto"/>
              <w:rPr>
                <w:sz w:val="24"/>
                <w:szCs w:val="24"/>
                <w:lang w:val="vi-VN"/>
              </w:rPr>
            </w:pPr>
          </w:p>
        </w:tc>
        <w:tc>
          <w:tcPr>
            <w:tcW w:w="236" w:type="dxa"/>
            <w:tcBorders>
              <w:top w:val="nil"/>
              <w:left w:val="single" w:sz="4" w:space="0" w:color="000000"/>
              <w:bottom w:val="nil"/>
              <w:right w:val="nil"/>
            </w:tcBorders>
          </w:tcPr>
          <w:p w:rsidR="005C51AC" w:rsidRPr="005C51AC" w:rsidRDefault="005C51AC" w:rsidP="002F41B2">
            <w:pPr>
              <w:spacing w:before="0" w:line="276" w:lineRule="auto"/>
              <w:rPr>
                <w:sz w:val="24"/>
                <w:szCs w:val="24"/>
                <w:lang w:val="vi-VN"/>
              </w:rPr>
            </w:pPr>
          </w:p>
        </w:tc>
        <w:tc>
          <w:tcPr>
            <w:tcW w:w="7580" w:type="dxa"/>
            <w:gridSpan w:val="2"/>
            <w:tcBorders>
              <w:top w:val="nil"/>
              <w:left w:val="nil"/>
              <w:bottom w:val="nil"/>
              <w:right w:val="single" w:sz="4" w:space="0" w:color="000000"/>
            </w:tcBorders>
          </w:tcPr>
          <w:p w:rsidR="005C51AC" w:rsidRPr="005C51AC" w:rsidRDefault="005C51AC" w:rsidP="002F41B2">
            <w:pPr>
              <w:spacing w:before="0" w:line="276" w:lineRule="auto"/>
              <w:rPr>
                <w:sz w:val="24"/>
                <w:szCs w:val="24"/>
                <w:lang w:val="vi-VN"/>
              </w:rPr>
            </w:pPr>
            <m:oMathPara>
              <m:oMathParaPr>
                <m:jc m:val="left"/>
              </m:oMathParaPr>
              <m:oMath>
                <m:r>
                  <w:rPr>
                    <w:rFonts w:ascii="Cambria Math" w:hAnsi="Cambria Math"/>
                    <w:sz w:val="24"/>
                    <w:szCs w:val="24"/>
                    <w:lang w:val="vi-VN"/>
                  </w:rPr>
                  <m:t>h</m:t>
                </m:r>
                <m:r>
                  <m:rPr>
                    <m:sty m:val="p"/>
                  </m:rPr>
                  <w:rPr>
                    <w:rFonts w:ascii="Cambria Math" w:hAnsi="Cambria Math"/>
                    <w:sz w:val="24"/>
                    <w:szCs w:val="24"/>
                    <w:lang w:val="vi-VN"/>
                  </w:rPr>
                  <m:t>.</m:t>
                </m:r>
                <m:sSub>
                  <m:sSubPr>
                    <m:ctrlPr>
                      <w:rPr>
                        <w:rFonts w:ascii="Cambria Math" w:hAnsi="Cambria Math"/>
                        <w:sz w:val="24"/>
                        <w:szCs w:val="24"/>
                        <w:lang w:val="vi-VN"/>
                      </w:rPr>
                    </m:ctrlPr>
                  </m:sSubPr>
                  <m:e>
                    <m:r>
                      <w:rPr>
                        <w:rFonts w:ascii="Cambria Math" w:hAnsi="Cambria Math"/>
                        <w:sz w:val="24"/>
                        <w:szCs w:val="24"/>
                        <w:lang w:val="vi-VN"/>
                      </w:rPr>
                      <m:t>r</m:t>
                    </m:r>
                  </m:e>
                  <m:sub>
                    <m:r>
                      <w:rPr>
                        <w:rFonts w:ascii="Cambria Math" w:hAnsi="Cambria Math"/>
                        <w:sz w:val="24"/>
                        <w:szCs w:val="24"/>
                        <w:lang w:val="vi-VN"/>
                      </w:rPr>
                      <m:t>id</m:t>
                    </m:r>
                  </m:sub>
                </m:sSub>
                <m:r>
                  <m:rPr>
                    <m:sty m:val="p"/>
                  </m:rPr>
                  <w:rPr>
                    <w:rFonts w:ascii="Cambria Math" w:hAnsi="Cambria Math"/>
                    <w:sz w:val="24"/>
                    <w:szCs w:val="24"/>
                    <w:lang w:val="vi-VN"/>
                  </w:rPr>
                  <m:t xml:space="preserve"> =</m:t>
                </m:r>
                <m:r>
                  <w:rPr>
                    <w:rFonts w:ascii="Cambria Math" w:hAnsi="Cambria Math"/>
                    <w:sz w:val="24"/>
                    <w:szCs w:val="24"/>
                    <w:lang w:val="vi-VN"/>
                  </w:rPr>
                  <m:t>h</m:t>
                </m:r>
                <m:r>
                  <m:rPr>
                    <m:sty m:val="p"/>
                  </m:rPr>
                  <w:rPr>
                    <w:rFonts w:ascii="Cambria Math" w:hAnsi="Cambria Math"/>
                    <w:sz w:val="24"/>
                    <w:szCs w:val="24"/>
                    <w:lang w:val="vi-VN"/>
                  </w:rPr>
                  <m:t>.</m:t>
                </m:r>
                <m:sSub>
                  <m:sSubPr>
                    <m:ctrlPr>
                      <w:rPr>
                        <w:rFonts w:ascii="Cambria Math" w:hAnsi="Cambria Math"/>
                        <w:sz w:val="24"/>
                        <w:szCs w:val="24"/>
                        <w:lang w:val="vi-VN"/>
                      </w:rPr>
                    </m:ctrlPr>
                  </m:sSubPr>
                  <m:e>
                    <m:r>
                      <w:rPr>
                        <w:rFonts w:ascii="Cambria Math" w:hAnsi="Cambria Math"/>
                        <w:sz w:val="24"/>
                        <w:szCs w:val="24"/>
                        <w:lang w:val="vi-VN"/>
                      </w:rPr>
                      <m:t>r</m:t>
                    </m:r>
                  </m:e>
                  <m:sub>
                    <m:r>
                      <w:rPr>
                        <w:rFonts w:ascii="Cambria Math" w:hAnsi="Cambria Math"/>
                        <w:sz w:val="24"/>
                        <w:szCs w:val="24"/>
                        <w:lang w:val="vi-VN"/>
                      </w:rPr>
                      <m:t>id</m:t>
                    </m:r>
                  </m:sub>
                </m:sSub>
                <m:r>
                  <m:rPr>
                    <m:sty m:val="p"/>
                  </m:rPr>
                  <w:rPr>
                    <w:rFonts w:ascii="Cambria Math" w:hAnsi="Cambria Math"/>
                    <w:sz w:val="24"/>
                    <w:szCs w:val="24"/>
                    <w:lang w:val="vi-VN"/>
                  </w:rPr>
                  <m:t xml:space="preserve"> + 1</m:t>
                </m:r>
                <m:r>
                  <m:rPr>
                    <m:sty m:val="p"/>
                  </m:rPr>
                  <w:rPr>
                    <w:rFonts w:ascii="Cambria Math" w:hAnsi="Cambria Math"/>
                    <w:sz w:val="24"/>
                    <w:szCs w:val="24"/>
                    <w:lang w:val="vi-VN"/>
                  </w:rPr>
                  <m:t>;</m:t>
                </m:r>
              </m:oMath>
            </m:oMathPara>
          </w:p>
        </w:tc>
      </w:tr>
      <w:tr w:rsidR="005C51AC" w:rsidRPr="005C51AC" w:rsidTr="005C51AC">
        <w:trPr>
          <w:trHeight w:val="227"/>
        </w:trPr>
        <w:tc>
          <w:tcPr>
            <w:tcW w:w="510" w:type="dxa"/>
            <w:tcBorders>
              <w:top w:val="nil"/>
              <w:left w:val="single" w:sz="4" w:space="0" w:color="000000"/>
              <w:bottom w:val="nil"/>
              <w:right w:val="nil"/>
            </w:tcBorders>
            <w:vAlign w:val="center"/>
          </w:tcPr>
          <w:p w:rsidR="005C51AC" w:rsidRPr="005C51AC" w:rsidRDefault="005C51AC" w:rsidP="002F41B2">
            <w:pPr>
              <w:spacing w:before="0" w:line="276" w:lineRule="auto"/>
              <w:jc w:val="right"/>
              <w:rPr>
                <w:sz w:val="24"/>
                <w:szCs w:val="24"/>
                <w:lang w:val="vi-VN"/>
              </w:rPr>
            </w:pPr>
            <w:r w:rsidRPr="005C51AC">
              <w:rPr>
                <w:sz w:val="24"/>
                <w:szCs w:val="24"/>
                <w:lang w:val="vi-VN"/>
              </w:rPr>
              <w:t>21</w:t>
            </w:r>
          </w:p>
        </w:tc>
        <w:tc>
          <w:tcPr>
            <w:tcW w:w="269" w:type="dxa"/>
            <w:gridSpan w:val="2"/>
            <w:tcBorders>
              <w:top w:val="nil"/>
              <w:left w:val="nil"/>
              <w:bottom w:val="nil"/>
              <w:right w:val="single" w:sz="4" w:space="0" w:color="000000"/>
            </w:tcBorders>
          </w:tcPr>
          <w:p w:rsidR="005C51AC" w:rsidRPr="005C51AC" w:rsidRDefault="005C51AC" w:rsidP="002F41B2">
            <w:pPr>
              <w:spacing w:before="0" w:line="276" w:lineRule="auto"/>
              <w:rPr>
                <w:sz w:val="24"/>
                <w:szCs w:val="24"/>
                <w:lang w:val="vi-VN"/>
              </w:rPr>
            </w:pPr>
          </w:p>
        </w:tc>
        <w:tc>
          <w:tcPr>
            <w:tcW w:w="236" w:type="dxa"/>
            <w:tcBorders>
              <w:top w:val="nil"/>
              <w:left w:val="nil"/>
              <w:bottom w:val="nil"/>
              <w:right w:val="nil"/>
            </w:tcBorders>
          </w:tcPr>
          <w:p w:rsidR="005C51AC" w:rsidRPr="005C51AC" w:rsidRDefault="005C51AC" w:rsidP="002F41B2">
            <w:pPr>
              <w:spacing w:before="0" w:line="276" w:lineRule="auto"/>
              <w:rPr>
                <w:sz w:val="24"/>
                <w:szCs w:val="24"/>
                <w:lang w:val="vi-VN"/>
              </w:rPr>
            </w:pPr>
          </w:p>
        </w:tc>
        <w:tc>
          <w:tcPr>
            <w:tcW w:w="236" w:type="dxa"/>
            <w:tcBorders>
              <w:top w:val="nil"/>
              <w:left w:val="nil"/>
              <w:bottom w:val="nil"/>
              <w:right w:val="single" w:sz="4" w:space="0" w:color="000000"/>
            </w:tcBorders>
          </w:tcPr>
          <w:p w:rsidR="005C51AC" w:rsidRPr="005C51AC" w:rsidRDefault="005C51AC" w:rsidP="002F41B2">
            <w:pPr>
              <w:spacing w:before="0" w:line="276" w:lineRule="auto"/>
              <w:rPr>
                <w:sz w:val="24"/>
                <w:szCs w:val="24"/>
                <w:lang w:val="vi-VN"/>
              </w:rPr>
            </w:pPr>
          </w:p>
        </w:tc>
        <w:tc>
          <w:tcPr>
            <w:tcW w:w="236" w:type="dxa"/>
            <w:tcBorders>
              <w:top w:val="nil"/>
              <w:left w:val="single" w:sz="4" w:space="0" w:color="000000"/>
              <w:bottom w:val="nil"/>
              <w:right w:val="nil"/>
            </w:tcBorders>
          </w:tcPr>
          <w:p w:rsidR="005C51AC" w:rsidRPr="005C51AC" w:rsidRDefault="005C51AC" w:rsidP="002F41B2">
            <w:pPr>
              <w:spacing w:before="0" w:line="276" w:lineRule="auto"/>
              <w:rPr>
                <w:sz w:val="24"/>
                <w:szCs w:val="24"/>
                <w:lang w:val="vi-VN"/>
              </w:rPr>
            </w:pPr>
          </w:p>
        </w:tc>
        <w:tc>
          <w:tcPr>
            <w:tcW w:w="7580" w:type="dxa"/>
            <w:gridSpan w:val="2"/>
            <w:tcBorders>
              <w:top w:val="nil"/>
              <w:left w:val="nil"/>
              <w:bottom w:val="nil"/>
              <w:right w:val="single" w:sz="4" w:space="0" w:color="000000"/>
            </w:tcBorders>
          </w:tcPr>
          <w:p w:rsidR="005C51AC" w:rsidRPr="005C51AC" w:rsidRDefault="005C51AC" w:rsidP="002F41B2">
            <w:pPr>
              <w:spacing w:before="0" w:line="276" w:lineRule="auto"/>
              <w:rPr>
                <w:sz w:val="24"/>
                <w:szCs w:val="24"/>
                <w:lang w:val="vi-VN"/>
              </w:rPr>
            </w:pPr>
            <m:oMathPara>
              <m:oMathParaPr>
                <m:jc m:val="left"/>
              </m:oMathParaPr>
              <m:oMath>
                <m:r>
                  <w:rPr>
                    <w:rFonts w:ascii="Cambria Math" w:hAnsi="Cambria Math"/>
                    <w:sz w:val="24"/>
                    <w:szCs w:val="24"/>
                    <w:lang w:val="vi-VN"/>
                  </w:rPr>
                  <m:t>h</m:t>
                </m:r>
                <m:r>
                  <m:rPr>
                    <m:sty m:val="p"/>
                  </m:rPr>
                  <w:rPr>
                    <w:rFonts w:ascii="Cambria Math" w:hAnsi="Cambria Math"/>
                    <w:sz w:val="24"/>
                    <w:szCs w:val="24"/>
                    <w:lang w:val="vi-VN"/>
                  </w:rPr>
                  <m:t>.</m:t>
                </m:r>
                <m:r>
                  <w:rPr>
                    <w:rFonts w:ascii="Cambria Math" w:hAnsi="Cambria Math"/>
                    <w:sz w:val="24"/>
                    <w:szCs w:val="24"/>
                    <w:lang w:val="vi-VN"/>
                  </w:rPr>
                  <m:t>u</m:t>
                </m:r>
                <m:r>
                  <m:rPr>
                    <m:sty m:val="p"/>
                  </m:rPr>
                  <w:rPr>
                    <w:rFonts w:ascii="Cambria Math" w:hAnsi="Cambria Math"/>
                    <w:sz w:val="24"/>
                    <w:szCs w:val="24"/>
                    <w:lang w:val="vi-VN"/>
                  </w:rPr>
                  <m:t xml:space="preserve"> = </m:t>
                </m:r>
                <m:r>
                  <w:rPr>
                    <w:rFonts w:ascii="Cambria Math" w:hAnsi="Cambria Math"/>
                    <w:sz w:val="24"/>
                    <w:szCs w:val="24"/>
                    <w:lang w:val="vi-VN"/>
                  </w:rPr>
                  <m:t>data</m:t>
                </m:r>
                <m:r>
                  <m:rPr>
                    <m:sty m:val="p"/>
                  </m:rPr>
                  <w:rPr>
                    <w:rFonts w:ascii="Cambria Math" w:hAnsi="Cambria Math"/>
                    <w:sz w:val="24"/>
                    <w:szCs w:val="24"/>
                    <w:lang w:val="vi-VN"/>
                  </w:rPr>
                  <m:t>[</m:t>
                </m:r>
                <m:r>
                  <w:rPr>
                    <w:rFonts w:ascii="Cambria Math" w:hAnsi="Cambria Math"/>
                    <w:sz w:val="24"/>
                    <w:szCs w:val="24"/>
                    <w:lang w:val="vi-VN"/>
                  </w:rPr>
                  <m:t>h</m:t>
                </m:r>
                <m:r>
                  <m:rPr>
                    <m:sty m:val="p"/>
                  </m:rPr>
                  <w:rPr>
                    <w:rFonts w:ascii="Cambria Math" w:hAnsi="Cambria Math"/>
                    <w:sz w:val="24"/>
                    <w:szCs w:val="24"/>
                    <w:lang w:val="vi-VN"/>
                  </w:rPr>
                  <m:t>.</m:t>
                </m:r>
                <m:sSub>
                  <m:sSubPr>
                    <m:ctrlPr>
                      <w:rPr>
                        <w:rFonts w:ascii="Cambria Math" w:hAnsi="Cambria Math"/>
                        <w:sz w:val="24"/>
                        <w:szCs w:val="24"/>
                        <w:lang w:val="vi-VN"/>
                      </w:rPr>
                    </m:ctrlPr>
                  </m:sSubPr>
                  <m:e>
                    <m:r>
                      <w:rPr>
                        <w:rFonts w:ascii="Cambria Math" w:hAnsi="Cambria Math"/>
                        <w:sz w:val="24"/>
                        <w:szCs w:val="24"/>
                        <w:lang w:val="vi-VN"/>
                      </w:rPr>
                      <m:t>v</m:t>
                    </m:r>
                  </m:e>
                  <m:sub>
                    <m:r>
                      <w:rPr>
                        <w:rFonts w:ascii="Cambria Math" w:hAnsi="Cambria Math"/>
                        <w:sz w:val="24"/>
                        <w:szCs w:val="24"/>
                        <w:lang w:val="vi-VN"/>
                      </w:rPr>
                      <m:t>id</m:t>
                    </m:r>
                  </m:sub>
                </m:sSub>
                <m:r>
                  <m:rPr>
                    <m:sty m:val="p"/>
                  </m:rPr>
                  <w:rPr>
                    <w:rFonts w:ascii="Cambria Math" w:hAnsi="Cambria Math"/>
                    <w:sz w:val="24"/>
                    <w:szCs w:val="24"/>
                    <w:lang w:val="vi-VN"/>
                  </w:rPr>
                  <m:t>][</m:t>
                </m:r>
                <m:r>
                  <w:rPr>
                    <w:rFonts w:ascii="Cambria Math" w:hAnsi="Cambria Math"/>
                    <w:sz w:val="24"/>
                    <w:szCs w:val="24"/>
                    <w:lang w:val="vi-VN"/>
                  </w:rPr>
                  <m:t>h</m:t>
                </m:r>
                <m:r>
                  <m:rPr>
                    <m:sty m:val="p"/>
                  </m:rPr>
                  <w:rPr>
                    <w:rFonts w:ascii="Cambria Math" w:hAnsi="Cambria Math"/>
                    <w:sz w:val="24"/>
                    <w:szCs w:val="24"/>
                    <w:lang w:val="vi-VN"/>
                  </w:rPr>
                  <m:t>.</m:t>
                </m:r>
                <m:sSub>
                  <m:sSubPr>
                    <m:ctrlPr>
                      <w:rPr>
                        <w:rFonts w:ascii="Cambria Math" w:hAnsi="Cambria Math"/>
                        <w:sz w:val="24"/>
                        <w:szCs w:val="24"/>
                        <w:lang w:val="vi-VN"/>
                      </w:rPr>
                    </m:ctrlPr>
                  </m:sSubPr>
                  <m:e>
                    <m:r>
                      <w:rPr>
                        <w:rFonts w:ascii="Cambria Math" w:hAnsi="Cambria Math"/>
                        <w:sz w:val="24"/>
                        <w:szCs w:val="24"/>
                        <w:lang w:val="vi-VN"/>
                      </w:rPr>
                      <m:t>r</m:t>
                    </m:r>
                  </m:e>
                  <m:sub>
                    <m:r>
                      <w:rPr>
                        <w:rFonts w:ascii="Cambria Math" w:hAnsi="Cambria Math"/>
                        <w:sz w:val="24"/>
                        <w:szCs w:val="24"/>
                        <w:lang w:val="vi-VN"/>
                      </w:rPr>
                      <m:t>id</m:t>
                    </m:r>
                  </m:sub>
                </m:sSub>
                <m:r>
                  <m:rPr>
                    <m:sty m:val="p"/>
                  </m:rPr>
                  <w:rPr>
                    <w:rFonts w:ascii="Cambria Math" w:hAnsi="Cambria Math"/>
                    <w:sz w:val="24"/>
                    <w:szCs w:val="24"/>
                    <w:lang w:val="vi-VN"/>
                  </w:rPr>
                  <m:t>].</m:t>
                </m:r>
                <m:r>
                  <w:rPr>
                    <w:rFonts w:ascii="Cambria Math" w:hAnsi="Cambria Math"/>
                    <w:sz w:val="24"/>
                    <w:szCs w:val="24"/>
                    <w:lang w:val="vi-VN"/>
                  </w:rPr>
                  <m:t>u</m:t>
                </m:r>
                <m:r>
                  <m:rPr>
                    <m:sty m:val="p"/>
                  </m:rPr>
                  <w:rPr>
                    <w:rFonts w:ascii="Cambria Math" w:hAnsi="Cambria Math"/>
                    <w:sz w:val="24"/>
                    <w:szCs w:val="24"/>
                    <w:lang w:val="vi-VN"/>
                  </w:rPr>
                  <m:t>;</m:t>
                </m:r>
              </m:oMath>
            </m:oMathPara>
          </w:p>
        </w:tc>
      </w:tr>
      <w:tr w:rsidR="005C51AC" w:rsidRPr="005C51AC" w:rsidTr="005C51AC">
        <w:trPr>
          <w:trHeight w:val="227"/>
        </w:trPr>
        <w:tc>
          <w:tcPr>
            <w:tcW w:w="510" w:type="dxa"/>
            <w:tcBorders>
              <w:top w:val="nil"/>
              <w:left w:val="single" w:sz="4" w:space="0" w:color="000000"/>
              <w:bottom w:val="nil"/>
              <w:right w:val="nil"/>
            </w:tcBorders>
            <w:vAlign w:val="center"/>
          </w:tcPr>
          <w:p w:rsidR="005C51AC" w:rsidRPr="005C51AC" w:rsidRDefault="005C51AC" w:rsidP="002F41B2">
            <w:pPr>
              <w:spacing w:before="0" w:line="276" w:lineRule="auto"/>
              <w:jc w:val="right"/>
              <w:rPr>
                <w:sz w:val="24"/>
                <w:szCs w:val="24"/>
                <w:lang w:val="vi-VN"/>
              </w:rPr>
            </w:pPr>
            <w:r w:rsidRPr="005C51AC">
              <w:rPr>
                <w:sz w:val="24"/>
                <w:szCs w:val="24"/>
                <w:lang w:val="vi-VN"/>
              </w:rPr>
              <w:t>22</w:t>
            </w:r>
          </w:p>
        </w:tc>
        <w:tc>
          <w:tcPr>
            <w:tcW w:w="269" w:type="dxa"/>
            <w:gridSpan w:val="2"/>
            <w:tcBorders>
              <w:top w:val="nil"/>
              <w:left w:val="nil"/>
              <w:bottom w:val="nil"/>
              <w:right w:val="single" w:sz="4" w:space="0" w:color="000000"/>
            </w:tcBorders>
          </w:tcPr>
          <w:p w:rsidR="005C51AC" w:rsidRPr="005C51AC" w:rsidRDefault="005C51AC" w:rsidP="002F41B2">
            <w:pPr>
              <w:spacing w:before="0" w:line="276" w:lineRule="auto"/>
              <w:rPr>
                <w:sz w:val="24"/>
                <w:szCs w:val="24"/>
                <w:lang w:val="vi-VN"/>
              </w:rPr>
            </w:pPr>
          </w:p>
        </w:tc>
        <w:tc>
          <w:tcPr>
            <w:tcW w:w="236" w:type="dxa"/>
            <w:tcBorders>
              <w:top w:val="nil"/>
              <w:left w:val="nil"/>
              <w:bottom w:val="nil"/>
              <w:right w:val="nil"/>
            </w:tcBorders>
          </w:tcPr>
          <w:p w:rsidR="005C51AC" w:rsidRPr="005C51AC" w:rsidRDefault="005C51AC" w:rsidP="002F41B2">
            <w:pPr>
              <w:spacing w:before="0" w:line="276" w:lineRule="auto"/>
              <w:rPr>
                <w:sz w:val="24"/>
                <w:szCs w:val="24"/>
                <w:lang w:val="vi-VN"/>
              </w:rPr>
            </w:pPr>
          </w:p>
        </w:tc>
        <w:tc>
          <w:tcPr>
            <w:tcW w:w="236" w:type="dxa"/>
            <w:tcBorders>
              <w:top w:val="nil"/>
              <w:left w:val="nil"/>
              <w:bottom w:val="nil"/>
              <w:right w:val="single" w:sz="4" w:space="0" w:color="000000"/>
            </w:tcBorders>
          </w:tcPr>
          <w:p w:rsidR="005C51AC" w:rsidRPr="005C51AC" w:rsidRDefault="005C51AC" w:rsidP="002F41B2">
            <w:pPr>
              <w:spacing w:before="0" w:line="276" w:lineRule="auto"/>
              <w:rPr>
                <w:sz w:val="24"/>
                <w:szCs w:val="24"/>
                <w:lang w:val="vi-VN"/>
              </w:rPr>
            </w:pPr>
          </w:p>
        </w:tc>
        <w:tc>
          <w:tcPr>
            <w:tcW w:w="236" w:type="dxa"/>
            <w:tcBorders>
              <w:top w:val="nil"/>
              <w:left w:val="single" w:sz="4" w:space="0" w:color="000000"/>
              <w:bottom w:val="nil"/>
              <w:right w:val="nil"/>
            </w:tcBorders>
          </w:tcPr>
          <w:p w:rsidR="005C51AC" w:rsidRPr="005C51AC" w:rsidRDefault="005C51AC" w:rsidP="002F41B2">
            <w:pPr>
              <w:spacing w:before="0" w:line="276" w:lineRule="auto"/>
              <w:rPr>
                <w:sz w:val="24"/>
                <w:szCs w:val="24"/>
                <w:lang w:val="vi-VN"/>
              </w:rPr>
            </w:pPr>
          </w:p>
        </w:tc>
        <w:tc>
          <w:tcPr>
            <w:tcW w:w="7580" w:type="dxa"/>
            <w:gridSpan w:val="2"/>
            <w:tcBorders>
              <w:top w:val="nil"/>
              <w:left w:val="nil"/>
              <w:bottom w:val="nil"/>
              <w:right w:val="single" w:sz="4" w:space="0" w:color="000000"/>
            </w:tcBorders>
          </w:tcPr>
          <w:p w:rsidR="005C51AC" w:rsidRPr="005C51AC" w:rsidRDefault="005C51AC" w:rsidP="002F41B2">
            <w:pPr>
              <w:spacing w:before="0" w:line="276" w:lineRule="auto"/>
              <w:rPr>
                <w:sz w:val="24"/>
                <w:szCs w:val="24"/>
                <w:lang w:val="vi-VN"/>
              </w:rPr>
            </w:pPr>
            <m:oMathPara>
              <m:oMathParaPr>
                <m:jc m:val="left"/>
              </m:oMathParaPr>
              <m:oMath>
                <m:r>
                  <w:rPr>
                    <w:rFonts w:ascii="Cambria Math" w:hAnsi="Cambria Math"/>
                    <w:sz w:val="24"/>
                    <w:szCs w:val="24"/>
                    <w:lang w:val="vi-VN"/>
                  </w:rPr>
                  <m:t>h</m:t>
                </m:r>
                <m:r>
                  <m:rPr>
                    <m:sty m:val="p"/>
                  </m:rPr>
                  <w:rPr>
                    <w:rFonts w:ascii="Cambria Math" w:hAnsi="Cambria Math"/>
                    <w:sz w:val="24"/>
                    <w:szCs w:val="24"/>
                    <w:lang w:val="vi-VN"/>
                  </w:rPr>
                  <m:t>.</m:t>
                </m:r>
                <m:r>
                  <w:rPr>
                    <w:rFonts w:ascii="Cambria Math" w:hAnsi="Cambria Math"/>
                    <w:sz w:val="24"/>
                    <w:szCs w:val="24"/>
                    <w:lang w:val="vi-VN"/>
                  </w:rPr>
                  <m:t>r</m:t>
                </m:r>
                <m:r>
                  <m:rPr>
                    <m:sty m:val="p"/>
                  </m:rPr>
                  <w:rPr>
                    <w:rFonts w:ascii="Cambria Math" w:hAnsi="Cambria Math"/>
                    <w:sz w:val="24"/>
                    <w:szCs w:val="24"/>
                    <w:lang w:val="vi-VN"/>
                  </w:rPr>
                  <m:t xml:space="preserve"> = </m:t>
                </m:r>
                <m:r>
                  <w:rPr>
                    <w:rFonts w:ascii="Cambria Math" w:hAnsi="Cambria Math"/>
                    <w:sz w:val="24"/>
                    <w:szCs w:val="24"/>
                    <w:lang w:val="vi-VN"/>
                  </w:rPr>
                  <m:t>data</m:t>
                </m:r>
                <m:r>
                  <m:rPr>
                    <m:sty m:val="p"/>
                  </m:rPr>
                  <w:rPr>
                    <w:rFonts w:ascii="Cambria Math" w:hAnsi="Cambria Math"/>
                    <w:sz w:val="24"/>
                    <w:szCs w:val="24"/>
                    <w:lang w:val="vi-VN"/>
                  </w:rPr>
                  <m:t>[</m:t>
                </m:r>
                <m:r>
                  <w:rPr>
                    <w:rFonts w:ascii="Cambria Math" w:hAnsi="Cambria Math"/>
                    <w:sz w:val="24"/>
                    <w:szCs w:val="24"/>
                    <w:lang w:val="vi-VN"/>
                  </w:rPr>
                  <m:t>h</m:t>
                </m:r>
                <m:r>
                  <m:rPr>
                    <m:sty m:val="p"/>
                  </m:rPr>
                  <w:rPr>
                    <w:rFonts w:ascii="Cambria Math" w:hAnsi="Cambria Math"/>
                    <w:sz w:val="24"/>
                    <w:szCs w:val="24"/>
                    <w:lang w:val="vi-VN"/>
                  </w:rPr>
                  <m:t>.</m:t>
                </m:r>
                <m:sSub>
                  <m:sSubPr>
                    <m:ctrlPr>
                      <w:rPr>
                        <w:rFonts w:ascii="Cambria Math" w:hAnsi="Cambria Math"/>
                        <w:sz w:val="24"/>
                        <w:szCs w:val="24"/>
                        <w:lang w:val="vi-VN"/>
                      </w:rPr>
                    </m:ctrlPr>
                  </m:sSubPr>
                  <m:e>
                    <m:r>
                      <w:rPr>
                        <w:rFonts w:ascii="Cambria Math" w:hAnsi="Cambria Math"/>
                        <w:sz w:val="24"/>
                        <w:szCs w:val="24"/>
                        <w:lang w:val="vi-VN"/>
                      </w:rPr>
                      <m:t>v</m:t>
                    </m:r>
                  </m:e>
                  <m:sub>
                    <m:r>
                      <w:rPr>
                        <w:rFonts w:ascii="Cambria Math" w:hAnsi="Cambria Math"/>
                        <w:sz w:val="24"/>
                        <w:szCs w:val="24"/>
                        <w:lang w:val="vi-VN"/>
                      </w:rPr>
                      <m:t>id</m:t>
                    </m:r>
                  </m:sub>
                </m:sSub>
                <m:r>
                  <m:rPr>
                    <m:sty m:val="p"/>
                  </m:rPr>
                  <w:rPr>
                    <w:rFonts w:ascii="Cambria Math" w:hAnsi="Cambria Math"/>
                    <w:sz w:val="24"/>
                    <w:szCs w:val="24"/>
                    <w:lang w:val="vi-VN"/>
                  </w:rPr>
                  <m:t>][</m:t>
                </m:r>
                <m:r>
                  <w:rPr>
                    <w:rFonts w:ascii="Cambria Math" w:hAnsi="Cambria Math"/>
                    <w:sz w:val="24"/>
                    <w:szCs w:val="24"/>
                    <w:lang w:val="vi-VN"/>
                  </w:rPr>
                  <m:t>h</m:t>
                </m:r>
                <m:r>
                  <m:rPr>
                    <m:sty m:val="p"/>
                  </m:rPr>
                  <w:rPr>
                    <w:rFonts w:ascii="Cambria Math" w:hAnsi="Cambria Math"/>
                    <w:sz w:val="24"/>
                    <w:szCs w:val="24"/>
                    <w:lang w:val="vi-VN"/>
                  </w:rPr>
                  <m:t>.</m:t>
                </m:r>
                <m:sSub>
                  <m:sSubPr>
                    <m:ctrlPr>
                      <w:rPr>
                        <w:rFonts w:ascii="Cambria Math" w:hAnsi="Cambria Math"/>
                        <w:sz w:val="24"/>
                        <w:szCs w:val="24"/>
                        <w:lang w:val="vi-VN"/>
                      </w:rPr>
                    </m:ctrlPr>
                  </m:sSubPr>
                  <m:e>
                    <m:r>
                      <w:rPr>
                        <w:rFonts w:ascii="Cambria Math" w:hAnsi="Cambria Math"/>
                        <w:sz w:val="24"/>
                        <w:szCs w:val="24"/>
                        <w:lang w:val="vi-VN"/>
                      </w:rPr>
                      <m:t>r</m:t>
                    </m:r>
                  </m:e>
                  <m:sub>
                    <m:r>
                      <w:rPr>
                        <w:rFonts w:ascii="Cambria Math" w:hAnsi="Cambria Math"/>
                        <w:sz w:val="24"/>
                        <w:szCs w:val="24"/>
                        <w:lang w:val="vi-VN"/>
                      </w:rPr>
                      <m:t>id</m:t>
                    </m:r>
                  </m:sub>
                </m:sSub>
                <m:r>
                  <m:rPr>
                    <m:sty m:val="p"/>
                  </m:rPr>
                  <w:rPr>
                    <w:rFonts w:ascii="Cambria Math" w:hAnsi="Cambria Math"/>
                    <w:sz w:val="24"/>
                    <w:szCs w:val="24"/>
                    <w:lang w:val="vi-VN"/>
                  </w:rPr>
                  <m:t>].</m:t>
                </m:r>
                <m:r>
                  <w:rPr>
                    <w:rFonts w:ascii="Cambria Math" w:hAnsi="Cambria Math"/>
                    <w:sz w:val="24"/>
                    <w:szCs w:val="24"/>
                    <w:lang w:val="vi-VN"/>
                  </w:rPr>
                  <m:t>r</m:t>
                </m:r>
                <m:r>
                  <m:rPr>
                    <m:sty m:val="p"/>
                  </m:rPr>
                  <w:rPr>
                    <w:rFonts w:ascii="Cambria Math" w:hAnsi="Cambria Math"/>
                    <w:sz w:val="24"/>
                    <w:szCs w:val="24"/>
                    <w:lang w:val="vi-VN"/>
                  </w:rPr>
                  <m:t>;</m:t>
                </m:r>
              </m:oMath>
            </m:oMathPara>
          </w:p>
        </w:tc>
      </w:tr>
      <w:tr w:rsidR="005C51AC" w:rsidRPr="005C51AC" w:rsidTr="005C51AC">
        <w:trPr>
          <w:trHeight w:val="227"/>
        </w:trPr>
        <w:tc>
          <w:tcPr>
            <w:tcW w:w="510" w:type="dxa"/>
            <w:tcBorders>
              <w:top w:val="nil"/>
              <w:left w:val="single" w:sz="4" w:space="0" w:color="000000"/>
              <w:bottom w:val="nil"/>
              <w:right w:val="nil"/>
            </w:tcBorders>
            <w:vAlign w:val="center"/>
          </w:tcPr>
          <w:p w:rsidR="005C51AC" w:rsidRPr="005C51AC" w:rsidRDefault="005C51AC" w:rsidP="002F41B2">
            <w:pPr>
              <w:spacing w:before="0" w:line="276" w:lineRule="auto"/>
              <w:jc w:val="right"/>
              <w:rPr>
                <w:sz w:val="24"/>
                <w:szCs w:val="24"/>
                <w:lang w:val="vi-VN"/>
              </w:rPr>
            </w:pPr>
            <w:r w:rsidRPr="005C51AC">
              <w:rPr>
                <w:sz w:val="24"/>
                <w:szCs w:val="24"/>
                <w:lang w:val="vi-VN"/>
              </w:rPr>
              <w:t>23</w:t>
            </w:r>
          </w:p>
        </w:tc>
        <w:tc>
          <w:tcPr>
            <w:tcW w:w="269" w:type="dxa"/>
            <w:gridSpan w:val="2"/>
            <w:tcBorders>
              <w:top w:val="nil"/>
              <w:left w:val="nil"/>
              <w:bottom w:val="nil"/>
              <w:right w:val="single" w:sz="4" w:space="0" w:color="000000"/>
            </w:tcBorders>
          </w:tcPr>
          <w:p w:rsidR="005C51AC" w:rsidRPr="005C51AC" w:rsidRDefault="005C51AC" w:rsidP="002F41B2">
            <w:pPr>
              <w:spacing w:before="0" w:line="276" w:lineRule="auto"/>
              <w:rPr>
                <w:sz w:val="24"/>
                <w:szCs w:val="24"/>
                <w:lang w:val="vi-VN"/>
              </w:rPr>
            </w:pPr>
          </w:p>
        </w:tc>
        <w:tc>
          <w:tcPr>
            <w:tcW w:w="236" w:type="dxa"/>
            <w:tcBorders>
              <w:top w:val="nil"/>
              <w:left w:val="nil"/>
              <w:bottom w:val="nil"/>
              <w:right w:val="nil"/>
            </w:tcBorders>
          </w:tcPr>
          <w:p w:rsidR="005C51AC" w:rsidRPr="005C51AC" w:rsidRDefault="005C51AC" w:rsidP="002F41B2">
            <w:pPr>
              <w:spacing w:before="0" w:line="276" w:lineRule="auto"/>
              <w:rPr>
                <w:sz w:val="24"/>
                <w:szCs w:val="24"/>
                <w:lang w:val="vi-VN"/>
              </w:rPr>
            </w:pPr>
          </w:p>
        </w:tc>
        <w:tc>
          <w:tcPr>
            <w:tcW w:w="236" w:type="dxa"/>
            <w:tcBorders>
              <w:top w:val="nil"/>
              <w:left w:val="nil"/>
              <w:bottom w:val="nil"/>
              <w:right w:val="single" w:sz="4" w:space="0" w:color="000000"/>
            </w:tcBorders>
          </w:tcPr>
          <w:p w:rsidR="005C51AC" w:rsidRPr="005C51AC" w:rsidRDefault="005C51AC" w:rsidP="002F41B2">
            <w:pPr>
              <w:spacing w:before="0" w:line="276" w:lineRule="auto"/>
              <w:rPr>
                <w:sz w:val="24"/>
                <w:szCs w:val="24"/>
                <w:lang w:val="vi-VN"/>
              </w:rPr>
            </w:pPr>
          </w:p>
        </w:tc>
        <w:tc>
          <w:tcPr>
            <w:tcW w:w="236" w:type="dxa"/>
            <w:tcBorders>
              <w:top w:val="nil"/>
              <w:left w:val="single" w:sz="4" w:space="0" w:color="000000"/>
              <w:bottom w:val="nil"/>
              <w:right w:val="nil"/>
            </w:tcBorders>
          </w:tcPr>
          <w:p w:rsidR="005C51AC" w:rsidRPr="005C51AC" w:rsidRDefault="005C51AC" w:rsidP="002F41B2">
            <w:pPr>
              <w:spacing w:before="0" w:line="276" w:lineRule="auto"/>
              <w:rPr>
                <w:sz w:val="24"/>
                <w:szCs w:val="24"/>
                <w:lang w:val="vi-VN"/>
              </w:rPr>
            </w:pPr>
          </w:p>
        </w:tc>
        <w:tc>
          <w:tcPr>
            <w:tcW w:w="7580" w:type="dxa"/>
            <w:gridSpan w:val="2"/>
            <w:tcBorders>
              <w:top w:val="nil"/>
              <w:left w:val="nil"/>
              <w:bottom w:val="nil"/>
              <w:right w:val="single" w:sz="4" w:space="0" w:color="000000"/>
            </w:tcBorders>
          </w:tcPr>
          <w:p w:rsidR="005C51AC" w:rsidRPr="005C51AC" w:rsidRDefault="005C51AC" w:rsidP="002F41B2">
            <w:pPr>
              <w:spacing w:before="0" w:line="276" w:lineRule="auto"/>
              <w:rPr>
                <w:sz w:val="24"/>
                <w:szCs w:val="24"/>
                <w:lang w:val="vi-VN"/>
              </w:rPr>
            </w:pPr>
            <m:oMathPara>
              <m:oMathParaPr>
                <m:jc m:val="left"/>
              </m:oMathParaPr>
              <m:oMath>
                <m:r>
                  <w:rPr>
                    <w:rFonts w:ascii="Cambria Math" w:hAnsi="Cambria Math"/>
                    <w:sz w:val="24"/>
                    <w:szCs w:val="24"/>
                    <w:lang w:val="vi-VN"/>
                  </w:rPr>
                  <m:t>h</m:t>
                </m:r>
                <m:r>
                  <m:rPr>
                    <m:sty m:val="p"/>
                  </m:rPr>
                  <w:rPr>
                    <w:rFonts w:ascii="Cambria Math" w:hAnsi="Cambria Math"/>
                    <w:sz w:val="24"/>
                    <w:szCs w:val="24"/>
                    <w:lang w:val="vi-VN"/>
                  </w:rPr>
                  <m:t>.</m:t>
                </m:r>
                <m:r>
                  <w:rPr>
                    <w:rFonts w:ascii="Cambria Math" w:hAnsi="Cambria Math"/>
                    <w:sz w:val="24"/>
                    <w:szCs w:val="24"/>
                    <w:lang w:val="vi-VN"/>
                  </w:rPr>
                  <m:t>alpha</m:t>
                </m:r>
                <m:r>
                  <m:rPr>
                    <m:sty m:val="p"/>
                  </m:rPr>
                  <w:rPr>
                    <w:rFonts w:ascii="Cambria Math" w:hAnsi="Cambria Math"/>
                    <w:sz w:val="24"/>
                    <w:szCs w:val="24"/>
                    <w:lang w:val="vi-VN"/>
                  </w:rPr>
                  <m:t xml:space="preserve"> =</m:t>
                </m:r>
                <m:f>
                  <m:fPr>
                    <m:ctrlPr>
                      <w:rPr>
                        <w:rFonts w:ascii="Cambria Math" w:hAnsi="Cambria Math"/>
                        <w:sz w:val="24"/>
                        <w:szCs w:val="24"/>
                        <w:lang w:val="vi-VN"/>
                      </w:rPr>
                    </m:ctrlPr>
                  </m:fPr>
                  <m:num>
                    <m:r>
                      <w:rPr>
                        <w:rFonts w:ascii="Cambria Math" w:hAnsi="Cambria Math"/>
                        <w:sz w:val="24"/>
                        <w:szCs w:val="24"/>
                        <w:lang w:val="vi-VN"/>
                      </w:rPr>
                      <m:t>data</m:t>
                    </m:r>
                    <m:d>
                      <m:dPr>
                        <m:begChr m:val="["/>
                        <m:endChr m:val="]"/>
                        <m:ctrlPr>
                          <w:rPr>
                            <w:rFonts w:ascii="Cambria Math" w:hAnsi="Cambria Math"/>
                            <w:sz w:val="24"/>
                            <w:szCs w:val="24"/>
                            <w:lang w:val="vi-VN"/>
                          </w:rPr>
                        </m:ctrlPr>
                      </m:dPr>
                      <m:e>
                        <m:r>
                          <w:rPr>
                            <w:rFonts w:ascii="Cambria Math" w:hAnsi="Cambria Math"/>
                            <w:sz w:val="24"/>
                            <w:szCs w:val="24"/>
                            <w:lang w:val="vi-VN"/>
                          </w:rPr>
                          <m:t>h</m:t>
                        </m:r>
                        <m:r>
                          <m:rPr>
                            <m:sty m:val="p"/>
                          </m:rPr>
                          <w:rPr>
                            <w:rFonts w:ascii="Cambria Math" w:hAnsi="Cambria Math"/>
                            <w:sz w:val="24"/>
                            <w:szCs w:val="24"/>
                            <w:lang w:val="vi-VN"/>
                          </w:rPr>
                          <m:t>.</m:t>
                        </m:r>
                        <m:sSub>
                          <m:sSubPr>
                            <m:ctrlPr>
                              <w:rPr>
                                <w:rFonts w:ascii="Cambria Math" w:hAnsi="Cambria Math"/>
                                <w:sz w:val="24"/>
                                <w:szCs w:val="24"/>
                                <w:lang w:val="vi-VN"/>
                              </w:rPr>
                            </m:ctrlPr>
                          </m:sSubPr>
                          <m:e>
                            <m:r>
                              <w:rPr>
                                <w:rFonts w:ascii="Cambria Math" w:hAnsi="Cambria Math"/>
                                <w:sz w:val="24"/>
                                <w:szCs w:val="24"/>
                                <w:lang w:val="vi-VN"/>
                              </w:rPr>
                              <m:t>v</m:t>
                            </m:r>
                          </m:e>
                          <m:sub>
                            <m:r>
                              <w:rPr>
                                <w:rFonts w:ascii="Cambria Math" w:hAnsi="Cambria Math"/>
                                <w:sz w:val="24"/>
                                <w:szCs w:val="24"/>
                                <w:lang w:val="vi-VN"/>
                              </w:rPr>
                              <m:t>id</m:t>
                            </m:r>
                          </m:sub>
                        </m:sSub>
                      </m:e>
                    </m:d>
                    <m:d>
                      <m:dPr>
                        <m:begChr m:val="["/>
                        <m:endChr m:val="]"/>
                        <m:ctrlPr>
                          <w:rPr>
                            <w:rFonts w:ascii="Cambria Math" w:hAnsi="Cambria Math"/>
                            <w:sz w:val="24"/>
                            <w:szCs w:val="24"/>
                            <w:lang w:val="vi-VN"/>
                          </w:rPr>
                        </m:ctrlPr>
                      </m:dPr>
                      <m:e>
                        <m:r>
                          <w:rPr>
                            <w:rFonts w:ascii="Cambria Math" w:hAnsi="Cambria Math"/>
                            <w:sz w:val="24"/>
                            <w:szCs w:val="24"/>
                            <w:lang w:val="vi-VN"/>
                          </w:rPr>
                          <m:t>h</m:t>
                        </m:r>
                        <m:r>
                          <m:rPr>
                            <m:sty m:val="p"/>
                          </m:rPr>
                          <w:rPr>
                            <w:rFonts w:ascii="Cambria Math" w:hAnsi="Cambria Math"/>
                            <w:sz w:val="24"/>
                            <w:szCs w:val="24"/>
                            <w:lang w:val="vi-VN"/>
                          </w:rPr>
                          <m:t>.</m:t>
                        </m:r>
                        <m:sSub>
                          <m:sSubPr>
                            <m:ctrlPr>
                              <w:rPr>
                                <w:rFonts w:ascii="Cambria Math" w:hAnsi="Cambria Math"/>
                                <w:sz w:val="24"/>
                                <w:szCs w:val="24"/>
                                <w:lang w:val="vi-VN"/>
                              </w:rPr>
                            </m:ctrlPr>
                          </m:sSubPr>
                          <m:e>
                            <m:r>
                              <w:rPr>
                                <w:rFonts w:ascii="Cambria Math" w:hAnsi="Cambria Math"/>
                                <w:sz w:val="24"/>
                                <w:szCs w:val="24"/>
                                <w:lang w:val="vi-VN"/>
                              </w:rPr>
                              <m:t>r</m:t>
                            </m:r>
                          </m:e>
                          <m:sub>
                            <m:r>
                              <w:rPr>
                                <w:rFonts w:ascii="Cambria Math" w:hAnsi="Cambria Math"/>
                                <w:sz w:val="24"/>
                                <w:szCs w:val="24"/>
                                <w:lang w:val="vi-VN"/>
                              </w:rPr>
                              <m:t>id</m:t>
                            </m:r>
                          </m:sub>
                        </m:sSub>
                        <m:r>
                          <m:rPr>
                            <m:sty m:val="p"/>
                          </m:rPr>
                          <w:rPr>
                            <w:rFonts w:ascii="Cambria Math" w:hAnsi="Cambria Math"/>
                            <w:sz w:val="24"/>
                            <w:szCs w:val="24"/>
                            <w:lang w:val="vi-VN"/>
                          </w:rPr>
                          <m:t>+1</m:t>
                        </m:r>
                      </m:e>
                    </m:d>
                    <m:r>
                      <m:rPr>
                        <m:sty m:val="p"/>
                      </m:rPr>
                      <w:rPr>
                        <w:rFonts w:ascii="Cambria Math" w:hAnsi="Cambria Math"/>
                        <w:sz w:val="24"/>
                        <w:szCs w:val="24"/>
                        <w:lang w:val="vi-VN"/>
                      </w:rPr>
                      <m:t>.</m:t>
                    </m:r>
                    <m:r>
                      <w:rPr>
                        <w:rFonts w:ascii="Cambria Math" w:hAnsi="Cambria Math"/>
                        <w:sz w:val="24"/>
                        <w:szCs w:val="24"/>
                        <w:lang w:val="vi-VN"/>
                      </w:rPr>
                      <m:t>u</m:t>
                    </m:r>
                    <m:r>
                      <m:rPr>
                        <m:sty m:val="p"/>
                      </m:rPr>
                      <w:rPr>
                        <w:rFonts w:ascii="Cambria Math" w:hAnsi="Cambria Math"/>
                        <w:sz w:val="24"/>
                        <w:szCs w:val="24"/>
                        <w:lang w:val="vi-VN"/>
                      </w:rPr>
                      <m:t xml:space="preserve"> –</m:t>
                    </m:r>
                    <m:r>
                      <w:rPr>
                        <w:rFonts w:ascii="Cambria Math" w:hAnsi="Cambria Math"/>
                        <w:sz w:val="24"/>
                        <w:szCs w:val="24"/>
                        <w:lang w:val="vi-VN"/>
                      </w:rPr>
                      <m:t>h</m:t>
                    </m:r>
                    <m:r>
                      <m:rPr>
                        <m:sty m:val="p"/>
                      </m:rPr>
                      <w:rPr>
                        <w:rFonts w:ascii="Cambria Math" w:hAnsi="Cambria Math"/>
                        <w:sz w:val="24"/>
                        <w:szCs w:val="24"/>
                        <w:lang w:val="vi-VN"/>
                      </w:rPr>
                      <m:t>.</m:t>
                    </m:r>
                    <m:r>
                      <w:rPr>
                        <w:rFonts w:ascii="Cambria Math" w:hAnsi="Cambria Math"/>
                        <w:sz w:val="24"/>
                        <w:szCs w:val="24"/>
                        <w:lang w:val="vi-VN"/>
                      </w:rPr>
                      <m:t>u</m:t>
                    </m:r>
                  </m:num>
                  <m:den>
                    <m:r>
                      <w:rPr>
                        <w:rFonts w:ascii="Cambria Math" w:hAnsi="Cambria Math"/>
                        <w:sz w:val="24"/>
                        <w:szCs w:val="24"/>
                        <w:lang w:val="vi-VN"/>
                      </w:rPr>
                      <m:t>data</m:t>
                    </m:r>
                    <m:d>
                      <m:dPr>
                        <m:begChr m:val="["/>
                        <m:endChr m:val="]"/>
                        <m:ctrlPr>
                          <w:rPr>
                            <w:rFonts w:ascii="Cambria Math" w:hAnsi="Cambria Math"/>
                            <w:sz w:val="24"/>
                            <w:szCs w:val="24"/>
                            <w:lang w:val="vi-VN"/>
                          </w:rPr>
                        </m:ctrlPr>
                      </m:dPr>
                      <m:e>
                        <m:r>
                          <w:rPr>
                            <w:rFonts w:ascii="Cambria Math" w:hAnsi="Cambria Math"/>
                            <w:sz w:val="24"/>
                            <w:szCs w:val="24"/>
                            <w:lang w:val="vi-VN"/>
                          </w:rPr>
                          <m:t>h</m:t>
                        </m:r>
                        <m:r>
                          <m:rPr>
                            <m:sty m:val="p"/>
                          </m:rPr>
                          <w:rPr>
                            <w:rFonts w:ascii="Cambria Math" w:hAnsi="Cambria Math"/>
                            <w:sz w:val="24"/>
                            <w:szCs w:val="24"/>
                            <w:lang w:val="vi-VN"/>
                          </w:rPr>
                          <m:t>.</m:t>
                        </m:r>
                        <m:sSub>
                          <m:sSubPr>
                            <m:ctrlPr>
                              <w:rPr>
                                <w:rFonts w:ascii="Cambria Math" w:hAnsi="Cambria Math"/>
                                <w:sz w:val="24"/>
                                <w:szCs w:val="24"/>
                                <w:lang w:val="vi-VN"/>
                              </w:rPr>
                            </m:ctrlPr>
                          </m:sSubPr>
                          <m:e>
                            <m:r>
                              <w:rPr>
                                <w:rFonts w:ascii="Cambria Math" w:hAnsi="Cambria Math"/>
                                <w:sz w:val="24"/>
                                <w:szCs w:val="24"/>
                                <w:lang w:val="vi-VN"/>
                              </w:rPr>
                              <m:t>v</m:t>
                            </m:r>
                          </m:e>
                          <m:sub>
                            <m:r>
                              <w:rPr>
                                <w:rFonts w:ascii="Cambria Math" w:hAnsi="Cambria Math"/>
                                <w:sz w:val="24"/>
                                <w:szCs w:val="24"/>
                                <w:lang w:val="vi-VN"/>
                              </w:rPr>
                              <m:t>id</m:t>
                            </m:r>
                          </m:sub>
                        </m:sSub>
                      </m:e>
                    </m:d>
                    <m:d>
                      <m:dPr>
                        <m:begChr m:val="["/>
                        <m:endChr m:val="]"/>
                        <m:ctrlPr>
                          <w:rPr>
                            <w:rFonts w:ascii="Cambria Math" w:hAnsi="Cambria Math"/>
                            <w:sz w:val="24"/>
                            <w:szCs w:val="24"/>
                            <w:lang w:val="vi-VN"/>
                          </w:rPr>
                        </m:ctrlPr>
                      </m:dPr>
                      <m:e>
                        <m:r>
                          <w:rPr>
                            <w:rFonts w:ascii="Cambria Math" w:hAnsi="Cambria Math"/>
                            <w:sz w:val="24"/>
                            <w:szCs w:val="24"/>
                            <w:lang w:val="vi-VN"/>
                          </w:rPr>
                          <m:t>h</m:t>
                        </m:r>
                        <m:r>
                          <m:rPr>
                            <m:sty m:val="p"/>
                          </m:rPr>
                          <w:rPr>
                            <w:rFonts w:ascii="Cambria Math" w:hAnsi="Cambria Math"/>
                            <w:sz w:val="24"/>
                            <w:szCs w:val="24"/>
                            <w:lang w:val="vi-VN"/>
                          </w:rPr>
                          <m:t>.</m:t>
                        </m:r>
                        <m:sSub>
                          <m:sSubPr>
                            <m:ctrlPr>
                              <w:rPr>
                                <w:rFonts w:ascii="Cambria Math" w:hAnsi="Cambria Math"/>
                                <w:sz w:val="24"/>
                                <w:szCs w:val="24"/>
                                <w:lang w:val="vi-VN"/>
                              </w:rPr>
                            </m:ctrlPr>
                          </m:sSubPr>
                          <m:e>
                            <m:r>
                              <w:rPr>
                                <w:rFonts w:ascii="Cambria Math" w:hAnsi="Cambria Math"/>
                                <w:sz w:val="24"/>
                                <w:szCs w:val="24"/>
                                <w:lang w:val="vi-VN"/>
                              </w:rPr>
                              <m:t>r</m:t>
                            </m:r>
                          </m:e>
                          <m:sub>
                            <m:r>
                              <w:rPr>
                                <w:rFonts w:ascii="Cambria Math" w:hAnsi="Cambria Math"/>
                                <w:sz w:val="24"/>
                                <w:szCs w:val="24"/>
                                <w:lang w:val="vi-VN"/>
                              </w:rPr>
                              <m:t>id</m:t>
                            </m:r>
                          </m:sub>
                        </m:sSub>
                        <m:r>
                          <m:rPr>
                            <m:sty m:val="p"/>
                          </m:rPr>
                          <w:rPr>
                            <w:rFonts w:ascii="Cambria Math" w:hAnsi="Cambria Math"/>
                            <w:sz w:val="24"/>
                            <w:szCs w:val="24"/>
                            <w:lang w:val="vi-VN"/>
                          </w:rPr>
                          <m:t>+1</m:t>
                        </m:r>
                      </m:e>
                    </m:d>
                    <m:r>
                      <m:rPr>
                        <m:sty m:val="p"/>
                      </m:rPr>
                      <w:rPr>
                        <w:rFonts w:ascii="Cambria Math" w:hAnsi="Cambria Math"/>
                        <w:sz w:val="24"/>
                        <w:szCs w:val="24"/>
                        <w:lang w:val="vi-VN"/>
                      </w:rPr>
                      <m:t>.</m:t>
                    </m:r>
                    <m:r>
                      <w:rPr>
                        <w:rFonts w:ascii="Cambria Math" w:hAnsi="Cambria Math"/>
                        <w:sz w:val="24"/>
                        <w:szCs w:val="24"/>
                        <w:lang w:val="vi-VN"/>
                      </w:rPr>
                      <m:t>r</m:t>
                    </m:r>
                    <m:r>
                      <m:rPr>
                        <m:sty m:val="p"/>
                      </m:rPr>
                      <w:rPr>
                        <w:rFonts w:ascii="Cambria Math" w:hAnsi="Cambria Math"/>
                        <w:sz w:val="24"/>
                        <w:szCs w:val="24"/>
                        <w:lang w:val="vi-VN"/>
                      </w:rPr>
                      <m:t xml:space="preserve"> -</m:t>
                    </m:r>
                    <m:r>
                      <w:rPr>
                        <w:rFonts w:ascii="Cambria Math" w:hAnsi="Cambria Math"/>
                        <w:sz w:val="24"/>
                        <w:szCs w:val="24"/>
                        <w:lang w:val="vi-VN"/>
                      </w:rPr>
                      <m:t>h</m:t>
                    </m:r>
                    <m:r>
                      <m:rPr>
                        <m:sty m:val="p"/>
                      </m:rPr>
                      <w:rPr>
                        <w:rFonts w:ascii="Cambria Math" w:hAnsi="Cambria Math"/>
                        <w:sz w:val="24"/>
                        <w:szCs w:val="24"/>
                        <w:lang w:val="vi-VN"/>
                      </w:rPr>
                      <m:t>.</m:t>
                    </m:r>
                    <m:r>
                      <w:rPr>
                        <w:rFonts w:ascii="Cambria Math" w:hAnsi="Cambria Math"/>
                        <w:sz w:val="24"/>
                        <w:szCs w:val="24"/>
                        <w:lang w:val="vi-VN"/>
                      </w:rPr>
                      <m:t>r</m:t>
                    </m:r>
                  </m:den>
                </m:f>
                <m:r>
                  <m:rPr>
                    <m:sty m:val="p"/>
                  </m:rPr>
                  <w:rPr>
                    <w:rFonts w:ascii="Cambria Math" w:hAnsi="Cambria Math"/>
                    <w:sz w:val="24"/>
                    <w:szCs w:val="24"/>
                    <w:lang w:val="vi-VN"/>
                  </w:rPr>
                  <m:t>;</m:t>
                </m:r>
              </m:oMath>
            </m:oMathPara>
          </w:p>
        </w:tc>
      </w:tr>
      <w:tr w:rsidR="005C51AC" w:rsidRPr="005C51AC" w:rsidTr="005C51AC">
        <w:trPr>
          <w:trHeight w:val="227"/>
        </w:trPr>
        <w:tc>
          <w:tcPr>
            <w:tcW w:w="510" w:type="dxa"/>
            <w:tcBorders>
              <w:top w:val="nil"/>
              <w:left w:val="single" w:sz="4" w:space="0" w:color="000000"/>
              <w:bottom w:val="nil"/>
              <w:right w:val="nil"/>
            </w:tcBorders>
            <w:vAlign w:val="center"/>
          </w:tcPr>
          <w:p w:rsidR="005C51AC" w:rsidRPr="005C51AC" w:rsidRDefault="005C51AC" w:rsidP="002F41B2">
            <w:pPr>
              <w:spacing w:before="0" w:line="276" w:lineRule="auto"/>
              <w:jc w:val="right"/>
              <w:rPr>
                <w:sz w:val="24"/>
                <w:szCs w:val="24"/>
                <w:lang w:val="vi-VN"/>
              </w:rPr>
            </w:pPr>
            <w:r w:rsidRPr="005C51AC">
              <w:rPr>
                <w:sz w:val="24"/>
                <w:szCs w:val="24"/>
                <w:lang w:val="vi-VN"/>
              </w:rPr>
              <w:t>24</w:t>
            </w:r>
          </w:p>
        </w:tc>
        <w:tc>
          <w:tcPr>
            <w:tcW w:w="269" w:type="dxa"/>
            <w:gridSpan w:val="2"/>
            <w:tcBorders>
              <w:top w:val="nil"/>
              <w:left w:val="nil"/>
              <w:bottom w:val="nil"/>
              <w:right w:val="single" w:sz="4" w:space="0" w:color="000000"/>
            </w:tcBorders>
          </w:tcPr>
          <w:p w:rsidR="005C51AC" w:rsidRPr="005C51AC" w:rsidRDefault="005C51AC" w:rsidP="002F41B2">
            <w:pPr>
              <w:spacing w:before="0" w:line="276" w:lineRule="auto"/>
              <w:rPr>
                <w:sz w:val="24"/>
                <w:szCs w:val="24"/>
                <w:lang w:val="vi-VN"/>
              </w:rPr>
            </w:pPr>
          </w:p>
        </w:tc>
        <w:tc>
          <w:tcPr>
            <w:tcW w:w="236" w:type="dxa"/>
            <w:tcBorders>
              <w:top w:val="nil"/>
              <w:left w:val="nil"/>
              <w:bottom w:val="nil"/>
              <w:right w:val="nil"/>
            </w:tcBorders>
          </w:tcPr>
          <w:p w:rsidR="005C51AC" w:rsidRPr="005C51AC" w:rsidRDefault="005C51AC" w:rsidP="002F41B2">
            <w:pPr>
              <w:spacing w:before="0" w:line="276" w:lineRule="auto"/>
              <w:rPr>
                <w:sz w:val="24"/>
                <w:szCs w:val="24"/>
                <w:lang w:val="vi-VN"/>
              </w:rPr>
            </w:pPr>
          </w:p>
        </w:tc>
        <w:tc>
          <w:tcPr>
            <w:tcW w:w="236" w:type="dxa"/>
            <w:tcBorders>
              <w:top w:val="nil"/>
              <w:left w:val="nil"/>
              <w:bottom w:val="nil"/>
              <w:right w:val="single" w:sz="4" w:space="0" w:color="000000"/>
            </w:tcBorders>
          </w:tcPr>
          <w:p w:rsidR="005C51AC" w:rsidRPr="005C51AC" w:rsidRDefault="005C51AC" w:rsidP="002F41B2">
            <w:pPr>
              <w:spacing w:before="0" w:line="276" w:lineRule="auto"/>
              <w:rPr>
                <w:sz w:val="24"/>
                <w:szCs w:val="24"/>
                <w:lang w:val="vi-VN"/>
              </w:rPr>
            </w:pPr>
          </w:p>
        </w:tc>
        <w:tc>
          <w:tcPr>
            <w:tcW w:w="236" w:type="dxa"/>
            <w:tcBorders>
              <w:top w:val="nil"/>
              <w:left w:val="single" w:sz="4" w:space="0" w:color="000000"/>
              <w:bottom w:val="nil"/>
              <w:right w:val="nil"/>
            </w:tcBorders>
          </w:tcPr>
          <w:p w:rsidR="005C51AC" w:rsidRPr="005C51AC" w:rsidRDefault="005C51AC" w:rsidP="002F41B2">
            <w:pPr>
              <w:spacing w:before="0" w:line="276" w:lineRule="auto"/>
              <w:rPr>
                <w:sz w:val="24"/>
                <w:szCs w:val="24"/>
                <w:lang w:val="vi-VN"/>
              </w:rPr>
            </w:pPr>
          </w:p>
        </w:tc>
        <w:tc>
          <w:tcPr>
            <w:tcW w:w="7580" w:type="dxa"/>
            <w:gridSpan w:val="2"/>
            <w:tcBorders>
              <w:top w:val="nil"/>
              <w:left w:val="nil"/>
              <w:bottom w:val="nil"/>
              <w:right w:val="single" w:sz="4" w:space="0" w:color="000000"/>
            </w:tcBorders>
          </w:tcPr>
          <w:p w:rsidR="005C51AC" w:rsidRPr="005C51AC" w:rsidRDefault="005C51AC" w:rsidP="002F41B2">
            <w:pPr>
              <w:spacing w:before="0" w:line="276" w:lineRule="auto"/>
              <w:rPr>
                <w:sz w:val="24"/>
                <w:szCs w:val="24"/>
                <w:lang w:val="vi-VN"/>
              </w:rPr>
            </w:pPr>
            <m:oMathPara>
              <m:oMathParaPr>
                <m:jc m:val="left"/>
              </m:oMathParaPr>
              <m:oMath>
                <m:r>
                  <w:rPr>
                    <w:rFonts w:ascii="Cambria Math" w:hAnsi="Cambria Math"/>
                    <w:sz w:val="24"/>
                    <w:szCs w:val="24"/>
                    <w:lang w:val="vi-VN"/>
                  </w:rPr>
                  <m:t>select</m:t>
                </m:r>
                <m:r>
                  <m:rPr>
                    <m:sty m:val="p"/>
                  </m:rPr>
                  <w:rPr>
                    <w:rFonts w:ascii="Cambria Math" w:hAnsi="Cambria Math"/>
                    <w:sz w:val="24"/>
                    <w:szCs w:val="24"/>
                    <w:lang w:val="vi-VN"/>
                  </w:rPr>
                  <m:t>[</m:t>
                </m:r>
                <m:sSub>
                  <m:sSubPr>
                    <m:ctrlPr>
                      <w:rPr>
                        <w:rFonts w:ascii="Cambria Math" w:hAnsi="Cambria Math"/>
                        <w:sz w:val="24"/>
                        <w:szCs w:val="24"/>
                        <w:lang w:val="vi-VN"/>
                      </w:rPr>
                    </m:ctrlPr>
                  </m:sSubPr>
                  <m:e>
                    <m:r>
                      <w:rPr>
                        <w:rFonts w:ascii="Cambria Math" w:hAnsi="Cambria Math"/>
                        <w:sz w:val="24"/>
                        <w:szCs w:val="24"/>
                        <w:lang w:val="vi-VN"/>
                      </w:rPr>
                      <m:t>v</m:t>
                    </m:r>
                  </m:e>
                  <m:sub>
                    <m:r>
                      <w:rPr>
                        <w:rFonts w:ascii="Cambria Math" w:hAnsi="Cambria Math"/>
                        <w:sz w:val="24"/>
                        <w:szCs w:val="24"/>
                        <w:lang w:val="vi-VN"/>
                      </w:rPr>
                      <m:t>id</m:t>
                    </m:r>
                  </m:sub>
                </m:sSub>
                <m:r>
                  <m:rPr>
                    <m:sty m:val="p"/>
                  </m:rPr>
                  <w:rPr>
                    <w:rFonts w:ascii="Cambria Math" w:hAnsi="Cambria Math"/>
                    <w:sz w:val="24"/>
                    <w:szCs w:val="24"/>
                    <w:lang w:val="vi-VN"/>
                  </w:rPr>
                  <m:t>]  =</m:t>
                </m:r>
                <m:r>
                  <w:rPr>
                    <w:rFonts w:ascii="Cambria Math" w:hAnsi="Cambria Math"/>
                    <w:sz w:val="24"/>
                    <w:szCs w:val="24"/>
                    <w:lang w:val="vi-VN"/>
                  </w:rPr>
                  <m:t>h</m:t>
                </m:r>
                <m:r>
                  <m:rPr>
                    <m:sty m:val="p"/>
                  </m:rPr>
                  <w:rPr>
                    <w:rFonts w:ascii="Cambria Math" w:hAnsi="Cambria Math"/>
                    <w:sz w:val="24"/>
                    <w:szCs w:val="24"/>
                    <w:lang w:val="vi-VN"/>
                  </w:rPr>
                  <m:t>.</m:t>
                </m:r>
                <m:sSub>
                  <m:sSubPr>
                    <m:ctrlPr>
                      <w:rPr>
                        <w:rFonts w:ascii="Cambria Math" w:hAnsi="Cambria Math"/>
                        <w:sz w:val="24"/>
                        <w:szCs w:val="24"/>
                        <w:lang w:val="vi-VN"/>
                      </w:rPr>
                    </m:ctrlPr>
                  </m:sSubPr>
                  <m:e>
                    <m:r>
                      <w:rPr>
                        <w:rFonts w:ascii="Cambria Math" w:hAnsi="Cambria Math"/>
                        <w:sz w:val="24"/>
                        <w:szCs w:val="24"/>
                        <w:lang w:val="vi-VN"/>
                      </w:rPr>
                      <m:t>r</m:t>
                    </m:r>
                  </m:e>
                  <m:sub>
                    <m:r>
                      <w:rPr>
                        <w:rFonts w:ascii="Cambria Math" w:hAnsi="Cambria Math"/>
                        <w:sz w:val="24"/>
                        <w:szCs w:val="24"/>
                        <w:lang w:val="vi-VN"/>
                      </w:rPr>
                      <m:t>id</m:t>
                    </m:r>
                  </m:sub>
                </m:sSub>
                <m:r>
                  <m:rPr>
                    <m:sty m:val="p"/>
                  </m:rPr>
                  <w:rPr>
                    <w:rFonts w:ascii="Cambria Math" w:hAnsi="Cambria Math"/>
                    <w:sz w:val="24"/>
                    <w:szCs w:val="24"/>
                    <w:lang w:val="vi-VN"/>
                  </w:rPr>
                  <m:t>;</m:t>
                </m:r>
              </m:oMath>
            </m:oMathPara>
          </w:p>
        </w:tc>
      </w:tr>
      <w:tr w:rsidR="005C51AC" w:rsidRPr="005C51AC" w:rsidTr="005C51AC">
        <w:trPr>
          <w:trHeight w:val="227"/>
        </w:trPr>
        <w:tc>
          <w:tcPr>
            <w:tcW w:w="510" w:type="dxa"/>
            <w:tcBorders>
              <w:top w:val="nil"/>
              <w:left w:val="single" w:sz="4" w:space="0" w:color="000000"/>
              <w:bottom w:val="nil"/>
              <w:right w:val="nil"/>
            </w:tcBorders>
            <w:vAlign w:val="center"/>
          </w:tcPr>
          <w:p w:rsidR="005C51AC" w:rsidRPr="005C51AC" w:rsidRDefault="005C51AC" w:rsidP="002F41B2">
            <w:pPr>
              <w:spacing w:before="0" w:line="276" w:lineRule="auto"/>
              <w:jc w:val="right"/>
              <w:rPr>
                <w:sz w:val="24"/>
                <w:szCs w:val="24"/>
                <w:lang w:val="vi-VN"/>
              </w:rPr>
            </w:pPr>
            <w:r w:rsidRPr="005C51AC">
              <w:rPr>
                <w:sz w:val="24"/>
                <w:szCs w:val="24"/>
                <w:lang w:val="vi-VN"/>
              </w:rPr>
              <w:t>25</w:t>
            </w:r>
          </w:p>
        </w:tc>
        <w:tc>
          <w:tcPr>
            <w:tcW w:w="269" w:type="dxa"/>
            <w:gridSpan w:val="2"/>
            <w:tcBorders>
              <w:top w:val="nil"/>
              <w:left w:val="nil"/>
              <w:bottom w:val="nil"/>
              <w:right w:val="single" w:sz="4" w:space="0" w:color="000000"/>
            </w:tcBorders>
          </w:tcPr>
          <w:p w:rsidR="005C51AC" w:rsidRPr="005C51AC" w:rsidRDefault="005C51AC" w:rsidP="002F41B2">
            <w:pPr>
              <w:spacing w:before="0" w:line="276" w:lineRule="auto"/>
              <w:rPr>
                <w:sz w:val="24"/>
                <w:szCs w:val="24"/>
                <w:lang w:val="vi-VN"/>
              </w:rPr>
            </w:pPr>
          </w:p>
        </w:tc>
        <w:tc>
          <w:tcPr>
            <w:tcW w:w="236" w:type="dxa"/>
            <w:tcBorders>
              <w:top w:val="nil"/>
              <w:left w:val="nil"/>
              <w:bottom w:val="nil"/>
              <w:right w:val="nil"/>
            </w:tcBorders>
          </w:tcPr>
          <w:p w:rsidR="005C51AC" w:rsidRPr="005C51AC" w:rsidRDefault="005C51AC" w:rsidP="002F41B2">
            <w:pPr>
              <w:spacing w:before="0" w:line="276" w:lineRule="auto"/>
              <w:rPr>
                <w:sz w:val="24"/>
                <w:szCs w:val="24"/>
                <w:lang w:val="vi-VN"/>
              </w:rPr>
            </w:pPr>
          </w:p>
        </w:tc>
        <w:tc>
          <w:tcPr>
            <w:tcW w:w="236" w:type="dxa"/>
            <w:tcBorders>
              <w:top w:val="nil"/>
              <w:left w:val="nil"/>
              <w:bottom w:val="nil"/>
              <w:right w:val="single" w:sz="4" w:space="0" w:color="000000"/>
            </w:tcBorders>
          </w:tcPr>
          <w:p w:rsidR="005C51AC" w:rsidRPr="005C51AC" w:rsidRDefault="005C51AC" w:rsidP="002F41B2">
            <w:pPr>
              <w:spacing w:before="0" w:line="276" w:lineRule="auto"/>
              <w:rPr>
                <w:sz w:val="24"/>
                <w:szCs w:val="24"/>
                <w:lang w:val="vi-VN"/>
              </w:rPr>
            </w:pPr>
          </w:p>
        </w:tc>
        <w:tc>
          <w:tcPr>
            <w:tcW w:w="236" w:type="dxa"/>
            <w:tcBorders>
              <w:top w:val="nil"/>
              <w:left w:val="single" w:sz="4" w:space="0" w:color="000000"/>
              <w:bottom w:val="nil"/>
              <w:right w:val="nil"/>
            </w:tcBorders>
          </w:tcPr>
          <w:p w:rsidR="005C51AC" w:rsidRPr="005C51AC" w:rsidRDefault="005C51AC" w:rsidP="002F41B2">
            <w:pPr>
              <w:spacing w:before="0" w:line="276" w:lineRule="auto"/>
              <w:rPr>
                <w:sz w:val="24"/>
                <w:szCs w:val="24"/>
                <w:lang w:val="vi-VN"/>
              </w:rPr>
            </w:pPr>
          </w:p>
        </w:tc>
        <w:tc>
          <w:tcPr>
            <w:tcW w:w="7580" w:type="dxa"/>
            <w:gridSpan w:val="2"/>
            <w:tcBorders>
              <w:top w:val="nil"/>
              <w:left w:val="nil"/>
              <w:bottom w:val="nil"/>
              <w:right w:val="single" w:sz="4" w:space="0" w:color="000000"/>
            </w:tcBorders>
          </w:tcPr>
          <w:p w:rsidR="005C51AC" w:rsidRPr="005C51AC" w:rsidRDefault="005C51AC" w:rsidP="002F41B2">
            <w:pPr>
              <w:spacing w:before="0" w:line="276" w:lineRule="auto"/>
              <w:rPr>
                <w:sz w:val="24"/>
                <w:szCs w:val="24"/>
                <w:lang w:val="vi-VN"/>
              </w:rPr>
            </w:pPr>
            <m:oMathPara>
              <m:oMathParaPr>
                <m:jc m:val="left"/>
              </m:oMathParaPr>
              <m:oMath>
                <m:r>
                  <w:rPr>
                    <w:rFonts w:ascii="Cambria Math" w:hAnsi="Cambria Math"/>
                    <w:sz w:val="24"/>
                    <w:szCs w:val="24"/>
                    <w:lang w:val="vi-VN"/>
                  </w:rPr>
                  <m:t>push</m:t>
                </m:r>
                <m:r>
                  <m:rPr>
                    <m:sty m:val="p"/>
                  </m:rPr>
                  <w:rPr>
                    <w:rFonts w:ascii="Cambria Math" w:hAnsi="Cambria Math"/>
                    <w:sz w:val="24"/>
                    <w:szCs w:val="24"/>
                    <w:lang w:val="vi-VN"/>
                  </w:rPr>
                  <m:t>_</m:t>
                </m:r>
                <m:r>
                  <w:rPr>
                    <w:rFonts w:ascii="Cambria Math" w:hAnsi="Cambria Math"/>
                    <w:sz w:val="24"/>
                    <w:szCs w:val="24"/>
                    <w:lang w:val="vi-VN"/>
                  </w:rPr>
                  <m:t>heap</m:t>
                </m:r>
                <m:r>
                  <m:rPr>
                    <m:sty m:val="p"/>
                  </m:rPr>
                  <w:rPr>
                    <w:rFonts w:ascii="Cambria Math" w:hAnsi="Cambria Math"/>
                    <w:sz w:val="24"/>
                    <w:szCs w:val="24"/>
                    <w:lang w:val="vi-VN"/>
                  </w:rPr>
                  <m:t>(</m:t>
                </m:r>
                <m:r>
                  <w:rPr>
                    <w:rFonts w:ascii="Cambria Math" w:hAnsi="Cambria Math"/>
                    <w:sz w:val="24"/>
                    <w:szCs w:val="24"/>
                    <w:lang w:val="vi-VN"/>
                  </w:rPr>
                  <m:t>heap</m:t>
                </m:r>
                <m:r>
                  <m:rPr>
                    <m:sty m:val="p"/>
                  </m:rPr>
                  <w:rPr>
                    <w:rFonts w:ascii="Cambria Math" w:hAnsi="Cambria Math"/>
                    <w:sz w:val="24"/>
                    <w:szCs w:val="24"/>
                    <w:lang w:val="vi-VN"/>
                  </w:rPr>
                  <m:t xml:space="preserve">, </m:t>
                </m:r>
                <m:r>
                  <w:rPr>
                    <w:rFonts w:ascii="Cambria Math" w:hAnsi="Cambria Math"/>
                    <w:sz w:val="24"/>
                    <w:szCs w:val="24"/>
                    <w:lang w:val="vi-VN"/>
                  </w:rPr>
                  <m:t>h</m:t>
                </m:r>
                <m:r>
                  <m:rPr>
                    <m:sty m:val="p"/>
                  </m:rPr>
                  <w:rPr>
                    <w:rFonts w:ascii="Cambria Math" w:hAnsi="Cambria Math"/>
                    <w:sz w:val="24"/>
                    <w:szCs w:val="24"/>
                    <w:lang w:val="vi-VN"/>
                  </w:rPr>
                  <m:t>);</m:t>
                </m:r>
              </m:oMath>
            </m:oMathPara>
          </w:p>
        </w:tc>
      </w:tr>
      <w:tr w:rsidR="005C51AC" w:rsidRPr="005C51AC" w:rsidTr="005C51AC">
        <w:trPr>
          <w:trHeight w:val="227"/>
        </w:trPr>
        <w:tc>
          <w:tcPr>
            <w:tcW w:w="510" w:type="dxa"/>
            <w:tcBorders>
              <w:top w:val="nil"/>
              <w:left w:val="single" w:sz="4" w:space="0" w:color="000000"/>
              <w:bottom w:val="nil"/>
              <w:right w:val="nil"/>
            </w:tcBorders>
            <w:vAlign w:val="center"/>
          </w:tcPr>
          <w:p w:rsidR="005C51AC" w:rsidRPr="005C51AC" w:rsidRDefault="005C51AC" w:rsidP="002F41B2">
            <w:pPr>
              <w:spacing w:before="0" w:line="276" w:lineRule="auto"/>
              <w:jc w:val="right"/>
              <w:rPr>
                <w:sz w:val="24"/>
                <w:szCs w:val="24"/>
                <w:lang w:val="vi-VN"/>
              </w:rPr>
            </w:pPr>
            <w:r w:rsidRPr="005C51AC">
              <w:rPr>
                <w:sz w:val="24"/>
                <w:szCs w:val="24"/>
                <w:lang w:val="vi-VN"/>
              </w:rPr>
              <w:t>26</w:t>
            </w:r>
          </w:p>
        </w:tc>
        <w:tc>
          <w:tcPr>
            <w:tcW w:w="269" w:type="dxa"/>
            <w:gridSpan w:val="2"/>
            <w:tcBorders>
              <w:top w:val="nil"/>
              <w:left w:val="nil"/>
              <w:bottom w:val="nil"/>
              <w:right w:val="single" w:sz="4" w:space="0" w:color="000000"/>
            </w:tcBorders>
          </w:tcPr>
          <w:p w:rsidR="005C51AC" w:rsidRPr="005C51AC" w:rsidRDefault="005C51AC" w:rsidP="002F41B2">
            <w:pPr>
              <w:spacing w:before="0" w:line="276" w:lineRule="auto"/>
              <w:rPr>
                <w:sz w:val="24"/>
                <w:szCs w:val="24"/>
                <w:lang w:val="vi-VN"/>
              </w:rPr>
            </w:pPr>
          </w:p>
        </w:tc>
        <w:tc>
          <w:tcPr>
            <w:tcW w:w="236" w:type="dxa"/>
            <w:tcBorders>
              <w:top w:val="nil"/>
              <w:left w:val="nil"/>
              <w:bottom w:val="nil"/>
              <w:right w:val="nil"/>
            </w:tcBorders>
          </w:tcPr>
          <w:p w:rsidR="005C51AC" w:rsidRPr="005C51AC" w:rsidRDefault="005C51AC" w:rsidP="002F41B2">
            <w:pPr>
              <w:spacing w:before="0" w:line="276" w:lineRule="auto"/>
              <w:rPr>
                <w:sz w:val="24"/>
                <w:szCs w:val="24"/>
                <w:lang w:val="vi-VN"/>
              </w:rPr>
            </w:pPr>
          </w:p>
        </w:tc>
        <w:tc>
          <w:tcPr>
            <w:tcW w:w="8052" w:type="dxa"/>
            <w:gridSpan w:val="4"/>
            <w:tcBorders>
              <w:top w:val="nil"/>
              <w:left w:val="nil"/>
              <w:bottom w:val="nil"/>
              <w:right w:val="single" w:sz="4" w:space="0" w:color="000000"/>
            </w:tcBorders>
          </w:tcPr>
          <w:p w:rsidR="005C51AC" w:rsidRPr="005C51AC" w:rsidRDefault="005C51AC" w:rsidP="002F41B2">
            <w:pPr>
              <w:spacing w:before="0" w:line="276" w:lineRule="auto"/>
              <w:rPr>
                <w:sz w:val="24"/>
                <w:szCs w:val="24"/>
                <w:lang w:val="vi-VN"/>
              </w:rPr>
            </w:pPr>
            <w:r w:rsidRPr="005C51AC">
              <w:rPr>
                <w:sz w:val="24"/>
                <w:szCs w:val="24"/>
                <w:lang w:val="vi-VN"/>
              </w:rPr>
              <w:t>else break;</w:t>
            </w:r>
          </w:p>
        </w:tc>
      </w:tr>
      <w:tr w:rsidR="005C51AC" w:rsidRPr="005C51AC" w:rsidTr="005C51AC">
        <w:trPr>
          <w:trHeight w:val="227"/>
        </w:trPr>
        <w:tc>
          <w:tcPr>
            <w:tcW w:w="510" w:type="dxa"/>
            <w:tcBorders>
              <w:top w:val="nil"/>
              <w:left w:val="single" w:sz="4" w:space="0" w:color="000000"/>
              <w:bottom w:val="nil"/>
              <w:right w:val="nil"/>
            </w:tcBorders>
            <w:vAlign w:val="center"/>
          </w:tcPr>
          <w:p w:rsidR="005C51AC" w:rsidRPr="005C51AC" w:rsidRDefault="005C51AC" w:rsidP="002F41B2">
            <w:pPr>
              <w:spacing w:before="0" w:line="276" w:lineRule="auto"/>
              <w:jc w:val="right"/>
              <w:rPr>
                <w:sz w:val="24"/>
                <w:szCs w:val="24"/>
                <w:lang w:val="vi-VN"/>
              </w:rPr>
            </w:pPr>
            <w:r w:rsidRPr="005C51AC">
              <w:rPr>
                <w:sz w:val="24"/>
                <w:szCs w:val="24"/>
                <w:lang w:val="vi-VN"/>
              </w:rPr>
              <w:t>27</w:t>
            </w:r>
          </w:p>
        </w:tc>
        <w:tc>
          <w:tcPr>
            <w:tcW w:w="269" w:type="dxa"/>
            <w:gridSpan w:val="2"/>
            <w:tcBorders>
              <w:top w:val="nil"/>
              <w:left w:val="nil"/>
              <w:bottom w:val="nil"/>
              <w:right w:val="single" w:sz="4" w:space="0" w:color="000000"/>
            </w:tcBorders>
          </w:tcPr>
          <w:p w:rsidR="005C51AC" w:rsidRPr="005C51AC" w:rsidRDefault="005C51AC" w:rsidP="002F41B2">
            <w:pPr>
              <w:spacing w:before="0" w:line="276" w:lineRule="auto"/>
              <w:rPr>
                <w:sz w:val="24"/>
                <w:szCs w:val="24"/>
                <w:lang w:val="vi-VN"/>
              </w:rPr>
            </w:pPr>
          </w:p>
        </w:tc>
        <w:tc>
          <w:tcPr>
            <w:tcW w:w="236" w:type="dxa"/>
            <w:tcBorders>
              <w:top w:val="nil"/>
              <w:left w:val="nil"/>
              <w:bottom w:val="nil"/>
              <w:right w:val="nil"/>
            </w:tcBorders>
          </w:tcPr>
          <w:p w:rsidR="005C51AC" w:rsidRPr="005C51AC" w:rsidRDefault="005C51AC" w:rsidP="002F41B2">
            <w:pPr>
              <w:spacing w:before="0" w:line="276" w:lineRule="auto"/>
              <w:rPr>
                <w:sz w:val="24"/>
                <w:szCs w:val="24"/>
                <w:lang w:val="vi-VN"/>
              </w:rPr>
            </w:pPr>
          </w:p>
        </w:tc>
        <w:tc>
          <w:tcPr>
            <w:tcW w:w="8052" w:type="dxa"/>
            <w:gridSpan w:val="4"/>
            <w:tcBorders>
              <w:top w:val="nil"/>
              <w:left w:val="nil"/>
              <w:bottom w:val="nil"/>
              <w:right w:val="single" w:sz="4" w:space="0" w:color="000000"/>
            </w:tcBorders>
          </w:tcPr>
          <w:p w:rsidR="005C51AC" w:rsidRPr="005C51AC" w:rsidRDefault="005C51AC" w:rsidP="002F41B2">
            <w:pPr>
              <w:spacing w:before="0" w:line="276" w:lineRule="auto"/>
              <w:rPr>
                <w:sz w:val="24"/>
                <w:szCs w:val="24"/>
                <w:lang w:val="vi-VN"/>
              </w:rPr>
            </w:pPr>
            <w:r w:rsidRPr="005C51AC">
              <w:rPr>
                <w:sz w:val="24"/>
                <w:szCs w:val="24"/>
                <w:lang w:val="vi-VN"/>
              </w:rPr>
              <w:t>end if</w:t>
            </w:r>
          </w:p>
        </w:tc>
      </w:tr>
      <w:tr w:rsidR="005C51AC" w:rsidRPr="005C51AC" w:rsidTr="005C51AC">
        <w:trPr>
          <w:trHeight w:val="227"/>
        </w:trPr>
        <w:tc>
          <w:tcPr>
            <w:tcW w:w="510" w:type="dxa"/>
            <w:tcBorders>
              <w:top w:val="nil"/>
              <w:left w:val="single" w:sz="4" w:space="0" w:color="000000"/>
              <w:bottom w:val="nil"/>
              <w:right w:val="nil"/>
            </w:tcBorders>
            <w:vAlign w:val="center"/>
          </w:tcPr>
          <w:p w:rsidR="005C51AC" w:rsidRPr="005C51AC" w:rsidRDefault="005C51AC" w:rsidP="002F41B2">
            <w:pPr>
              <w:spacing w:before="0" w:line="276" w:lineRule="auto"/>
              <w:jc w:val="right"/>
              <w:rPr>
                <w:sz w:val="24"/>
                <w:szCs w:val="24"/>
                <w:lang w:val="vi-VN"/>
              </w:rPr>
            </w:pPr>
            <w:r w:rsidRPr="005C51AC">
              <w:rPr>
                <w:sz w:val="24"/>
                <w:szCs w:val="24"/>
                <w:lang w:val="vi-VN"/>
              </w:rPr>
              <w:t>28</w:t>
            </w:r>
          </w:p>
        </w:tc>
        <w:tc>
          <w:tcPr>
            <w:tcW w:w="8557" w:type="dxa"/>
            <w:gridSpan w:val="7"/>
            <w:tcBorders>
              <w:top w:val="nil"/>
              <w:left w:val="nil"/>
              <w:bottom w:val="nil"/>
              <w:right w:val="single" w:sz="4" w:space="0" w:color="000000"/>
            </w:tcBorders>
          </w:tcPr>
          <w:p w:rsidR="005C51AC" w:rsidRPr="005C51AC" w:rsidRDefault="005C51AC" w:rsidP="002F41B2">
            <w:pPr>
              <w:spacing w:before="0" w:line="276" w:lineRule="auto"/>
              <w:rPr>
                <w:sz w:val="24"/>
                <w:szCs w:val="24"/>
                <w:lang w:val="vi-VN"/>
              </w:rPr>
            </w:pPr>
            <w:r w:rsidRPr="005C51AC">
              <w:rPr>
                <w:sz w:val="24"/>
                <w:szCs w:val="24"/>
                <w:lang w:val="vi-VN"/>
              </w:rPr>
              <w:t>end while</w:t>
            </w:r>
          </w:p>
        </w:tc>
      </w:tr>
      <w:tr w:rsidR="005C51AC" w:rsidRPr="005C51AC" w:rsidTr="005C51AC">
        <w:trPr>
          <w:trHeight w:val="227"/>
        </w:trPr>
        <w:tc>
          <w:tcPr>
            <w:tcW w:w="510" w:type="dxa"/>
            <w:tcBorders>
              <w:top w:val="nil"/>
              <w:left w:val="single" w:sz="4" w:space="0" w:color="000000"/>
              <w:bottom w:val="single" w:sz="12" w:space="0" w:color="auto"/>
              <w:right w:val="nil"/>
            </w:tcBorders>
            <w:vAlign w:val="center"/>
          </w:tcPr>
          <w:p w:rsidR="005C51AC" w:rsidRPr="005C51AC" w:rsidRDefault="005C51AC" w:rsidP="002F41B2">
            <w:pPr>
              <w:spacing w:before="0" w:line="276" w:lineRule="auto"/>
              <w:jc w:val="right"/>
              <w:rPr>
                <w:sz w:val="24"/>
                <w:szCs w:val="24"/>
                <w:lang w:val="vi-VN"/>
              </w:rPr>
            </w:pPr>
            <w:r w:rsidRPr="005C51AC">
              <w:rPr>
                <w:sz w:val="24"/>
                <w:szCs w:val="24"/>
                <w:lang w:val="vi-VN"/>
              </w:rPr>
              <w:t>29</w:t>
            </w:r>
          </w:p>
        </w:tc>
        <w:tc>
          <w:tcPr>
            <w:tcW w:w="8557" w:type="dxa"/>
            <w:gridSpan w:val="7"/>
            <w:tcBorders>
              <w:top w:val="nil"/>
              <w:left w:val="nil"/>
              <w:bottom w:val="single" w:sz="12" w:space="0" w:color="auto"/>
              <w:right w:val="single" w:sz="4" w:space="0" w:color="000000"/>
            </w:tcBorders>
          </w:tcPr>
          <w:p w:rsidR="005C51AC" w:rsidRPr="005C51AC" w:rsidRDefault="005C51AC" w:rsidP="002F41B2">
            <w:pPr>
              <w:spacing w:before="0" w:line="276" w:lineRule="auto"/>
              <w:rPr>
                <w:sz w:val="24"/>
                <w:szCs w:val="24"/>
                <w:lang w:val="vi-VN"/>
              </w:rPr>
            </w:pPr>
          </w:p>
        </w:tc>
      </w:tr>
    </w:tbl>
    <w:p w:rsidR="0043179B" w:rsidRDefault="008F100E" w:rsidP="005C51AC">
      <w:pPr>
        <w:ind w:firstLine="360"/>
        <w:rPr>
          <w:rFonts w:eastAsiaTheme="minorEastAsia"/>
          <w:lang w:val="vi-VN"/>
        </w:rPr>
      </w:pPr>
      <w:r w:rsidRPr="008F100E">
        <w:rPr>
          <w:rFonts w:eastAsiaTheme="minorEastAsia"/>
          <w:lang w:val="vi-VN"/>
        </w:rPr>
        <w:t>Mô hình tính độ trễ ban đầu d</w:t>
      </w:r>
      <w:r w:rsidRPr="008F100E">
        <w:rPr>
          <w:rFonts w:eastAsiaTheme="minorEastAsia"/>
          <w:vertAlign w:val="subscript"/>
          <w:lang w:val="vi-VN"/>
        </w:rPr>
        <w:t>0</w:t>
      </w:r>
      <w:r w:rsidRPr="008F100E">
        <w:rPr>
          <w:rFonts w:eastAsiaTheme="minorEastAsia"/>
          <w:lang w:val="vi-VN"/>
        </w:rPr>
        <w:t xml:space="preserve"> được thể </w:t>
      </w:r>
      <w:r w:rsidRPr="008F100E">
        <w:rPr>
          <w:rFonts w:eastAsiaTheme="minorEastAsia"/>
          <w:highlight w:val="yellow"/>
          <w:lang w:val="vi-VN"/>
        </w:rPr>
        <w:t>hiện tạ</w:t>
      </w:r>
      <w:r w:rsidR="0043179B">
        <w:rPr>
          <w:rFonts w:eastAsiaTheme="minorEastAsia"/>
          <w:highlight w:val="yellow"/>
          <w:lang w:val="vi-VN"/>
        </w:rPr>
        <w:t>i H</w:t>
      </w:r>
      <w:r w:rsidRPr="008F100E">
        <w:rPr>
          <w:rFonts w:eastAsiaTheme="minorEastAsia"/>
          <w:highlight w:val="yellow"/>
          <w:lang w:val="vi-VN"/>
        </w:rPr>
        <w:t xml:space="preserve">ình </w:t>
      </w:r>
      <w:r w:rsidR="0043179B" w:rsidRPr="0043179B">
        <w:rPr>
          <w:rFonts w:eastAsiaTheme="minorEastAsia"/>
          <w:highlight w:val="yellow"/>
          <w:lang w:val="vi-VN"/>
        </w:rPr>
        <w:t xml:space="preserve">. </w:t>
      </w:r>
      <w:r w:rsidR="0043179B">
        <w:rPr>
          <w:rFonts w:eastAsiaTheme="minorEastAsia"/>
          <w:highlight w:val="yellow"/>
          <w:lang w:val="vi-VN"/>
        </w:rPr>
        <w:t>C</w:t>
      </w:r>
      <w:r w:rsidR="0043179B" w:rsidRPr="0043179B">
        <w:rPr>
          <w:rFonts w:eastAsiaTheme="minorEastAsia"/>
          <w:highlight w:val="yellow"/>
          <w:lang w:val="vi-VN"/>
        </w:rPr>
        <w:t xml:space="preserve">hi tiết </w:t>
      </w:r>
      <w:r w:rsidRPr="008F100E">
        <w:rPr>
          <w:rFonts w:eastAsiaTheme="minorEastAsia"/>
          <w:highlight w:val="yellow"/>
          <w:lang w:val="vi-VN"/>
        </w:rPr>
        <w:t>như sau</w:t>
      </w:r>
      <w:r w:rsidRPr="008F100E">
        <w:rPr>
          <w:rFonts w:eastAsiaTheme="minorEastAsia"/>
          <w:lang w:val="vi-VN"/>
        </w:rPr>
        <w:t xml:space="preserve">: kẻ đường thẳng có hệ số góc là R đi qua điểm </w:t>
      </w:r>
      <m:oMath>
        <m:r>
          <w:rPr>
            <w:rFonts w:ascii="Cambria Math" w:eastAsiaTheme="minorEastAsia" w:hAnsi="Cambria Math"/>
            <w:lang w:val="vi-VN"/>
          </w:rPr>
          <m:t xml:space="preserve">A(0, </m:t>
        </m:r>
        <m:sSub>
          <m:sSubPr>
            <m:ctrlPr>
              <w:rPr>
                <w:rFonts w:ascii="Cambria Math" w:eastAsiaTheme="minorEastAsia" w:hAnsi="Cambria Math"/>
                <w:i/>
                <w:lang w:val="vi-VN"/>
              </w:rPr>
            </m:ctrlPr>
          </m:sSubPr>
          <m:e>
            <m:r>
              <w:rPr>
                <w:rFonts w:ascii="Cambria Math" w:eastAsiaTheme="minorEastAsia" w:hAnsi="Cambria Math"/>
                <w:lang w:val="vi-VN"/>
              </w:rPr>
              <m:t>t</m:t>
            </m:r>
          </m:e>
          <m:sub>
            <m:r>
              <w:rPr>
                <w:rFonts w:ascii="Cambria Math" w:eastAsiaTheme="minorEastAsia" w:hAnsi="Cambria Math"/>
                <w:vertAlign w:val="subscript"/>
                <w:lang w:val="vi-VN"/>
              </w:rPr>
              <m:t>0</m:t>
            </m:r>
          </m:sub>
        </m:sSub>
        <m:r>
          <w:rPr>
            <w:rFonts w:ascii="Cambria Math" w:eastAsiaTheme="minorEastAsia" w:hAnsi="Cambria Math"/>
            <w:lang w:val="vi-VN"/>
          </w:rPr>
          <m:t>)</m:t>
        </m:r>
      </m:oMath>
      <w:r w:rsidRPr="008F100E">
        <w:rPr>
          <w:rFonts w:eastAsiaTheme="minorEastAsia"/>
          <w:lang w:val="vi-VN"/>
        </w:rPr>
        <w:t xml:space="preserve">. Tại mỗi mốc thời gian </w:t>
      </w:r>
      <m:oMath>
        <m:sSub>
          <m:sSubPr>
            <m:ctrlPr>
              <w:rPr>
                <w:rFonts w:ascii="Cambria Math" w:eastAsiaTheme="minorEastAsia" w:hAnsi="Cambria Math"/>
                <w:i/>
                <w:lang w:val="vi-VN"/>
              </w:rPr>
            </m:ctrlPr>
          </m:sSubPr>
          <m:e>
            <m:r>
              <w:rPr>
                <w:rFonts w:ascii="Cambria Math" w:eastAsiaTheme="minorEastAsia" w:hAnsi="Cambria Math"/>
                <w:lang w:val="vi-VN"/>
              </w:rPr>
              <m:t>t</m:t>
            </m:r>
          </m:e>
          <m:sub>
            <m:r>
              <w:rPr>
                <w:rFonts w:ascii="Cambria Math" w:eastAsiaTheme="minorEastAsia" w:hAnsi="Cambria Math"/>
                <w:vertAlign w:val="subscript"/>
                <w:lang w:val="vi-VN"/>
              </w:rPr>
              <m:t>i</m:t>
            </m:r>
          </m:sub>
        </m:sSub>
      </m:oMath>
      <w:r w:rsidRPr="008F100E">
        <w:rPr>
          <w:rFonts w:eastAsiaTheme="minorEastAsia"/>
          <w:lang w:val="vi-VN"/>
        </w:rPr>
        <w:t xml:space="preserve"> tìm độ lệch </w:t>
      </w:r>
      <m:oMath>
        <m:r>
          <w:rPr>
            <w:rFonts w:ascii="Cambria Math" w:eastAsiaTheme="minorEastAsia" w:hAnsi="Cambria Math"/>
            <w:lang w:val="vi-VN"/>
          </w:rPr>
          <w:lastRenderedPageBreak/>
          <m:t>delta[i]</m:t>
        </m:r>
      </m:oMath>
      <w:r w:rsidRPr="008F100E">
        <w:rPr>
          <w:rFonts w:eastAsiaTheme="minorEastAsia"/>
          <w:lang w:val="vi-VN"/>
        </w:rPr>
        <w:t xml:space="preserve"> là độ lệnh giữa dữ liệu đường bao và dữ liệu tương ứng với tốc độ R tại phân đoạn thứ i và chọn ra delta lớn nhất. </w:t>
      </w:r>
    </w:p>
    <w:p w:rsidR="0043179B" w:rsidRDefault="0043179B" w:rsidP="0043179B">
      <w:pPr>
        <w:ind w:firstLine="360"/>
        <w:jc w:val="center"/>
        <w:rPr>
          <w:rFonts w:eastAsiaTheme="minorEastAsia"/>
          <w:lang w:val="vi-VN"/>
        </w:rPr>
      </w:pPr>
      <w:r>
        <w:rPr>
          <w:noProof/>
          <w:lang w:eastAsia="vi-VN"/>
        </w:rPr>
        <w:drawing>
          <wp:inline distT="0" distB="0" distL="0" distR="0" wp14:anchorId="641603E7" wp14:editId="3BA09461">
            <wp:extent cx="4442604" cy="26543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sharpenSoften amount="25000"/>
                              </a14:imgEffect>
                            </a14:imgLayer>
                          </a14:imgProps>
                        </a:ext>
                      </a:extLst>
                    </a:blip>
                    <a:stretch>
                      <a:fillRect/>
                    </a:stretch>
                  </pic:blipFill>
                  <pic:spPr>
                    <a:xfrm>
                      <a:off x="0" y="0"/>
                      <a:ext cx="4452405" cy="2660195"/>
                    </a:xfrm>
                    <a:prstGeom prst="rect">
                      <a:avLst/>
                    </a:prstGeom>
                  </pic:spPr>
                </pic:pic>
              </a:graphicData>
            </a:graphic>
          </wp:inline>
        </w:drawing>
      </w:r>
    </w:p>
    <w:p w:rsidR="0043179B" w:rsidRPr="0043179B" w:rsidRDefault="0043179B" w:rsidP="0043179B">
      <w:pPr>
        <w:ind w:firstLine="360"/>
        <w:jc w:val="center"/>
        <w:rPr>
          <w:rFonts w:eastAsiaTheme="minorEastAsia"/>
          <w:b/>
          <w:lang w:val="vi-VN"/>
        </w:rPr>
      </w:pPr>
      <w:r w:rsidRPr="0043179B">
        <w:rPr>
          <w:rFonts w:eastAsiaTheme="minorEastAsia"/>
          <w:b/>
          <w:lang w:val="vi-VN"/>
        </w:rPr>
        <w:t xml:space="preserve">Mô hình tính độ trễ </w:t>
      </w:r>
      <m:oMath>
        <m:sSub>
          <m:sSubPr>
            <m:ctrlPr>
              <w:rPr>
                <w:rFonts w:ascii="Cambria Math" w:eastAsiaTheme="minorEastAsia" w:hAnsi="Cambria Math"/>
                <w:b/>
                <w:i/>
                <w:lang w:val="vi-VN"/>
              </w:rPr>
            </m:ctrlPr>
          </m:sSubPr>
          <m:e>
            <m:r>
              <m:rPr>
                <m:sty m:val="bi"/>
              </m:rPr>
              <w:rPr>
                <w:rFonts w:ascii="Cambria Math" w:eastAsiaTheme="minorEastAsia" w:hAnsi="Cambria Math"/>
                <w:lang w:val="vi-VN"/>
              </w:rPr>
              <m:t>d</m:t>
            </m:r>
          </m:e>
          <m:sub>
            <m:r>
              <m:rPr>
                <m:sty m:val="bi"/>
              </m:rPr>
              <w:rPr>
                <w:rFonts w:ascii="Cambria Math" w:eastAsiaTheme="minorEastAsia" w:hAnsi="Cambria Math"/>
                <w:lang w:val="vi-VN"/>
              </w:rPr>
              <m:t>0</m:t>
            </m:r>
          </m:sub>
        </m:sSub>
      </m:oMath>
    </w:p>
    <w:p w:rsidR="005C51AC" w:rsidRDefault="008F100E" w:rsidP="005C51AC">
      <w:pPr>
        <w:ind w:firstLine="360"/>
        <w:rPr>
          <w:rFonts w:eastAsiaTheme="minorEastAsia"/>
          <w:lang w:val="vi-VN"/>
        </w:rPr>
      </w:pPr>
      <w:r w:rsidRPr="008F100E">
        <w:rPr>
          <w:rFonts w:eastAsiaTheme="minorEastAsia"/>
          <w:lang w:val="vi-VN"/>
        </w:rPr>
        <w:t>Dịch chuyển đường thẳng có hệ số góc R tiếp tuyến với đường bao tại điểm có delta lớn nhất như vậy thời gian</w:t>
      </w:r>
      <m:oMath>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d</m:t>
            </m:r>
          </m:e>
          <m:sub>
            <m:r>
              <w:rPr>
                <w:rFonts w:ascii="Cambria Math" w:eastAsiaTheme="minorEastAsia" w:hAnsi="Cambria Math"/>
                <w:vertAlign w:val="subscript"/>
                <w:lang w:val="vi-VN"/>
              </w:rPr>
              <m:t>0</m:t>
            </m:r>
          </m:sub>
        </m:sSub>
      </m:oMath>
      <w:r w:rsidRPr="008F100E">
        <w:rPr>
          <w:rFonts w:eastAsiaTheme="minorEastAsia"/>
          <w:lang w:val="vi-VN"/>
        </w:rPr>
        <w:t xml:space="preserve"> được tính theo công thức: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3"/>
        <w:gridCol w:w="5953"/>
        <w:gridCol w:w="1411"/>
      </w:tblGrid>
      <w:tr w:rsidR="0043179B" w:rsidTr="00C8168F">
        <w:trPr>
          <w:trHeight w:val="1134"/>
        </w:trPr>
        <w:tc>
          <w:tcPr>
            <w:tcW w:w="1413" w:type="dxa"/>
          </w:tcPr>
          <w:p w:rsidR="0043179B" w:rsidRPr="00D40A4C" w:rsidRDefault="0043179B" w:rsidP="00C8168F">
            <w:pPr>
              <w:spacing w:line="360" w:lineRule="auto"/>
              <w:rPr>
                <w:rFonts w:eastAsiaTheme="minorEastAsia"/>
                <w:lang w:val="vi-VN"/>
              </w:rPr>
            </w:pPr>
          </w:p>
        </w:tc>
        <w:tc>
          <w:tcPr>
            <w:tcW w:w="5953" w:type="dxa"/>
            <w:vAlign w:val="center"/>
          </w:tcPr>
          <w:p w:rsidR="0043179B" w:rsidRPr="008353CD" w:rsidRDefault="0043179B" w:rsidP="00C8168F">
            <w:pPr>
              <w:spacing w:line="360" w:lineRule="auto"/>
              <w:jc w:val="center"/>
              <w:rPr>
                <w:rFonts w:asciiTheme="majorHAnsi" w:eastAsiaTheme="minorEastAsia" w:hAnsiTheme="majorHAnsi" w:cstheme="majorHAnsi"/>
                <w:szCs w:val="26"/>
                <w:lang w:val="fr-FR"/>
              </w:rPr>
            </w:pPr>
            <m:oMathPara>
              <m:oMath>
                <m:sSub>
                  <m:sSubPr>
                    <m:ctrlPr>
                      <w:rPr>
                        <w:rFonts w:ascii="Cambria Math" w:hAnsi="Cambria Math"/>
                        <w:i/>
                        <w:szCs w:val="26"/>
                        <w:lang w:val="vi-VN"/>
                      </w:rPr>
                    </m:ctrlPr>
                  </m:sSubPr>
                  <m:e>
                    <m:r>
                      <w:rPr>
                        <w:rFonts w:ascii="Cambria Math" w:hAnsi="Cambria Math"/>
                        <w:szCs w:val="26"/>
                        <w:lang w:val="vi-VN"/>
                      </w:rPr>
                      <m:t>d</m:t>
                    </m:r>
                  </m:e>
                  <m:sub>
                    <m:r>
                      <w:rPr>
                        <w:rFonts w:ascii="Cambria Math" w:hAnsi="Cambria Math"/>
                        <w:szCs w:val="26"/>
                        <w:lang w:val="vi-VN"/>
                      </w:rPr>
                      <m:t>0</m:t>
                    </m:r>
                  </m:sub>
                </m:sSub>
                <m:r>
                  <w:rPr>
                    <w:rFonts w:ascii="Cambria Math" w:hAnsi="Cambria Math"/>
                    <w:szCs w:val="26"/>
                    <w:lang w:val="vi-VN"/>
                  </w:rPr>
                  <m:t xml:space="preserve">= </m:t>
                </m:r>
                <m:f>
                  <m:fPr>
                    <m:ctrlPr>
                      <w:rPr>
                        <w:rFonts w:ascii="Cambria Math" w:hAnsi="Cambria Math"/>
                        <w:i/>
                        <w:szCs w:val="26"/>
                        <w:lang w:val="vi-VN"/>
                      </w:rPr>
                    </m:ctrlPr>
                  </m:fPr>
                  <m:num>
                    <m:r>
                      <w:rPr>
                        <w:rFonts w:ascii="Cambria Math" w:hAnsi="Cambria Math"/>
                        <w:szCs w:val="26"/>
                        <w:lang w:val="vi-VN"/>
                      </w:rPr>
                      <m:t>max⁡(delta</m:t>
                    </m:r>
                    <m:d>
                      <m:dPr>
                        <m:begChr m:val="["/>
                        <m:endChr m:val="]"/>
                        <m:ctrlPr>
                          <w:rPr>
                            <w:rFonts w:ascii="Cambria Math" w:hAnsi="Cambria Math"/>
                            <w:i/>
                            <w:szCs w:val="26"/>
                            <w:lang w:val="vi-VN"/>
                          </w:rPr>
                        </m:ctrlPr>
                      </m:dPr>
                      <m:e>
                        <m:r>
                          <w:rPr>
                            <w:rFonts w:ascii="Cambria Math" w:hAnsi="Cambria Math"/>
                            <w:szCs w:val="26"/>
                            <w:lang w:val="vi-VN"/>
                          </w:rPr>
                          <m:t>i</m:t>
                        </m:r>
                      </m:e>
                    </m:d>
                    <m:r>
                      <w:rPr>
                        <w:rFonts w:ascii="Cambria Math" w:hAnsi="Cambria Math"/>
                        <w:szCs w:val="26"/>
                        <w:lang w:val="vi-VN"/>
                      </w:rPr>
                      <m:t>)</m:t>
                    </m:r>
                  </m:num>
                  <m:den>
                    <m:r>
                      <w:rPr>
                        <w:rFonts w:ascii="Cambria Math" w:hAnsi="Cambria Math"/>
                        <w:szCs w:val="26"/>
                        <w:lang w:val="vi-VN"/>
                      </w:rPr>
                      <m:t>R</m:t>
                    </m:r>
                  </m:den>
                </m:f>
              </m:oMath>
            </m:oMathPara>
          </w:p>
        </w:tc>
        <w:tc>
          <w:tcPr>
            <w:tcW w:w="1411" w:type="dxa"/>
            <w:vAlign w:val="center"/>
          </w:tcPr>
          <w:p w:rsidR="0043179B" w:rsidRPr="003B0F8F" w:rsidRDefault="0043179B" w:rsidP="00C8168F">
            <w:pPr>
              <w:spacing w:line="360" w:lineRule="auto"/>
              <w:jc w:val="right"/>
              <w:rPr>
                <w:rFonts w:eastAsiaTheme="minorEastAsia"/>
                <w:szCs w:val="26"/>
                <w:lang w:val="fr-FR"/>
              </w:rPr>
            </w:pPr>
            <w:r w:rsidRPr="003B0F8F">
              <w:rPr>
                <w:rFonts w:eastAsiaTheme="minorEastAsia"/>
                <w:szCs w:val="26"/>
                <w:lang w:val="fr-FR"/>
              </w:rPr>
              <w:t>(3.1)</w:t>
            </w:r>
          </w:p>
        </w:tc>
      </w:tr>
    </w:tbl>
    <w:p w:rsidR="0043179B" w:rsidRPr="00C8168F" w:rsidRDefault="00C8168F" w:rsidP="005C51AC">
      <w:pPr>
        <w:ind w:firstLine="360"/>
        <w:rPr>
          <w:szCs w:val="26"/>
        </w:rPr>
      </w:pPr>
      <w:r w:rsidRPr="00C8168F">
        <w:rPr>
          <w:szCs w:val="26"/>
          <w:highlight w:val="yellow"/>
        </w:rPr>
        <w:t>Sau khi có kết quả độ trễ ban đầu</w:t>
      </w:r>
      <w:r>
        <w:rPr>
          <w:szCs w:val="26"/>
        </w:rPr>
        <w:t xml:space="preserve"> </w:t>
      </w:r>
    </w:p>
    <w:p w:rsidR="00FD5C50" w:rsidRDefault="00C8168F" w:rsidP="00FD5C50">
      <w:pPr>
        <w:pStyle w:val="Heading2"/>
      </w:pPr>
      <w:r>
        <w:t>Kết quả thực nghiệm và đánh giá</w:t>
      </w:r>
    </w:p>
    <w:p w:rsidR="001C1CC2" w:rsidRDefault="00C8168F" w:rsidP="001C1CC2">
      <w:pPr>
        <w:ind w:firstLine="360"/>
      </w:pPr>
      <w:r>
        <w:t>Tại phần thực nghiệm đồ án sử dụng video dữ liệu là 294 phân đoạn với các tốc độ bit mỗi phân đoạn là khác nhau. Độ dài mỗi phân đoạn là 2s. Kết quả của mô hình thích ứng tốc độ bit được so sánh với phương pháp không thích ứng tốc độ bit. Cụ thể phương pháp thông thường chỉ chọn các phân đoạn có tốc độ bit nhỏ hơn R mà không sử dụng mô hình thoả hiệp giữa chất lượng và độ trễ ban đầu d</w:t>
      </w:r>
      <w:r>
        <w:rPr>
          <w:vertAlign w:val="subscript"/>
        </w:rPr>
        <w:t>0</w:t>
      </w:r>
      <w:r>
        <w:t xml:space="preserve">. Tiêu chí so sánh tập trung vào là mức chất lượng của video QP tại cùng một tốc độ bit và giá trị lợi ích của người dùng U. </w:t>
      </w:r>
      <w:r w:rsidRPr="00C8168F">
        <w:rPr>
          <w:highlight w:val="yellow"/>
        </w:rPr>
        <w:t>Thiếu kết quả</w:t>
      </w:r>
    </w:p>
    <w:p w:rsidR="00FD5C50" w:rsidRDefault="00C8168F" w:rsidP="00FD5C50">
      <w:pPr>
        <w:pStyle w:val="Heading2"/>
      </w:pPr>
      <w:r>
        <w:t>Kết luận chương</w:t>
      </w:r>
    </w:p>
    <w:p w:rsidR="00C8168F" w:rsidRDefault="00C8168F" w:rsidP="00C8168F">
      <w:pPr>
        <w:ind w:firstLine="360"/>
        <w:rPr>
          <w:rFonts w:eastAsia="Times New Roman" w:cs="Times New Roman"/>
          <w:szCs w:val="24"/>
        </w:rPr>
      </w:pPr>
      <w:r>
        <w:rPr>
          <w:rFonts w:eastAsia="Times New Roman" w:cs="Times New Roman"/>
          <w:szCs w:val="24"/>
        </w:rPr>
        <w:t xml:space="preserve">Trong </w:t>
      </w:r>
      <w:r w:rsidRPr="00C8168F">
        <w:t>chương</w:t>
      </w:r>
      <w:r>
        <w:rPr>
          <w:rFonts w:eastAsia="Times New Roman" w:cs="Times New Roman"/>
          <w:szCs w:val="24"/>
        </w:rPr>
        <w:t xml:space="preserve"> 2, đồ án đã thực hiện mô hình thích ứng tốc độ bit cho video VBR và tối ưu lợi ích người dùng bằng việc cân bằng giữa chất lượng và độ trễ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d</m:t>
            </m:r>
          </m:e>
          <m:sub>
            <m:r>
              <w:rPr>
                <w:rFonts w:ascii="Cambria Math" w:eastAsia="Times New Roman" w:hAnsi="Cambria Math" w:cs="Times New Roman"/>
                <w:szCs w:val="24"/>
              </w:rPr>
              <m:t>0</m:t>
            </m:r>
          </m:sub>
        </m:sSub>
      </m:oMath>
      <w:r>
        <w:rPr>
          <w:rFonts w:eastAsia="Times New Roman" w:cs="Times New Roman"/>
          <w:szCs w:val="24"/>
        </w:rPr>
        <w:t xml:space="preserve">. Và kết quả </w:t>
      </w:r>
      <w:r>
        <w:rPr>
          <w:rFonts w:eastAsia="Times New Roman" w:cs="Times New Roman"/>
          <w:szCs w:val="24"/>
        </w:rPr>
        <w:lastRenderedPageBreak/>
        <w:t xml:space="preserve">cho thấy lợi ích người dùng tăng lên đáng kể so với phương pháp truyền thống. Như vậy, với mỗi tốc độ bit đại diện R luôn có một mức chất lượng thích ứng có lợi ích người dùng cao nhất với độ trễ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d</m:t>
            </m:r>
          </m:e>
          <m:sub>
            <m:r>
              <w:rPr>
                <w:rFonts w:ascii="Cambria Math" w:eastAsia="Times New Roman" w:hAnsi="Cambria Math" w:cs="Times New Roman"/>
                <w:szCs w:val="24"/>
              </w:rPr>
              <m:t>0</m:t>
            </m:r>
          </m:sub>
        </m:sSub>
      </m:oMath>
      <w:r>
        <w:rPr>
          <w:rFonts w:eastAsia="Times New Roman" w:cs="Times New Roman"/>
          <w:szCs w:val="24"/>
        </w:rPr>
        <w:t xml:space="preserve"> được giới hạn. Đây chính là dữ liệu để đồ án có thể thực hiện mô hình phân cấp băng thông ở chương tiếp theo.</w:t>
      </w:r>
      <w:r>
        <w:rPr>
          <w:rFonts w:eastAsia="Times New Roman" w:cs="Times New Roman"/>
          <w:szCs w:val="24"/>
        </w:rPr>
        <w:br w:type="page"/>
      </w:r>
    </w:p>
    <w:p w:rsidR="001C1CC2" w:rsidRDefault="00C8168F" w:rsidP="00C8168F">
      <w:pPr>
        <w:pStyle w:val="Heading1"/>
      </w:pPr>
      <w:r>
        <w:lastRenderedPageBreak/>
        <w:t>TRIỂN KHAI GIẢI PHÁP CẤP PHÁT BĂNG THÔNG CHO HỆ THỐNG STREAMING NHIỀU VIDEO VBR</w:t>
      </w:r>
    </w:p>
    <w:p w:rsidR="00C8168F" w:rsidRDefault="00C8168F" w:rsidP="00C8168F">
      <w:pPr>
        <w:ind w:firstLine="360"/>
      </w:pPr>
      <w:r w:rsidRPr="00C8168F">
        <w:t xml:space="preserve">Với kết quả đạt </w:t>
      </w:r>
      <w:r w:rsidRPr="00C8168F">
        <w:rPr>
          <w:rFonts w:eastAsia="Times New Roman" w:cs="Times New Roman"/>
          <w:szCs w:val="24"/>
        </w:rPr>
        <w:t>được</w:t>
      </w:r>
      <w:r>
        <w:t xml:space="preserve"> trong chương 2</w:t>
      </w:r>
      <w:r w:rsidRPr="00C8168F">
        <w:t>, trong chương này đồ án sẽ trình bày mô hình hệ thống streaming nhiều video VBR cùng lúc trên một đường truyền cố định. Đồng thời trình bày các thuật toán phân cấp băng thông cho các máy khách cùng truy cập tới máy chủ để mở phiên streaming. Mục đích của việc phân cấp băng thông là tận dụng tối đa tổng băng thông đường truyề</w:t>
      </w:r>
      <w:r>
        <w:t>n,cải thiện</w:t>
      </w:r>
      <w:r w:rsidRPr="00C8168F">
        <w:t xml:space="preserve"> lợi ích trung bình của tất cả người dùng.</w:t>
      </w:r>
      <w:r w:rsidR="003F546F">
        <w:t xml:space="preserve"> </w:t>
      </w:r>
      <w:r w:rsidR="003F546F" w:rsidRPr="003F546F">
        <w:rPr>
          <w:highlight w:val="yellow"/>
        </w:rPr>
        <w:t>Xem lại</w:t>
      </w:r>
    </w:p>
    <w:p w:rsidR="00C8168F" w:rsidRDefault="00C8168F" w:rsidP="00C8168F">
      <w:pPr>
        <w:pStyle w:val="Heading2"/>
      </w:pPr>
      <w:r>
        <w:t>Mô tả bài toán</w:t>
      </w:r>
    </w:p>
    <w:p w:rsidR="00C8168F" w:rsidRDefault="003F546F" w:rsidP="003F546F">
      <w:pPr>
        <w:ind w:firstLine="360"/>
      </w:pPr>
      <w:r>
        <w:t xml:space="preserve">Mô hình hệ thống được đề xuất </w:t>
      </w:r>
      <w:r w:rsidRPr="003F546F">
        <w:rPr>
          <w:highlight w:val="yellow"/>
        </w:rPr>
        <w:t xml:space="preserve">như </w:t>
      </w:r>
      <w:r>
        <w:rPr>
          <w:highlight w:val="yellow"/>
        </w:rPr>
        <w:t>H</w:t>
      </w:r>
      <w:r w:rsidRPr="003F546F">
        <w:rPr>
          <w:highlight w:val="yellow"/>
        </w:rPr>
        <w:t>ình [].</w:t>
      </w:r>
      <w:r>
        <w:t xml:space="preserve"> Trong mô hình này tại phía máy chủ chịu sẽ lưu nhiều video, mỗi video có nhiều mức chất lượng khác nhau. Tại phía máy chủ các video được xử lý trước. Mỗi video sẽ được phân nhiều mức băng thông khác nhau và tương ứng với mỗi băng thông là giá trị lợi ích người dùng và độ trễ tương ứng. Các nhóm máy khách tại những khu vực nhất định như trường học, văn phòng, khu tập </w:t>
      </w:r>
      <w:proofErr w:type="gramStart"/>
      <w:r>
        <w:t>thể,…</w:t>
      </w:r>
      <w:proofErr w:type="gramEnd"/>
      <w:r>
        <w:t xml:space="preserve"> sẽ cùng truy cập vào máy chủ tại một thời điểm để xem những video khác nhau. Vấn đề xảy ra ở đây là nếu không phân cấp băng thông cho các máy khách sẽ xảy ra tình trạng tranh chấp băng thông.</w:t>
      </w:r>
    </w:p>
    <w:p w:rsidR="003F546F" w:rsidRDefault="003F546F" w:rsidP="003F546F">
      <w:pPr>
        <w:ind w:firstLine="360"/>
        <w:jc w:val="center"/>
      </w:pPr>
      <w:r>
        <w:rPr>
          <w:noProof/>
          <w:lang w:eastAsia="vi-VN"/>
        </w:rPr>
        <w:drawing>
          <wp:inline distT="0" distB="0" distL="0" distR="0" wp14:anchorId="22E1051D" wp14:editId="2D8DE781">
            <wp:extent cx="4496361" cy="308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14="http://schemas.microsoft.com/office/drawing/2010/main">
                            <a14:imgLayer r:embed="rId36">
                              <a14:imgEffect>
                                <a14:sharpenSoften amount="50000"/>
                              </a14:imgEffect>
                              <a14:imgEffect>
                                <a14:brightnessContrast contrast="20000"/>
                              </a14:imgEffect>
                            </a14:imgLayer>
                          </a14:imgProps>
                        </a:ext>
                      </a:extLst>
                    </a:blip>
                    <a:stretch>
                      <a:fillRect/>
                    </a:stretch>
                  </pic:blipFill>
                  <pic:spPr>
                    <a:xfrm>
                      <a:off x="0" y="0"/>
                      <a:ext cx="4510873" cy="3096060"/>
                    </a:xfrm>
                    <a:prstGeom prst="rect">
                      <a:avLst/>
                    </a:prstGeom>
                  </pic:spPr>
                </pic:pic>
              </a:graphicData>
            </a:graphic>
          </wp:inline>
        </w:drawing>
      </w:r>
    </w:p>
    <w:p w:rsidR="003F546F" w:rsidRDefault="003F546F" w:rsidP="003F546F">
      <w:pPr>
        <w:ind w:firstLine="360"/>
        <w:jc w:val="center"/>
        <w:rPr>
          <w:b/>
        </w:rPr>
      </w:pPr>
      <w:r w:rsidRPr="003F546F">
        <w:rPr>
          <w:b/>
        </w:rPr>
        <w:lastRenderedPageBreak/>
        <w:t>Sơ đồ hệ thống streaming nhiều video trên cùng một đường truyền</w:t>
      </w:r>
    </w:p>
    <w:p w:rsidR="003F546F" w:rsidRDefault="003F546F" w:rsidP="003F546F">
      <w:pPr>
        <w:ind w:firstLine="360"/>
      </w:pPr>
      <w:r>
        <w:t>Ví dụ A, B, và C cùng truy cập vào máy chủ để xem video. Video A xem có tốc độ bit trung bình là 3000kbps, B là 4000kbps, C là 5000kbps và các video A, B, và C xem là cùng một mức chất lượng. Do khác nhau về kích thước màn hình nên tốc độ bit khác nhau. Nếu tổng băng thông đường truyền là 9000kbps và không có thuật toán cấp phát thì băng thông sẽ được chia đều cho từng người. Kết quả là A sẽ xem video với đúng chất lượng. B sẽ xem video với chất lượng kém hơn chất lượng ban đầu và C là người xem video với chất lượng tệ nhất do C chỉ có băng thông 3000kbps mà video C xem yêu cầu mức băng thông là 5000kbps. Như vậy có thể thấy lợi ích người dùng vẫn chưa được tối ưu. Do B và C chỉ được xem ở video chất lượng thấp. Mục tiêu đặt ra là cần phân cấp băng thông để A, B, C đều có mức chất lượng video như nhau và mức độ hài lòng của ba người là tương đương nhau.</w:t>
      </w:r>
    </w:p>
    <w:p w:rsidR="003F546F" w:rsidRDefault="003F546F" w:rsidP="003F546F">
      <w:pPr>
        <w:ind w:firstLine="360"/>
        <w:rPr>
          <w:rFonts w:eastAsiaTheme="minorEastAsia"/>
        </w:rPr>
      </w:pPr>
      <w:r>
        <w:t xml:space="preserve">Như vậy để phân cấp băng thông cho nhiều người một cách phù hợp mô hình đề xuất tạo khối điều khiển nhận dữ liệu của server về video như các mức băng thông và giá trị lợi ích tốt nhất tương ứng với mỗi băng thông được cấp. với mỗi cặp giá trị U, R chính là kết quả đạt được từ chương II. Bài toán được cụ thể như sau: đối với video </w:t>
      </w:r>
      <m:oMath>
        <m:r>
          <w:rPr>
            <w:rFonts w:ascii="Cambria Math" w:hAnsi="Cambria Math"/>
          </w:rPr>
          <m:t>C[i]</m:t>
        </m:r>
      </m:oMath>
      <w:r>
        <w:t xml:space="preserve"> (1 &lt; i &lt; M là số lượng video được xem cùng lúc) được lưu tại máy chủ có q mức chất lượng. Mỗi video có j phân đoạn. Video </w:t>
      </w:r>
      <m:oMath>
        <m:r>
          <w:rPr>
            <w:rFonts w:ascii="Cambria Math" w:hAnsi="Cambria Math"/>
          </w:rPr>
          <m:t>C[i]</m:t>
        </m:r>
      </m:oMath>
      <w:r>
        <w:t xml:space="preserve"> có thể được cấp N mứ</w:t>
      </w:r>
      <w:r>
        <w:t xml:space="preserve">c băng thông khác </w:t>
      </w:r>
      <m:oMath>
        <m:r>
          <w:rPr>
            <w:rFonts w:ascii="Cambria Math" w:hAnsi="Cambria Math"/>
          </w:rPr>
          <m:t xml:space="preserve">R[j] </m:t>
        </m:r>
      </m:oMath>
      <w:r>
        <w:t xml:space="preserve">với (1 </w:t>
      </w:r>
      <m:oMath>
        <m:r>
          <w:rPr>
            <w:rFonts w:ascii="Cambria Math" w:hAnsi="Cambria Math"/>
          </w:rPr>
          <m:t>≤</m:t>
        </m:r>
        <m:r>
          <w:rPr>
            <w:rFonts w:ascii="Cambria Math" w:hAnsi="Cambria Math"/>
          </w:rPr>
          <m:t>j</m:t>
        </m:r>
        <m:r>
          <w:rPr>
            <w:rFonts w:ascii="Cambria Math" w:hAnsi="Cambria Math"/>
          </w:rPr>
          <m:t xml:space="preserve"> ≤</m:t>
        </m:r>
      </m:oMath>
      <w:r>
        <w:rPr>
          <w:rFonts w:eastAsiaTheme="minorEastAsia"/>
        </w:rPr>
        <w:t xml:space="preserve"> N). Ứng với mỗi mứ</w:t>
      </w:r>
      <w:r>
        <w:rPr>
          <w:rFonts w:eastAsiaTheme="minorEastAsia"/>
        </w:rPr>
        <w:t xml:space="preserve">c băng thông </w:t>
      </w:r>
      <m:oMath>
        <m:r>
          <w:rPr>
            <w:rFonts w:ascii="Cambria Math" w:eastAsiaTheme="minorEastAsia" w:hAnsi="Cambria Math"/>
          </w:rPr>
          <m:t>R[j]</m:t>
        </m:r>
      </m:oMath>
      <w:r>
        <w:rPr>
          <w:rFonts w:eastAsiaTheme="minorEastAsia"/>
        </w:rPr>
        <w:t xml:space="preserve"> là mức lợi ích tốt nhấ</w:t>
      </w:r>
      <w:r>
        <w:rPr>
          <w:rFonts w:eastAsiaTheme="minorEastAsia"/>
        </w:rPr>
        <w:t xml:space="preserve">t </w:t>
      </w:r>
      <m:oMath>
        <m:r>
          <w:rPr>
            <w:rFonts w:ascii="Cambria Math" w:eastAsiaTheme="minorEastAsia" w:hAnsi="Cambria Math"/>
          </w:rPr>
          <m:t>U[j]</m:t>
        </m:r>
      </m:oMath>
      <w:r>
        <w:rPr>
          <w:rFonts w:eastAsiaTheme="minorEastAsia"/>
        </w:rPr>
        <w:t xml:space="preserve"> với độ trễ d</w:t>
      </w:r>
      <w:r>
        <w:rPr>
          <w:rFonts w:eastAsiaTheme="minorEastAsia"/>
          <w:vertAlign w:val="subscript"/>
        </w:rPr>
        <w:t>0</w:t>
      </w:r>
      <w:r>
        <w:rPr>
          <w:rFonts w:eastAsiaTheme="minorEastAsia"/>
        </w:rPr>
        <w:t>[n] là kết quả của mô hình thích ứng tốc độ bit và thoả hiệp với độ trễ ở chương II. Mục tiêu bài toán là đi tìm giá trị lớn nhất của tất cả lợi ích người dùng U sao cho tổng băng thông sử dụng nhỏ hơn hoặc bằng tổng băng thông cấp phát R</w:t>
      </w:r>
      <w:r>
        <w:rPr>
          <w:rFonts w:eastAsiaTheme="minorEastAsia"/>
          <w:vertAlign w:val="superscript"/>
        </w:rPr>
        <w:t xml:space="preserve">T </w:t>
      </w:r>
      <w:r>
        <w:rPr>
          <w:rFonts w:eastAsiaTheme="minorEastAsia"/>
        </w:rPr>
        <w:t xml:space="preserve">và độ trễ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vertAlign w:val="subscript"/>
              </w:rPr>
              <m:t>0</m:t>
            </m:r>
          </m:sub>
        </m:sSub>
        <m:r>
          <w:rPr>
            <w:rFonts w:ascii="Cambria Math" w:eastAsiaTheme="minorEastAsia" w:hAnsi="Cambria Math"/>
          </w:rPr>
          <m:t>[i</m:t>
        </m:r>
      </m:oMath>
      <w:r>
        <w:rPr>
          <w:rFonts w:eastAsiaTheme="minorEastAsia"/>
        </w:rPr>
        <w:t>]</w:t>
      </w:r>
      <w:r>
        <w:rPr>
          <w:rFonts w:eastAsiaTheme="minorEastAsia"/>
        </w:rPr>
        <w:t xml:space="preserve">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T</m:t>
            </m:r>
          </m:sup>
        </m:sSup>
      </m:oMath>
      <w:r>
        <w:rPr>
          <w:rFonts w:eastAsiaTheme="minorEastAsia"/>
        </w:rPr>
        <w:t xml:space="preserve"> là độ trễ giới hạn. Bài toán được chuyển hoá thành công </w:t>
      </w:r>
      <w:r w:rsidRPr="003F546F">
        <w:rPr>
          <w:rFonts w:eastAsiaTheme="minorEastAsia"/>
          <w:highlight w:val="yellow"/>
        </w:rPr>
        <w:t>thức 3.1, 3.2 và 3.3: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3"/>
        <w:gridCol w:w="5953"/>
        <w:gridCol w:w="1411"/>
      </w:tblGrid>
      <w:tr w:rsidR="003F546F" w:rsidTr="00DF25D7">
        <w:trPr>
          <w:trHeight w:val="1134"/>
        </w:trPr>
        <w:tc>
          <w:tcPr>
            <w:tcW w:w="1413" w:type="dxa"/>
          </w:tcPr>
          <w:p w:rsidR="003F546F" w:rsidRDefault="003F546F" w:rsidP="00DF25D7">
            <w:pPr>
              <w:spacing w:line="360" w:lineRule="auto"/>
              <w:rPr>
                <w:rFonts w:eastAsiaTheme="minorEastAsia"/>
                <w:lang w:val="fr-FR"/>
              </w:rPr>
            </w:pPr>
          </w:p>
        </w:tc>
        <w:tc>
          <w:tcPr>
            <w:tcW w:w="5953" w:type="dxa"/>
            <w:vAlign w:val="center"/>
          </w:tcPr>
          <w:p w:rsidR="003F546F" w:rsidRPr="008353CD" w:rsidRDefault="003F546F" w:rsidP="00DF25D7">
            <w:pPr>
              <w:spacing w:line="360" w:lineRule="auto"/>
              <w:jc w:val="center"/>
              <w:rPr>
                <w:rFonts w:asciiTheme="majorHAnsi" w:eastAsiaTheme="minorEastAsia" w:hAnsiTheme="majorHAnsi" w:cstheme="majorHAnsi"/>
                <w:szCs w:val="26"/>
                <w:lang w:val="fr-FR"/>
              </w:rPr>
            </w:pPr>
            <m:oMathPara>
              <m:oMath>
                <m:sSup>
                  <m:sSupPr>
                    <m:ctrlPr>
                      <w:rPr>
                        <w:rFonts w:ascii="Cambria Math" w:hAnsi="Cambria Math"/>
                        <w:i/>
                        <w:szCs w:val="26"/>
                        <w:lang w:val="vi-VN"/>
                      </w:rPr>
                    </m:ctrlPr>
                  </m:sSupPr>
                  <m:e>
                    <m:r>
                      <w:rPr>
                        <w:rFonts w:ascii="Cambria Math" w:hAnsi="Cambria Math"/>
                        <w:szCs w:val="26"/>
                        <w:lang w:val="vi-VN"/>
                      </w:rPr>
                      <m:t>U</m:t>
                    </m:r>
                  </m:e>
                  <m:sup>
                    <m:r>
                      <w:rPr>
                        <w:rFonts w:ascii="Cambria Math" w:hAnsi="Cambria Math"/>
                        <w:szCs w:val="26"/>
                        <w:lang w:val="vi-VN"/>
                      </w:rPr>
                      <m:t>T</m:t>
                    </m:r>
                  </m:sup>
                </m:sSup>
                <m:r>
                  <w:rPr>
                    <w:rFonts w:ascii="Cambria Math" w:hAnsi="Cambria Math"/>
                    <w:szCs w:val="26"/>
                    <w:lang w:val="vi-VN"/>
                  </w:rPr>
                  <m:t>=max⁡(</m:t>
                </m:r>
                <m:nary>
                  <m:naryPr>
                    <m:chr m:val="∑"/>
                    <m:limLoc m:val="undOvr"/>
                    <m:ctrlPr>
                      <w:rPr>
                        <w:rFonts w:ascii="Cambria Math" w:hAnsi="Cambria Math"/>
                        <w:i/>
                        <w:szCs w:val="26"/>
                        <w:lang w:val="vi-VN"/>
                      </w:rPr>
                    </m:ctrlPr>
                  </m:naryPr>
                  <m:sub>
                    <m:r>
                      <w:rPr>
                        <w:rFonts w:ascii="Cambria Math" w:hAnsi="Cambria Math"/>
                        <w:szCs w:val="26"/>
                        <w:lang w:val="vi-VN"/>
                      </w:rPr>
                      <m:t>i=1</m:t>
                    </m:r>
                  </m:sub>
                  <m:sup>
                    <m:r>
                      <w:rPr>
                        <w:rFonts w:ascii="Cambria Math" w:hAnsi="Cambria Math"/>
                        <w:szCs w:val="26"/>
                        <w:lang w:val="vi-VN"/>
                      </w:rPr>
                      <m:t>M</m:t>
                    </m:r>
                  </m:sup>
                  <m:e>
                    <m:r>
                      <w:rPr>
                        <w:rFonts w:ascii="Cambria Math" w:hAnsi="Cambria Math"/>
                        <w:szCs w:val="26"/>
                        <w:lang w:val="vi-VN"/>
                      </w:rPr>
                      <m:t>U</m:t>
                    </m:r>
                    <m:d>
                      <m:dPr>
                        <m:begChr m:val="["/>
                        <m:endChr m:val="]"/>
                        <m:ctrlPr>
                          <w:rPr>
                            <w:rFonts w:ascii="Cambria Math" w:hAnsi="Cambria Math"/>
                            <w:i/>
                            <w:szCs w:val="26"/>
                            <w:lang w:val="vi-VN"/>
                          </w:rPr>
                        </m:ctrlPr>
                      </m:dPr>
                      <m:e>
                        <m:r>
                          <w:rPr>
                            <w:rFonts w:ascii="Cambria Math" w:hAnsi="Cambria Math"/>
                            <w:szCs w:val="26"/>
                            <w:lang w:val="vi-VN"/>
                          </w:rPr>
                          <m:t>i</m:t>
                        </m:r>
                      </m:e>
                    </m:d>
                    <m:r>
                      <w:rPr>
                        <w:rFonts w:ascii="Cambria Math" w:hAnsi="Cambria Math"/>
                        <w:szCs w:val="26"/>
                        <w:lang w:val="vi-VN"/>
                      </w:rPr>
                      <m:t>)</m:t>
                    </m:r>
                  </m:e>
                </m:nary>
              </m:oMath>
            </m:oMathPara>
          </w:p>
        </w:tc>
        <w:tc>
          <w:tcPr>
            <w:tcW w:w="1411" w:type="dxa"/>
            <w:vAlign w:val="center"/>
          </w:tcPr>
          <w:p w:rsidR="003F546F" w:rsidRPr="003B0F8F" w:rsidRDefault="003F546F" w:rsidP="00DF25D7">
            <w:pPr>
              <w:spacing w:line="360" w:lineRule="auto"/>
              <w:jc w:val="right"/>
              <w:rPr>
                <w:rFonts w:eastAsiaTheme="minorEastAsia"/>
                <w:szCs w:val="26"/>
                <w:lang w:val="fr-FR"/>
              </w:rPr>
            </w:pPr>
            <w:r w:rsidRPr="003B0F8F">
              <w:rPr>
                <w:rFonts w:eastAsiaTheme="minorEastAsia"/>
                <w:szCs w:val="26"/>
                <w:lang w:val="fr-FR"/>
              </w:rPr>
              <w:t>(3.1)</w:t>
            </w:r>
          </w:p>
        </w:tc>
      </w:tr>
    </w:tbl>
    <w:p w:rsidR="003F546F" w:rsidRDefault="003F546F" w:rsidP="003F546F">
      <w:pPr>
        <w:ind w:firstLine="360"/>
        <w:rPr>
          <w:rFonts w:eastAsia="Times New Roman" w:cs="Times New Roman"/>
          <w:kern w:val="0"/>
          <w:szCs w:val="22"/>
        </w:rPr>
      </w:pPr>
      <w:r>
        <w:rPr>
          <w:rFonts w:eastAsia="Times New Roman" w:cs="Times New Roman"/>
          <w:kern w:val="0"/>
          <w:szCs w:val="22"/>
        </w:rPr>
        <w:t>Thoả mãn điều kiện: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3"/>
        <w:gridCol w:w="5953"/>
        <w:gridCol w:w="1411"/>
      </w:tblGrid>
      <w:tr w:rsidR="003F546F" w:rsidTr="00DF25D7">
        <w:trPr>
          <w:trHeight w:val="1134"/>
        </w:trPr>
        <w:tc>
          <w:tcPr>
            <w:tcW w:w="1413" w:type="dxa"/>
          </w:tcPr>
          <w:p w:rsidR="003F546F" w:rsidRDefault="003F546F" w:rsidP="00DF25D7">
            <w:pPr>
              <w:spacing w:line="360" w:lineRule="auto"/>
              <w:rPr>
                <w:rFonts w:eastAsiaTheme="minorEastAsia"/>
                <w:lang w:val="fr-FR"/>
              </w:rPr>
            </w:pPr>
          </w:p>
        </w:tc>
        <w:tc>
          <w:tcPr>
            <w:tcW w:w="5953" w:type="dxa"/>
            <w:vAlign w:val="center"/>
          </w:tcPr>
          <w:p w:rsidR="003F546F" w:rsidRPr="008353CD" w:rsidRDefault="003F546F" w:rsidP="00DF25D7">
            <w:pPr>
              <w:spacing w:line="360" w:lineRule="auto"/>
              <w:jc w:val="center"/>
              <w:rPr>
                <w:rFonts w:asciiTheme="majorHAnsi" w:eastAsiaTheme="minorEastAsia" w:hAnsiTheme="majorHAnsi" w:cstheme="majorHAnsi"/>
                <w:szCs w:val="26"/>
                <w:lang w:val="fr-FR"/>
              </w:rPr>
            </w:pPr>
            <m:oMathPara>
              <m:oMath>
                <m:nary>
                  <m:naryPr>
                    <m:chr m:val="∑"/>
                    <m:limLoc m:val="undOvr"/>
                    <m:ctrlPr>
                      <w:rPr>
                        <w:rFonts w:ascii="Cambria Math" w:hAnsi="Cambria Math"/>
                        <w:i/>
                        <w:szCs w:val="26"/>
                        <w:lang w:val="vi-VN"/>
                      </w:rPr>
                    </m:ctrlPr>
                  </m:naryPr>
                  <m:sub>
                    <m:r>
                      <w:rPr>
                        <w:rFonts w:ascii="Cambria Math" w:hAnsi="Cambria Math"/>
                        <w:szCs w:val="26"/>
                        <w:lang w:val="vi-VN"/>
                      </w:rPr>
                      <m:t>i=1</m:t>
                    </m:r>
                  </m:sub>
                  <m:sup>
                    <m:r>
                      <w:rPr>
                        <w:rFonts w:ascii="Cambria Math" w:hAnsi="Cambria Math"/>
                        <w:szCs w:val="26"/>
                        <w:lang w:val="vi-VN"/>
                      </w:rPr>
                      <m:t>M</m:t>
                    </m:r>
                  </m:sup>
                  <m:e>
                    <m:r>
                      <w:rPr>
                        <w:rFonts w:ascii="Cambria Math" w:hAnsi="Cambria Math"/>
                        <w:szCs w:val="26"/>
                        <w:lang w:val="vi-VN"/>
                      </w:rPr>
                      <m:t>R</m:t>
                    </m:r>
                    <m:d>
                      <m:dPr>
                        <m:begChr m:val="["/>
                        <m:endChr m:val="]"/>
                        <m:ctrlPr>
                          <w:rPr>
                            <w:rFonts w:ascii="Cambria Math" w:hAnsi="Cambria Math"/>
                            <w:i/>
                            <w:szCs w:val="26"/>
                            <w:lang w:val="vi-VN"/>
                          </w:rPr>
                        </m:ctrlPr>
                      </m:dPr>
                      <m:e>
                        <m:r>
                          <w:rPr>
                            <w:rFonts w:ascii="Cambria Math" w:hAnsi="Cambria Math"/>
                            <w:szCs w:val="26"/>
                            <w:lang w:val="vi-VN"/>
                          </w:rPr>
                          <m:t>i</m:t>
                        </m:r>
                      </m:e>
                    </m:d>
                    <m:r>
                      <w:rPr>
                        <w:rFonts w:ascii="Cambria Math" w:hAnsi="Cambria Math"/>
                        <w:szCs w:val="26"/>
                        <w:lang w:val="vi-VN"/>
                      </w:rPr>
                      <m:t xml:space="preserve"> ≤ </m:t>
                    </m:r>
                    <m:sSup>
                      <m:sSupPr>
                        <m:ctrlPr>
                          <w:rPr>
                            <w:rFonts w:ascii="Cambria Math" w:hAnsi="Cambria Math"/>
                            <w:i/>
                            <w:szCs w:val="26"/>
                            <w:lang w:val="vi-VN"/>
                          </w:rPr>
                        </m:ctrlPr>
                      </m:sSupPr>
                      <m:e>
                        <m:r>
                          <w:rPr>
                            <w:rFonts w:ascii="Cambria Math" w:hAnsi="Cambria Math"/>
                            <w:szCs w:val="26"/>
                            <w:lang w:val="vi-VN"/>
                          </w:rPr>
                          <m:t>R</m:t>
                        </m:r>
                      </m:e>
                      <m:sup>
                        <m:r>
                          <w:rPr>
                            <w:rFonts w:ascii="Cambria Math" w:hAnsi="Cambria Math"/>
                            <w:szCs w:val="26"/>
                            <w:lang w:val="vi-VN"/>
                          </w:rPr>
                          <m:t>T</m:t>
                        </m:r>
                      </m:sup>
                    </m:sSup>
                  </m:e>
                </m:nary>
                <m:r>
                  <w:rPr>
                    <w:rFonts w:ascii="Cambria Math" w:hAnsi="Cambria Math"/>
                    <w:szCs w:val="26"/>
                    <w:lang w:val="vi-VN"/>
                  </w:rPr>
                  <m:t xml:space="preserve">, </m:t>
                </m:r>
                <m:sSub>
                  <m:sSubPr>
                    <m:ctrlPr>
                      <w:rPr>
                        <w:rFonts w:ascii="Cambria Math" w:hAnsi="Cambria Math"/>
                        <w:i/>
                        <w:szCs w:val="26"/>
                        <w:lang w:val="vi-VN"/>
                      </w:rPr>
                    </m:ctrlPr>
                  </m:sSubPr>
                  <m:e>
                    <m:r>
                      <w:rPr>
                        <w:rFonts w:ascii="Cambria Math" w:hAnsi="Cambria Math"/>
                        <w:szCs w:val="26"/>
                        <w:lang w:val="vi-VN"/>
                      </w:rPr>
                      <m:t xml:space="preserve">  </m:t>
                    </m:r>
                    <m:r>
                      <w:rPr>
                        <w:rFonts w:ascii="Cambria Math" w:hAnsi="Cambria Math"/>
                        <w:szCs w:val="26"/>
                        <w:lang w:val="vi-VN"/>
                      </w:rPr>
                      <m:t>d</m:t>
                    </m:r>
                  </m:e>
                  <m:sub>
                    <m:r>
                      <w:rPr>
                        <w:rFonts w:ascii="Cambria Math" w:hAnsi="Cambria Math"/>
                        <w:szCs w:val="26"/>
                        <w:lang w:val="vi-VN"/>
                      </w:rPr>
                      <m:t>0</m:t>
                    </m:r>
                  </m:sub>
                </m:sSub>
                <m:d>
                  <m:dPr>
                    <m:begChr m:val="["/>
                    <m:endChr m:val="]"/>
                    <m:ctrlPr>
                      <w:rPr>
                        <w:rFonts w:ascii="Cambria Math" w:hAnsi="Cambria Math"/>
                        <w:i/>
                        <w:szCs w:val="26"/>
                        <w:lang w:val="vi-VN"/>
                      </w:rPr>
                    </m:ctrlPr>
                  </m:dPr>
                  <m:e>
                    <m:r>
                      <w:rPr>
                        <w:rFonts w:ascii="Cambria Math" w:hAnsi="Cambria Math"/>
                        <w:szCs w:val="26"/>
                        <w:lang w:val="vi-VN"/>
                      </w:rPr>
                      <m:t>i</m:t>
                    </m:r>
                  </m:e>
                </m:d>
                <m:r>
                  <w:rPr>
                    <w:rFonts w:ascii="Cambria Math" w:hAnsi="Cambria Math"/>
                    <w:szCs w:val="26"/>
                    <w:lang w:val="vi-VN"/>
                  </w:rPr>
                  <m:t xml:space="preserve"> ≤</m:t>
                </m:r>
                <m:sSup>
                  <m:sSupPr>
                    <m:ctrlPr>
                      <w:rPr>
                        <w:rFonts w:ascii="Cambria Math" w:hAnsi="Cambria Math"/>
                        <w:i/>
                        <w:szCs w:val="26"/>
                        <w:lang w:val="vi-VN"/>
                      </w:rPr>
                    </m:ctrlPr>
                  </m:sSupPr>
                  <m:e>
                    <m:r>
                      <w:rPr>
                        <w:rFonts w:ascii="Cambria Math" w:hAnsi="Cambria Math"/>
                        <w:szCs w:val="26"/>
                        <w:lang w:val="vi-VN"/>
                      </w:rPr>
                      <m:t>D</m:t>
                    </m:r>
                  </m:e>
                  <m:sup>
                    <m:r>
                      <w:rPr>
                        <w:rFonts w:ascii="Cambria Math" w:hAnsi="Cambria Math"/>
                        <w:szCs w:val="26"/>
                        <w:lang w:val="vi-VN"/>
                      </w:rPr>
                      <m:t>T</m:t>
                    </m:r>
                  </m:sup>
                </m:sSup>
              </m:oMath>
            </m:oMathPara>
          </w:p>
        </w:tc>
        <w:tc>
          <w:tcPr>
            <w:tcW w:w="1411" w:type="dxa"/>
            <w:vAlign w:val="center"/>
          </w:tcPr>
          <w:p w:rsidR="003F546F" w:rsidRPr="003B0F8F" w:rsidRDefault="003F546F" w:rsidP="00DF25D7">
            <w:pPr>
              <w:spacing w:line="360" w:lineRule="auto"/>
              <w:jc w:val="right"/>
              <w:rPr>
                <w:rFonts w:eastAsiaTheme="minorEastAsia"/>
                <w:szCs w:val="26"/>
                <w:lang w:val="fr-FR"/>
              </w:rPr>
            </w:pPr>
            <w:r w:rsidRPr="003B0F8F">
              <w:rPr>
                <w:rFonts w:eastAsiaTheme="minorEastAsia"/>
                <w:szCs w:val="26"/>
                <w:lang w:val="fr-FR"/>
              </w:rPr>
              <w:t>(3.1)</w:t>
            </w:r>
          </w:p>
        </w:tc>
      </w:tr>
    </w:tbl>
    <w:p w:rsidR="003F546F" w:rsidRPr="003F546F" w:rsidRDefault="003F546F" w:rsidP="003F546F">
      <w:pPr>
        <w:ind w:firstLine="360"/>
        <w:rPr>
          <w:rFonts w:eastAsia="Times New Roman" w:cs="Times New Roman"/>
          <w:kern w:val="0"/>
          <w:szCs w:val="22"/>
        </w:rPr>
      </w:pPr>
      <w:r w:rsidRPr="003F546F">
        <w:rPr>
          <w:rFonts w:eastAsia="Times New Roman" w:cs="Times New Roman"/>
          <w:kern w:val="0"/>
          <w:szCs w:val="22"/>
        </w:rPr>
        <w:lastRenderedPageBreak/>
        <w:t xml:space="preserve">Trong đó </w:t>
      </w:r>
      <m:oMath>
        <m:r>
          <w:rPr>
            <w:rFonts w:ascii="Cambria Math" w:eastAsia="Times New Roman" w:hAnsi="Cambria Math" w:cs="Times New Roman"/>
            <w:kern w:val="0"/>
            <w:szCs w:val="22"/>
          </w:rPr>
          <m:t>U[i]</m:t>
        </m:r>
      </m:oMath>
      <w:r w:rsidRPr="003F546F">
        <w:rPr>
          <w:rFonts w:eastAsia="Times New Roman" w:cs="Times New Roman"/>
          <w:kern w:val="0"/>
          <w:szCs w:val="22"/>
        </w:rPr>
        <w:t xml:space="preserve"> là giá trị lợi ích tốt nhất đạt được tại mức băng thông </w:t>
      </w:r>
      <m:oMath>
        <m:r>
          <w:rPr>
            <w:rFonts w:ascii="Cambria Math" w:eastAsia="Times New Roman" w:hAnsi="Cambria Math" w:cs="Times New Roman"/>
            <w:kern w:val="0"/>
            <w:szCs w:val="22"/>
          </w:rPr>
          <m:t>R[i].</m:t>
        </m:r>
      </m:oMath>
      <w:r w:rsidRPr="003F546F">
        <w:rPr>
          <w:rFonts w:eastAsia="Times New Roman" w:cs="Times New Roman"/>
          <w:kern w:val="0"/>
          <w:szCs w:val="22"/>
        </w:rPr>
        <w:t xml:space="preserve"> Với việc phân cấp n mức băng thông cho video thì </w:t>
      </w:r>
      <m:oMath>
        <m:r>
          <w:rPr>
            <w:rFonts w:ascii="Cambria Math" w:eastAsia="Times New Roman" w:hAnsi="Cambria Math" w:cs="Times New Roman"/>
            <w:kern w:val="0"/>
            <w:szCs w:val="22"/>
          </w:rPr>
          <m:t>U[i]</m:t>
        </m:r>
      </m:oMath>
      <w:r w:rsidRPr="003F546F">
        <w:rPr>
          <w:rFonts w:eastAsia="Times New Roman" w:cs="Times New Roman"/>
          <w:kern w:val="0"/>
          <w:szCs w:val="22"/>
        </w:rPr>
        <w:t xml:space="preserve"> và </w:t>
      </w:r>
      <m:oMath>
        <m:r>
          <w:rPr>
            <w:rFonts w:ascii="Cambria Math" w:eastAsia="Times New Roman" w:hAnsi="Cambria Math" w:cs="Times New Roman"/>
            <w:kern w:val="0"/>
            <w:szCs w:val="22"/>
          </w:rPr>
          <m:t>R[i]</m:t>
        </m:r>
      </m:oMath>
      <w:r w:rsidRPr="003F546F">
        <w:rPr>
          <w:rFonts w:eastAsia="Times New Roman" w:cs="Times New Roman"/>
          <w:kern w:val="0"/>
          <w:szCs w:val="22"/>
        </w:rPr>
        <w:t xml:space="preserve"> sẽ được chọn từ tập </w:t>
      </w:r>
      <m:oMath>
        <m:r>
          <w:rPr>
            <w:rFonts w:ascii="Cambria Math" w:eastAsia="Times New Roman" w:hAnsi="Cambria Math" w:cs="Times New Roman"/>
            <w:kern w:val="0"/>
            <w:szCs w:val="22"/>
          </w:rPr>
          <m:t>U[i][n]</m:t>
        </m:r>
      </m:oMath>
      <w:r w:rsidRPr="003F546F">
        <w:rPr>
          <w:rFonts w:eastAsia="Times New Roman" w:cs="Times New Roman"/>
          <w:kern w:val="0"/>
          <w:szCs w:val="22"/>
        </w:rPr>
        <w:t xml:space="preserve">, </w:t>
      </w:r>
      <m:oMath>
        <m:r>
          <w:rPr>
            <w:rFonts w:ascii="Cambria Math" w:eastAsia="Times New Roman" w:hAnsi="Cambria Math" w:cs="Times New Roman"/>
            <w:kern w:val="0"/>
            <w:szCs w:val="22"/>
          </w:rPr>
          <m:t>R[i][n].</m:t>
        </m:r>
      </m:oMath>
      <w:r>
        <w:rPr>
          <w:rFonts w:eastAsia="Times New Roman" w:cs="Times New Roman"/>
          <w:kern w:val="0"/>
          <w:szCs w:val="22"/>
        </w:rPr>
        <w:t xml:space="preserve"> </w:t>
      </w:r>
      <w:r w:rsidRPr="003F546F">
        <w:rPr>
          <w:rFonts w:eastAsia="Times New Roman" w:cs="Times New Roman"/>
          <w:kern w:val="0"/>
          <w:szCs w:val="22"/>
          <w:highlight w:val="yellow"/>
        </w:rPr>
        <w:t>Xem lại</w:t>
      </w:r>
    </w:p>
    <w:p w:rsidR="003F546F" w:rsidRDefault="00F62BE2" w:rsidP="00F62BE2">
      <w:pPr>
        <w:pStyle w:val="Heading2"/>
        <w:rPr>
          <w:rFonts w:eastAsiaTheme="minorEastAsia"/>
        </w:rPr>
      </w:pPr>
      <w:r>
        <w:rPr>
          <w:rFonts w:eastAsiaTheme="minorEastAsia"/>
        </w:rPr>
        <w:t>Xây dựng và triển khai các thuật toán phân cấp băng thông cho streaming nhiều video VBR</w:t>
      </w:r>
    </w:p>
    <w:p w:rsidR="00F62BE2" w:rsidRPr="00F62BE2" w:rsidRDefault="00F62BE2" w:rsidP="00F62BE2">
      <w:pPr>
        <w:ind w:firstLine="360"/>
      </w:pPr>
      <w:r w:rsidRPr="00F62BE2">
        <w:t xml:space="preserve">Với </w:t>
      </w:r>
      <w:r w:rsidRPr="00F62BE2">
        <w:rPr>
          <w:rFonts w:eastAsia="Times New Roman" w:cs="Times New Roman"/>
          <w:kern w:val="0"/>
          <w:szCs w:val="22"/>
        </w:rPr>
        <w:t>bài</w:t>
      </w:r>
      <w:r w:rsidRPr="00F62BE2">
        <w:t xml:space="preserve"> toán trên có thể giải bằng thuật toán vét cạn, tức giải tất cả các trường hợp có thể xảy ra và chọn ra giá trị tốt nhất. Tuy nhiên trong bối cảnh streaming video thời gian thực thuật toán vét cạn mất khá nhiều thời gian thực thi</w:t>
      </w:r>
      <w:r>
        <w:t xml:space="preserve"> với bộ dữ liệu đủ lớn</w:t>
      </w:r>
      <w:r w:rsidRPr="00F62BE2">
        <w:t xml:space="preserve"> gây ảnh hưởng đến quá trình streaming. Từ nhược điểm này đồ án sẽ trình bày hai thuật toán để thực hiện phân cấp băng thông đồng thời đánh giá kết quả thực nghiệm của hai thuật toán này với thuật toán vét cạn.</w:t>
      </w:r>
    </w:p>
    <w:p w:rsidR="00F62BE2" w:rsidRPr="00F62BE2" w:rsidRDefault="00F62BE2" w:rsidP="00F62BE2">
      <w:pPr>
        <w:ind w:firstLine="360"/>
      </w:pPr>
      <w:r w:rsidRPr="00F62BE2">
        <w:t xml:space="preserve">Dữ liệu đầu vào của các thuật toán được thiết kế là các điểm dữ liệu. Mỗi điểm sẽ tương ứng với một mức chất lượng của video. Một điểm dữ liệu cơ bản bao gồm một băng thông R và giá trị lợi ích của người dùng tương ứng với băng thông đó. Mỗi video gồm nhiều điểm dữ liệu đồng nghĩa với việc một video được cấp nhiều băng thông để người dùng có thể thích ứng phù hợp với băng thông. Bảng là một ví dụ </w:t>
      </w:r>
      <w:r>
        <w:t xml:space="preserve">minh hoạ </w:t>
      </w:r>
      <w:r w:rsidRPr="00F62BE2">
        <w:t>về 50 điểm dữ liệu đầu vào của bài toán với số mức băng thông được cấp là 10 và có năm video được xem cùng lúc bởi người dùng.</w:t>
      </w:r>
    </w:p>
    <w:p w:rsidR="003F546F" w:rsidRDefault="00F62BE2" w:rsidP="00F62BE2">
      <w:pPr>
        <w:ind w:firstLine="360"/>
        <w:rPr>
          <w:b/>
        </w:rPr>
      </w:pPr>
      <w:r w:rsidRPr="00F62BE2">
        <w:rPr>
          <w:b/>
        </w:rPr>
        <w:t>Bảng</w:t>
      </w:r>
    </w:p>
    <w:p w:rsidR="00F62BE2" w:rsidRDefault="00F62BE2" w:rsidP="00F62BE2">
      <w:pPr>
        <w:pStyle w:val="Heading3"/>
      </w:pPr>
      <w:r w:rsidRPr="00F62BE2">
        <w:t>Thuật toán phân cấp băng thông sử dụng nhân tử Lagrange</w:t>
      </w:r>
    </w:p>
    <w:p w:rsidR="00F62BE2" w:rsidRDefault="00F62BE2" w:rsidP="00F62BE2">
      <w:pPr>
        <w:ind w:firstLine="360"/>
      </w:pPr>
      <w:r w:rsidRPr="00F62BE2">
        <w:rPr>
          <w:highlight w:val="yellow"/>
        </w:rPr>
        <w:t>Từ công thức 3.1 bài</w:t>
      </w:r>
      <w:r w:rsidRPr="00D40A4C">
        <w:t xml:space="preserve"> toán được phát biểu lại như sau: Tìm giá trị lớn nhất của hàm</w:t>
      </w:r>
      <w:r>
        <w:t xml:space="preserve"> số</w:t>
      </w: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3"/>
        <w:gridCol w:w="6100"/>
        <w:gridCol w:w="1559"/>
      </w:tblGrid>
      <w:tr w:rsidR="00F62BE2" w:rsidTr="00F62BE2">
        <w:trPr>
          <w:trHeight w:val="1134"/>
        </w:trPr>
        <w:tc>
          <w:tcPr>
            <w:tcW w:w="1413" w:type="dxa"/>
          </w:tcPr>
          <w:p w:rsidR="00F62BE2" w:rsidRPr="00D40A4C" w:rsidRDefault="00F62BE2" w:rsidP="00DF25D7">
            <w:pPr>
              <w:spacing w:line="360" w:lineRule="auto"/>
              <w:rPr>
                <w:rFonts w:eastAsiaTheme="minorEastAsia"/>
                <w:lang w:val="vi-VN"/>
              </w:rPr>
            </w:pPr>
          </w:p>
        </w:tc>
        <w:tc>
          <w:tcPr>
            <w:tcW w:w="6100" w:type="dxa"/>
            <w:vAlign w:val="center"/>
          </w:tcPr>
          <w:p w:rsidR="00F62BE2" w:rsidRPr="008353CD" w:rsidRDefault="00F62BE2" w:rsidP="00DF25D7">
            <w:pPr>
              <w:spacing w:line="360" w:lineRule="auto"/>
              <w:jc w:val="center"/>
              <w:rPr>
                <w:rFonts w:asciiTheme="majorHAnsi" w:eastAsiaTheme="minorEastAsia" w:hAnsiTheme="majorHAnsi" w:cstheme="majorHAnsi"/>
                <w:szCs w:val="26"/>
                <w:lang w:val="fr-FR"/>
              </w:rPr>
            </w:pPr>
            <m:oMathPara>
              <m:oMath>
                <m:r>
                  <w:rPr>
                    <w:rFonts w:ascii="Cambria Math" w:hAnsi="Cambria Math"/>
                    <w:szCs w:val="26"/>
                    <w:lang w:val="vi-VN"/>
                  </w:rPr>
                  <m:t>f</m:t>
                </m:r>
                <m:d>
                  <m:dPr>
                    <m:ctrlPr>
                      <w:rPr>
                        <w:rFonts w:ascii="Cambria Math" w:hAnsi="Cambria Math"/>
                        <w:i/>
                        <w:szCs w:val="26"/>
                        <w:lang w:val="vi-VN"/>
                      </w:rPr>
                    </m:ctrlPr>
                  </m:dPr>
                  <m:e>
                    <m:sSub>
                      <m:sSubPr>
                        <m:ctrlPr>
                          <w:rPr>
                            <w:rFonts w:ascii="Cambria Math" w:hAnsi="Cambria Math"/>
                            <w:i/>
                            <w:szCs w:val="26"/>
                            <w:lang w:val="vi-VN"/>
                          </w:rPr>
                        </m:ctrlPr>
                      </m:sSubPr>
                      <m:e>
                        <m:r>
                          <w:rPr>
                            <w:rFonts w:ascii="Cambria Math" w:hAnsi="Cambria Math"/>
                            <w:szCs w:val="26"/>
                            <w:lang w:val="vi-VN"/>
                          </w:rPr>
                          <m:t>U</m:t>
                        </m:r>
                      </m:e>
                      <m:sub>
                        <m:r>
                          <w:rPr>
                            <w:rFonts w:ascii="Cambria Math" w:hAnsi="Cambria Math"/>
                            <w:szCs w:val="26"/>
                            <w:lang w:val="vi-VN"/>
                          </w:rPr>
                          <m:t>i</m:t>
                        </m:r>
                      </m:sub>
                    </m:sSub>
                  </m:e>
                </m:d>
                <m:r>
                  <w:rPr>
                    <w:rFonts w:ascii="Cambria Math" w:hAnsi="Cambria Math"/>
                    <w:szCs w:val="26"/>
                    <w:lang w:val="vi-VN"/>
                  </w:rPr>
                  <m:t xml:space="preserve">= </m:t>
                </m:r>
                <m:nary>
                  <m:naryPr>
                    <m:chr m:val="∑"/>
                    <m:limLoc m:val="undOvr"/>
                    <m:ctrlPr>
                      <w:rPr>
                        <w:rFonts w:ascii="Cambria Math" w:hAnsi="Cambria Math"/>
                        <w:i/>
                        <w:szCs w:val="26"/>
                        <w:lang w:val="vi-VN"/>
                      </w:rPr>
                    </m:ctrlPr>
                  </m:naryPr>
                  <m:sub>
                    <m:r>
                      <w:rPr>
                        <w:rFonts w:ascii="Cambria Math" w:hAnsi="Cambria Math"/>
                        <w:szCs w:val="26"/>
                        <w:lang w:val="vi-VN"/>
                      </w:rPr>
                      <m:t>i=1</m:t>
                    </m:r>
                  </m:sub>
                  <m:sup>
                    <m:r>
                      <w:rPr>
                        <w:rFonts w:ascii="Cambria Math" w:hAnsi="Cambria Math"/>
                        <w:szCs w:val="26"/>
                        <w:lang w:val="vi-VN"/>
                      </w:rPr>
                      <m:t>M</m:t>
                    </m:r>
                  </m:sup>
                  <m:e>
                    <m:sSub>
                      <m:sSubPr>
                        <m:ctrlPr>
                          <w:rPr>
                            <w:rFonts w:ascii="Cambria Math" w:hAnsi="Cambria Math"/>
                            <w:i/>
                            <w:szCs w:val="26"/>
                            <w:lang w:val="vi-VN"/>
                          </w:rPr>
                        </m:ctrlPr>
                      </m:sSubPr>
                      <m:e>
                        <m:r>
                          <w:rPr>
                            <w:rFonts w:ascii="Cambria Math" w:hAnsi="Cambria Math"/>
                            <w:szCs w:val="26"/>
                            <w:lang w:val="vi-VN"/>
                          </w:rPr>
                          <m:t>U</m:t>
                        </m:r>
                      </m:e>
                      <m:sub>
                        <m:r>
                          <w:rPr>
                            <w:rFonts w:ascii="Cambria Math" w:hAnsi="Cambria Math"/>
                            <w:szCs w:val="26"/>
                            <w:lang w:val="vi-VN"/>
                          </w:rPr>
                          <m:t>i</m:t>
                        </m:r>
                      </m:sub>
                    </m:sSub>
                  </m:e>
                </m:nary>
              </m:oMath>
            </m:oMathPara>
          </w:p>
        </w:tc>
        <w:tc>
          <w:tcPr>
            <w:tcW w:w="1559" w:type="dxa"/>
            <w:vAlign w:val="center"/>
          </w:tcPr>
          <w:p w:rsidR="00F62BE2" w:rsidRPr="003B0F8F" w:rsidRDefault="00F62BE2" w:rsidP="00DF25D7">
            <w:pPr>
              <w:spacing w:line="360" w:lineRule="auto"/>
              <w:jc w:val="right"/>
              <w:rPr>
                <w:rFonts w:eastAsiaTheme="minorEastAsia"/>
                <w:szCs w:val="26"/>
                <w:lang w:val="fr-FR"/>
              </w:rPr>
            </w:pPr>
            <w:r w:rsidRPr="003B0F8F">
              <w:rPr>
                <w:rFonts w:eastAsiaTheme="minorEastAsia"/>
                <w:szCs w:val="26"/>
                <w:lang w:val="fr-FR"/>
              </w:rPr>
              <w:t>(3.1)</w:t>
            </w:r>
          </w:p>
        </w:tc>
      </w:tr>
    </w:tbl>
    <w:p w:rsidR="00F62BE2" w:rsidRDefault="00F62BE2" w:rsidP="00F62BE2">
      <w:pPr>
        <w:ind w:firstLine="360"/>
      </w:pPr>
      <w:r>
        <w:t>Sao cho thoả mãn điều kiện:</w:t>
      </w: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3"/>
        <w:gridCol w:w="6100"/>
        <w:gridCol w:w="1559"/>
      </w:tblGrid>
      <w:tr w:rsidR="00F62BE2" w:rsidTr="00F62BE2">
        <w:trPr>
          <w:trHeight w:val="1134"/>
        </w:trPr>
        <w:tc>
          <w:tcPr>
            <w:tcW w:w="1413" w:type="dxa"/>
          </w:tcPr>
          <w:p w:rsidR="00F62BE2" w:rsidRPr="00D40A4C" w:rsidRDefault="00F62BE2" w:rsidP="00DF25D7">
            <w:pPr>
              <w:spacing w:line="360" w:lineRule="auto"/>
              <w:rPr>
                <w:rFonts w:eastAsiaTheme="minorEastAsia"/>
              </w:rPr>
            </w:pPr>
          </w:p>
        </w:tc>
        <w:tc>
          <w:tcPr>
            <w:tcW w:w="6100" w:type="dxa"/>
            <w:vAlign w:val="center"/>
          </w:tcPr>
          <w:p w:rsidR="00F62BE2" w:rsidRPr="008353CD" w:rsidRDefault="00F62BE2" w:rsidP="00DF25D7">
            <w:pPr>
              <w:spacing w:line="360" w:lineRule="auto"/>
              <w:jc w:val="center"/>
              <w:rPr>
                <w:rFonts w:asciiTheme="majorHAnsi" w:eastAsiaTheme="minorEastAsia" w:hAnsiTheme="majorHAnsi" w:cstheme="majorHAnsi"/>
                <w:szCs w:val="26"/>
                <w:lang w:val="fr-FR"/>
              </w:rPr>
            </w:pPr>
            <m:oMathPara>
              <m:oMath>
                <m:r>
                  <w:rPr>
                    <w:rFonts w:ascii="Cambria Math" w:hAnsi="Cambria Math"/>
                    <w:szCs w:val="26"/>
                    <w:lang w:val="vi-VN"/>
                  </w:rPr>
                  <m:t>g</m:t>
                </m:r>
                <m:d>
                  <m:dPr>
                    <m:ctrlPr>
                      <w:rPr>
                        <w:rFonts w:ascii="Cambria Math" w:hAnsi="Cambria Math"/>
                        <w:i/>
                        <w:szCs w:val="26"/>
                        <w:lang w:val="vi-VN"/>
                      </w:rPr>
                    </m:ctrlPr>
                  </m:dPr>
                  <m:e>
                    <m:sSub>
                      <m:sSubPr>
                        <m:ctrlPr>
                          <w:rPr>
                            <w:rFonts w:ascii="Cambria Math" w:hAnsi="Cambria Math"/>
                            <w:i/>
                            <w:szCs w:val="26"/>
                            <w:lang w:val="vi-VN"/>
                          </w:rPr>
                        </m:ctrlPr>
                      </m:sSubPr>
                      <m:e>
                        <m:r>
                          <w:rPr>
                            <w:rFonts w:ascii="Cambria Math" w:hAnsi="Cambria Math"/>
                            <w:szCs w:val="26"/>
                            <w:lang w:val="vi-VN"/>
                          </w:rPr>
                          <m:t>R</m:t>
                        </m:r>
                      </m:e>
                      <m:sub>
                        <m:r>
                          <w:rPr>
                            <w:rFonts w:ascii="Cambria Math" w:hAnsi="Cambria Math"/>
                            <w:szCs w:val="26"/>
                            <w:lang w:val="vi-VN"/>
                          </w:rPr>
                          <m:t>i</m:t>
                        </m:r>
                      </m:sub>
                    </m:sSub>
                  </m:e>
                </m:d>
                <m:r>
                  <w:rPr>
                    <w:rFonts w:ascii="Cambria Math" w:hAnsi="Cambria Math"/>
                    <w:szCs w:val="26"/>
                    <w:lang w:val="vi-VN"/>
                  </w:rPr>
                  <m:t xml:space="preserve">= </m:t>
                </m:r>
                <m:nary>
                  <m:naryPr>
                    <m:chr m:val="∑"/>
                    <m:limLoc m:val="undOvr"/>
                    <m:ctrlPr>
                      <w:rPr>
                        <w:rFonts w:ascii="Cambria Math" w:hAnsi="Cambria Math"/>
                        <w:i/>
                        <w:szCs w:val="26"/>
                        <w:lang w:val="vi-VN"/>
                      </w:rPr>
                    </m:ctrlPr>
                  </m:naryPr>
                  <m:sub>
                    <m:r>
                      <w:rPr>
                        <w:rFonts w:ascii="Cambria Math" w:hAnsi="Cambria Math"/>
                        <w:szCs w:val="26"/>
                        <w:lang w:val="vi-VN"/>
                      </w:rPr>
                      <m:t>i=1</m:t>
                    </m:r>
                  </m:sub>
                  <m:sup>
                    <m:r>
                      <w:rPr>
                        <w:rFonts w:ascii="Cambria Math" w:hAnsi="Cambria Math"/>
                        <w:szCs w:val="26"/>
                        <w:lang w:val="vi-VN"/>
                      </w:rPr>
                      <m:t>M</m:t>
                    </m:r>
                  </m:sup>
                  <m:e>
                    <m:sSub>
                      <m:sSubPr>
                        <m:ctrlPr>
                          <w:rPr>
                            <w:rFonts w:ascii="Cambria Math" w:hAnsi="Cambria Math"/>
                            <w:i/>
                            <w:szCs w:val="26"/>
                            <w:lang w:val="vi-VN"/>
                          </w:rPr>
                        </m:ctrlPr>
                      </m:sSubPr>
                      <m:e>
                        <m:r>
                          <w:rPr>
                            <w:rFonts w:ascii="Cambria Math" w:hAnsi="Cambria Math"/>
                            <w:szCs w:val="26"/>
                            <w:lang w:val="vi-VN"/>
                          </w:rPr>
                          <m:t>R</m:t>
                        </m:r>
                      </m:e>
                      <m:sub>
                        <m:r>
                          <w:rPr>
                            <w:rFonts w:ascii="Cambria Math" w:hAnsi="Cambria Math"/>
                            <w:szCs w:val="26"/>
                            <w:lang w:val="vi-VN"/>
                          </w:rPr>
                          <m:t>i</m:t>
                        </m:r>
                      </m:sub>
                    </m:sSub>
                  </m:e>
                </m:nary>
                <m:r>
                  <w:rPr>
                    <w:rFonts w:ascii="Cambria Math" w:hAnsi="Cambria Math"/>
                    <w:szCs w:val="26"/>
                    <w:lang w:val="vi-VN"/>
                  </w:rPr>
                  <m:t xml:space="preserve">- </m:t>
                </m:r>
                <m:sSup>
                  <m:sSupPr>
                    <m:ctrlPr>
                      <w:rPr>
                        <w:rFonts w:ascii="Cambria Math" w:hAnsi="Cambria Math"/>
                        <w:i/>
                        <w:szCs w:val="26"/>
                        <w:lang w:val="vi-VN"/>
                      </w:rPr>
                    </m:ctrlPr>
                  </m:sSupPr>
                  <m:e>
                    <m:r>
                      <w:rPr>
                        <w:rFonts w:ascii="Cambria Math" w:hAnsi="Cambria Math"/>
                        <w:szCs w:val="26"/>
                        <w:lang w:val="vi-VN"/>
                      </w:rPr>
                      <m:t>R</m:t>
                    </m:r>
                  </m:e>
                  <m:sup>
                    <m:r>
                      <w:rPr>
                        <w:rFonts w:ascii="Cambria Math" w:hAnsi="Cambria Math"/>
                        <w:szCs w:val="26"/>
                        <w:lang w:val="vi-VN"/>
                      </w:rPr>
                      <m:t>T</m:t>
                    </m:r>
                  </m:sup>
                </m:sSup>
                <m:r>
                  <w:rPr>
                    <w:rFonts w:ascii="Cambria Math" w:hAnsi="Cambria Math"/>
                    <w:szCs w:val="26"/>
                    <w:lang w:val="vi-VN"/>
                  </w:rPr>
                  <m:t>≤0</m:t>
                </m:r>
              </m:oMath>
            </m:oMathPara>
          </w:p>
        </w:tc>
        <w:tc>
          <w:tcPr>
            <w:tcW w:w="1559" w:type="dxa"/>
            <w:vAlign w:val="center"/>
          </w:tcPr>
          <w:p w:rsidR="00F62BE2" w:rsidRPr="003B0F8F" w:rsidRDefault="00F62BE2" w:rsidP="00DF25D7">
            <w:pPr>
              <w:spacing w:line="360" w:lineRule="auto"/>
              <w:jc w:val="right"/>
              <w:rPr>
                <w:rFonts w:eastAsiaTheme="minorEastAsia"/>
                <w:szCs w:val="26"/>
                <w:lang w:val="fr-FR"/>
              </w:rPr>
            </w:pPr>
            <w:r w:rsidRPr="003B0F8F">
              <w:rPr>
                <w:rFonts w:eastAsiaTheme="minorEastAsia"/>
                <w:szCs w:val="26"/>
                <w:lang w:val="fr-FR"/>
              </w:rPr>
              <w:t>(3.1)</w:t>
            </w:r>
          </w:p>
        </w:tc>
      </w:tr>
    </w:tbl>
    <w:p w:rsidR="00F62BE2" w:rsidRDefault="00F62BE2" w:rsidP="00F62BE2">
      <w:pPr>
        <w:ind w:firstLine="360"/>
        <w:rPr>
          <w:rFonts w:eastAsia="Times New Roman" w:cs="Times New Roman"/>
          <w:kern w:val="0"/>
          <w:szCs w:val="22"/>
          <w:lang w:val="vi-VN"/>
        </w:rPr>
      </w:pPr>
      <w:r w:rsidRPr="00F62BE2">
        <w:rPr>
          <w:rFonts w:eastAsia="Times New Roman" w:cs="Times New Roman"/>
          <w:kern w:val="0"/>
          <w:szCs w:val="22"/>
          <w:lang w:val="vi-VN"/>
        </w:rPr>
        <w:lastRenderedPageBreak/>
        <w:t xml:space="preserve">Như vậy có thể thấy đây chính là bài toán tìm cực trị (cực đại) của hàm </w:t>
      </w:r>
      <m:oMath>
        <m:r>
          <w:rPr>
            <w:rFonts w:ascii="Cambria Math" w:eastAsia="Times New Roman" w:hAnsi="Cambria Math" w:cs="Times New Roman"/>
            <w:kern w:val="0"/>
            <w:szCs w:val="22"/>
            <w:lang w:val="vi-VN"/>
          </w:rPr>
          <m:t>f</m:t>
        </m:r>
        <m:d>
          <m:dPr>
            <m:ctrlPr>
              <w:rPr>
                <w:rFonts w:ascii="Cambria Math" w:eastAsia="Times New Roman" w:hAnsi="Cambria Math" w:cs="Times New Roman"/>
                <w:i/>
                <w:kern w:val="0"/>
                <w:szCs w:val="22"/>
              </w:rPr>
            </m:ctrlPr>
          </m:dPr>
          <m:e>
            <m:sSub>
              <m:sSubPr>
                <m:ctrlPr>
                  <w:rPr>
                    <w:rFonts w:ascii="Cambria Math" w:eastAsia="Times New Roman" w:hAnsi="Cambria Math" w:cs="Times New Roman"/>
                    <w:i/>
                    <w:kern w:val="0"/>
                    <w:szCs w:val="22"/>
                  </w:rPr>
                </m:ctrlPr>
              </m:sSubPr>
              <m:e>
                <m:r>
                  <w:rPr>
                    <w:rFonts w:ascii="Cambria Math" w:eastAsia="Times New Roman" w:hAnsi="Cambria Math" w:cs="Times New Roman"/>
                    <w:kern w:val="0"/>
                    <w:szCs w:val="22"/>
                    <w:lang w:val="vi-VN"/>
                  </w:rPr>
                  <m:t>U</m:t>
                </m:r>
              </m:e>
              <m:sub>
                <m:r>
                  <w:rPr>
                    <w:rFonts w:ascii="Cambria Math" w:eastAsia="Times New Roman" w:hAnsi="Cambria Math" w:cs="Times New Roman"/>
                    <w:kern w:val="0"/>
                    <w:szCs w:val="22"/>
                    <w:lang w:val="vi-VN"/>
                  </w:rPr>
                  <m:t>i</m:t>
                </m:r>
              </m:sub>
            </m:sSub>
          </m:e>
        </m:d>
      </m:oMath>
      <w:r w:rsidRPr="00F62BE2">
        <w:rPr>
          <w:rFonts w:eastAsia="Times New Roman" w:cs="Times New Roman"/>
          <w:kern w:val="0"/>
          <w:szCs w:val="22"/>
          <w:lang w:val="vi-VN"/>
        </w:rPr>
        <w:t xml:space="preserve"> với điều kiện ràng buộc là bất phương trình </w:t>
      </w:r>
      <m:oMath>
        <m:r>
          <w:rPr>
            <w:rFonts w:ascii="Cambria Math" w:eastAsia="Times New Roman" w:hAnsi="Cambria Math" w:cs="Times New Roman"/>
            <w:kern w:val="0"/>
            <w:szCs w:val="22"/>
            <w:lang w:val="vi-VN"/>
          </w:rPr>
          <m:t>g(</m:t>
        </m:r>
        <m:sSub>
          <m:sSubPr>
            <m:ctrlPr>
              <w:rPr>
                <w:rFonts w:ascii="Cambria Math" w:eastAsia="Times New Roman" w:hAnsi="Cambria Math" w:cs="Times New Roman"/>
                <w:i/>
                <w:kern w:val="0"/>
                <w:szCs w:val="22"/>
              </w:rPr>
            </m:ctrlPr>
          </m:sSubPr>
          <m:e>
            <m:r>
              <w:rPr>
                <w:rFonts w:ascii="Cambria Math" w:eastAsia="Times New Roman" w:hAnsi="Cambria Math" w:cs="Times New Roman"/>
                <w:kern w:val="0"/>
                <w:szCs w:val="22"/>
                <w:lang w:val="vi-VN"/>
              </w:rPr>
              <m:t>R</m:t>
            </m:r>
          </m:e>
          <m:sub>
            <m:r>
              <w:rPr>
                <w:rFonts w:ascii="Cambria Math" w:eastAsia="Times New Roman" w:hAnsi="Cambria Math" w:cs="Times New Roman"/>
                <w:kern w:val="0"/>
                <w:szCs w:val="22"/>
                <w:lang w:val="vi-VN"/>
              </w:rPr>
              <m:t>i</m:t>
            </m:r>
          </m:sub>
        </m:sSub>
        <m:r>
          <w:rPr>
            <w:rFonts w:ascii="Cambria Math" w:eastAsia="Times New Roman" w:hAnsi="Cambria Math" w:cs="Times New Roman"/>
            <w:kern w:val="0"/>
            <w:szCs w:val="22"/>
            <w:lang w:val="vi-VN"/>
          </w:rPr>
          <m:t>)</m:t>
        </m:r>
      </m:oMath>
      <w:r w:rsidRPr="00F62BE2">
        <w:rPr>
          <w:rFonts w:eastAsia="Times New Roman" w:cs="Times New Roman"/>
          <w:kern w:val="0"/>
          <w:szCs w:val="22"/>
          <w:lang w:val="vi-VN"/>
        </w:rPr>
        <w:t xml:space="preserve">. </w:t>
      </w:r>
    </w:p>
    <w:p w:rsidR="00F62BE2" w:rsidRDefault="00F62BE2" w:rsidP="00F62BE2">
      <w:pPr>
        <w:ind w:firstLine="360"/>
        <w:rPr>
          <w:rFonts w:eastAsiaTheme="minorEastAsia"/>
          <w:lang w:val="vi-VN"/>
        </w:rPr>
      </w:pPr>
      <w:r w:rsidRPr="00F62BE2">
        <w:rPr>
          <w:rFonts w:eastAsiaTheme="minorEastAsia"/>
          <w:lang w:val="vi-VN"/>
        </w:rPr>
        <w:t xml:space="preserve">Phương pháp nhân tử Lagrange là một trong những phương pháp giúp giải quyết những bài toán tìm cực trị của hàm có điều kiện ràng buộc. Với yêu cầu tìm cực trị của hàm </w:t>
      </w:r>
      <m:oMath>
        <m:r>
          <w:rPr>
            <w:rFonts w:ascii="Cambria Math" w:eastAsiaTheme="minorEastAsia" w:hAnsi="Cambria Math"/>
            <w:lang w:val="vi-VN"/>
          </w:rPr>
          <m:t>f(x, y)</m:t>
        </m:r>
      </m:oMath>
      <w:r w:rsidRPr="00F62BE2">
        <w:rPr>
          <w:rFonts w:eastAsiaTheme="minorEastAsia"/>
          <w:lang w:val="vi-VN"/>
        </w:rPr>
        <w:t xml:space="preserve"> thoả mãn điều kiện ràng buộc </w:t>
      </w:r>
      <m:oMath>
        <m:r>
          <w:rPr>
            <w:rFonts w:ascii="Cambria Math" w:eastAsiaTheme="minorEastAsia" w:hAnsi="Cambria Math"/>
            <w:lang w:val="vi-VN"/>
          </w:rPr>
          <m:t>g</m:t>
        </m:r>
        <m:d>
          <m:dPr>
            <m:ctrlPr>
              <w:rPr>
                <w:rFonts w:ascii="Cambria Math" w:eastAsiaTheme="minorEastAsia" w:hAnsi="Cambria Math"/>
                <w:i/>
              </w:rPr>
            </m:ctrlPr>
          </m:dPr>
          <m:e>
            <m:r>
              <w:rPr>
                <w:rFonts w:ascii="Cambria Math" w:eastAsiaTheme="minorEastAsia" w:hAnsi="Cambria Math"/>
                <w:lang w:val="vi-VN"/>
              </w:rPr>
              <m:t>x,y</m:t>
            </m:r>
          </m:e>
        </m:d>
        <m:r>
          <w:rPr>
            <w:rFonts w:ascii="Cambria Math" w:eastAsiaTheme="minorEastAsia" w:hAnsi="Cambria Math"/>
            <w:lang w:val="vi-VN"/>
          </w:rPr>
          <m:t>=0</m:t>
        </m:r>
      </m:oMath>
      <w:r w:rsidRPr="00F62BE2">
        <w:rPr>
          <w:rFonts w:eastAsiaTheme="minorEastAsia"/>
          <w:lang w:val="vi-VN"/>
        </w:rPr>
        <w:t>, phương pháp này sử dụng hàm hỗ trợ sau:</w:t>
      </w: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3"/>
        <w:gridCol w:w="5953"/>
        <w:gridCol w:w="1706"/>
      </w:tblGrid>
      <w:tr w:rsidR="00F62BE2" w:rsidTr="00F62BE2">
        <w:trPr>
          <w:trHeight w:val="907"/>
        </w:trPr>
        <w:tc>
          <w:tcPr>
            <w:tcW w:w="1413" w:type="dxa"/>
          </w:tcPr>
          <w:p w:rsidR="00F62BE2" w:rsidRPr="00D40A4C" w:rsidRDefault="00F62BE2" w:rsidP="00DF25D7">
            <w:pPr>
              <w:spacing w:line="360" w:lineRule="auto"/>
              <w:rPr>
                <w:rFonts w:eastAsiaTheme="minorEastAsia"/>
                <w:lang w:val="vi-VN"/>
              </w:rPr>
            </w:pPr>
          </w:p>
        </w:tc>
        <w:tc>
          <w:tcPr>
            <w:tcW w:w="5953" w:type="dxa"/>
            <w:vAlign w:val="center"/>
          </w:tcPr>
          <w:p w:rsidR="00F62BE2" w:rsidRPr="008353CD" w:rsidRDefault="00F62BE2" w:rsidP="00DF25D7">
            <w:pPr>
              <w:spacing w:line="360" w:lineRule="auto"/>
              <w:jc w:val="center"/>
              <w:rPr>
                <w:rFonts w:asciiTheme="majorHAnsi" w:eastAsiaTheme="minorEastAsia" w:hAnsiTheme="majorHAnsi" w:cstheme="majorHAnsi"/>
                <w:szCs w:val="26"/>
                <w:lang w:val="fr-FR"/>
              </w:rPr>
            </w:pPr>
            <m:oMathPara>
              <m:oMath>
                <m:r>
                  <w:rPr>
                    <w:rFonts w:ascii="Cambria Math" w:hAnsi="Cambria Math"/>
                    <w:szCs w:val="26"/>
                    <w:lang w:val="vi-VN"/>
                  </w:rPr>
                  <m:t>L</m:t>
                </m:r>
                <m:d>
                  <m:dPr>
                    <m:ctrlPr>
                      <w:rPr>
                        <w:rFonts w:ascii="Cambria Math" w:hAnsi="Cambria Math"/>
                        <w:i/>
                        <w:szCs w:val="26"/>
                        <w:lang w:val="vi-VN"/>
                      </w:rPr>
                    </m:ctrlPr>
                  </m:dPr>
                  <m:e>
                    <m:r>
                      <w:rPr>
                        <w:rFonts w:ascii="Cambria Math" w:hAnsi="Cambria Math"/>
                        <w:szCs w:val="26"/>
                        <w:lang w:val="vi-VN"/>
                      </w:rPr>
                      <m:t>x, y, λ</m:t>
                    </m:r>
                  </m:e>
                </m:d>
                <m:r>
                  <w:rPr>
                    <w:rFonts w:ascii="Cambria Math" w:hAnsi="Cambria Math"/>
                    <w:szCs w:val="26"/>
                    <w:lang w:val="vi-VN"/>
                  </w:rPr>
                  <m:t>=f</m:t>
                </m:r>
                <m:d>
                  <m:dPr>
                    <m:ctrlPr>
                      <w:rPr>
                        <w:rFonts w:ascii="Cambria Math" w:hAnsi="Cambria Math"/>
                        <w:i/>
                        <w:szCs w:val="26"/>
                        <w:lang w:val="vi-VN"/>
                      </w:rPr>
                    </m:ctrlPr>
                  </m:dPr>
                  <m:e>
                    <m:r>
                      <w:rPr>
                        <w:rFonts w:ascii="Cambria Math" w:hAnsi="Cambria Math"/>
                        <w:szCs w:val="26"/>
                        <w:lang w:val="vi-VN"/>
                      </w:rPr>
                      <m:t>x, y</m:t>
                    </m:r>
                  </m:e>
                </m:d>
                <m:r>
                  <w:rPr>
                    <w:rFonts w:ascii="Cambria Math" w:hAnsi="Cambria Math"/>
                    <w:szCs w:val="26"/>
                    <w:lang w:val="vi-VN"/>
                  </w:rPr>
                  <m:t>- λg(x, y)</m:t>
                </m:r>
              </m:oMath>
            </m:oMathPara>
          </w:p>
        </w:tc>
        <w:tc>
          <w:tcPr>
            <w:tcW w:w="1706" w:type="dxa"/>
            <w:vAlign w:val="center"/>
          </w:tcPr>
          <w:p w:rsidR="00F62BE2" w:rsidRPr="003B0F8F" w:rsidRDefault="00F62BE2" w:rsidP="00F62BE2">
            <w:pPr>
              <w:spacing w:line="360" w:lineRule="auto"/>
              <w:jc w:val="right"/>
              <w:rPr>
                <w:rFonts w:eastAsiaTheme="minorEastAsia"/>
                <w:szCs w:val="26"/>
                <w:lang w:val="fr-FR"/>
              </w:rPr>
            </w:pPr>
            <w:r w:rsidRPr="003B0F8F">
              <w:rPr>
                <w:rFonts w:eastAsiaTheme="minorEastAsia"/>
                <w:szCs w:val="26"/>
                <w:lang w:val="fr-FR"/>
              </w:rPr>
              <w:t>(3.1)</w:t>
            </w:r>
          </w:p>
        </w:tc>
      </w:tr>
    </w:tbl>
    <w:p w:rsidR="00F62BE2" w:rsidRDefault="00F62BE2" w:rsidP="00F62BE2">
      <w:pPr>
        <w:ind w:firstLine="360"/>
        <w:rPr>
          <w:rFonts w:eastAsia="Times New Roman"/>
        </w:rPr>
      </w:pPr>
      <w:r w:rsidRPr="00F62BE2">
        <w:rPr>
          <w:rFonts w:eastAsia="Times New Roman"/>
        </w:rPr>
        <w:t xml:space="preserve">Ý nghĩa của phương pháp nhân tử Lagrange được hiểu là chuyển từ bài toán tìm cực trị ràng buộc về giải bài toán cực trị không ràng buộc bằng cách sử dụng nhân tử </w:t>
      </w:r>
      <m:oMath>
        <m:r>
          <w:rPr>
            <w:rFonts w:ascii="Cambria Math" w:eastAsia="Times New Roman" w:hAnsi="Cambria Math"/>
          </w:rPr>
          <m:t>λ</m:t>
        </m:r>
      </m:oMath>
      <w:r w:rsidRPr="00F62BE2">
        <w:rPr>
          <w:rFonts w:eastAsia="Times New Roman"/>
        </w:rPr>
        <w:t xml:space="preserve"> đưa điều kiện ràng buộc vào một phương trình mới và giải quyết bài toán với phương trình này. Hàm số </w:t>
      </w:r>
      <m:oMath>
        <m:r>
          <w:rPr>
            <w:rFonts w:ascii="Cambria Math" w:eastAsia="Times New Roman" w:hAnsi="Cambria Math"/>
          </w:rPr>
          <m:t>L</m:t>
        </m:r>
        <m:d>
          <m:dPr>
            <m:ctrlPr>
              <w:rPr>
                <w:rFonts w:ascii="Cambria Math" w:eastAsia="Times New Roman" w:hAnsi="Cambria Math"/>
                <w:i/>
              </w:rPr>
            </m:ctrlPr>
          </m:dPr>
          <m:e>
            <m:r>
              <w:rPr>
                <w:rFonts w:ascii="Cambria Math" w:eastAsia="Times New Roman" w:hAnsi="Cambria Math"/>
              </w:rPr>
              <m:t>x, y, λ</m:t>
            </m:r>
          </m:e>
        </m:d>
      </m:oMath>
      <w:r w:rsidRPr="00F62BE2">
        <w:rPr>
          <w:rFonts w:eastAsia="Times New Roman"/>
        </w:rPr>
        <w:t xml:space="preserve"> được gọi là hàm hỗ trợ. Nếu </w:t>
      </w:r>
      <m:oMath>
        <m:r>
          <w:rPr>
            <w:rFonts w:ascii="Cambria Math" w:eastAsia="Times New Roman" w:hAnsi="Cambria Math"/>
          </w:rPr>
          <m:t>f(</m:t>
        </m:r>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0</m:t>
            </m:r>
          </m:sub>
        </m:sSub>
      </m:oMath>
      <w:r w:rsidRPr="00F62BE2">
        <w:rPr>
          <w:rFonts w:eastAsia="Times New Roman"/>
        </w:rPr>
        <w:t xml:space="preserve">, </w:t>
      </w:r>
      <m:oMath>
        <m:sSub>
          <m:sSubPr>
            <m:ctrlPr>
              <w:rPr>
                <w:rFonts w:ascii="Cambria Math" w:eastAsia="Times New Roman" w:hAnsi="Cambria Math"/>
              </w:rPr>
            </m:ctrlPr>
          </m:sSubPr>
          <m:e>
            <m:r>
              <w:rPr>
                <w:rFonts w:ascii="Cambria Math" w:eastAsia="Times New Roman" w:hAnsi="Cambria Math"/>
              </w:rPr>
              <m:t>y</m:t>
            </m:r>
          </m:e>
          <m:sub>
            <m:r>
              <w:rPr>
                <w:rFonts w:ascii="Cambria Math" w:eastAsia="Times New Roman" w:hAnsi="Cambria Math"/>
              </w:rPr>
              <m:t>0</m:t>
            </m:r>
          </m:sub>
        </m:sSub>
        <m:r>
          <w:rPr>
            <w:rFonts w:ascii="Cambria Math" w:eastAsia="Times New Roman" w:hAnsi="Cambria Math"/>
          </w:rPr>
          <m:t>)</m:t>
        </m:r>
      </m:oMath>
      <w:r w:rsidRPr="00F62BE2">
        <w:rPr>
          <w:rFonts w:eastAsia="Times New Roman"/>
        </w:rPr>
        <w:t xml:space="preserve"> là cực trị của hàm </w:t>
      </w:r>
      <m:oMath>
        <m:r>
          <w:rPr>
            <w:rFonts w:ascii="Cambria Math" w:eastAsia="Times New Roman" w:hAnsi="Cambria Math"/>
          </w:rPr>
          <m:t>f(x, y)</m:t>
        </m:r>
      </m:oMath>
      <w:r w:rsidRPr="00F62BE2">
        <w:rPr>
          <w:rFonts w:eastAsia="Times New Roman"/>
        </w:rPr>
        <w:t xml:space="preserve"> thì tồn tại một </w:t>
      </w:r>
      <m:oMath>
        <m:sSub>
          <m:sSubPr>
            <m:ctrlPr>
              <w:rPr>
                <w:rFonts w:ascii="Cambria Math" w:eastAsia="Times New Roman" w:hAnsi="Cambria Math"/>
                <w:i/>
              </w:rPr>
            </m:ctrlPr>
          </m:sSubPr>
          <m:e>
            <m:r>
              <w:rPr>
                <w:rFonts w:ascii="Cambria Math" w:eastAsia="Times New Roman" w:hAnsi="Cambria Math"/>
              </w:rPr>
              <m:t>λ</m:t>
            </m:r>
          </m:e>
          <m:sub>
            <m:r>
              <w:rPr>
                <w:rFonts w:ascii="Cambria Math" w:eastAsia="Times New Roman" w:hAnsi="Cambria Math"/>
              </w:rPr>
              <m:t>0</m:t>
            </m:r>
          </m:sub>
        </m:sSub>
      </m:oMath>
      <w:r w:rsidRPr="00F62BE2">
        <w:rPr>
          <w:rFonts w:eastAsia="Times New Roman"/>
        </w:rPr>
        <w:t xml:space="preserve"> sao cho</w:t>
      </w:r>
      <w:r>
        <w:rPr>
          <w:rFonts w:eastAsia="Times New Roman"/>
        </w:rPr>
        <w:t>:</w:t>
      </w: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3"/>
        <w:gridCol w:w="5953"/>
        <w:gridCol w:w="1706"/>
      </w:tblGrid>
      <w:tr w:rsidR="00F62BE2" w:rsidTr="00F62BE2">
        <w:trPr>
          <w:trHeight w:val="907"/>
        </w:trPr>
        <w:tc>
          <w:tcPr>
            <w:tcW w:w="1413" w:type="dxa"/>
          </w:tcPr>
          <w:p w:rsidR="00F62BE2" w:rsidRPr="00D40A4C" w:rsidRDefault="00F62BE2" w:rsidP="00DF25D7">
            <w:pPr>
              <w:spacing w:line="360" w:lineRule="auto"/>
              <w:rPr>
                <w:rFonts w:eastAsiaTheme="minorEastAsia"/>
                <w:lang w:val="vi-VN"/>
              </w:rPr>
            </w:pPr>
          </w:p>
        </w:tc>
        <w:tc>
          <w:tcPr>
            <w:tcW w:w="5953" w:type="dxa"/>
            <w:vAlign w:val="center"/>
          </w:tcPr>
          <w:p w:rsidR="00F62BE2" w:rsidRPr="008353CD" w:rsidRDefault="00F62BE2" w:rsidP="00DF25D7">
            <w:pPr>
              <w:spacing w:line="360" w:lineRule="auto"/>
              <w:rPr>
                <w:rFonts w:eastAsiaTheme="minorEastAsia"/>
                <w:szCs w:val="26"/>
              </w:rPr>
            </w:pPr>
            <m:oMathPara>
              <m:oMath>
                <m:sSub>
                  <m:sSubPr>
                    <m:ctrlPr>
                      <w:rPr>
                        <w:rFonts w:ascii="Cambria Math" w:hAnsi="Cambria Math"/>
                        <w:i/>
                        <w:szCs w:val="26"/>
                      </w:rPr>
                    </m:ctrlPr>
                  </m:sSubPr>
                  <m:e>
                    <m:r>
                      <m:rPr>
                        <m:sty m:val="p"/>
                      </m:rPr>
                      <w:rPr>
                        <w:rFonts w:ascii="Cambria Math" w:hAnsi="Cambria Math"/>
                        <w:szCs w:val="26"/>
                      </w:rPr>
                      <m:t>∇</m:t>
                    </m:r>
                  </m:e>
                  <m:sub>
                    <m:r>
                      <w:rPr>
                        <w:rFonts w:ascii="Cambria Math" w:hAnsi="Cambria Math"/>
                        <w:szCs w:val="26"/>
                      </w:rPr>
                      <m:t>x, y, λ</m:t>
                    </m:r>
                  </m:sub>
                </m:sSub>
                <m:r>
                  <w:rPr>
                    <w:rFonts w:ascii="Cambria Math" w:hAnsi="Cambria Math"/>
                    <w:szCs w:val="26"/>
                  </w:rPr>
                  <m:t>L</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x</m:t>
                        </m:r>
                      </m:e>
                      <m:sub>
                        <m:r>
                          <w:rPr>
                            <w:rFonts w:ascii="Cambria Math" w:hAnsi="Cambria Math"/>
                            <w:szCs w:val="26"/>
                          </w:rPr>
                          <m:t>0</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0</m:t>
                        </m:r>
                      </m:sub>
                    </m:sSub>
                    <m:r>
                      <w:rPr>
                        <w:rFonts w:ascii="Cambria Math" w:hAnsi="Cambria Math"/>
                        <w:szCs w:val="26"/>
                      </w:rPr>
                      <m:t xml:space="preserve"> , </m:t>
                    </m:r>
                    <m:sSub>
                      <m:sSubPr>
                        <m:ctrlPr>
                          <w:rPr>
                            <w:rFonts w:ascii="Cambria Math" w:hAnsi="Cambria Math"/>
                            <w:i/>
                            <w:szCs w:val="26"/>
                          </w:rPr>
                        </m:ctrlPr>
                      </m:sSubPr>
                      <m:e>
                        <m:r>
                          <w:rPr>
                            <w:rFonts w:ascii="Cambria Math" w:hAnsi="Cambria Math"/>
                            <w:szCs w:val="26"/>
                          </w:rPr>
                          <m:t>λ</m:t>
                        </m:r>
                      </m:e>
                      <m:sub>
                        <m:r>
                          <w:rPr>
                            <w:rFonts w:ascii="Cambria Math" w:hAnsi="Cambria Math"/>
                            <w:szCs w:val="26"/>
                          </w:rPr>
                          <m:t>0</m:t>
                        </m:r>
                      </m:sub>
                    </m:sSub>
                  </m:e>
                </m:d>
                <m:r>
                  <w:rPr>
                    <w:rFonts w:ascii="Cambria Math" w:hAnsi="Cambria Math"/>
                    <w:szCs w:val="26"/>
                  </w:rPr>
                  <m:t>=0</m:t>
                </m:r>
              </m:oMath>
            </m:oMathPara>
          </w:p>
        </w:tc>
        <w:tc>
          <w:tcPr>
            <w:tcW w:w="1706" w:type="dxa"/>
            <w:vAlign w:val="center"/>
          </w:tcPr>
          <w:p w:rsidR="00F62BE2" w:rsidRPr="003B0F8F" w:rsidRDefault="00F62BE2" w:rsidP="00DF25D7">
            <w:pPr>
              <w:spacing w:line="360" w:lineRule="auto"/>
              <w:jc w:val="right"/>
              <w:rPr>
                <w:rFonts w:eastAsiaTheme="minorEastAsia"/>
                <w:szCs w:val="26"/>
                <w:lang w:val="fr-FR"/>
              </w:rPr>
            </w:pPr>
            <w:r w:rsidRPr="003B0F8F">
              <w:rPr>
                <w:rFonts w:eastAsiaTheme="minorEastAsia"/>
                <w:szCs w:val="26"/>
                <w:lang w:val="fr-FR"/>
              </w:rPr>
              <w:t>(3.1)</w:t>
            </w:r>
          </w:p>
        </w:tc>
      </w:tr>
    </w:tbl>
    <w:p w:rsidR="00F62BE2" w:rsidRDefault="00F62BE2" w:rsidP="00F62BE2">
      <w:pPr>
        <w:ind w:firstLine="360"/>
        <w:rPr>
          <w:rFonts w:eastAsiaTheme="minorEastAsia"/>
        </w:rPr>
      </w:pPr>
      <w:r w:rsidRPr="00D40A4C">
        <w:rPr>
          <w:rFonts w:eastAsiaTheme="minorEastAsia"/>
        </w:rPr>
        <w:t xml:space="preserve">Khi đó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e>
        </m:d>
      </m:oMath>
      <w:r w:rsidRPr="00D40A4C">
        <w:rPr>
          <w:rFonts w:eastAsiaTheme="minorEastAsia"/>
        </w:rPr>
        <w:t xml:space="preserve"> được gọi là một điểm dừng. Tuy nhiên không phải tất cả các điểm dừng đều là kết quả của bài toán ban đầu. Do vậy phương pháp Lagrange chỉ mang lại một điều kiện cần cho bài toán tối ưu có điều kiện ràng buộc. Biến tối ưu toàn cục có thể được tìm thấy bằng cách so sánh các giá trị của hàm mục tiêu ban đầu tại các điểm dừng thoả mãn điều kiện cần.</w:t>
      </w:r>
    </w:p>
    <w:p w:rsidR="00F62BE2" w:rsidRDefault="00F62BE2" w:rsidP="00F62BE2">
      <w:pPr>
        <w:ind w:firstLine="360"/>
        <w:rPr>
          <w:rFonts w:eastAsia="Times New Roman" w:cs="Times New Roman"/>
          <w:kern w:val="0"/>
          <w:szCs w:val="22"/>
          <w:lang w:val="vi-VN"/>
        </w:rPr>
      </w:pPr>
      <w:r w:rsidRPr="00F62BE2">
        <w:rPr>
          <w:rFonts w:eastAsia="Times New Roman" w:cs="Times New Roman"/>
          <w:kern w:val="0"/>
          <w:szCs w:val="22"/>
          <w:lang w:val="vi-VN"/>
        </w:rPr>
        <w:t>Quay lại với vấn đề của bài toán phân cấp băng thông hàm hỗ trợ sử dụng theo phương pháp nhân tử Lagrange được xây dựng như sau:</w:t>
      </w: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3"/>
        <w:gridCol w:w="5953"/>
        <w:gridCol w:w="1706"/>
      </w:tblGrid>
      <w:tr w:rsidR="00F62BE2" w:rsidTr="00F62BE2">
        <w:trPr>
          <w:trHeight w:val="1134"/>
        </w:trPr>
        <w:tc>
          <w:tcPr>
            <w:tcW w:w="1413" w:type="dxa"/>
          </w:tcPr>
          <w:p w:rsidR="00F62BE2" w:rsidRPr="00D40A4C" w:rsidRDefault="00F62BE2" w:rsidP="00DF25D7">
            <w:pPr>
              <w:spacing w:line="360" w:lineRule="auto"/>
              <w:rPr>
                <w:rFonts w:eastAsiaTheme="minorEastAsia"/>
                <w:lang w:val="vi-VN"/>
              </w:rPr>
            </w:pPr>
          </w:p>
        </w:tc>
        <w:tc>
          <w:tcPr>
            <w:tcW w:w="5953" w:type="dxa"/>
            <w:vAlign w:val="center"/>
          </w:tcPr>
          <w:p w:rsidR="00F62BE2" w:rsidRPr="008353CD" w:rsidRDefault="00F62BE2" w:rsidP="00DF25D7">
            <w:pPr>
              <w:spacing w:line="360" w:lineRule="auto"/>
              <w:jc w:val="center"/>
              <w:rPr>
                <w:rFonts w:asciiTheme="majorHAnsi" w:eastAsiaTheme="minorEastAsia" w:hAnsiTheme="majorHAnsi" w:cstheme="majorHAnsi"/>
                <w:szCs w:val="26"/>
                <w:lang w:val="fr-FR"/>
              </w:rPr>
            </w:pPr>
            <m:oMathPara>
              <m:oMath>
                <m:r>
                  <w:rPr>
                    <w:rFonts w:ascii="Cambria Math" w:hAnsi="Cambria Math"/>
                    <w:szCs w:val="26"/>
                  </w:rPr>
                  <m:t>L</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U</m:t>
                        </m:r>
                      </m:e>
                      <m:sub>
                        <m:r>
                          <w:rPr>
                            <w:rFonts w:ascii="Cambria Math" w:hAnsi="Cambria Math"/>
                            <w:szCs w:val="26"/>
                          </w:rPr>
                          <m:t>i</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R</m:t>
                        </m:r>
                      </m:e>
                      <m:sub>
                        <m:r>
                          <w:rPr>
                            <w:rFonts w:ascii="Cambria Math" w:hAnsi="Cambria Math"/>
                            <w:szCs w:val="26"/>
                          </w:rPr>
                          <m:t>i</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λ</m:t>
                        </m:r>
                      </m:e>
                      <m:sub>
                        <m:r>
                          <w:rPr>
                            <w:rFonts w:ascii="Cambria Math" w:hAnsi="Cambria Math"/>
                            <w:szCs w:val="26"/>
                          </w:rPr>
                          <m:t>i</m:t>
                        </m:r>
                      </m:sub>
                    </m:sSub>
                  </m:e>
                </m:d>
                <m:r>
                  <w:rPr>
                    <w:rFonts w:ascii="Cambria Math" w:hAnsi="Cambria Math"/>
                    <w:szCs w:val="26"/>
                  </w:rPr>
                  <m:t xml:space="preserve">= </m:t>
                </m:r>
                <m:nary>
                  <m:naryPr>
                    <m:chr m:val="∑"/>
                    <m:limLoc m:val="undOvr"/>
                    <m:ctrlPr>
                      <w:rPr>
                        <w:rFonts w:ascii="Cambria Math" w:hAnsi="Cambria Math"/>
                        <w:i/>
                        <w:szCs w:val="26"/>
                      </w:rPr>
                    </m:ctrlPr>
                  </m:naryPr>
                  <m:sub>
                    <m:r>
                      <w:rPr>
                        <w:rFonts w:ascii="Cambria Math" w:hAnsi="Cambria Math"/>
                        <w:szCs w:val="26"/>
                      </w:rPr>
                      <m:t>i=1</m:t>
                    </m:r>
                  </m:sub>
                  <m:sup>
                    <m:r>
                      <w:rPr>
                        <w:rFonts w:ascii="Cambria Math" w:hAnsi="Cambria Math"/>
                        <w:szCs w:val="26"/>
                      </w:rPr>
                      <m:t>M</m:t>
                    </m:r>
                  </m:sup>
                  <m:e>
                    <m:sSub>
                      <m:sSubPr>
                        <m:ctrlPr>
                          <w:rPr>
                            <w:rFonts w:ascii="Cambria Math" w:hAnsi="Cambria Math"/>
                            <w:i/>
                            <w:szCs w:val="26"/>
                          </w:rPr>
                        </m:ctrlPr>
                      </m:sSubPr>
                      <m:e>
                        <m:r>
                          <w:rPr>
                            <w:rFonts w:ascii="Cambria Math" w:hAnsi="Cambria Math"/>
                            <w:szCs w:val="26"/>
                          </w:rPr>
                          <m:t>U</m:t>
                        </m:r>
                      </m:e>
                      <m:sub>
                        <m:r>
                          <w:rPr>
                            <w:rFonts w:ascii="Cambria Math" w:hAnsi="Cambria Math"/>
                            <w:szCs w:val="26"/>
                          </w:rPr>
                          <m:t>i</m:t>
                        </m:r>
                      </m:sub>
                    </m:sSub>
                  </m:e>
                </m:nary>
                <m:r>
                  <w:rPr>
                    <w:rFonts w:ascii="Cambria Math" w:hAnsi="Cambria Math"/>
                    <w:szCs w:val="26"/>
                  </w:rPr>
                  <m:t>- λ(</m:t>
                </m:r>
                <m:nary>
                  <m:naryPr>
                    <m:chr m:val="∑"/>
                    <m:limLoc m:val="undOvr"/>
                    <m:ctrlPr>
                      <w:rPr>
                        <w:rFonts w:ascii="Cambria Math" w:hAnsi="Cambria Math"/>
                        <w:i/>
                        <w:szCs w:val="26"/>
                      </w:rPr>
                    </m:ctrlPr>
                  </m:naryPr>
                  <m:sub>
                    <m:r>
                      <w:rPr>
                        <w:rFonts w:ascii="Cambria Math" w:hAnsi="Cambria Math"/>
                        <w:szCs w:val="26"/>
                      </w:rPr>
                      <m:t>i=1</m:t>
                    </m:r>
                  </m:sub>
                  <m:sup>
                    <m:r>
                      <w:rPr>
                        <w:rFonts w:ascii="Cambria Math" w:hAnsi="Cambria Math"/>
                        <w:szCs w:val="26"/>
                      </w:rPr>
                      <m:t>M</m:t>
                    </m:r>
                  </m:sup>
                  <m:e>
                    <m:sSub>
                      <m:sSubPr>
                        <m:ctrlPr>
                          <w:rPr>
                            <w:rFonts w:ascii="Cambria Math" w:hAnsi="Cambria Math"/>
                            <w:i/>
                            <w:szCs w:val="26"/>
                          </w:rPr>
                        </m:ctrlPr>
                      </m:sSubPr>
                      <m:e>
                        <m:r>
                          <w:rPr>
                            <w:rFonts w:ascii="Cambria Math" w:hAnsi="Cambria Math"/>
                            <w:szCs w:val="26"/>
                          </w:rPr>
                          <m:t>R</m:t>
                        </m:r>
                      </m:e>
                      <m:sub>
                        <m:r>
                          <w:rPr>
                            <w:rFonts w:ascii="Cambria Math" w:hAnsi="Cambria Math"/>
                            <w:szCs w:val="26"/>
                          </w:rPr>
                          <m:t>i</m:t>
                        </m:r>
                      </m:sub>
                    </m:sSub>
                    <m:r>
                      <w:rPr>
                        <w:rFonts w:ascii="Cambria Math" w:hAnsi="Cambria Math"/>
                        <w:szCs w:val="26"/>
                      </w:rPr>
                      <m:t xml:space="preserve">- </m:t>
                    </m:r>
                    <m:sSup>
                      <m:sSupPr>
                        <m:ctrlPr>
                          <w:rPr>
                            <w:rFonts w:ascii="Cambria Math" w:hAnsi="Cambria Math"/>
                            <w:i/>
                            <w:szCs w:val="26"/>
                          </w:rPr>
                        </m:ctrlPr>
                      </m:sSupPr>
                      <m:e>
                        <m:r>
                          <w:rPr>
                            <w:rFonts w:ascii="Cambria Math" w:hAnsi="Cambria Math"/>
                            <w:szCs w:val="26"/>
                          </w:rPr>
                          <m:t>R</m:t>
                        </m:r>
                      </m:e>
                      <m:sup>
                        <m:r>
                          <w:rPr>
                            <w:rFonts w:ascii="Cambria Math" w:hAnsi="Cambria Math"/>
                            <w:szCs w:val="26"/>
                          </w:rPr>
                          <m:t>T</m:t>
                        </m:r>
                      </m:sup>
                    </m:sSup>
                    <m:r>
                      <w:rPr>
                        <w:rFonts w:ascii="Cambria Math" w:hAnsi="Cambria Math"/>
                        <w:szCs w:val="26"/>
                      </w:rPr>
                      <m:t>)</m:t>
                    </m:r>
                  </m:e>
                </m:nary>
              </m:oMath>
            </m:oMathPara>
          </w:p>
        </w:tc>
        <w:tc>
          <w:tcPr>
            <w:tcW w:w="1706" w:type="dxa"/>
            <w:vAlign w:val="center"/>
          </w:tcPr>
          <w:p w:rsidR="00F62BE2" w:rsidRPr="003B0F8F" w:rsidRDefault="00F62BE2" w:rsidP="00DF25D7">
            <w:pPr>
              <w:spacing w:line="360" w:lineRule="auto"/>
              <w:jc w:val="right"/>
              <w:rPr>
                <w:rFonts w:eastAsiaTheme="minorEastAsia"/>
                <w:szCs w:val="26"/>
                <w:lang w:val="fr-FR"/>
              </w:rPr>
            </w:pPr>
            <w:r w:rsidRPr="003B0F8F">
              <w:rPr>
                <w:rFonts w:eastAsiaTheme="minorEastAsia"/>
                <w:szCs w:val="26"/>
                <w:lang w:val="fr-FR"/>
              </w:rPr>
              <w:t>(3.1)</w:t>
            </w:r>
          </w:p>
        </w:tc>
      </w:tr>
    </w:tbl>
    <w:p w:rsidR="00F62BE2" w:rsidRDefault="00F62BE2" w:rsidP="00F62BE2">
      <w:pPr>
        <w:ind w:firstLine="360"/>
        <w:rPr>
          <w:rFonts w:eastAsiaTheme="minorEastAsia"/>
        </w:rPr>
      </w:pPr>
      <w:r w:rsidRPr="00F62BE2">
        <w:rPr>
          <w:rFonts w:eastAsiaTheme="minorEastAsia"/>
        </w:rPr>
        <w:t xml:space="preserve">Với các giá trị đầu vào là Ui, Ri ta luôn tìm được một điểm mà tại đó tổng lợi ích người dùng là lớn nhất và thoả mãn điều kiện băng thông sử dụng nhỏ hơn hoặc bằng băng thông giới hạn. Hay nói cách khác với các điểm giá trị đầu vào của bài toán ta luôn có một điểm dừng mà tại đó hàm </w:t>
      </w:r>
      <m:oMath>
        <m:r>
          <w:rPr>
            <w:rFonts w:ascii="Cambria Math" w:eastAsiaTheme="minorEastAsia" w:hAnsi="Cambria Math"/>
          </w:rPr>
          <m:t xml:space="preserve">L(Ui, Ri,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r>
          <w:rPr>
            <w:rFonts w:ascii="Cambria Math" w:eastAsiaTheme="minorEastAsia" w:hAnsi="Cambria Math"/>
          </w:rPr>
          <m:t>)</m:t>
        </m:r>
      </m:oMath>
      <w:r w:rsidRPr="00F62BE2">
        <w:rPr>
          <w:rFonts w:eastAsiaTheme="minorEastAsia"/>
        </w:rPr>
        <w:t xml:space="preserve"> đạt giá trị lớn nhất.</w:t>
      </w:r>
    </w:p>
    <w:p w:rsidR="00F62BE2" w:rsidRDefault="00F62BE2" w:rsidP="00F62BE2">
      <w:pPr>
        <w:ind w:firstLine="360"/>
        <w:rPr>
          <w:rFonts w:eastAsiaTheme="minorEastAsia"/>
          <w:lang w:val="fr-FR"/>
        </w:rPr>
      </w:pPr>
      <w:r w:rsidRPr="00626927">
        <w:rPr>
          <w:rFonts w:eastAsiaTheme="minorEastAsia"/>
          <w:lang w:val="fr-FR"/>
        </w:rPr>
        <w:t xml:space="preserve">Từ công </w:t>
      </w:r>
      <w:r w:rsidRPr="00F62BE2">
        <w:rPr>
          <w:rFonts w:eastAsiaTheme="minorEastAsia"/>
          <w:highlight w:val="yellow"/>
          <w:lang w:val="fr-FR"/>
        </w:rPr>
        <w:t>thức 3.3</w:t>
      </w:r>
      <w:r w:rsidRPr="00626927">
        <w:rPr>
          <w:rFonts w:eastAsiaTheme="minorEastAsia"/>
          <w:lang w:val="fr-FR"/>
        </w:rPr>
        <w:t xml:space="preserve"> ta có</w:t>
      </w:r>
      <w:r>
        <w:rPr>
          <w:rFonts w:eastAsiaTheme="minorEastAsia"/>
          <w:lang w:val="fr-FR"/>
        </w:rPr>
        <w:t> :</w:t>
      </w: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5953"/>
        <w:gridCol w:w="1706"/>
      </w:tblGrid>
      <w:tr w:rsidR="00F62BE2" w:rsidTr="000C6CBD">
        <w:trPr>
          <w:trHeight w:val="850"/>
        </w:trPr>
        <w:tc>
          <w:tcPr>
            <w:tcW w:w="1413" w:type="dxa"/>
          </w:tcPr>
          <w:p w:rsidR="00F62BE2" w:rsidRDefault="00F62BE2" w:rsidP="00DF25D7">
            <w:pPr>
              <w:spacing w:line="360" w:lineRule="auto"/>
              <w:rPr>
                <w:rFonts w:eastAsiaTheme="minorEastAsia"/>
                <w:lang w:val="fr-FR"/>
              </w:rPr>
            </w:pPr>
          </w:p>
        </w:tc>
        <w:tc>
          <w:tcPr>
            <w:tcW w:w="5953" w:type="dxa"/>
            <w:vAlign w:val="center"/>
          </w:tcPr>
          <w:p w:rsidR="00F62BE2" w:rsidRPr="003B0F8F" w:rsidRDefault="00F62BE2" w:rsidP="00DF25D7">
            <w:pPr>
              <w:spacing w:line="360" w:lineRule="auto"/>
              <w:jc w:val="center"/>
              <w:rPr>
                <w:rFonts w:asciiTheme="majorHAnsi" w:eastAsiaTheme="minorEastAsia" w:hAnsiTheme="majorHAnsi" w:cstheme="majorHAnsi"/>
                <w:szCs w:val="26"/>
                <w:lang w:val="fr-FR"/>
              </w:rPr>
            </w:pPr>
            <m:oMathPara>
              <m:oMath>
                <m:d>
                  <m:dPr>
                    <m:ctrlPr>
                      <w:rPr>
                        <w:rFonts w:ascii="Cambria Math" w:hAnsi="Cambria Math" w:cstheme="majorHAnsi"/>
                        <w:i/>
                        <w:szCs w:val="26"/>
                        <w:lang w:val="fr-FR"/>
                      </w:rPr>
                    </m:ctrlPr>
                  </m:dPr>
                  <m:e>
                    <m:sSub>
                      <m:sSubPr>
                        <m:ctrlPr>
                          <w:rPr>
                            <w:rFonts w:ascii="Cambria Math" w:hAnsi="Cambria Math" w:cstheme="majorHAnsi"/>
                            <w:i/>
                            <w:szCs w:val="26"/>
                            <w:lang w:val="fr-FR"/>
                          </w:rPr>
                        </m:ctrlPr>
                      </m:sSubPr>
                      <m:e>
                        <m:r>
                          <w:rPr>
                            <w:rFonts w:ascii="Cambria Math" w:hAnsi="Cambria Math" w:cstheme="majorHAnsi"/>
                            <w:szCs w:val="26"/>
                            <w:lang w:val="fr-FR"/>
                          </w:rPr>
                          <m:t>U</m:t>
                        </m:r>
                      </m:e>
                      <m:sub>
                        <m:r>
                          <w:rPr>
                            <w:rFonts w:ascii="Cambria Math" w:hAnsi="Cambria Math" w:cstheme="majorHAnsi"/>
                            <w:szCs w:val="26"/>
                            <w:lang w:val="fr-FR"/>
                          </w:rPr>
                          <m:t>i</m:t>
                        </m:r>
                      </m:sub>
                    </m:sSub>
                    <m:r>
                      <w:rPr>
                        <w:rFonts w:ascii="Cambria Math" w:hAnsi="Cambria Math" w:cstheme="majorHAnsi"/>
                        <w:szCs w:val="26"/>
                        <w:lang w:val="fr-FR"/>
                      </w:rPr>
                      <m:t xml:space="preserve">, </m:t>
                    </m:r>
                    <m:sSub>
                      <m:sSubPr>
                        <m:ctrlPr>
                          <w:rPr>
                            <w:rFonts w:ascii="Cambria Math" w:hAnsi="Cambria Math" w:cstheme="majorHAnsi"/>
                            <w:i/>
                            <w:szCs w:val="26"/>
                            <w:lang w:val="fr-FR"/>
                          </w:rPr>
                        </m:ctrlPr>
                      </m:sSubPr>
                      <m:e>
                        <m:r>
                          <w:rPr>
                            <w:rFonts w:ascii="Cambria Math" w:hAnsi="Cambria Math" w:cstheme="majorHAnsi"/>
                            <w:szCs w:val="26"/>
                            <w:lang w:val="fr-FR"/>
                          </w:rPr>
                          <m:t>R</m:t>
                        </m:r>
                      </m:e>
                      <m:sub>
                        <m:r>
                          <w:rPr>
                            <w:rFonts w:ascii="Cambria Math" w:hAnsi="Cambria Math" w:cstheme="majorHAnsi"/>
                            <w:szCs w:val="26"/>
                            <w:lang w:val="fr-FR"/>
                          </w:rPr>
                          <m:t>i</m:t>
                        </m:r>
                      </m:sub>
                    </m:sSub>
                    <m:r>
                      <w:rPr>
                        <w:rFonts w:ascii="Cambria Math" w:hAnsi="Cambria Math" w:cstheme="majorHAnsi"/>
                        <w:szCs w:val="26"/>
                        <w:lang w:val="fr-FR"/>
                      </w:rPr>
                      <m:t xml:space="preserve">, </m:t>
                    </m:r>
                    <m:sSub>
                      <m:sSubPr>
                        <m:ctrlPr>
                          <w:rPr>
                            <w:rFonts w:ascii="Cambria Math" w:hAnsi="Cambria Math" w:cstheme="majorHAnsi"/>
                            <w:i/>
                            <w:szCs w:val="26"/>
                            <w:lang w:val="fr-FR"/>
                          </w:rPr>
                        </m:ctrlPr>
                      </m:sSubPr>
                      <m:e>
                        <m:r>
                          <w:rPr>
                            <w:rFonts w:ascii="Cambria Math" w:hAnsi="Cambria Math" w:cstheme="majorHAnsi"/>
                            <w:szCs w:val="26"/>
                            <w:lang w:val="fr-FR"/>
                          </w:rPr>
                          <m:t>λ</m:t>
                        </m:r>
                      </m:e>
                      <m:sub>
                        <m:r>
                          <w:rPr>
                            <w:rFonts w:ascii="Cambria Math" w:hAnsi="Cambria Math" w:cstheme="majorHAnsi"/>
                            <w:szCs w:val="26"/>
                            <w:lang w:val="fr-FR"/>
                          </w:rPr>
                          <m:t>i</m:t>
                        </m:r>
                      </m:sub>
                    </m:sSub>
                  </m:e>
                </m:d>
                <m:r>
                  <w:rPr>
                    <w:rFonts w:ascii="Cambria Math" w:hAnsi="Cambria Math" w:cstheme="majorHAnsi"/>
                    <w:szCs w:val="26"/>
                    <w:lang w:val="fr-FR"/>
                  </w:rPr>
                  <m:t xml:space="preserve">= </m:t>
                </m:r>
                <m:nary>
                  <m:naryPr>
                    <m:chr m:val="∑"/>
                    <m:limLoc m:val="undOvr"/>
                    <m:ctrlPr>
                      <w:rPr>
                        <w:rFonts w:ascii="Cambria Math" w:hAnsi="Cambria Math" w:cstheme="majorHAnsi"/>
                        <w:i/>
                        <w:szCs w:val="26"/>
                        <w:lang w:val="fr-FR"/>
                      </w:rPr>
                    </m:ctrlPr>
                  </m:naryPr>
                  <m:sub>
                    <m:r>
                      <w:rPr>
                        <w:rFonts w:ascii="Cambria Math" w:hAnsi="Cambria Math" w:cstheme="majorHAnsi"/>
                        <w:szCs w:val="26"/>
                        <w:lang w:val="fr-FR"/>
                      </w:rPr>
                      <m:t>i=1</m:t>
                    </m:r>
                  </m:sub>
                  <m:sup>
                    <m:r>
                      <w:rPr>
                        <w:rFonts w:ascii="Cambria Math" w:hAnsi="Cambria Math" w:cstheme="majorHAnsi"/>
                        <w:szCs w:val="26"/>
                        <w:lang w:val="fr-FR"/>
                      </w:rPr>
                      <m:t>M</m:t>
                    </m:r>
                  </m:sup>
                  <m:e>
                    <m:sSub>
                      <m:sSubPr>
                        <m:ctrlPr>
                          <w:rPr>
                            <w:rFonts w:ascii="Cambria Math" w:hAnsi="Cambria Math" w:cstheme="majorHAnsi"/>
                            <w:i/>
                            <w:szCs w:val="26"/>
                            <w:lang w:val="fr-FR"/>
                          </w:rPr>
                        </m:ctrlPr>
                      </m:sSubPr>
                      <m:e>
                        <m:r>
                          <w:rPr>
                            <w:rFonts w:ascii="Cambria Math" w:hAnsi="Cambria Math" w:cstheme="majorHAnsi"/>
                            <w:szCs w:val="26"/>
                            <w:lang w:val="fr-FR"/>
                          </w:rPr>
                          <m:t>L</m:t>
                        </m:r>
                      </m:e>
                      <m:sub>
                        <m:r>
                          <w:rPr>
                            <w:rFonts w:ascii="Cambria Math" w:hAnsi="Cambria Math" w:cstheme="majorHAnsi"/>
                            <w:szCs w:val="26"/>
                            <w:lang w:val="fr-FR"/>
                          </w:rPr>
                          <m:t>i</m:t>
                        </m:r>
                      </m:sub>
                    </m:sSub>
                  </m:e>
                </m:nary>
                <m:r>
                  <w:rPr>
                    <w:rFonts w:ascii="Cambria Math" w:hAnsi="Cambria Math" w:cstheme="majorHAnsi"/>
                    <w:szCs w:val="26"/>
                    <w:lang w:val="fr-FR"/>
                  </w:rPr>
                  <m:t xml:space="preserve">= </m:t>
                </m:r>
                <m:nary>
                  <m:naryPr>
                    <m:chr m:val="∑"/>
                    <m:limLoc m:val="undOvr"/>
                    <m:ctrlPr>
                      <w:rPr>
                        <w:rFonts w:ascii="Cambria Math" w:hAnsi="Cambria Math" w:cstheme="majorHAnsi"/>
                        <w:i/>
                        <w:szCs w:val="26"/>
                        <w:lang w:val="fr-FR"/>
                      </w:rPr>
                    </m:ctrlPr>
                  </m:naryPr>
                  <m:sub>
                    <m:r>
                      <w:rPr>
                        <w:rFonts w:ascii="Cambria Math" w:hAnsi="Cambria Math" w:cstheme="majorHAnsi"/>
                        <w:szCs w:val="26"/>
                        <w:lang w:val="fr-FR"/>
                      </w:rPr>
                      <m:t>i=1</m:t>
                    </m:r>
                  </m:sub>
                  <m:sup>
                    <m:r>
                      <w:rPr>
                        <w:rFonts w:ascii="Cambria Math" w:hAnsi="Cambria Math" w:cstheme="majorHAnsi"/>
                        <w:szCs w:val="26"/>
                        <w:lang w:val="fr-FR"/>
                      </w:rPr>
                      <m:t>M</m:t>
                    </m:r>
                  </m:sup>
                  <m:e>
                    <m:d>
                      <m:dPr>
                        <m:ctrlPr>
                          <w:rPr>
                            <w:rFonts w:ascii="Cambria Math" w:hAnsi="Cambria Math" w:cstheme="majorHAnsi"/>
                            <w:i/>
                            <w:szCs w:val="26"/>
                            <w:lang w:val="fr-FR"/>
                          </w:rPr>
                        </m:ctrlPr>
                      </m:dPr>
                      <m:e>
                        <m:sSub>
                          <m:sSubPr>
                            <m:ctrlPr>
                              <w:rPr>
                                <w:rFonts w:ascii="Cambria Math" w:hAnsi="Cambria Math" w:cstheme="majorHAnsi"/>
                                <w:i/>
                                <w:szCs w:val="26"/>
                                <w:lang w:val="fr-FR"/>
                              </w:rPr>
                            </m:ctrlPr>
                          </m:sSubPr>
                          <m:e>
                            <m:r>
                              <w:rPr>
                                <w:rFonts w:ascii="Cambria Math" w:hAnsi="Cambria Math" w:cstheme="majorHAnsi"/>
                                <w:szCs w:val="26"/>
                                <w:lang w:val="fr-FR"/>
                              </w:rPr>
                              <m:t>U</m:t>
                            </m:r>
                          </m:e>
                          <m:sub>
                            <m:r>
                              <w:rPr>
                                <w:rFonts w:ascii="Cambria Math" w:hAnsi="Cambria Math" w:cstheme="majorHAnsi"/>
                                <w:szCs w:val="26"/>
                                <w:lang w:val="fr-FR"/>
                              </w:rPr>
                              <m:t>i</m:t>
                            </m:r>
                          </m:sub>
                        </m:sSub>
                        <m:r>
                          <w:rPr>
                            <w:rFonts w:ascii="Cambria Math" w:hAnsi="Cambria Math" w:cstheme="majorHAnsi"/>
                            <w:szCs w:val="26"/>
                            <w:lang w:val="fr-FR"/>
                          </w:rPr>
                          <m:t xml:space="preserve">- </m:t>
                        </m:r>
                        <m:sSub>
                          <m:sSubPr>
                            <m:ctrlPr>
                              <w:rPr>
                                <w:rFonts w:ascii="Cambria Math" w:hAnsi="Cambria Math" w:cstheme="majorHAnsi"/>
                                <w:i/>
                                <w:szCs w:val="26"/>
                                <w:lang w:val="fr-FR"/>
                              </w:rPr>
                            </m:ctrlPr>
                          </m:sSubPr>
                          <m:e>
                            <m:r>
                              <w:rPr>
                                <w:rFonts w:ascii="Cambria Math" w:hAnsi="Cambria Math" w:cstheme="majorHAnsi"/>
                                <w:szCs w:val="26"/>
                                <w:lang w:val="fr-FR"/>
                              </w:rPr>
                              <m:t>λR</m:t>
                            </m:r>
                          </m:e>
                          <m:sub>
                            <m:r>
                              <w:rPr>
                                <w:rFonts w:ascii="Cambria Math" w:hAnsi="Cambria Math" w:cstheme="majorHAnsi"/>
                                <w:szCs w:val="26"/>
                                <w:lang w:val="fr-FR"/>
                              </w:rPr>
                              <m:t>i</m:t>
                            </m:r>
                          </m:sub>
                        </m:sSub>
                      </m:e>
                    </m:d>
                    <m:r>
                      <w:rPr>
                        <w:rFonts w:ascii="Cambria Math" w:hAnsi="Cambria Math" w:cstheme="majorHAnsi"/>
                        <w:szCs w:val="26"/>
                        <w:lang w:val="fr-FR"/>
                      </w:rPr>
                      <m:t>- λ</m:t>
                    </m:r>
                    <m:sSup>
                      <m:sSupPr>
                        <m:ctrlPr>
                          <w:rPr>
                            <w:rFonts w:ascii="Cambria Math" w:hAnsi="Cambria Math" w:cstheme="majorHAnsi"/>
                            <w:i/>
                            <w:szCs w:val="26"/>
                            <w:lang w:val="fr-FR"/>
                          </w:rPr>
                        </m:ctrlPr>
                      </m:sSupPr>
                      <m:e>
                        <m:r>
                          <w:rPr>
                            <w:rFonts w:ascii="Cambria Math" w:hAnsi="Cambria Math" w:cstheme="majorHAnsi"/>
                            <w:szCs w:val="26"/>
                            <w:lang w:val="fr-FR"/>
                          </w:rPr>
                          <m:t>R</m:t>
                        </m:r>
                      </m:e>
                      <m:sup>
                        <m:r>
                          <w:rPr>
                            <w:rFonts w:ascii="Cambria Math" w:hAnsi="Cambria Math" w:cstheme="majorHAnsi"/>
                            <w:szCs w:val="26"/>
                            <w:lang w:val="fr-FR"/>
                          </w:rPr>
                          <m:t>T</m:t>
                        </m:r>
                      </m:sup>
                    </m:sSup>
                  </m:e>
                </m:nary>
              </m:oMath>
            </m:oMathPara>
          </w:p>
        </w:tc>
        <w:tc>
          <w:tcPr>
            <w:tcW w:w="1706" w:type="dxa"/>
            <w:vAlign w:val="center"/>
          </w:tcPr>
          <w:p w:rsidR="00F62BE2" w:rsidRPr="003B0F8F" w:rsidRDefault="00F62BE2" w:rsidP="00DF25D7">
            <w:pPr>
              <w:spacing w:line="360" w:lineRule="auto"/>
              <w:jc w:val="right"/>
              <w:rPr>
                <w:rFonts w:eastAsiaTheme="minorEastAsia"/>
                <w:szCs w:val="26"/>
                <w:lang w:val="fr-FR"/>
              </w:rPr>
            </w:pPr>
            <w:r w:rsidRPr="003B0F8F">
              <w:rPr>
                <w:rFonts w:eastAsiaTheme="minorEastAsia"/>
                <w:szCs w:val="26"/>
                <w:lang w:val="fr-FR"/>
              </w:rPr>
              <w:t>(3.1)</w:t>
            </w:r>
          </w:p>
        </w:tc>
      </w:tr>
    </w:tbl>
    <w:p w:rsidR="00F62BE2" w:rsidRDefault="00F62BE2" w:rsidP="00F62BE2">
      <w:pPr>
        <w:ind w:firstLine="360"/>
        <w:rPr>
          <w:rFonts w:eastAsiaTheme="minorEastAsia"/>
        </w:rPr>
      </w:pPr>
      <w:r w:rsidRPr="00F62BE2">
        <w:rPr>
          <w:rFonts w:eastAsiaTheme="minorEastAsia"/>
        </w:rPr>
        <w:t xml:space="preserve">Như vậy với tập dữ liệu đã biết ta cần tìm với các điểm dữ liệu Ui, Ri nào thì λ tiến tới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sidRPr="00F62BE2">
        <w:rPr>
          <w:rFonts w:eastAsiaTheme="minorEastAsia"/>
        </w:rPr>
        <w:t xml:space="preserve"> khi đó điểm dữ liệu đó chính là nghiệm cần tìm. Phương pháp tìm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sidRPr="00F62BE2">
        <w:rPr>
          <w:rFonts w:eastAsiaTheme="minorEastAsia"/>
        </w:rPr>
        <w:t xml:space="preserve"> được trình bày chi tiết trong </w:t>
      </w:r>
      <w:r w:rsidRPr="000C6CBD">
        <w:rPr>
          <w:rFonts w:eastAsiaTheme="minorEastAsia"/>
          <w:b/>
          <w:highlight w:val="yellow"/>
        </w:rPr>
        <w:t>thuậ</w:t>
      </w:r>
      <w:r w:rsidR="000C6CBD" w:rsidRPr="000C6CBD">
        <w:rPr>
          <w:rFonts w:eastAsiaTheme="minorEastAsia"/>
          <w:b/>
          <w:highlight w:val="yellow"/>
        </w:rPr>
        <w:t>t toán II</w:t>
      </w:r>
      <w:r w:rsidRPr="000C6CBD">
        <w:rPr>
          <w:rFonts w:eastAsiaTheme="minorEastAsia"/>
          <w:highlight w:val="yellow"/>
        </w:rPr>
        <w:t>.</w:t>
      </w:r>
    </w:p>
    <w:p w:rsidR="000C6CBD" w:rsidRDefault="000C6CBD" w:rsidP="000C6CBD">
      <w:pPr>
        <w:ind w:firstLine="360"/>
        <w:jc w:val="center"/>
        <w:rPr>
          <w:rFonts w:eastAsiaTheme="minorEastAsia"/>
          <w:b/>
        </w:rPr>
      </w:pPr>
      <w:r w:rsidRPr="000C6CBD">
        <w:rPr>
          <w:rFonts w:eastAsiaTheme="minorEastAsia"/>
          <w:b/>
        </w:rPr>
        <w:t>Bảng Ký hiệu và định nghĩa sử dụng trong thuật toán II</w:t>
      </w:r>
    </w:p>
    <w:tbl>
      <w:tblPr>
        <w:tblStyle w:val="TableGrid"/>
        <w:tblW w:w="9067" w:type="dxa"/>
        <w:tblLook w:val="04A0" w:firstRow="1" w:lastRow="0" w:firstColumn="1" w:lastColumn="0" w:noHBand="0" w:noVBand="1"/>
      </w:tblPr>
      <w:tblGrid>
        <w:gridCol w:w="2689"/>
        <w:gridCol w:w="6378"/>
      </w:tblGrid>
      <w:tr w:rsidR="000C6CBD" w:rsidTr="000C6CBD">
        <w:tc>
          <w:tcPr>
            <w:tcW w:w="2689" w:type="dxa"/>
          </w:tcPr>
          <w:p w:rsidR="000C6CBD" w:rsidRDefault="000C6CBD" w:rsidP="00DF25D7">
            <w:pPr>
              <w:spacing w:line="360" w:lineRule="auto"/>
              <w:rPr>
                <w:rFonts w:eastAsiaTheme="minorEastAsia"/>
                <w:lang w:val="fr-FR"/>
              </w:rPr>
            </w:pPr>
          </w:p>
        </w:tc>
        <w:tc>
          <w:tcPr>
            <w:tcW w:w="6378" w:type="dxa"/>
          </w:tcPr>
          <w:p w:rsidR="000C6CBD" w:rsidRDefault="000C6CBD" w:rsidP="00DF25D7">
            <w:pPr>
              <w:spacing w:line="360" w:lineRule="auto"/>
              <w:rPr>
                <w:rFonts w:eastAsiaTheme="minorEastAsia"/>
                <w:lang w:val="fr-FR"/>
              </w:rPr>
            </w:pPr>
          </w:p>
        </w:tc>
      </w:tr>
    </w:tbl>
    <w:p w:rsidR="000C6CBD" w:rsidRDefault="000C6CBD" w:rsidP="00F62BE2">
      <w:pPr>
        <w:ind w:firstLine="360"/>
        <w:rPr>
          <w:rFonts w:eastAsiaTheme="minorEastAsia"/>
        </w:rPr>
      </w:pPr>
    </w:p>
    <w:p w:rsidR="000C6CBD" w:rsidRDefault="000C6CBD" w:rsidP="00F62BE2">
      <w:pPr>
        <w:ind w:firstLine="360"/>
        <w:rPr>
          <w:rFonts w:eastAsiaTheme="minorEastAsia"/>
        </w:rPr>
      </w:pPr>
      <w:r>
        <w:rPr>
          <w:rFonts w:eastAsiaTheme="minorEastAsia"/>
        </w:rPr>
        <w:br w:type="page"/>
      </w:r>
    </w:p>
    <w:tbl>
      <w:tblPr>
        <w:tblStyle w:val="TableGrid"/>
        <w:tblW w:w="9209" w:type="dxa"/>
        <w:tblLayout w:type="fixed"/>
        <w:tblLook w:val="04A0" w:firstRow="1" w:lastRow="0" w:firstColumn="1" w:lastColumn="0" w:noHBand="0" w:noVBand="1"/>
      </w:tblPr>
      <w:tblGrid>
        <w:gridCol w:w="510"/>
        <w:gridCol w:w="236"/>
        <w:gridCol w:w="236"/>
        <w:gridCol w:w="242"/>
        <w:gridCol w:w="236"/>
        <w:gridCol w:w="9"/>
        <w:gridCol w:w="227"/>
        <w:gridCol w:w="236"/>
        <w:gridCol w:w="252"/>
        <w:gridCol w:w="283"/>
        <w:gridCol w:w="6742"/>
      </w:tblGrid>
      <w:tr w:rsidR="000C6CBD" w:rsidRPr="000C6CBD" w:rsidTr="002F41B2">
        <w:tc>
          <w:tcPr>
            <w:tcW w:w="9209" w:type="dxa"/>
            <w:gridSpan w:val="11"/>
            <w:tcBorders>
              <w:top w:val="single" w:sz="12" w:space="0" w:color="auto"/>
              <w:left w:val="single" w:sz="4" w:space="0" w:color="000000"/>
              <w:bottom w:val="single" w:sz="12" w:space="0" w:color="auto"/>
              <w:right w:val="single" w:sz="4" w:space="0" w:color="000000"/>
            </w:tcBorders>
          </w:tcPr>
          <w:p w:rsidR="000C6CBD" w:rsidRPr="000C6CBD" w:rsidRDefault="000C6CBD" w:rsidP="002F41B2">
            <w:pPr>
              <w:spacing w:after="0" w:line="276" w:lineRule="auto"/>
              <w:rPr>
                <w:rFonts w:eastAsiaTheme="minorEastAsia"/>
                <w:b/>
                <w:sz w:val="24"/>
                <w:szCs w:val="24"/>
              </w:rPr>
            </w:pPr>
            <w:r w:rsidRPr="000C6CBD">
              <w:rPr>
                <w:rFonts w:eastAsiaTheme="minorEastAsia"/>
                <w:b/>
                <w:sz w:val="24"/>
                <w:szCs w:val="24"/>
                <w:lang w:val="vi-VN"/>
              </w:rPr>
              <w:lastRenderedPageBreak/>
              <w:t xml:space="preserve">Thuật toán 3: Phân cấp băng thông </w:t>
            </w:r>
            <w:r w:rsidRPr="000C6CBD">
              <w:rPr>
                <w:rFonts w:eastAsiaTheme="minorEastAsia"/>
                <w:b/>
                <w:sz w:val="24"/>
                <w:szCs w:val="24"/>
              </w:rPr>
              <w:t>sử dụng nhân tử Lagrange</w:t>
            </w:r>
          </w:p>
        </w:tc>
      </w:tr>
      <w:tr w:rsidR="000C6CBD" w:rsidRPr="002F41B2" w:rsidTr="002F41B2">
        <w:trPr>
          <w:trHeight w:val="227"/>
        </w:trPr>
        <w:tc>
          <w:tcPr>
            <w:tcW w:w="9209" w:type="dxa"/>
            <w:gridSpan w:val="11"/>
            <w:tcBorders>
              <w:top w:val="single" w:sz="12" w:space="0" w:color="auto"/>
              <w:left w:val="single" w:sz="4" w:space="0" w:color="000000"/>
              <w:bottom w:val="nil"/>
              <w:right w:val="single" w:sz="4" w:space="0" w:color="000000"/>
            </w:tcBorders>
            <w:vAlign w:val="center"/>
          </w:tcPr>
          <w:p w:rsidR="000C6CBD" w:rsidRPr="000C6CBD" w:rsidRDefault="000C6CBD" w:rsidP="002F41B2">
            <w:pPr>
              <w:spacing w:after="0" w:line="276" w:lineRule="auto"/>
              <w:rPr>
                <w:rFonts w:eastAsiaTheme="minorEastAsia"/>
                <w:sz w:val="24"/>
                <w:szCs w:val="24"/>
                <w:lang w:val="vi-VN"/>
              </w:rPr>
            </w:pPr>
            <w:r w:rsidRPr="000C6CBD">
              <w:rPr>
                <w:rFonts w:eastAsiaTheme="minorEastAsia"/>
                <w:b/>
                <w:sz w:val="24"/>
                <w:szCs w:val="24"/>
                <w:lang w:val="vi-VN"/>
              </w:rPr>
              <w:t>Input</w:t>
            </w:r>
            <m:oMath>
              <m:r>
                <m:rPr>
                  <m:sty m:val="bi"/>
                </m:rPr>
                <w:rPr>
                  <w:rFonts w:ascii="Cambria Math" w:eastAsiaTheme="minorEastAsia" w:hAnsi="Cambria Math"/>
                  <w:sz w:val="24"/>
                  <w:szCs w:val="24"/>
                  <w:lang w:val="vi-VN"/>
                </w:rPr>
                <m:t xml:space="preserve">:  </m:t>
              </m:r>
              <m:r>
                <w:rPr>
                  <w:rFonts w:ascii="Cambria Math" w:eastAsiaTheme="minorEastAsia" w:hAnsi="Cambria Math"/>
                  <w:sz w:val="24"/>
                  <w:szCs w:val="24"/>
                  <w:lang w:val="vi-VN"/>
                </w:rPr>
                <m:t>data[i][j],</m:t>
              </m:r>
            </m:oMath>
            <w:r w:rsidRPr="000C6CBD">
              <w:rPr>
                <w:rFonts w:eastAsiaTheme="minorEastAsia"/>
                <w:sz w:val="24"/>
                <w:szCs w:val="24"/>
                <w:lang w:val="vi-VN"/>
              </w:rPr>
              <w:t xml:space="preserve">  </w:t>
            </w:r>
            <m:oMath>
              <m:sSup>
                <m:sSupPr>
                  <m:ctrlPr>
                    <w:rPr>
                      <w:rFonts w:ascii="Cambria Math" w:eastAsiaTheme="minorEastAsia" w:hAnsi="Cambria Math"/>
                      <w:i/>
                      <w:sz w:val="24"/>
                      <w:szCs w:val="24"/>
                      <w:lang w:val="vi-VN"/>
                    </w:rPr>
                  </m:ctrlPr>
                </m:sSupPr>
                <m:e>
                  <m:r>
                    <w:rPr>
                      <w:rFonts w:ascii="Cambria Math" w:eastAsiaTheme="minorEastAsia" w:hAnsi="Cambria Math"/>
                      <w:sz w:val="24"/>
                      <w:szCs w:val="24"/>
                      <w:lang w:val="vi-VN"/>
                    </w:rPr>
                    <m:t>R</m:t>
                  </m:r>
                </m:e>
                <m:sup>
                  <m:r>
                    <w:rPr>
                      <w:rFonts w:ascii="Cambria Math" w:eastAsiaTheme="minorEastAsia" w:hAnsi="Cambria Math"/>
                      <w:sz w:val="24"/>
                      <w:szCs w:val="24"/>
                      <w:lang w:val="vi-VN"/>
                    </w:rPr>
                    <m:t>T</m:t>
                  </m:r>
                </m:sup>
              </m:sSup>
            </m:oMath>
            <w:r w:rsidRPr="000C6CBD">
              <w:rPr>
                <w:rFonts w:eastAsiaTheme="minorEastAsia"/>
                <w:sz w:val="24"/>
                <w:szCs w:val="24"/>
                <w:lang w:val="vi-VN"/>
              </w:rPr>
              <w:t xml:space="preserve">, </w:t>
            </w:r>
            <m:oMath>
              <m:r>
                <w:rPr>
                  <w:rFonts w:ascii="Cambria Math" w:eastAsiaTheme="minorEastAsia" w:hAnsi="Cambria Math"/>
                  <w:sz w:val="24"/>
                  <w:szCs w:val="24"/>
                  <w:lang w:val="vi-VN"/>
                </w:rPr>
                <m:t>1≤i ≤M, 1 ≤j ≤N</m:t>
              </m:r>
            </m:oMath>
            <w:r w:rsidRPr="000C6CBD">
              <w:rPr>
                <w:rFonts w:eastAsiaTheme="minorEastAsia"/>
                <w:sz w:val="24"/>
                <w:szCs w:val="24"/>
                <w:lang w:val="vi-VN"/>
              </w:rPr>
              <w:t xml:space="preserve">   //data[i][j] là điểm dữ liệu thứ j của video i. </w:t>
            </w:r>
          </w:p>
        </w:tc>
      </w:tr>
      <w:tr w:rsidR="000C6CBD" w:rsidRPr="000C6CBD" w:rsidTr="002F41B2">
        <w:trPr>
          <w:trHeight w:val="183"/>
        </w:trPr>
        <w:tc>
          <w:tcPr>
            <w:tcW w:w="9209" w:type="dxa"/>
            <w:gridSpan w:val="11"/>
            <w:tcBorders>
              <w:top w:val="nil"/>
              <w:left w:val="single" w:sz="4" w:space="0" w:color="000000"/>
              <w:bottom w:val="nil"/>
              <w:right w:val="single" w:sz="4" w:space="0" w:color="000000"/>
            </w:tcBorders>
            <w:vAlign w:val="center"/>
          </w:tcPr>
          <w:p w:rsidR="000C6CBD" w:rsidRPr="000C6CBD" w:rsidRDefault="000C6CBD" w:rsidP="002F41B2">
            <w:pPr>
              <w:spacing w:after="0" w:line="276" w:lineRule="auto"/>
              <w:rPr>
                <w:rFonts w:eastAsiaTheme="minorEastAsia"/>
                <w:sz w:val="24"/>
                <w:szCs w:val="24"/>
                <w:lang w:val="vi-VN"/>
              </w:rPr>
            </w:pPr>
            <w:r w:rsidRPr="000C6CBD">
              <w:rPr>
                <w:rFonts w:eastAsiaTheme="minorEastAsia"/>
                <w:b/>
                <w:sz w:val="24"/>
                <w:szCs w:val="24"/>
                <w:lang w:val="vi-VN"/>
              </w:rPr>
              <w:t xml:space="preserve">Output: </w:t>
            </w:r>
            <w:r w:rsidRPr="000C6CBD">
              <w:rPr>
                <w:rFonts w:eastAsiaTheme="minorEastAsia"/>
                <w:sz w:val="24"/>
                <w:szCs w:val="24"/>
                <w:lang w:val="vi-VN"/>
              </w:rPr>
              <w:t xml:space="preserve"> </w:t>
            </w:r>
            <m:oMath>
              <m:r>
                <w:rPr>
                  <w:rFonts w:ascii="Cambria Math" w:eastAsiaTheme="minorEastAsia" w:hAnsi="Cambria Math"/>
                  <w:sz w:val="24"/>
                  <w:szCs w:val="24"/>
                  <w:lang w:val="vi-VN"/>
                </w:rPr>
                <m:t>select[i],</m:t>
              </m:r>
            </m:oMath>
            <w:r w:rsidRPr="000C6CBD">
              <w:rPr>
                <w:rFonts w:eastAsiaTheme="minorEastAsia"/>
                <w:sz w:val="24"/>
                <w:szCs w:val="24"/>
                <w:lang w:val="vi-VN"/>
              </w:rPr>
              <w:t xml:space="preserve"> </w:t>
            </w:r>
            <m:oMath>
              <m:r>
                <w:rPr>
                  <w:rFonts w:ascii="Cambria Math" w:eastAsiaTheme="minorEastAsia" w:hAnsi="Cambria Math"/>
                  <w:sz w:val="24"/>
                  <w:szCs w:val="24"/>
                  <w:lang w:val="vi-VN"/>
                </w:rPr>
                <m:t>1≤i ≤M</m:t>
              </m:r>
            </m:oMath>
            <w:r w:rsidRPr="000C6CBD">
              <w:rPr>
                <w:rFonts w:eastAsiaTheme="minorEastAsia"/>
                <w:sz w:val="24"/>
                <w:szCs w:val="24"/>
                <w:lang w:val="vi-VN"/>
              </w:rPr>
              <w:t xml:space="preserve">           //chỉ số mức chất lượng của video.</w:t>
            </w:r>
          </w:p>
        </w:tc>
      </w:tr>
      <w:tr w:rsidR="000C6CBD" w:rsidRPr="000C6CBD" w:rsidTr="002F41B2">
        <w:trPr>
          <w:trHeight w:val="183"/>
        </w:trPr>
        <w:tc>
          <w:tcPr>
            <w:tcW w:w="510" w:type="dxa"/>
            <w:tcBorders>
              <w:top w:val="nil"/>
              <w:left w:val="single" w:sz="4" w:space="0" w:color="000000"/>
              <w:bottom w:val="nil"/>
              <w:right w:val="nil"/>
            </w:tcBorders>
            <w:vAlign w:val="center"/>
          </w:tcPr>
          <w:p w:rsidR="000C6CBD" w:rsidRPr="000C6CBD" w:rsidRDefault="000C6CBD" w:rsidP="002F41B2">
            <w:pPr>
              <w:spacing w:after="0" w:line="276" w:lineRule="auto"/>
              <w:jc w:val="right"/>
              <w:rPr>
                <w:rFonts w:eastAsiaTheme="minorEastAsia"/>
                <w:sz w:val="24"/>
                <w:szCs w:val="24"/>
              </w:rPr>
            </w:pPr>
            <w:r w:rsidRPr="000C6CBD">
              <w:rPr>
                <w:rFonts w:eastAsiaTheme="minorEastAsia"/>
                <w:sz w:val="24"/>
                <w:szCs w:val="24"/>
              </w:rPr>
              <w:t>1</w:t>
            </w:r>
          </w:p>
        </w:tc>
        <w:tc>
          <w:tcPr>
            <w:tcW w:w="8699" w:type="dxa"/>
            <w:gridSpan w:val="10"/>
            <w:tcBorders>
              <w:top w:val="nil"/>
              <w:left w:val="nil"/>
              <w:bottom w:val="nil"/>
              <w:right w:val="single" w:sz="4" w:space="0" w:color="000000"/>
            </w:tcBorders>
          </w:tcPr>
          <w:p w:rsidR="000C6CBD" w:rsidRPr="000C6CBD" w:rsidRDefault="000C6CBD" w:rsidP="002F41B2">
            <w:pPr>
              <w:spacing w:after="0" w:line="276" w:lineRule="auto"/>
              <w:rPr>
                <w:rFonts w:eastAsiaTheme="minorEastAsia"/>
                <w:i/>
                <w:sz w:val="24"/>
                <w:szCs w:val="24"/>
              </w:rPr>
            </w:pPr>
            <w:r w:rsidRPr="000C6CBD">
              <w:rPr>
                <w:rFonts w:eastAsiaTheme="minorEastAsia"/>
                <w:b/>
                <w:i/>
                <w:sz w:val="24"/>
                <w:szCs w:val="24"/>
              </w:rPr>
              <w:t xml:space="preserve">// </w:t>
            </w:r>
            <w:r w:rsidRPr="000C6CBD">
              <w:rPr>
                <w:rFonts w:eastAsiaTheme="minorEastAsia"/>
                <w:i/>
                <w:sz w:val="24"/>
                <w:szCs w:val="24"/>
              </w:rPr>
              <w:t>Gán các chỉ số giới hạn</w:t>
            </w:r>
          </w:p>
        </w:tc>
      </w:tr>
      <w:tr w:rsidR="000C6CBD" w:rsidRPr="000C6CBD" w:rsidTr="002F41B2">
        <w:trPr>
          <w:trHeight w:val="183"/>
        </w:trPr>
        <w:tc>
          <w:tcPr>
            <w:tcW w:w="510" w:type="dxa"/>
            <w:tcBorders>
              <w:top w:val="nil"/>
              <w:left w:val="single" w:sz="4" w:space="0" w:color="000000"/>
              <w:bottom w:val="nil"/>
              <w:right w:val="nil"/>
            </w:tcBorders>
            <w:vAlign w:val="center"/>
          </w:tcPr>
          <w:p w:rsidR="000C6CBD" w:rsidRPr="000C6CBD" w:rsidRDefault="000C6CBD" w:rsidP="002F41B2">
            <w:pPr>
              <w:spacing w:after="0" w:line="276" w:lineRule="auto"/>
              <w:jc w:val="right"/>
              <w:rPr>
                <w:rFonts w:eastAsiaTheme="minorEastAsia"/>
                <w:sz w:val="24"/>
                <w:szCs w:val="24"/>
              </w:rPr>
            </w:pPr>
            <w:r w:rsidRPr="000C6CBD">
              <w:rPr>
                <w:rFonts w:eastAsiaTheme="minorEastAsia"/>
                <w:sz w:val="24"/>
                <w:szCs w:val="24"/>
              </w:rPr>
              <w:t>2</w:t>
            </w:r>
          </w:p>
        </w:tc>
        <w:tc>
          <w:tcPr>
            <w:tcW w:w="8699" w:type="dxa"/>
            <w:gridSpan w:val="10"/>
            <w:tcBorders>
              <w:top w:val="nil"/>
              <w:left w:val="nil"/>
              <w:bottom w:val="nil"/>
              <w:right w:val="single" w:sz="4" w:space="0" w:color="000000"/>
            </w:tcBorders>
          </w:tcPr>
          <w:p w:rsidR="000C6CBD" w:rsidRPr="000C6CBD" w:rsidRDefault="000C6CBD" w:rsidP="002F41B2">
            <w:pPr>
              <w:spacing w:after="0" w:line="276" w:lineRule="auto"/>
              <w:rPr>
                <w:rFonts w:eastAsiaTheme="minorEastAsia"/>
                <w:b/>
                <w:i/>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min</m:t>
                    </m:r>
                  </m:sub>
                </m:sSub>
                <m:r>
                  <w:rPr>
                    <w:rFonts w:ascii="Cambria Math" w:eastAsiaTheme="minorEastAsia" w:hAnsi="Cambria Math"/>
                    <w:sz w:val="24"/>
                    <w:szCs w:val="24"/>
                  </w:rPr>
                  <m:t xml:space="preserve">=0;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max</m:t>
                    </m:r>
                  </m:sub>
                </m:sSub>
                <m:r>
                  <w:rPr>
                    <w:rFonts w:ascii="Cambria Math" w:eastAsiaTheme="minorEastAsia" w:hAnsi="Cambria Math"/>
                    <w:sz w:val="24"/>
                    <w:szCs w:val="24"/>
                  </w:rPr>
                  <m:t>=1; temp=0</m:t>
                </m:r>
                <m:r>
                  <w:rPr>
                    <w:rFonts w:ascii="Cambria Math" w:eastAsiaTheme="minorEastAsia" w:hAnsi="Cambria Math"/>
                    <w:sz w:val="24"/>
                    <w:szCs w:val="24"/>
                  </w:rPr>
                  <m:t>;</m:t>
                </m:r>
              </m:oMath>
            </m:oMathPara>
          </w:p>
        </w:tc>
      </w:tr>
      <w:tr w:rsidR="000C6CBD" w:rsidRPr="000C6CBD" w:rsidTr="002F41B2">
        <w:trPr>
          <w:trHeight w:val="227"/>
        </w:trPr>
        <w:tc>
          <w:tcPr>
            <w:tcW w:w="510" w:type="dxa"/>
            <w:tcBorders>
              <w:top w:val="nil"/>
              <w:left w:val="single" w:sz="4" w:space="0" w:color="000000"/>
              <w:bottom w:val="nil"/>
              <w:right w:val="nil"/>
            </w:tcBorders>
            <w:shd w:val="clear" w:color="auto" w:fill="FFFFFF" w:themeFill="background1"/>
            <w:vAlign w:val="center"/>
          </w:tcPr>
          <w:p w:rsidR="000C6CBD" w:rsidRPr="000C6CBD" w:rsidRDefault="000C6CBD" w:rsidP="002F41B2">
            <w:pPr>
              <w:spacing w:after="0" w:line="276" w:lineRule="auto"/>
              <w:jc w:val="right"/>
              <w:rPr>
                <w:rFonts w:eastAsiaTheme="minorEastAsia"/>
                <w:sz w:val="24"/>
                <w:szCs w:val="24"/>
              </w:rPr>
            </w:pPr>
            <w:r w:rsidRPr="000C6CBD">
              <w:rPr>
                <w:rFonts w:eastAsiaTheme="minorEastAsia"/>
                <w:sz w:val="24"/>
                <w:szCs w:val="24"/>
              </w:rPr>
              <w:t>3</w:t>
            </w:r>
          </w:p>
        </w:tc>
        <w:tc>
          <w:tcPr>
            <w:tcW w:w="8699" w:type="dxa"/>
            <w:gridSpan w:val="10"/>
            <w:tcBorders>
              <w:top w:val="nil"/>
              <w:left w:val="nil"/>
              <w:bottom w:val="nil"/>
              <w:right w:val="single" w:sz="4" w:space="0" w:color="000000"/>
            </w:tcBorders>
            <w:shd w:val="clear" w:color="auto" w:fill="FFFFFF" w:themeFill="background1"/>
          </w:tcPr>
          <w:p w:rsidR="000C6CBD" w:rsidRPr="000C6CBD" w:rsidRDefault="000C6CBD" w:rsidP="002F41B2">
            <w:pPr>
              <w:spacing w:after="0" w:line="276" w:lineRule="auto"/>
              <w:rPr>
                <w:rFonts w:eastAsiaTheme="minorEastAsia"/>
                <w:sz w:val="24"/>
                <w:szCs w:val="24"/>
                <w:highlight w:val="yellow"/>
              </w:rPr>
            </w:pPr>
            <w:r w:rsidRPr="000C6CBD">
              <w:rPr>
                <w:rFonts w:eastAsiaTheme="minorEastAsia"/>
                <w:b/>
                <w:sz w:val="24"/>
                <w:szCs w:val="24"/>
              </w:rPr>
              <w:t xml:space="preserve">for </w:t>
            </w:r>
            <w:r w:rsidRPr="000C6CBD">
              <w:rPr>
                <w:rFonts w:eastAsiaTheme="minorEastAsia"/>
                <w:sz w:val="24"/>
                <w:szCs w:val="24"/>
              </w:rPr>
              <w:t xml:space="preserve">1 </w:t>
            </w:r>
            <m:oMath>
              <m:r>
                <m:rPr>
                  <m:sty m:val="p"/>
                </m:rPr>
                <w:rPr>
                  <w:rFonts w:ascii="Cambria Math" w:eastAsiaTheme="minorEastAsia" w:hAnsi="Cambria Math"/>
                  <w:sz w:val="24"/>
                  <w:szCs w:val="24"/>
                </w:rPr>
                <m:t>≤i ≤M</m:t>
              </m:r>
            </m:oMath>
            <w:r w:rsidRPr="000C6CBD">
              <w:rPr>
                <w:rFonts w:eastAsiaTheme="minorEastAsia"/>
                <w:sz w:val="24"/>
                <w:szCs w:val="24"/>
              </w:rPr>
              <w:t xml:space="preserve">  </w:t>
            </w:r>
            <w:r w:rsidRPr="000C6CBD">
              <w:rPr>
                <w:rFonts w:eastAsiaTheme="minorEastAsia"/>
                <w:b/>
                <w:sz w:val="24"/>
                <w:szCs w:val="24"/>
              </w:rPr>
              <w:t>do</w:t>
            </w:r>
          </w:p>
        </w:tc>
      </w:tr>
      <w:tr w:rsidR="000C6CBD" w:rsidRPr="000C6CBD" w:rsidTr="002F41B2">
        <w:trPr>
          <w:trHeight w:val="227"/>
        </w:trPr>
        <w:tc>
          <w:tcPr>
            <w:tcW w:w="510" w:type="dxa"/>
            <w:tcBorders>
              <w:top w:val="nil"/>
              <w:left w:val="single" w:sz="4" w:space="0" w:color="000000"/>
              <w:bottom w:val="nil"/>
              <w:right w:val="nil"/>
            </w:tcBorders>
            <w:vAlign w:val="center"/>
          </w:tcPr>
          <w:p w:rsidR="000C6CBD" w:rsidRPr="000C6CBD" w:rsidRDefault="000C6CBD" w:rsidP="002F41B2">
            <w:pPr>
              <w:spacing w:after="0" w:line="276" w:lineRule="auto"/>
              <w:jc w:val="right"/>
              <w:rPr>
                <w:rFonts w:eastAsiaTheme="minorEastAsia"/>
                <w:sz w:val="24"/>
                <w:szCs w:val="24"/>
              </w:rPr>
            </w:pPr>
            <w:r w:rsidRPr="000C6CBD">
              <w:rPr>
                <w:rFonts w:eastAsiaTheme="minorEastAsia"/>
                <w:sz w:val="24"/>
                <w:szCs w:val="24"/>
              </w:rPr>
              <w:t>4</w:t>
            </w:r>
          </w:p>
        </w:tc>
        <w:tc>
          <w:tcPr>
            <w:tcW w:w="236" w:type="dxa"/>
            <w:tcBorders>
              <w:top w:val="nil"/>
              <w:left w:val="nil"/>
              <w:bottom w:val="nil"/>
            </w:tcBorders>
          </w:tcPr>
          <w:p w:rsidR="000C6CBD" w:rsidRPr="000C6CBD" w:rsidRDefault="000C6CBD" w:rsidP="002F41B2">
            <w:pPr>
              <w:spacing w:after="0" w:line="276" w:lineRule="auto"/>
              <w:rPr>
                <w:rFonts w:eastAsiaTheme="minorEastAsia"/>
                <w:b/>
                <w:sz w:val="24"/>
                <w:szCs w:val="24"/>
                <w:highlight w:val="yellow"/>
              </w:rPr>
            </w:pPr>
          </w:p>
        </w:tc>
        <w:tc>
          <w:tcPr>
            <w:tcW w:w="236" w:type="dxa"/>
            <w:tcBorders>
              <w:top w:val="nil"/>
              <w:bottom w:val="nil"/>
              <w:right w:val="nil"/>
            </w:tcBorders>
          </w:tcPr>
          <w:p w:rsidR="000C6CBD" w:rsidRPr="000C6CBD" w:rsidRDefault="000C6CBD" w:rsidP="002F41B2">
            <w:pPr>
              <w:spacing w:after="0" w:line="276" w:lineRule="auto"/>
              <w:rPr>
                <w:rFonts w:eastAsiaTheme="minorEastAsia"/>
                <w:sz w:val="24"/>
                <w:szCs w:val="24"/>
                <w:highlight w:val="yellow"/>
              </w:rPr>
            </w:pPr>
          </w:p>
        </w:tc>
        <w:tc>
          <w:tcPr>
            <w:tcW w:w="8227" w:type="dxa"/>
            <w:gridSpan w:val="8"/>
            <w:tcBorders>
              <w:top w:val="nil"/>
              <w:left w:val="nil"/>
              <w:bottom w:val="nil"/>
              <w:right w:val="single" w:sz="4" w:space="0" w:color="000000"/>
            </w:tcBorders>
          </w:tcPr>
          <w:p w:rsidR="000C6CBD" w:rsidRPr="000C6CBD" w:rsidRDefault="000C6CBD" w:rsidP="002F41B2">
            <w:pPr>
              <w:spacing w:after="0" w:line="276" w:lineRule="auto"/>
              <w:rPr>
                <w:rFonts w:eastAsiaTheme="minorEastAsia"/>
                <w:i/>
                <w:sz w:val="24"/>
                <w:szCs w:val="24"/>
                <w:highlight w:val="yellow"/>
              </w:rPr>
            </w:pPr>
            <m:oMathPara>
              <m:oMathParaPr>
                <m:jc m:val="left"/>
              </m:oMathParaPr>
              <m:oMath>
                <m:r>
                  <w:rPr>
                    <w:rFonts w:ascii="Cambria Math" w:eastAsiaTheme="minorEastAsia" w:hAnsi="Cambria Math"/>
                    <w:sz w:val="24"/>
                    <w:szCs w:val="24"/>
                  </w:rPr>
                  <m:t>last</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i</m:t>
                    </m:r>
                  </m:e>
                </m:d>
                <m:r>
                  <w:rPr>
                    <w:rFonts w:ascii="Cambria Math" w:eastAsiaTheme="minorEastAsia" w:hAnsi="Cambria Math"/>
                    <w:sz w:val="24"/>
                    <w:szCs w:val="24"/>
                  </w:rPr>
                  <m:t>= N</m:t>
                </m:r>
                <m:r>
                  <w:rPr>
                    <w:rFonts w:ascii="Cambria Math" w:eastAsiaTheme="minorEastAsia" w:hAnsi="Cambria Math"/>
                    <w:sz w:val="24"/>
                    <w:szCs w:val="24"/>
                  </w:rPr>
                  <m:t>;</m:t>
                </m:r>
              </m:oMath>
            </m:oMathPara>
          </w:p>
        </w:tc>
      </w:tr>
      <w:tr w:rsidR="000C6CBD" w:rsidRPr="000C6CBD" w:rsidTr="002F41B2">
        <w:trPr>
          <w:trHeight w:val="227"/>
        </w:trPr>
        <w:tc>
          <w:tcPr>
            <w:tcW w:w="510" w:type="dxa"/>
            <w:tcBorders>
              <w:top w:val="nil"/>
              <w:left w:val="single" w:sz="4" w:space="0" w:color="000000"/>
              <w:bottom w:val="nil"/>
              <w:right w:val="nil"/>
            </w:tcBorders>
            <w:vAlign w:val="center"/>
          </w:tcPr>
          <w:p w:rsidR="000C6CBD" w:rsidRPr="000C6CBD" w:rsidRDefault="000C6CBD" w:rsidP="002F41B2">
            <w:pPr>
              <w:spacing w:after="0" w:line="276" w:lineRule="auto"/>
              <w:jc w:val="right"/>
              <w:rPr>
                <w:rFonts w:eastAsiaTheme="minorEastAsia"/>
                <w:sz w:val="24"/>
                <w:szCs w:val="24"/>
              </w:rPr>
            </w:pPr>
            <w:r w:rsidRPr="000C6CBD">
              <w:rPr>
                <w:rFonts w:eastAsiaTheme="minorEastAsia"/>
                <w:sz w:val="24"/>
                <w:szCs w:val="24"/>
              </w:rPr>
              <w:t>5</w:t>
            </w:r>
          </w:p>
        </w:tc>
        <w:tc>
          <w:tcPr>
            <w:tcW w:w="236" w:type="dxa"/>
            <w:tcBorders>
              <w:top w:val="nil"/>
              <w:left w:val="nil"/>
              <w:bottom w:val="nil"/>
            </w:tcBorders>
          </w:tcPr>
          <w:p w:rsidR="000C6CBD" w:rsidRPr="000C6CBD" w:rsidRDefault="000C6CBD" w:rsidP="002F41B2">
            <w:pPr>
              <w:spacing w:after="0" w:line="276" w:lineRule="auto"/>
              <w:rPr>
                <w:rFonts w:eastAsiaTheme="minorEastAsia"/>
                <w:b/>
                <w:sz w:val="24"/>
                <w:szCs w:val="24"/>
                <w:highlight w:val="yellow"/>
              </w:rPr>
            </w:pPr>
          </w:p>
        </w:tc>
        <w:tc>
          <w:tcPr>
            <w:tcW w:w="236" w:type="dxa"/>
            <w:tcBorders>
              <w:top w:val="nil"/>
              <w:bottom w:val="nil"/>
              <w:right w:val="nil"/>
            </w:tcBorders>
          </w:tcPr>
          <w:p w:rsidR="000C6CBD" w:rsidRPr="000C6CBD" w:rsidRDefault="000C6CBD" w:rsidP="002F41B2">
            <w:pPr>
              <w:spacing w:after="0" w:line="276" w:lineRule="auto"/>
              <w:rPr>
                <w:rFonts w:eastAsiaTheme="minorEastAsia"/>
                <w:sz w:val="24"/>
                <w:szCs w:val="24"/>
                <w:highlight w:val="yellow"/>
              </w:rPr>
            </w:pPr>
          </w:p>
        </w:tc>
        <w:tc>
          <w:tcPr>
            <w:tcW w:w="8227" w:type="dxa"/>
            <w:gridSpan w:val="8"/>
            <w:tcBorders>
              <w:top w:val="nil"/>
              <w:left w:val="nil"/>
              <w:bottom w:val="nil"/>
              <w:right w:val="single" w:sz="4" w:space="0" w:color="000000"/>
            </w:tcBorders>
          </w:tcPr>
          <w:p w:rsidR="000C6CBD" w:rsidRPr="000C6CBD" w:rsidRDefault="000C6CBD" w:rsidP="002F41B2">
            <w:pPr>
              <w:spacing w:after="0" w:line="276" w:lineRule="auto"/>
              <w:rPr>
                <w:rFonts w:eastAsiaTheme="minorEastAsia"/>
                <w:i/>
                <w:sz w:val="24"/>
                <w:szCs w:val="24"/>
              </w:rPr>
            </w:pPr>
            <m:oMathPara>
              <m:oMathParaPr>
                <m:jc m:val="left"/>
              </m:oMathParaPr>
              <m:oMath>
                <m:r>
                  <w:rPr>
                    <w:rFonts w:ascii="Cambria Math" w:eastAsiaTheme="minorEastAsia" w:hAnsi="Cambria Math"/>
                    <w:sz w:val="24"/>
                    <w:szCs w:val="24"/>
                  </w:rPr>
                  <m:t>mid</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i</m:t>
                    </m:r>
                  </m:e>
                </m:d>
                <m:r>
                  <w:rPr>
                    <w:rFonts w:ascii="Cambria Math" w:eastAsiaTheme="minorEastAsia" w:hAnsi="Cambria Math"/>
                    <w:sz w:val="24"/>
                    <w:szCs w:val="24"/>
                  </w:rPr>
                  <m:t>=1</m:t>
                </m:r>
                <m:r>
                  <w:rPr>
                    <w:rFonts w:ascii="Cambria Math" w:eastAsiaTheme="minorEastAsia" w:hAnsi="Cambria Math"/>
                    <w:sz w:val="24"/>
                    <w:szCs w:val="24"/>
                  </w:rPr>
                  <m:t>;</m:t>
                </m:r>
              </m:oMath>
            </m:oMathPara>
          </w:p>
        </w:tc>
      </w:tr>
      <w:tr w:rsidR="000C6CBD" w:rsidRPr="000C6CBD" w:rsidTr="002F41B2">
        <w:trPr>
          <w:trHeight w:val="227"/>
        </w:trPr>
        <w:tc>
          <w:tcPr>
            <w:tcW w:w="510" w:type="dxa"/>
            <w:tcBorders>
              <w:top w:val="nil"/>
              <w:left w:val="single" w:sz="4" w:space="0" w:color="000000"/>
              <w:bottom w:val="nil"/>
              <w:right w:val="nil"/>
            </w:tcBorders>
            <w:vAlign w:val="center"/>
          </w:tcPr>
          <w:p w:rsidR="000C6CBD" w:rsidRPr="000C6CBD" w:rsidRDefault="000C6CBD" w:rsidP="002F41B2">
            <w:pPr>
              <w:spacing w:after="0" w:line="276" w:lineRule="auto"/>
              <w:jc w:val="right"/>
              <w:rPr>
                <w:rFonts w:eastAsiaTheme="minorEastAsia"/>
                <w:sz w:val="24"/>
                <w:szCs w:val="24"/>
              </w:rPr>
            </w:pPr>
            <w:r w:rsidRPr="000C6CBD">
              <w:rPr>
                <w:rFonts w:eastAsiaTheme="minorEastAsia"/>
                <w:sz w:val="24"/>
                <w:szCs w:val="24"/>
              </w:rPr>
              <w:t>6</w:t>
            </w:r>
          </w:p>
        </w:tc>
        <w:tc>
          <w:tcPr>
            <w:tcW w:w="236" w:type="dxa"/>
            <w:tcBorders>
              <w:top w:val="nil"/>
              <w:left w:val="nil"/>
              <w:bottom w:val="nil"/>
            </w:tcBorders>
          </w:tcPr>
          <w:p w:rsidR="000C6CBD" w:rsidRPr="000C6CBD" w:rsidRDefault="000C6CBD" w:rsidP="002F41B2">
            <w:pPr>
              <w:spacing w:after="0" w:line="276" w:lineRule="auto"/>
              <w:rPr>
                <w:rFonts w:eastAsiaTheme="minorEastAsia"/>
                <w:b/>
                <w:sz w:val="24"/>
                <w:szCs w:val="24"/>
                <w:highlight w:val="yellow"/>
              </w:rPr>
            </w:pPr>
          </w:p>
        </w:tc>
        <w:tc>
          <w:tcPr>
            <w:tcW w:w="236" w:type="dxa"/>
            <w:tcBorders>
              <w:top w:val="nil"/>
              <w:bottom w:val="nil"/>
              <w:right w:val="nil"/>
            </w:tcBorders>
          </w:tcPr>
          <w:p w:rsidR="000C6CBD" w:rsidRPr="000C6CBD" w:rsidRDefault="000C6CBD" w:rsidP="002F41B2">
            <w:pPr>
              <w:spacing w:after="0" w:line="276" w:lineRule="auto"/>
              <w:rPr>
                <w:rFonts w:eastAsiaTheme="minorEastAsia"/>
                <w:sz w:val="24"/>
                <w:szCs w:val="24"/>
                <w:highlight w:val="yellow"/>
              </w:rPr>
            </w:pPr>
          </w:p>
        </w:tc>
        <w:tc>
          <w:tcPr>
            <w:tcW w:w="8227" w:type="dxa"/>
            <w:gridSpan w:val="8"/>
            <w:tcBorders>
              <w:top w:val="nil"/>
              <w:left w:val="nil"/>
              <w:bottom w:val="nil"/>
              <w:right w:val="single" w:sz="4" w:space="0" w:color="000000"/>
            </w:tcBorders>
          </w:tcPr>
          <w:p w:rsidR="000C6CBD" w:rsidRPr="000C6CBD" w:rsidRDefault="000C6CBD" w:rsidP="002F41B2">
            <w:pPr>
              <w:spacing w:after="0" w:line="276" w:lineRule="auto"/>
              <w:rPr>
                <w:rFonts w:eastAsiaTheme="minorEastAsia"/>
                <w:i/>
                <w:sz w:val="24"/>
                <w:szCs w:val="24"/>
              </w:rPr>
            </w:pPr>
            <m:oMathPara>
              <m:oMathParaPr>
                <m:jc m:val="left"/>
              </m:oMathParaPr>
              <m:oMath>
                <m:r>
                  <w:rPr>
                    <w:rFonts w:ascii="Cambria Math" w:eastAsiaTheme="minorEastAsia" w:hAnsi="Cambria Math"/>
                    <w:sz w:val="24"/>
                    <w:szCs w:val="24"/>
                  </w:rPr>
                  <m:t>first</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i</m:t>
                    </m:r>
                  </m:e>
                </m:d>
                <m:r>
                  <w:rPr>
                    <w:rFonts w:ascii="Cambria Math" w:eastAsiaTheme="minorEastAsia" w:hAnsi="Cambria Math"/>
                    <w:sz w:val="24"/>
                    <w:szCs w:val="24"/>
                  </w:rPr>
                  <m:t>=1;</m:t>
                </m:r>
              </m:oMath>
            </m:oMathPara>
          </w:p>
        </w:tc>
      </w:tr>
      <w:tr w:rsidR="000C6CBD" w:rsidRPr="000C6CBD" w:rsidTr="002F41B2">
        <w:trPr>
          <w:trHeight w:val="227"/>
        </w:trPr>
        <w:tc>
          <w:tcPr>
            <w:tcW w:w="510" w:type="dxa"/>
            <w:tcBorders>
              <w:top w:val="nil"/>
              <w:left w:val="single" w:sz="4" w:space="0" w:color="000000"/>
              <w:bottom w:val="nil"/>
              <w:right w:val="nil"/>
            </w:tcBorders>
            <w:vAlign w:val="center"/>
          </w:tcPr>
          <w:p w:rsidR="000C6CBD" w:rsidRPr="000C6CBD" w:rsidRDefault="000C6CBD" w:rsidP="002F41B2">
            <w:pPr>
              <w:spacing w:after="0" w:line="276" w:lineRule="auto"/>
              <w:jc w:val="right"/>
              <w:rPr>
                <w:rFonts w:eastAsiaTheme="minorEastAsia"/>
                <w:sz w:val="24"/>
                <w:szCs w:val="24"/>
              </w:rPr>
            </w:pPr>
            <w:r w:rsidRPr="000C6CBD">
              <w:rPr>
                <w:rFonts w:eastAsiaTheme="minorEastAsia"/>
                <w:sz w:val="24"/>
                <w:szCs w:val="24"/>
              </w:rPr>
              <w:t>7</w:t>
            </w:r>
          </w:p>
        </w:tc>
        <w:tc>
          <w:tcPr>
            <w:tcW w:w="8699" w:type="dxa"/>
            <w:gridSpan w:val="10"/>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highlight w:val="yellow"/>
              </w:rPr>
            </w:pPr>
            <w:r w:rsidRPr="000C6CBD">
              <w:rPr>
                <w:rFonts w:eastAsiaTheme="minorEastAsia"/>
                <w:b/>
                <w:sz w:val="24"/>
                <w:szCs w:val="24"/>
              </w:rPr>
              <w:t>end for</w:t>
            </w:r>
          </w:p>
        </w:tc>
      </w:tr>
      <w:tr w:rsidR="000C6CBD" w:rsidRPr="000C6CBD" w:rsidTr="002F41B2">
        <w:trPr>
          <w:trHeight w:val="227"/>
        </w:trPr>
        <w:tc>
          <w:tcPr>
            <w:tcW w:w="510" w:type="dxa"/>
            <w:tcBorders>
              <w:top w:val="nil"/>
              <w:left w:val="single" w:sz="4" w:space="0" w:color="000000"/>
              <w:bottom w:val="nil"/>
              <w:right w:val="nil"/>
            </w:tcBorders>
            <w:vAlign w:val="center"/>
          </w:tcPr>
          <w:p w:rsidR="000C6CBD" w:rsidRPr="000C6CBD" w:rsidRDefault="000C6CBD" w:rsidP="002F41B2">
            <w:pPr>
              <w:spacing w:after="0" w:line="276" w:lineRule="auto"/>
              <w:jc w:val="right"/>
              <w:rPr>
                <w:rFonts w:eastAsiaTheme="minorEastAsia"/>
                <w:sz w:val="24"/>
                <w:szCs w:val="24"/>
              </w:rPr>
            </w:pPr>
            <w:r w:rsidRPr="000C6CBD">
              <w:rPr>
                <w:rFonts w:eastAsiaTheme="minorEastAsia"/>
                <w:sz w:val="24"/>
                <w:szCs w:val="24"/>
              </w:rPr>
              <w:t>8</w:t>
            </w:r>
          </w:p>
        </w:tc>
        <w:tc>
          <w:tcPr>
            <w:tcW w:w="8699" w:type="dxa"/>
            <w:gridSpan w:val="10"/>
            <w:tcBorders>
              <w:top w:val="nil"/>
              <w:left w:val="nil"/>
              <w:bottom w:val="nil"/>
              <w:right w:val="single" w:sz="4" w:space="0" w:color="000000"/>
            </w:tcBorders>
          </w:tcPr>
          <w:p w:rsidR="000C6CBD" w:rsidRPr="000C6CBD" w:rsidRDefault="000C6CBD" w:rsidP="002F41B2">
            <w:pPr>
              <w:spacing w:after="0" w:line="276" w:lineRule="auto"/>
              <w:rPr>
                <w:rFonts w:eastAsiaTheme="minorEastAsia"/>
                <w:i/>
                <w:sz w:val="24"/>
                <w:szCs w:val="24"/>
              </w:rPr>
            </w:pPr>
            <w:r w:rsidRPr="000C6CBD">
              <w:rPr>
                <w:rFonts w:eastAsiaTheme="minorEastAsia"/>
                <w:b/>
                <w:sz w:val="24"/>
                <w:szCs w:val="24"/>
              </w:rPr>
              <w:t xml:space="preserve">// </w:t>
            </w:r>
            <w:r w:rsidRPr="000C6CBD">
              <w:rPr>
                <w:rFonts w:eastAsiaTheme="minorEastAsia"/>
                <w:i/>
                <w:sz w:val="24"/>
                <w:szCs w:val="24"/>
              </w:rPr>
              <w:t>Cải thiện chất lượng video sử dụng nhân tử Lagrange</w:t>
            </w:r>
          </w:p>
        </w:tc>
      </w:tr>
      <w:tr w:rsidR="000C6CBD" w:rsidRPr="000C6CBD" w:rsidTr="002F41B2">
        <w:trPr>
          <w:trHeight w:val="227"/>
        </w:trPr>
        <w:tc>
          <w:tcPr>
            <w:tcW w:w="510" w:type="dxa"/>
            <w:tcBorders>
              <w:top w:val="nil"/>
              <w:left w:val="single" w:sz="4" w:space="0" w:color="000000"/>
              <w:bottom w:val="nil"/>
              <w:right w:val="nil"/>
            </w:tcBorders>
            <w:vAlign w:val="center"/>
          </w:tcPr>
          <w:p w:rsidR="000C6CBD" w:rsidRPr="000C6CBD" w:rsidRDefault="000C6CBD" w:rsidP="002F41B2">
            <w:pPr>
              <w:spacing w:after="0" w:line="276" w:lineRule="auto"/>
              <w:jc w:val="right"/>
              <w:rPr>
                <w:rFonts w:eastAsiaTheme="minorEastAsia"/>
                <w:sz w:val="24"/>
                <w:szCs w:val="24"/>
              </w:rPr>
            </w:pPr>
            <w:r w:rsidRPr="000C6CBD">
              <w:rPr>
                <w:rFonts w:eastAsiaTheme="minorEastAsia"/>
                <w:sz w:val="24"/>
                <w:szCs w:val="24"/>
              </w:rPr>
              <w:t>9</w:t>
            </w:r>
          </w:p>
        </w:tc>
        <w:tc>
          <w:tcPr>
            <w:tcW w:w="8699" w:type="dxa"/>
            <w:gridSpan w:val="10"/>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r w:rsidRPr="000C6CBD">
              <w:rPr>
                <w:rFonts w:eastAsiaTheme="minorEastAsia"/>
                <w:b/>
                <w:sz w:val="24"/>
                <w:szCs w:val="24"/>
              </w:rPr>
              <w:t xml:space="preserve">while </w:t>
            </w:r>
            <m:oMath>
              <m:r>
                <m:rPr>
                  <m:sty m:val="b"/>
                </m:rPr>
                <w:rPr>
                  <w:rFonts w:ascii="Cambria Math" w:eastAsiaTheme="minorEastAsia" w:hAnsi="Cambria Math"/>
                  <w:sz w:val="24"/>
                  <w:szCs w:val="24"/>
                </w:rPr>
                <m:t>true</m:t>
              </m:r>
            </m:oMath>
            <w:r w:rsidRPr="000C6CBD">
              <w:rPr>
                <w:rFonts w:eastAsiaTheme="minorEastAsia"/>
                <w:b/>
                <w:sz w:val="24"/>
                <w:szCs w:val="24"/>
              </w:rPr>
              <w:t xml:space="preserve"> do</w:t>
            </w:r>
          </w:p>
        </w:tc>
      </w:tr>
      <w:tr w:rsidR="000C6CBD" w:rsidRPr="000C6CBD" w:rsidTr="002F41B2">
        <w:trPr>
          <w:trHeight w:val="227"/>
        </w:trPr>
        <w:tc>
          <w:tcPr>
            <w:tcW w:w="510" w:type="dxa"/>
            <w:tcBorders>
              <w:top w:val="nil"/>
              <w:left w:val="single" w:sz="4" w:space="0" w:color="000000"/>
              <w:bottom w:val="nil"/>
              <w:right w:val="nil"/>
            </w:tcBorders>
            <w:vAlign w:val="center"/>
          </w:tcPr>
          <w:p w:rsidR="000C6CBD" w:rsidRPr="000C6CBD" w:rsidRDefault="000C6CBD" w:rsidP="002F41B2">
            <w:pPr>
              <w:spacing w:after="0" w:line="276" w:lineRule="auto"/>
              <w:jc w:val="right"/>
              <w:rPr>
                <w:rFonts w:eastAsiaTheme="minorEastAsia"/>
                <w:sz w:val="24"/>
                <w:szCs w:val="24"/>
              </w:rPr>
            </w:pPr>
            <w:r w:rsidRPr="000C6CBD">
              <w:rPr>
                <w:rFonts w:eastAsiaTheme="minorEastAsia"/>
                <w:sz w:val="24"/>
                <w:szCs w:val="24"/>
              </w:rPr>
              <w:t>10</w:t>
            </w:r>
          </w:p>
        </w:tc>
        <w:tc>
          <w:tcPr>
            <w:tcW w:w="236"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36" w:type="dxa"/>
            <w:tcBorders>
              <w:top w:val="nil"/>
              <w:left w:val="nil"/>
              <w:bottom w:val="nil"/>
              <w:right w:val="nil"/>
            </w:tcBorders>
          </w:tcPr>
          <w:p w:rsidR="000C6CBD" w:rsidRPr="000C6CBD" w:rsidRDefault="000C6CBD" w:rsidP="002F41B2">
            <w:pPr>
              <w:spacing w:after="0" w:line="276" w:lineRule="auto"/>
              <w:rPr>
                <w:rFonts w:eastAsiaTheme="minorEastAsia"/>
                <w:b/>
                <w:sz w:val="24"/>
                <w:szCs w:val="24"/>
              </w:rPr>
            </w:pPr>
          </w:p>
        </w:tc>
        <w:tc>
          <w:tcPr>
            <w:tcW w:w="8227" w:type="dxa"/>
            <w:gridSpan w:val="8"/>
            <w:tcBorders>
              <w:top w:val="nil"/>
              <w:left w:val="nil"/>
              <w:bottom w:val="nil"/>
              <w:right w:val="single" w:sz="4" w:space="0" w:color="000000"/>
            </w:tcBorders>
          </w:tcPr>
          <w:p w:rsidR="000C6CBD" w:rsidRPr="000C6CBD" w:rsidRDefault="000C6CBD" w:rsidP="002F41B2">
            <w:pPr>
              <w:spacing w:after="0" w:line="276" w:lineRule="auto"/>
              <w:rPr>
                <w:rFonts w:eastAsiaTheme="minorEastAsia"/>
                <w:sz w:val="24"/>
                <w:szCs w:val="24"/>
              </w:rPr>
            </w:pPr>
            <m:oMathPara>
              <m:oMathParaPr>
                <m:jc m:val="left"/>
              </m:oMathParaPr>
              <m:oMath>
                <m:r>
                  <w:rPr>
                    <w:rFonts w:ascii="Cambria Math" w:eastAsiaTheme="minorEastAsia" w:hAnsi="Cambria Math"/>
                    <w:sz w:val="24"/>
                    <w:szCs w:val="24"/>
                  </w:rPr>
                  <m:t>b</m:t>
                </m:r>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use</m:t>
                    </m:r>
                  </m:sub>
                </m:sSub>
                <m:r>
                  <w:rPr>
                    <w:rFonts w:ascii="Cambria Math" w:eastAsiaTheme="minorEastAsia" w:hAnsi="Cambria Math"/>
                    <w:sz w:val="24"/>
                    <w:szCs w:val="24"/>
                  </w:rPr>
                  <m:t>= 0</m:t>
                </m:r>
                <m:r>
                  <w:rPr>
                    <w:rFonts w:ascii="Cambria Math" w:eastAsiaTheme="minorEastAsia" w:hAnsi="Cambria Math"/>
                    <w:sz w:val="24"/>
                    <w:szCs w:val="24"/>
                  </w:rPr>
                  <m:t>;</m:t>
                </m:r>
              </m:oMath>
            </m:oMathPara>
          </w:p>
        </w:tc>
      </w:tr>
      <w:tr w:rsidR="000C6CBD" w:rsidRPr="000C6CBD" w:rsidTr="002F41B2">
        <w:trPr>
          <w:trHeight w:val="227"/>
        </w:trPr>
        <w:tc>
          <w:tcPr>
            <w:tcW w:w="510" w:type="dxa"/>
            <w:tcBorders>
              <w:top w:val="nil"/>
              <w:left w:val="single" w:sz="4" w:space="0" w:color="000000"/>
              <w:bottom w:val="nil"/>
              <w:right w:val="nil"/>
            </w:tcBorders>
            <w:vAlign w:val="center"/>
          </w:tcPr>
          <w:p w:rsidR="000C6CBD" w:rsidRPr="000C6CBD" w:rsidRDefault="000C6CBD" w:rsidP="002F41B2">
            <w:pPr>
              <w:spacing w:after="0" w:line="276" w:lineRule="auto"/>
              <w:jc w:val="right"/>
              <w:rPr>
                <w:rFonts w:eastAsiaTheme="minorEastAsia"/>
                <w:sz w:val="24"/>
                <w:szCs w:val="24"/>
              </w:rPr>
            </w:pPr>
            <w:r w:rsidRPr="000C6CBD">
              <w:rPr>
                <w:rFonts w:eastAsiaTheme="minorEastAsia"/>
                <w:sz w:val="24"/>
                <w:szCs w:val="24"/>
              </w:rPr>
              <w:t>11</w:t>
            </w:r>
          </w:p>
        </w:tc>
        <w:tc>
          <w:tcPr>
            <w:tcW w:w="236"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36" w:type="dxa"/>
            <w:tcBorders>
              <w:top w:val="nil"/>
              <w:left w:val="nil"/>
              <w:bottom w:val="nil"/>
              <w:right w:val="nil"/>
            </w:tcBorders>
          </w:tcPr>
          <w:p w:rsidR="000C6CBD" w:rsidRPr="000C6CBD" w:rsidRDefault="000C6CBD" w:rsidP="002F41B2">
            <w:pPr>
              <w:spacing w:after="0" w:line="276" w:lineRule="auto"/>
              <w:rPr>
                <w:rFonts w:eastAsiaTheme="minorEastAsia"/>
                <w:b/>
                <w:sz w:val="24"/>
                <w:szCs w:val="24"/>
              </w:rPr>
            </w:pPr>
          </w:p>
        </w:tc>
        <w:tc>
          <w:tcPr>
            <w:tcW w:w="8227" w:type="dxa"/>
            <w:gridSpan w:val="8"/>
            <w:tcBorders>
              <w:top w:val="nil"/>
              <w:left w:val="nil"/>
              <w:bottom w:val="nil"/>
              <w:right w:val="single" w:sz="4" w:space="0" w:color="000000"/>
            </w:tcBorders>
          </w:tcPr>
          <w:p w:rsidR="000C6CBD" w:rsidRPr="000C6CBD" w:rsidRDefault="000C6CBD" w:rsidP="002F41B2">
            <w:pPr>
              <w:spacing w:after="0" w:line="276" w:lineRule="auto"/>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next</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max</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min</m:t>
                        </m:r>
                      </m:sub>
                    </m:sSub>
                  </m:num>
                  <m:den>
                    <m:r>
                      <w:rPr>
                        <w:rFonts w:ascii="Cambria Math" w:eastAsiaTheme="minorEastAsia" w:hAnsi="Cambria Math"/>
                        <w:sz w:val="24"/>
                        <w:szCs w:val="24"/>
                      </w:rPr>
                      <m:t>2</m:t>
                    </m:r>
                  </m:den>
                </m:f>
                <m:r>
                  <w:rPr>
                    <w:rFonts w:ascii="Cambria Math" w:eastAsiaTheme="minorEastAsia" w:hAnsi="Cambria Math"/>
                    <w:sz w:val="24"/>
                    <w:szCs w:val="24"/>
                  </w:rPr>
                  <m:t>;</m:t>
                </m:r>
              </m:oMath>
            </m:oMathPara>
          </w:p>
        </w:tc>
      </w:tr>
      <w:tr w:rsidR="000C6CBD" w:rsidRPr="000C6CBD" w:rsidTr="002F41B2">
        <w:trPr>
          <w:trHeight w:val="227"/>
        </w:trPr>
        <w:tc>
          <w:tcPr>
            <w:tcW w:w="510" w:type="dxa"/>
            <w:tcBorders>
              <w:top w:val="nil"/>
              <w:left w:val="single" w:sz="4" w:space="0" w:color="000000"/>
              <w:bottom w:val="nil"/>
              <w:right w:val="nil"/>
            </w:tcBorders>
            <w:vAlign w:val="center"/>
          </w:tcPr>
          <w:p w:rsidR="000C6CBD" w:rsidRPr="000C6CBD" w:rsidRDefault="000C6CBD" w:rsidP="002F41B2">
            <w:pPr>
              <w:spacing w:after="0" w:line="276" w:lineRule="auto"/>
              <w:jc w:val="right"/>
              <w:rPr>
                <w:rFonts w:eastAsiaTheme="minorEastAsia"/>
                <w:sz w:val="24"/>
                <w:szCs w:val="24"/>
              </w:rPr>
            </w:pPr>
            <w:r w:rsidRPr="000C6CBD">
              <w:rPr>
                <w:rFonts w:eastAsiaTheme="minorEastAsia"/>
                <w:sz w:val="24"/>
                <w:szCs w:val="24"/>
              </w:rPr>
              <w:t>12</w:t>
            </w:r>
          </w:p>
        </w:tc>
        <w:tc>
          <w:tcPr>
            <w:tcW w:w="236"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36" w:type="dxa"/>
            <w:tcBorders>
              <w:top w:val="nil"/>
              <w:left w:val="nil"/>
              <w:bottom w:val="nil"/>
              <w:right w:val="nil"/>
            </w:tcBorders>
          </w:tcPr>
          <w:p w:rsidR="000C6CBD" w:rsidRPr="000C6CBD" w:rsidRDefault="000C6CBD" w:rsidP="002F41B2">
            <w:pPr>
              <w:spacing w:after="0" w:line="276" w:lineRule="auto"/>
              <w:rPr>
                <w:rFonts w:eastAsiaTheme="minorEastAsia"/>
                <w:b/>
                <w:sz w:val="24"/>
                <w:szCs w:val="24"/>
              </w:rPr>
            </w:pPr>
          </w:p>
        </w:tc>
        <w:tc>
          <w:tcPr>
            <w:tcW w:w="8227" w:type="dxa"/>
            <w:gridSpan w:val="8"/>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r w:rsidRPr="000C6CBD">
              <w:rPr>
                <w:rFonts w:eastAsiaTheme="minorEastAsia"/>
                <w:b/>
                <w:sz w:val="24"/>
                <w:szCs w:val="24"/>
              </w:rPr>
              <w:t>for</w:t>
            </w:r>
            <m:oMath>
              <m:r>
                <w:rPr>
                  <w:rFonts w:ascii="Cambria Math" w:eastAsiaTheme="minorEastAsia" w:hAnsi="Cambria Math"/>
                  <w:sz w:val="24"/>
                  <w:szCs w:val="24"/>
                </w:rPr>
                <m:t xml:space="preserve"> </m:t>
              </m:r>
            </m:oMath>
            <w:r w:rsidRPr="000C6CBD">
              <w:rPr>
                <w:rFonts w:eastAsiaTheme="minorEastAsia"/>
                <w:b/>
                <w:sz w:val="24"/>
                <w:szCs w:val="24"/>
              </w:rPr>
              <w:t xml:space="preserve"> </w:t>
            </w:r>
            <m:oMath>
              <m:r>
                <w:rPr>
                  <w:rFonts w:ascii="Cambria Math" w:eastAsiaTheme="minorEastAsia" w:hAnsi="Cambria Math"/>
                  <w:sz w:val="24"/>
                  <w:szCs w:val="24"/>
                </w:rPr>
                <m:t>0≤i ≤M</m:t>
              </m:r>
            </m:oMath>
            <w:r w:rsidRPr="000C6CBD">
              <w:rPr>
                <w:rFonts w:eastAsiaTheme="minorEastAsia"/>
                <w:sz w:val="24"/>
                <w:szCs w:val="24"/>
              </w:rPr>
              <w:t xml:space="preserve"> </w:t>
            </w:r>
            <w:r w:rsidRPr="000C6CBD">
              <w:rPr>
                <w:rFonts w:eastAsiaTheme="minorEastAsia"/>
                <w:b/>
                <w:sz w:val="24"/>
                <w:szCs w:val="24"/>
              </w:rPr>
              <w:t>do</w:t>
            </w:r>
          </w:p>
        </w:tc>
      </w:tr>
      <w:tr w:rsidR="000C6CBD" w:rsidRPr="000C6CBD" w:rsidTr="002F41B2">
        <w:trPr>
          <w:trHeight w:val="227"/>
        </w:trPr>
        <w:tc>
          <w:tcPr>
            <w:tcW w:w="510" w:type="dxa"/>
            <w:tcBorders>
              <w:top w:val="nil"/>
              <w:left w:val="single" w:sz="4" w:space="0" w:color="000000"/>
              <w:bottom w:val="nil"/>
              <w:right w:val="nil"/>
            </w:tcBorders>
            <w:vAlign w:val="center"/>
          </w:tcPr>
          <w:p w:rsidR="000C6CBD" w:rsidRPr="000C6CBD" w:rsidRDefault="000C6CBD" w:rsidP="002F41B2">
            <w:pPr>
              <w:spacing w:after="0" w:line="276" w:lineRule="auto"/>
              <w:jc w:val="right"/>
              <w:rPr>
                <w:rFonts w:eastAsiaTheme="minorEastAsia"/>
                <w:sz w:val="24"/>
                <w:szCs w:val="24"/>
              </w:rPr>
            </w:pPr>
            <w:r w:rsidRPr="000C6CBD">
              <w:rPr>
                <w:rFonts w:eastAsiaTheme="minorEastAsia"/>
                <w:sz w:val="24"/>
                <w:szCs w:val="24"/>
              </w:rPr>
              <w:t>13</w:t>
            </w:r>
          </w:p>
        </w:tc>
        <w:tc>
          <w:tcPr>
            <w:tcW w:w="236"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36" w:type="dxa"/>
            <w:tcBorders>
              <w:top w:val="nil"/>
              <w:left w:val="nil"/>
              <w:bottom w:val="nil"/>
              <w:right w:val="nil"/>
            </w:tcBorders>
          </w:tcPr>
          <w:p w:rsidR="000C6CBD" w:rsidRPr="000C6CBD" w:rsidRDefault="000C6CBD" w:rsidP="002F41B2">
            <w:pPr>
              <w:spacing w:after="0" w:line="276" w:lineRule="auto"/>
              <w:rPr>
                <w:rFonts w:eastAsiaTheme="minorEastAsia"/>
                <w:b/>
                <w:sz w:val="24"/>
                <w:szCs w:val="24"/>
              </w:rPr>
            </w:pPr>
          </w:p>
        </w:tc>
        <w:tc>
          <w:tcPr>
            <w:tcW w:w="242"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36" w:type="dxa"/>
            <w:tcBorders>
              <w:top w:val="nil"/>
              <w:left w:val="single" w:sz="4" w:space="0" w:color="000000"/>
              <w:bottom w:val="nil"/>
              <w:right w:val="nil"/>
            </w:tcBorders>
          </w:tcPr>
          <w:p w:rsidR="000C6CBD" w:rsidRPr="000C6CBD" w:rsidRDefault="000C6CBD" w:rsidP="002F41B2">
            <w:pPr>
              <w:spacing w:after="0" w:line="276" w:lineRule="auto"/>
              <w:rPr>
                <w:rFonts w:eastAsiaTheme="minorEastAsia"/>
                <w:b/>
                <w:sz w:val="24"/>
                <w:szCs w:val="24"/>
              </w:rPr>
            </w:pPr>
          </w:p>
        </w:tc>
        <w:tc>
          <w:tcPr>
            <w:tcW w:w="7749" w:type="dxa"/>
            <w:gridSpan w:val="6"/>
            <w:tcBorders>
              <w:top w:val="nil"/>
              <w:left w:val="nil"/>
              <w:bottom w:val="nil"/>
              <w:right w:val="single" w:sz="4" w:space="0" w:color="000000"/>
            </w:tcBorders>
          </w:tcPr>
          <w:p w:rsidR="000C6CBD" w:rsidRPr="000C6CBD" w:rsidRDefault="000C6CBD" w:rsidP="002F41B2">
            <w:pPr>
              <w:spacing w:after="0" w:line="276" w:lineRule="auto"/>
              <w:rPr>
                <w:rFonts w:eastAsiaTheme="minorEastAsia"/>
                <w:i/>
                <w:sz w:val="24"/>
                <w:szCs w:val="24"/>
              </w:rPr>
            </w:pPr>
            <w:r w:rsidRPr="000C6CBD">
              <w:rPr>
                <w:rFonts w:eastAsiaTheme="minorEastAsia"/>
                <w:i/>
                <w:sz w:val="24"/>
                <w:szCs w:val="24"/>
              </w:rPr>
              <w:t xml:space="preserve">// Khởi tạo giá trị </w:t>
            </w:r>
            <m:oMath>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i</m:t>
                  </m:r>
                </m:sub>
              </m:sSub>
            </m:oMath>
          </w:p>
        </w:tc>
      </w:tr>
      <w:tr w:rsidR="000C6CBD" w:rsidRPr="000C6CBD" w:rsidTr="002F41B2">
        <w:trPr>
          <w:trHeight w:val="227"/>
        </w:trPr>
        <w:tc>
          <w:tcPr>
            <w:tcW w:w="510" w:type="dxa"/>
            <w:tcBorders>
              <w:top w:val="nil"/>
              <w:left w:val="single" w:sz="4" w:space="0" w:color="000000"/>
              <w:bottom w:val="nil"/>
              <w:right w:val="nil"/>
            </w:tcBorders>
            <w:vAlign w:val="center"/>
          </w:tcPr>
          <w:p w:rsidR="000C6CBD" w:rsidRPr="000C6CBD" w:rsidRDefault="000C6CBD" w:rsidP="002F41B2">
            <w:pPr>
              <w:spacing w:after="0" w:line="276" w:lineRule="auto"/>
              <w:jc w:val="right"/>
              <w:rPr>
                <w:rFonts w:eastAsiaTheme="minorEastAsia"/>
                <w:sz w:val="24"/>
                <w:szCs w:val="24"/>
              </w:rPr>
            </w:pPr>
            <w:r w:rsidRPr="000C6CBD">
              <w:rPr>
                <w:rFonts w:eastAsiaTheme="minorEastAsia"/>
                <w:sz w:val="24"/>
                <w:szCs w:val="24"/>
              </w:rPr>
              <w:t>14</w:t>
            </w:r>
          </w:p>
        </w:tc>
        <w:tc>
          <w:tcPr>
            <w:tcW w:w="236"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36" w:type="dxa"/>
            <w:tcBorders>
              <w:top w:val="nil"/>
              <w:left w:val="nil"/>
              <w:bottom w:val="nil"/>
              <w:right w:val="nil"/>
            </w:tcBorders>
          </w:tcPr>
          <w:p w:rsidR="000C6CBD" w:rsidRPr="000C6CBD" w:rsidRDefault="000C6CBD" w:rsidP="002F41B2">
            <w:pPr>
              <w:spacing w:after="0" w:line="276" w:lineRule="auto"/>
              <w:rPr>
                <w:rFonts w:eastAsiaTheme="minorEastAsia"/>
                <w:b/>
                <w:sz w:val="24"/>
                <w:szCs w:val="24"/>
              </w:rPr>
            </w:pPr>
          </w:p>
        </w:tc>
        <w:tc>
          <w:tcPr>
            <w:tcW w:w="242"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36" w:type="dxa"/>
            <w:tcBorders>
              <w:top w:val="nil"/>
              <w:left w:val="single" w:sz="4" w:space="0" w:color="000000"/>
              <w:bottom w:val="nil"/>
              <w:right w:val="nil"/>
            </w:tcBorders>
          </w:tcPr>
          <w:p w:rsidR="000C6CBD" w:rsidRPr="000C6CBD" w:rsidRDefault="000C6CBD" w:rsidP="002F41B2">
            <w:pPr>
              <w:spacing w:after="0" w:line="276" w:lineRule="auto"/>
              <w:rPr>
                <w:rFonts w:eastAsiaTheme="minorEastAsia"/>
                <w:b/>
                <w:sz w:val="24"/>
                <w:szCs w:val="24"/>
              </w:rPr>
            </w:pPr>
          </w:p>
        </w:tc>
        <w:tc>
          <w:tcPr>
            <w:tcW w:w="7749" w:type="dxa"/>
            <w:gridSpan w:val="6"/>
            <w:tcBorders>
              <w:top w:val="nil"/>
              <w:left w:val="nil"/>
              <w:bottom w:val="nil"/>
              <w:right w:val="single" w:sz="4" w:space="0" w:color="000000"/>
            </w:tcBorders>
          </w:tcPr>
          <w:p w:rsidR="000C6CBD" w:rsidRPr="000C6CBD" w:rsidRDefault="000C6CBD" w:rsidP="002F41B2">
            <w:pPr>
              <w:spacing w:after="0" w:line="276" w:lineRule="auto"/>
              <w:rPr>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i</m:t>
                    </m:r>
                  </m:sub>
                </m:sSub>
                <m:r>
                  <w:rPr>
                    <w:rFonts w:ascii="Cambria Math" w:eastAsiaTheme="minorEastAsia" w:hAnsi="Cambria Math"/>
                    <w:sz w:val="24"/>
                    <w:szCs w:val="24"/>
                  </w:rPr>
                  <m:t>= -1000</m:t>
                </m:r>
                <m:r>
                  <w:rPr>
                    <w:rFonts w:ascii="Cambria Math" w:eastAsiaTheme="minorEastAsia" w:hAnsi="Cambria Math"/>
                    <w:sz w:val="24"/>
                    <w:szCs w:val="24"/>
                  </w:rPr>
                  <m:t>;</m:t>
                </m:r>
              </m:oMath>
            </m:oMathPara>
          </w:p>
        </w:tc>
      </w:tr>
      <w:tr w:rsidR="000C6CBD" w:rsidRPr="000C6CBD" w:rsidTr="002F41B2">
        <w:trPr>
          <w:trHeight w:val="227"/>
        </w:trPr>
        <w:tc>
          <w:tcPr>
            <w:tcW w:w="510" w:type="dxa"/>
            <w:tcBorders>
              <w:top w:val="nil"/>
              <w:left w:val="single" w:sz="4" w:space="0" w:color="000000"/>
              <w:bottom w:val="nil"/>
              <w:right w:val="nil"/>
            </w:tcBorders>
            <w:vAlign w:val="center"/>
          </w:tcPr>
          <w:p w:rsidR="000C6CBD" w:rsidRPr="000C6CBD" w:rsidRDefault="000C6CBD" w:rsidP="002F41B2">
            <w:pPr>
              <w:spacing w:after="0" w:line="276" w:lineRule="auto"/>
              <w:jc w:val="right"/>
              <w:rPr>
                <w:rFonts w:eastAsiaTheme="minorEastAsia"/>
                <w:sz w:val="24"/>
                <w:szCs w:val="24"/>
              </w:rPr>
            </w:pPr>
            <w:r w:rsidRPr="000C6CBD">
              <w:rPr>
                <w:rFonts w:eastAsiaTheme="minorEastAsia"/>
                <w:sz w:val="24"/>
                <w:szCs w:val="24"/>
              </w:rPr>
              <w:t>15</w:t>
            </w:r>
          </w:p>
        </w:tc>
        <w:tc>
          <w:tcPr>
            <w:tcW w:w="236"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36" w:type="dxa"/>
            <w:tcBorders>
              <w:top w:val="nil"/>
              <w:left w:val="nil"/>
              <w:bottom w:val="nil"/>
              <w:right w:val="nil"/>
            </w:tcBorders>
          </w:tcPr>
          <w:p w:rsidR="000C6CBD" w:rsidRPr="000C6CBD" w:rsidRDefault="000C6CBD" w:rsidP="002F41B2">
            <w:pPr>
              <w:spacing w:after="0" w:line="276" w:lineRule="auto"/>
              <w:rPr>
                <w:rFonts w:eastAsiaTheme="minorEastAsia"/>
                <w:b/>
                <w:sz w:val="24"/>
                <w:szCs w:val="24"/>
              </w:rPr>
            </w:pPr>
          </w:p>
        </w:tc>
        <w:tc>
          <w:tcPr>
            <w:tcW w:w="242"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36" w:type="dxa"/>
            <w:tcBorders>
              <w:top w:val="nil"/>
              <w:left w:val="single" w:sz="4" w:space="0" w:color="000000"/>
              <w:bottom w:val="nil"/>
              <w:right w:val="nil"/>
            </w:tcBorders>
          </w:tcPr>
          <w:p w:rsidR="000C6CBD" w:rsidRPr="000C6CBD" w:rsidRDefault="000C6CBD" w:rsidP="002F41B2">
            <w:pPr>
              <w:spacing w:after="0" w:line="276" w:lineRule="auto"/>
              <w:rPr>
                <w:rFonts w:eastAsiaTheme="minorEastAsia"/>
                <w:b/>
                <w:sz w:val="24"/>
                <w:szCs w:val="24"/>
              </w:rPr>
            </w:pPr>
          </w:p>
        </w:tc>
        <w:tc>
          <w:tcPr>
            <w:tcW w:w="7749" w:type="dxa"/>
            <w:gridSpan w:val="6"/>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r w:rsidRPr="000C6CBD">
              <w:rPr>
                <w:rFonts w:eastAsiaTheme="minorEastAsia"/>
                <w:b/>
                <w:sz w:val="24"/>
                <w:szCs w:val="24"/>
              </w:rPr>
              <w:t xml:space="preserve">if   </w:t>
            </w:r>
            <m:oMath>
              <m:r>
                <w:rPr>
                  <w:rFonts w:ascii="Cambria Math" w:eastAsiaTheme="minorEastAsia" w:hAnsi="Cambria Math"/>
                  <w:sz w:val="24"/>
                  <w:szCs w:val="24"/>
                </w:rPr>
                <m:t>first</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i</m:t>
                  </m:r>
                </m:e>
              </m:d>
              <m:r>
                <w:rPr>
                  <w:rFonts w:ascii="Cambria Math" w:eastAsiaTheme="minorEastAsia" w:hAnsi="Cambria Math"/>
                  <w:sz w:val="24"/>
                  <w:szCs w:val="24"/>
                </w:rPr>
                <m:t>=last</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i</m:t>
                  </m:r>
                </m:e>
              </m:d>
            </m:oMath>
            <w:r w:rsidRPr="000C6CBD">
              <w:rPr>
                <w:rFonts w:eastAsiaTheme="minorEastAsia"/>
                <w:sz w:val="24"/>
                <w:szCs w:val="24"/>
              </w:rPr>
              <w:t xml:space="preserve"> </w:t>
            </w:r>
            <w:r w:rsidRPr="000C6CBD">
              <w:rPr>
                <w:rFonts w:eastAsiaTheme="minorEastAsia"/>
                <w:b/>
                <w:sz w:val="24"/>
                <w:szCs w:val="24"/>
              </w:rPr>
              <w:t>then</w:t>
            </w:r>
          </w:p>
        </w:tc>
      </w:tr>
      <w:tr w:rsidR="000C6CBD" w:rsidRPr="000C6CBD" w:rsidTr="002F41B2">
        <w:trPr>
          <w:trHeight w:val="227"/>
        </w:trPr>
        <w:tc>
          <w:tcPr>
            <w:tcW w:w="510" w:type="dxa"/>
            <w:tcBorders>
              <w:top w:val="nil"/>
              <w:left w:val="single" w:sz="4" w:space="0" w:color="000000"/>
              <w:bottom w:val="nil"/>
              <w:right w:val="nil"/>
            </w:tcBorders>
            <w:vAlign w:val="center"/>
          </w:tcPr>
          <w:p w:rsidR="000C6CBD" w:rsidRPr="000C6CBD" w:rsidRDefault="000C6CBD" w:rsidP="002F41B2">
            <w:pPr>
              <w:spacing w:after="0" w:line="276" w:lineRule="auto"/>
              <w:jc w:val="right"/>
              <w:rPr>
                <w:rFonts w:eastAsiaTheme="minorEastAsia"/>
                <w:sz w:val="24"/>
                <w:szCs w:val="24"/>
              </w:rPr>
            </w:pPr>
            <w:r w:rsidRPr="000C6CBD">
              <w:rPr>
                <w:rFonts w:eastAsiaTheme="minorEastAsia"/>
                <w:sz w:val="24"/>
                <w:szCs w:val="24"/>
              </w:rPr>
              <w:t>16</w:t>
            </w:r>
          </w:p>
        </w:tc>
        <w:tc>
          <w:tcPr>
            <w:tcW w:w="236"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36" w:type="dxa"/>
            <w:tcBorders>
              <w:top w:val="nil"/>
              <w:left w:val="nil"/>
              <w:bottom w:val="nil"/>
              <w:right w:val="nil"/>
            </w:tcBorders>
          </w:tcPr>
          <w:p w:rsidR="000C6CBD" w:rsidRPr="000C6CBD" w:rsidRDefault="000C6CBD" w:rsidP="002F41B2">
            <w:pPr>
              <w:spacing w:after="0" w:line="276" w:lineRule="auto"/>
              <w:rPr>
                <w:rFonts w:eastAsiaTheme="minorEastAsia"/>
                <w:b/>
                <w:sz w:val="24"/>
                <w:szCs w:val="24"/>
              </w:rPr>
            </w:pPr>
          </w:p>
        </w:tc>
        <w:tc>
          <w:tcPr>
            <w:tcW w:w="242"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36" w:type="dxa"/>
            <w:tcBorders>
              <w:top w:val="nil"/>
              <w:left w:val="single" w:sz="4" w:space="0" w:color="000000"/>
              <w:bottom w:val="nil"/>
              <w:right w:val="nil"/>
            </w:tcBorders>
          </w:tcPr>
          <w:p w:rsidR="000C6CBD" w:rsidRPr="000C6CBD" w:rsidRDefault="000C6CBD" w:rsidP="002F41B2">
            <w:pPr>
              <w:spacing w:after="0" w:line="276" w:lineRule="auto"/>
              <w:rPr>
                <w:rFonts w:eastAsiaTheme="minorEastAsia"/>
                <w:b/>
                <w:sz w:val="24"/>
                <w:szCs w:val="24"/>
              </w:rPr>
            </w:pPr>
          </w:p>
        </w:tc>
        <w:tc>
          <w:tcPr>
            <w:tcW w:w="236" w:type="dxa"/>
            <w:gridSpan w:val="2"/>
            <w:tcBorders>
              <w:top w:val="nil"/>
              <w:left w:val="nil"/>
              <w:bottom w:val="nil"/>
              <w:right w:val="single" w:sz="4" w:space="0" w:color="000000"/>
            </w:tcBorders>
          </w:tcPr>
          <w:p w:rsidR="000C6CBD" w:rsidRPr="000C6CBD" w:rsidRDefault="000C6CBD" w:rsidP="002F41B2">
            <w:pPr>
              <w:spacing w:after="0" w:line="276" w:lineRule="auto"/>
              <w:rPr>
                <w:rFonts w:eastAsiaTheme="minorEastAsia"/>
                <w:sz w:val="24"/>
                <w:szCs w:val="24"/>
              </w:rPr>
            </w:pPr>
          </w:p>
        </w:tc>
        <w:tc>
          <w:tcPr>
            <w:tcW w:w="236" w:type="dxa"/>
            <w:tcBorders>
              <w:top w:val="nil"/>
              <w:left w:val="nil"/>
              <w:bottom w:val="nil"/>
              <w:right w:val="nil"/>
            </w:tcBorders>
          </w:tcPr>
          <w:p w:rsidR="000C6CBD" w:rsidRPr="000C6CBD" w:rsidRDefault="000C6CBD" w:rsidP="002F41B2">
            <w:pPr>
              <w:spacing w:after="0" w:line="276" w:lineRule="auto"/>
              <w:rPr>
                <w:rFonts w:eastAsiaTheme="minorEastAsia"/>
                <w:sz w:val="24"/>
                <w:szCs w:val="24"/>
              </w:rPr>
            </w:pPr>
          </w:p>
        </w:tc>
        <w:tc>
          <w:tcPr>
            <w:tcW w:w="7277" w:type="dxa"/>
            <w:gridSpan w:val="3"/>
            <w:tcBorders>
              <w:top w:val="nil"/>
              <w:left w:val="nil"/>
              <w:bottom w:val="nil"/>
              <w:right w:val="single" w:sz="4" w:space="0" w:color="000000"/>
            </w:tcBorders>
          </w:tcPr>
          <w:p w:rsidR="000C6CBD" w:rsidRPr="000C6CBD" w:rsidRDefault="000C6CBD" w:rsidP="002F41B2">
            <w:pPr>
              <w:spacing w:after="0" w:line="276" w:lineRule="auto"/>
              <w:rPr>
                <w:rFonts w:eastAsiaTheme="minorEastAsia"/>
                <w:sz w:val="24"/>
                <w:szCs w:val="24"/>
              </w:rPr>
            </w:pPr>
            <m:oMathPara>
              <m:oMathParaPr>
                <m:jc m:val="left"/>
              </m:oMathParaPr>
              <m:oMath>
                <m:r>
                  <w:rPr>
                    <w:rFonts w:ascii="Cambria Math" w:eastAsiaTheme="minorEastAsia" w:hAnsi="Cambria Math"/>
                    <w:sz w:val="24"/>
                    <w:szCs w:val="24"/>
                  </w:rPr>
                  <m:t>b</m:t>
                </m:r>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use</m:t>
                    </m:r>
                  </m:sub>
                </m:sSub>
                <m:r>
                  <w:rPr>
                    <w:rFonts w:ascii="Cambria Math" w:eastAsiaTheme="minorEastAsia" w:hAnsi="Cambria Math"/>
                    <w:sz w:val="24"/>
                    <w:szCs w:val="24"/>
                  </w:rPr>
                  <m:t>=b</m:t>
                </m:r>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use</m:t>
                    </m:r>
                  </m:sub>
                </m:sSub>
                <m:r>
                  <w:rPr>
                    <w:rFonts w:ascii="Cambria Math" w:eastAsiaTheme="minorEastAsia" w:hAnsi="Cambria Math"/>
                    <w:sz w:val="24"/>
                    <w:szCs w:val="24"/>
                  </w:rPr>
                  <m:t>+data</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i</m:t>
                    </m:r>
                  </m:e>
                </m:d>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mid</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i</m:t>
                        </m:r>
                      </m:e>
                    </m:d>
                  </m:e>
                </m:d>
                <m:r>
                  <w:rPr>
                    <w:rFonts w:ascii="Cambria Math" w:eastAsiaTheme="minorEastAsia" w:hAnsi="Cambria Math"/>
                    <w:sz w:val="24"/>
                    <w:szCs w:val="24"/>
                  </w:rPr>
                  <m:t>.r;</m:t>
                </m:r>
              </m:oMath>
            </m:oMathPara>
          </w:p>
        </w:tc>
      </w:tr>
      <w:tr w:rsidR="000C6CBD" w:rsidRPr="000C6CBD" w:rsidTr="002F41B2">
        <w:trPr>
          <w:trHeight w:val="227"/>
        </w:trPr>
        <w:tc>
          <w:tcPr>
            <w:tcW w:w="510" w:type="dxa"/>
            <w:tcBorders>
              <w:top w:val="nil"/>
              <w:left w:val="single" w:sz="4" w:space="0" w:color="000000"/>
              <w:bottom w:val="nil"/>
              <w:right w:val="nil"/>
            </w:tcBorders>
            <w:vAlign w:val="center"/>
          </w:tcPr>
          <w:p w:rsidR="000C6CBD" w:rsidRPr="000C6CBD" w:rsidRDefault="000C6CBD" w:rsidP="002F41B2">
            <w:pPr>
              <w:spacing w:after="0" w:line="276" w:lineRule="auto"/>
              <w:jc w:val="right"/>
              <w:rPr>
                <w:rFonts w:eastAsiaTheme="minorEastAsia"/>
                <w:sz w:val="24"/>
                <w:szCs w:val="24"/>
              </w:rPr>
            </w:pPr>
            <w:r w:rsidRPr="000C6CBD">
              <w:rPr>
                <w:rFonts w:eastAsiaTheme="minorEastAsia"/>
                <w:sz w:val="24"/>
                <w:szCs w:val="24"/>
              </w:rPr>
              <w:t>17</w:t>
            </w:r>
          </w:p>
        </w:tc>
        <w:tc>
          <w:tcPr>
            <w:tcW w:w="236"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36" w:type="dxa"/>
            <w:tcBorders>
              <w:top w:val="nil"/>
              <w:left w:val="nil"/>
              <w:bottom w:val="nil"/>
              <w:right w:val="nil"/>
            </w:tcBorders>
          </w:tcPr>
          <w:p w:rsidR="000C6CBD" w:rsidRPr="000C6CBD" w:rsidRDefault="000C6CBD" w:rsidP="002F41B2">
            <w:pPr>
              <w:spacing w:after="0" w:line="276" w:lineRule="auto"/>
              <w:rPr>
                <w:rFonts w:eastAsiaTheme="minorEastAsia"/>
                <w:b/>
                <w:sz w:val="24"/>
                <w:szCs w:val="24"/>
              </w:rPr>
            </w:pPr>
          </w:p>
        </w:tc>
        <w:tc>
          <w:tcPr>
            <w:tcW w:w="242"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36" w:type="dxa"/>
            <w:tcBorders>
              <w:top w:val="nil"/>
              <w:left w:val="single" w:sz="4" w:space="0" w:color="000000"/>
              <w:bottom w:val="nil"/>
              <w:right w:val="nil"/>
            </w:tcBorders>
          </w:tcPr>
          <w:p w:rsidR="000C6CBD" w:rsidRPr="000C6CBD" w:rsidRDefault="000C6CBD" w:rsidP="002F41B2">
            <w:pPr>
              <w:spacing w:after="0" w:line="276" w:lineRule="auto"/>
              <w:rPr>
                <w:rFonts w:eastAsiaTheme="minorEastAsia"/>
                <w:b/>
                <w:sz w:val="24"/>
                <w:szCs w:val="24"/>
              </w:rPr>
            </w:pPr>
          </w:p>
        </w:tc>
        <w:tc>
          <w:tcPr>
            <w:tcW w:w="236" w:type="dxa"/>
            <w:gridSpan w:val="2"/>
            <w:tcBorders>
              <w:top w:val="nil"/>
              <w:left w:val="nil"/>
              <w:bottom w:val="nil"/>
              <w:right w:val="single" w:sz="4" w:space="0" w:color="000000"/>
            </w:tcBorders>
          </w:tcPr>
          <w:p w:rsidR="000C6CBD" w:rsidRPr="000C6CBD" w:rsidRDefault="000C6CBD" w:rsidP="002F41B2">
            <w:pPr>
              <w:spacing w:after="0" w:line="276" w:lineRule="auto"/>
              <w:rPr>
                <w:rFonts w:eastAsiaTheme="minorEastAsia"/>
                <w:sz w:val="24"/>
                <w:szCs w:val="24"/>
              </w:rPr>
            </w:pPr>
          </w:p>
        </w:tc>
        <w:tc>
          <w:tcPr>
            <w:tcW w:w="236" w:type="dxa"/>
            <w:tcBorders>
              <w:top w:val="nil"/>
              <w:left w:val="nil"/>
              <w:bottom w:val="nil"/>
              <w:right w:val="nil"/>
            </w:tcBorders>
          </w:tcPr>
          <w:p w:rsidR="000C6CBD" w:rsidRPr="000C6CBD" w:rsidRDefault="000C6CBD" w:rsidP="002F41B2">
            <w:pPr>
              <w:spacing w:after="0" w:line="276" w:lineRule="auto"/>
              <w:rPr>
                <w:rFonts w:eastAsiaTheme="minorEastAsia"/>
                <w:sz w:val="24"/>
                <w:szCs w:val="24"/>
              </w:rPr>
            </w:pPr>
          </w:p>
        </w:tc>
        <w:tc>
          <w:tcPr>
            <w:tcW w:w="7277" w:type="dxa"/>
            <w:gridSpan w:val="3"/>
            <w:tcBorders>
              <w:top w:val="nil"/>
              <w:left w:val="nil"/>
              <w:bottom w:val="nil"/>
              <w:right w:val="single" w:sz="4" w:space="0" w:color="000000"/>
            </w:tcBorders>
          </w:tcPr>
          <w:p w:rsidR="000C6CBD" w:rsidRPr="000C6CBD" w:rsidRDefault="000C6CBD" w:rsidP="002F41B2">
            <w:pPr>
              <w:spacing w:after="0" w:line="276" w:lineRule="auto"/>
              <w:rPr>
                <w:b/>
                <w:sz w:val="24"/>
                <w:szCs w:val="24"/>
              </w:rPr>
            </w:pPr>
            <w:r w:rsidRPr="000C6CBD">
              <w:rPr>
                <w:b/>
                <w:sz w:val="24"/>
                <w:szCs w:val="24"/>
              </w:rPr>
              <w:t>continue;</w:t>
            </w:r>
          </w:p>
        </w:tc>
      </w:tr>
      <w:tr w:rsidR="000C6CBD" w:rsidRPr="000C6CBD" w:rsidTr="002F41B2">
        <w:trPr>
          <w:trHeight w:val="227"/>
        </w:trPr>
        <w:tc>
          <w:tcPr>
            <w:tcW w:w="510" w:type="dxa"/>
            <w:tcBorders>
              <w:top w:val="nil"/>
              <w:left w:val="single" w:sz="4" w:space="0" w:color="000000"/>
              <w:bottom w:val="nil"/>
              <w:right w:val="nil"/>
            </w:tcBorders>
            <w:vAlign w:val="center"/>
          </w:tcPr>
          <w:p w:rsidR="000C6CBD" w:rsidRPr="000C6CBD" w:rsidRDefault="000C6CBD" w:rsidP="002F41B2">
            <w:pPr>
              <w:spacing w:after="0" w:line="276" w:lineRule="auto"/>
              <w:jc w:val="right"/>
              <w:rPr>
                <w:rFonts w:eastAsiaTheme="minorEastAsia"/>
                <w:sz w:val="24"/>
                <w:szCs w:val="24"/>
              </w:rPr>
            </w:pPr>
            <w:r w:rsidRPr="000C6CBD">
              <w:rPr>
                <w:rFonts w:eastAsiaTheme="minorEastAsia"/>
                <w:sz w:val="24"/>
                <w:szCs w:val="24"/>
              </w:rPr>
              <w:t>18</w:t>
            </w:r>
          </w:p>
        </w:tc>
        <w:tc>
          <w:tcPr>
            <w:tcW w:w="236"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36" w:type="dxa"/>
            <w:tcBorders>
              <w:top w:val="nil"/>
              <w:left w:val="nil"/>
              <w:bottom w:val="nil"/>
              <w:right w:val="nil"/>
            </w:tcBorders>
          </w:tcPr>
          <w:p w:rsidR="000C6CBD" w:rsidRPr="000C6CBD" w:rsidRDefault="000C6CBD" w:rsidP="002F41B2">
            <w:pPr>
              <w:spacing w:after="0" w:line="276" w:lineRule="auto"/>
              <w:rPr>
                <w:rFonts w:eastAsiaTheme="minorEastAsia"/>
                <w:b/>
                <w:sz w:val="24"/>
                <w:szCs w:val="24"/>
              </w:rPr>
            </w:pPr>
          </w:p>
        </w:tc>
        <w:tc>
          <w:tcPr>
            <w:tcW w:w="242"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36" w:type="dxa"/>
            <w:tcBorders>
              <w:top w:val="nil"/>
              <w:left w:val="single" w:sz="4" w:space="0" w:color="000000"/>
              <w:bottom w:val="nil"/>
              <w:right w:val="nil"/>
            </w:tcBorders>
          </w:tcPr>
          <w:p w:rsidR="000C6CBD" w:rsidRPr="000C6CBD" w:rsidRDefault="000C6CBD" w:rsidP="002F41B2">
            <w:pPr>
              <w:spacing w:after="0" w:line="276" w:lineRule="auto"/>
              <w:rPr>
                <w:rFonts w:eastAsiaTheme="minorEastAsia"/>
                <w:b/>
                <w:sz w:val="24"/>
                <w:szCs w:val="24"/>
              </w:rPr>
            </w:pPr>
          </w:p>
        </w:tc>
        <w:tc>
          <w:tcPr>
            <w:tcW w:w="7749" w:type="dxa"/>
            <w:gridSpan w:val="6"/>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r w:rsidRPr="000C6CBD">
              <w:rPr>
                <w:rFonts w:eastAsiaTheme="minorEastAsia"/>
                <w:b/>
                <w:sz w:val="24"/>
                <w:szCs w:val="24"/>
              </w:rPr>
              <w:t>end if</w:t>
            </w:r>
          </w:p>
        </w:tc>
      </w:tr>
      <w:tr w:rsidR="000C6CBD" w:rsidRPr="000C6CBD" w:rsidTr="002F41B2">
        <w:trPr>
          <w:trHeight w:val="227"/>
        </w:trPr>
        <w:tc>
          <w:tcPr>
            <w:tcW w:w="510" w:type="dxa"/>
            <w:tcBorders>
              <w:top w:val="nil"/>
              <w:left w:val="single" w:sz="4" w:space="0" w:color="000000"/>
              <w:bottom w:val="nil"/>
              <w:right w:val="nil"/>
            </w:tcBorders>
            <w:vAlign w:val="center"/>
          </w:tcPr>
          <w:p w:rsidR="000C6CBD" w:rsidRPr="000C6CBD" w:rsidRDefault="000C6CBD" w:rsidP="002F41B2">
            <w:pPr>
              <w:spacing w:after="0" w:line="276" w:lineRule="auto"/>
              <w:jc w:val="right"/>
              <w:rPr>
                <w:rFonts w:eastAsiaTheme="minorEastAsia"/>
                <w:sz w:val="24"/>
                <w:szCs w:val="24"/>
              </w:rPr>
            </w:pPr>
            <w:r w:rsidRPr="000C6CBD">
              <w:rPr>
                <w:rFonts w:eastAsiaTheme="minorEastAsia"/>
                <w:sz w:val="24"/>
                <w:szCs w:val="24"/>
              </w:rPr>
              <w:t>19</w:t>
            </w:r>
          </w:p>
        </w:tc>
        <w:tc>
          <w:tcPr>
            <w:tcW w:w="236"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36" w:type="dxa"/>
            <w:tcBorders>
              <w:top w:val="nil"/>
              <w:left w:val="nil"/>
              <w:bottom w:val="nil"/>
              <w:right w:val="nil"/>
            </w:tcBorders>
          </w:tcPr>
          <w:p w:rsidR="000C6CBD" w:rsidRPr="000C6CBD" w:rsidRDefault="000C6CBD" w:rsidP="002F41B2">
            <w:pPr>
              <w:spacing w:after="0" w:line="276" w:lineRule="auto"/>
              <w:rPr>
                <w:rFonts w:eastAsiaTheme="minorEastAsia"/>
                <w:b/>
                <w:sz w:val="24"/>
                <w:szCs w:val="24"/>
              </w:rPr>
            </w:pPr>
          </w:p>
        </w:tc>
        <w:tc>
          <w:tcPr>
            <w:tcW w:w="242"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36" w:type="dxa"/>
            <w:tcBorders>
              <w:top w:val="nil"/>
              <w:left w:val="single" w:sz="4" w:space="0" w:color="000000"/>
              <w:bottom w:val="nil"/>
              <w:right w:val="nil"/>
            </w:tcBorders>
          </w:tcPr>
          <w:p w:rsidR="000C6CBD" w:rsidRPr="000C6CBD" w:rsidRDefault="000C6CBD" w:rsidP="002F41B2">
            <w:pPr>
              <w:spacing w:after="0" w:line="276" w:lineRule="auto"/>
              <w:rPr>
                <w:rFonts w:eastAsiaTheme="minorEastAsia"/>
                <w:b/>
                <w:sz w:val="24"/>
                <w:szCs w:val="24"/>
              </w:rPr>
            </w:pPr>
          </w:p>
        </w:tc>
        <w:tc>
          <w:tcPr>
            <w:tcW w:w="7749" w:type="dxa"/>
            <w:gridSpan w:val="6"/>
            <w:tcBorders>
              <w:top w:val="nil"/>
              <w:left w:val="nil"/>
              <w:bottom w:val="nil"/>
              <w:right w:val="single" w:sz="4" w:space="0" w:color="000000"/>
            </w:tcBorders>
          </w:tcPr>
          <w:p w:rsidR="000C6CBD" w:rsidRPr="000C6CBD" w:rsidRDefault="000C6CBD" w:rsidP="002F41B2">
            <w:pPr>
              <w:spacing w:after="0" w:line="276" w:lineRule="auto"/>
              <w:rPr>
                <w:rFonts w:eastAsiaTheme="minorEastAsia"/>
                <w:i/>
                <w:sz w:val="24"/>
                <w:szCs w:val="24"/>
              </w:rPr>
            </w:pPr>
            <w:r w:rsidRPr="000C6CBD">
              <w:rPr>
                <w:rFonts w:eastAsiaTheme="minorEastAsia"/>
                <w:b/>
                <w:i/>
                <w:sz w:val="24"/>
                <w:szCs w:val="24"/>
              </w:rPr>
              <w:t xml:space="preserve">// </w:t>
            </w:r>
            <w:r w:rsidRPr="000C6CBD">
              <w:rPr>
                <w:rFonts w:eastAsiaTheme="minorEastAsia"/>
                <w:i/>
                <w:sz w:val="24"/>
                <w:szCs w:val="24"/>
              </w:rPr>
              <w:t xml:space="preserve">Tìm kiếm </w:t>
            </w:r>
            <m:oMath>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i</m:t>
                  </m:r>
                </m:sub>
              </m:sSub>
            </m:oMath>
            <w:r w:rsidRPr="000C6CBD">
              <w:rPr>
                <w:rFonts w:eastAsiaTheme="minorEastAsia"/>
                <w:i/>
                <w:sz w:val="24"/>
                <w:szCs w:val="24"/>
              </w:rPr>
              <w:t xml:space="preserve"> max</w:t>
            </w:r>
          </w:p>
        </w:tc>
      </w:tr>
      <w:tr w:rsidR="000C6CBD" w:rsidRPr="000C6CBD" w:rsidTr="002F41B2">
        <w:trPr>
          <w:trHeight w:val="227"/>
        </w:trPr>
        <w:tc>
          <w:tcPr>
            <w:tcW w:w="510" w:type="dxa"/>
            <w:tcBorders>
              <w:top w:val="nil"/>
              <w:left w:val="single" w:sz="4" w:space="0" w:color="000000"/>
              <w:bottom w:val="nil"/>
              <w:right w:val="nil"/>
            </w:tcBorders>
            <w:vAlign w:val="center"/>
          </w:tcPr>
          <w:p w:rsidR="000C6CBD" w:rsidRPr="000C6CBD" w:rsidRDefault="000C6CBD" w:rsidP="002F41B2">
            <w:pPr>
              <w:spacing w:after="0" w:line="276" w:lineRule="auto"/>
              <w:jc w:val="right"/>
              <w:rPr>
                <w:rFonts w:eastAsiaTheme="minorEastAsia"/>
                <w:sz w:val="24"/>
                <w:szCs w:val="24"/>
              </w:rPr>
            </w:pPr>
            <w:r w:rsidRPr="000C6CBD">
              <w:rPr>
                <w:rFonts w:eastAsiaTheme="minorEastAsia"/>
                <w:sz w:val="24"/>
                <w:szCs w:val="24"/>
              </w:rPr>
              <w:t>20</w:t>
            </w:r>
          </w:p>
        </w:tc>
        <w:tc>
          <w:tcPr>
            <w:tcW w:w="236"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36" w:type="dxa"/>
            <w:tcBorders>
              <w:top w:val="nil"/>
              <w:left w:val="nil"/>
              <w:bottom w:val="nil"/>
              <w:right w:val="nil"/>
            </w:tcBorders>
          </w:tcPr>
          <w:p w:rsidR="000C6CBD" w:rsidRPr="000C6CBD" w:rsidRDefault="000C6CBD" w:rsidP="002F41B2">
            <w:pPr>
              <w:spacing w:after="0" w:line="276" w:lineRule="auto"/>
              <w:rPr>
                <w:rFonts w:eastAsiaTheme="minorEastAsia"/>
                <w:b/>
                <w:sz w:val="24"/>
                <w:szCs w:val="24"/>
              </w:rPr>
            </w:pPr>
          </w:p>
        </w:tc>
        <w:tc>
          <w:tcPr>
            <w:tcW w:w="242"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36" w:type="dxa"/>
            <w:tcBorders>
              <w:top w:val="nil"/>
              <w:left w:val="single" w:sz="4" w:space="0" w:color="000000"/>
              <w:bottom w:val="nil"/>
              <w:right w:val="nil"/>
            </w:tcBorders>
          </w:tcPr>
          <w:p w:rsidR="000C6CBD" w:rsidRPr="000C6CBD" w:rsidRDefault="000C6CBD" w:rsidP="002F41B2">
            <w:pPr>
              <w:spacing w:after="0" w:line="276" w:lineRule="auto"/>
              <w:rPr>
                <w:rFonts w:eastAsiaTheme="minorEastAsia"/>
                <w:b/>
                <w:sz w:val="24"/>
                <w:szCs w:val="24"/>
              </w:rPr>
            </w:pPr>
          </w:p>
        </w:tc>
        <w:tc>
          <w:tcPr>
            <w:tcW w:w="7749" w:type="dxa"/>
            <w:gridSpan w:val="6"/>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r w:rsidRPr="000C6CBD">
              <w:rPr>
                <w:rFonts w:eastAsiaTheme="minorEastAsia"/>
                <w:b/>
                <w:sz w:val="24"/>
                <w:szCs w:val="24"/>
              </w:rPr>
              <w:t xml:space="preserve">for  </w:t>
            </w:r>
            <m:oMath>
              <m:r>
                <w:rPr>
                  <w:rFonts w:ascii="Cambria Math" w:eastAsiaTheme="minorEastAsia" w:hAnsi="Cambria Math"/>
                  <w:sz w:val="24"/>
                  <w:szCs w:val="24"/>
                </w:rPr>
                <m:t>0 ≤j≤N</m:t>
              </m:r>
            </m:oMath>
            <w:r w:rsidRPr="000C6CBD">
              <w:rPr>
                <w:rFonts w:eastAsiaTheme="minorEastAsia"/>
                <w:sz w:val="24"/>
                <w:szCs w:val="24"/>
              </w:rPr>
              <w:t xml:space="preserve"> </w:t>
            </w:r>
            <w:r w:rsidRPr="000C6CBD">
              <w:rPr>
                <w:rFonts w:eastAsiaTheme="minorEastAsia"/>
                <w:b/>
                <w:sz w:val="24"/>
                <w:szCs w:val="24"/>
              </w:rPr>
              <w:t>do</w:t>
            </w:r>
          </w:p>
        </w:tc>
      </w:tr>
      <w:tr w:rsidR="000C6CBD" w:rsidRPr="000C6CBD" w:rsidTr="002F41B2">
        <w:trPr>
          <w:trHeight w:val="227"/>
        </w:trPr>
        <w:tc>
          <w:tcPr>
            <w:tcW w:w="510" w:type="dxa"/>
            <w:tcBorders>
              <w:top w:val="nil"/>
              <w:left w:val="single" w:sz="4" w:space="0" w:color="000000"/>
              <w:bottom w:val="nil"/>
              <w:right w:val="nil"/>
            </w:tcBorders>
            <w:vAlign w:val="center"/>
          </w:tcPr>
          <w:p w:rsidR="000C6CBD" w:rsidRPr="000C6CBD" w:rsidRDefault="000C6CBD" w:rsidP="002F41B2">
            <w:pPr>
              <w:spacing w:after="0" w:line="276" w:lineRule="auto"/>
              <w:jc w:val="right"/>
              <w:rPr>
                <w:rFonts w:eastAsiaTheme="minorEastAsia"/>
                <w:sz w:val="24"/>
                <w:szCs w:val="24"/>
              </w:rPr>
            </w:pPr>
            <w:r w:rsidRPr="000C6CBD">
              <w:rPr>
                <w:rFonts w:eastAsiaTheme="minorEastAsia"/>
                <w:sz w:val="24"/>
                <w:szCs w:val="24"/>
              </w:rPr>
              <w:t>21</w:t>
            </w:r>
          </w:p>
        </w:tc>
        <w:tc>
          <w:tcPr>
            <w:tcW w:w="236"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36" w:type="dxa"/>
            <w:tcBorders>
              <w:top w:val="nil"/>
              <w:left w:val="nil"/>
              <w:bottom w:val="nil"/>
              <w:right w:val="nil"/>
            </w:tcBorders>
          </w:tcPr>
          <w:p w:rsidR="000C6CBD" w:rsidRPr="000C6CBD" w:rsidRDefault="000C6CBD" w:rsidP="002F41B2">
            <w:pPr>
              <w:spacing w:after="0" w:line="276" w:lineRule="auto"/>
              <w:rPr>
                <w:rFonts w:eastAsiaTheme="minorEastAsia"/>
                <w:b/>
                <w:sz w:val="24"/>
                <w:szCs w:val="24"/>
              </w:rPr>
            </w:pPr>
          </w:p>
        </w:tc>
        <w:tc>
          <w:tcPr>
            <w:tcW w:w="242"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36" w:type="dxa"/>
            <w:tcBorders>
              <w:top w:val="nil"/>
              <w:left w:val="single" w:sz="4" w:space="0" w:color="000000"/>
              <w:bottom w:val="nil"/>
              <w:right w:val="nil"/>
            </w:tcBorders>
          </w:tcPr>
          <w:p w:rsidR="000C6CBD" w:rsidRPr="000C6CBD" w:rsidRDefault="000C6CBD" w:rsidP="002F41B2">
            <w:pPr>
              <w:spacing w:after="0" w:line="276" w:lineRule="auto"/>
              <w:rPr>
                <w:rFonts w:eastAsiaTheme="minorEastAsia"/>
                <w:b/>
                <w:sz w:val="24"/>
                <w:szCs w:val="24"/>
              </w:rPr>
            </w:pPr>
          </w:p>
        </w:tc>
        <w:tc>
          <w:tcPr>
            <w:tcW w:w="236" w:type="dxa"/>
            <w:gridSpan w:val="2"/>
            <w:tcBorders>
              <w:top w:val="nil"/>
              <w:left w:val="nil"/>
              <w:bottom w:val="nil"/>
              <w:right w:val="single" w:sz="4" w:space="0" w:color="000000"/>
            </w:tcBorders>
          </w:tcPr>
          <w:p w:rsidR="000C6CBD" w:rsidRPr="000C6CBD" w:rsidRDefault="000C6CBD" w:rsidP="002F41B2">
            <w:pPr>
              <w:spacing w:after="0" w:line="276" w:lineRule="auto"/>
              <w:rPr>
                <w:rFonts w:eastAsiaTheme="minorEastAsia"/>
                <w:sz w:val="24"/>
                <w:szCs w:val="24"/>
              </w:rPr>
            </w:pPr>
          </w:p>
        </w:tc>
        <w:tc>
          <w:tcPr>
            <w:tcW w:w="236" w:type="dxa"/>
            <w:tcBorders>
              <w:top w:val="nil"/>
              <w:left w:val="nil"/>
              <w:bottom w:val="nil"/>
              <w:right w:val="nil"/>
            </w:tcBorders>
          </w:tcPr>
          <w:p w:rsidR="000C6CBD" w:rsidRPr="000C6CBD" w:rsidRDefault="000C6CBD" w:rsidP="002F41B2">
            <w:pPr>
              <w:spacing w:after="0" w:line="276" w:lineRule="auto"/>
              <w:rPr>
                <w:rFonts w:eastAsiaTheme="minorEastAsia"/>
                <w:sz w:val="24"/>
                <w:szCs w:val="24"/>
              </w:rPr>
            </w:pPr>
          </w:p>
        </w:tc>
        <w:tc>
          <w:tcPr>
            <w:tcW w:w="7277" w:type="dxa"/>
            <w:gridSpan w:val="3"/>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r w:rsidRPr="000C6CBD">
              <w:rPr>
                <w:rFonts w:eastAsiaTheme="minorEastAsia"/>
                <w:b/>
                <w:sz w:val="24"/>
                <w:szCs w:val="24"/>
              </w:rPr>
              <w:t xml:space="preserve">if </w:t>
            </w:r>
            <m:oMath>
              <m:r>
                <w:rPr>
                  <w:rFonts w:ascii="Cambria Math" w:eastAsiaTheme="minorEastAsia" w:hAnsi="Cambria Math"/>
                  <w:sz w:val="24"/>
                  <w:szCs w:val="24"/>
                </w:rPr>
                <m:t>data</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i</m:t>
                  </m:r>
                </m:e>
              </m:d>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j</m:t>
                  </m:r>
                </m:e>
              </m:d>
              <m:r>
                <w:rPr>
                  <w:rFonts w:ascii="Cambria Math" w:eastAsiaTheme="minorEastAsia" w:hAnsi="Cambria Math"/>
                  <w:sz w:val="24"/>
                  <w:szCs w:val="24"/>
                </w:rPr>
                <m:t xml:space="preserve">.u-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next</m:t>
                  </m:r>
                </m:sub>
              </m:sSub>
              <m:r>
                <w:rPr>
                  <w:rFonts w:ascii="Cambria Math" w:eastAsiaTheme="minorEastAsia" w:hAnsi="Cambria Math"/>
                  <w:sz w:val="24"/>
                  <w:szCs w:val="24"/>
                </w:rPr>
                <m:t>*data</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i</m:t>
                  </m:r>
                </m:e>
              </m:d>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j</m:t>
                  </m:r>
                </m:e>
              </m:d>
              <m:r>
                <w:rPr>
                  <w:rFonts w:ascii="Cambria Math" w:eastAsiaTheme="minorEastAsia" w:hAnsi="Cambria Math"/>
                  <w:sz w:val="24"/>
                  <w:szCs w:val="24"/>
                </w:rPr>
                <m:t>.r &gt;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i</m:t>
                  </m:r>
                </m:sub>
              </m:sSub>
            </m:oMath>
            <w:r w:rsidRPr="000C6CBD">
              <w:rPr>
                <w:rFonts w:eastAsiaTheme="minorEastAsia"/>
                <w:sz w:val="24"/>
                <w:szCs w:val="24"/>
              </w:rPr>
              <w:t xml:space="preserve"> </w:t>
            </w:r>
            <w:r w:rsidRPr="000C6CBD">
              <w:rPr>
                <w:rFonts w:eastAsiaTheme="minorEastAsia"/>
                <w:b/>
                <w:sz w:val="24"/>
                <w:szCs w:val="24"/>
              </w:rPr>
              <w:t>then</w:t>
            </w:r>
          </w:p>
        </w:tc>
      </w:tr>
      <w:tr w:rsidR="000C6CBD" w:rsidRPr="000C6CBD" w:rsidTr="002F41B2">
        <w:trPr>
          <w:trHeight w:val="227"/>
        </w:trPr>
        <w:tc>
          <w:tcPr>
            <w:tcW w:w="510" w:type="dxa"/>
            <w:tcBorders>
              <w:top w:val="nil"/>
              <w:left w:val="single" w:sz="4" w:space="0" w:color="000000"/>
              <w:bottom w:val="nil"/>
              <w:right w:val="nil"/>
            </w:tcBorders>
            <w:vAlign w:val="center"/>
          </w:tcPr>
          <w:p w:rsidR="000C6CBD" w:rsidRPr="000C6CBD" w:rsidRDefault="000C6CBD" w:rsidP="002F41B2">
            <w:pPr>
              <w:spacing w:after="0" w:line="276" w:lineRule="auto"/>
              <w:jc w:val="right"/>
              <w:rPr>
                <w:rFonts w:eastAsiaTheme="minorEastAsia"/>
                <w:sz w:val="24"/>
                <w:szCs w:val="24"/>
              </w:rPr>
            </w:pPr>
            <w:r w:rsidRPr="000C6CBD">
              <w:rPr>
                <w:rFonts w:eastAsiaTheme="minorEastAsia"/>
                <w:sz w:val="24"/>
                <w:szCs w:val="24"/>
              </w:rPr>
              <w:t>22</w:t>
            </w:r>
          </w:p>
        </w:tc>
        <w:tc>
          <w:tcPr>
            <w:tcW w:w="236"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36" w:type="dxa"/>
            <w:tcBorders>
              <w:top w:val="nil"/>
              <w:left w:val="nil"/>
              <w:bottom w:val="nil"/>
              <w:right w:val="nil"/>
            </w:tcBorders>
          </w:tcPr>
          <w:p w:rsidR="000C6CBD" w:rsidRPr="000C6CBD" w:rsidRDefault="000C6CBD" w:rsidP="002F41B2">
            <w:pPr>
              <w:spacing w:after="0" w:line="276" w:lineRule="auto"/>
              <w:rPr>
                <w:rFonts w:eastAsiaTheme="minorEastAsia"/>
                <w:b/>
                <w:sz w:val="24"/>
                <w:szCs w:val="24"/>
              </w:rPr>
            </w:pPr>
          </w:p>
        </w:tc>
        <w:tc>
          <w:tcPr>
            <w:tcW w:w="242"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36" w:type="dxa"/>
            <w:tcBorders>
              <w:top w:val="nil"/>
              <w:left w:val="single" w:sz="4" w:space="0" w:color="000000"/>
              <w:bottom w:val="nil"/>
              <w:right w:val="nil"/>
            </w:tcBorders>
          </w:tcPr>
          <w:p w:rsidR="000C6CBD" w:rsidRPr="000C6CBD" w:rsidRDefault="000C6CBD" w:rsidP="002F41B2">
            <w:pPr>
              <w:spacing w:after="0" w:line="276" w:lineRule="auto"/>
              <w:rPr>
                <w:rFonts w:eastAsiaTheme="minorEastAsia"/>
                <w:b/>
                <w:sz w:val="24"/>
                <w:szCs w:val="24"/>
              </w:rPr>
            </w:pPr>
          </w:p>
        </w:tc>
        <w:tc>
          <w:tcPr>
            <w:tcW w:w="236" w:type="dxa"/>
            <w:gridSpan w:val="2"/>
            <w:tcBorders>
              <w:top w:val="nil"/>
              <w:left w:val="nil"/>
              <w:bottom w:val="nil"/>
              <w:right w:val="single" w:sz="4" w:space="0" w:color="000000"/>
            </w:tcBorders>
          </w:tcPr>
          <w:p w:rsidR="000C6CBD" w:rsidRPr="000C6CBD" w:rsidRDefault="000C6CBD" w:rsidP="002F41B2">
            <w:pPr>
              <w:spacing w:after="0" w:line="276" w:lineRule="auto"/>
              <w:rPr>
                <w:rFonts w:eastAsiaTheme="minorEastAsia"/>
                <w:sz w:val="24"/>
                <w:szCs w:val="24"/>
              </w:rPr>
            </w:pPr>
          </w:p>
        </w:tc>
        <w:tc>
          <w:tcPr>
            <w:tcW w:w="236" w:type="dxa"/>
            <w:tcBorders>
              <w:top w:val="nil"/>
              <w:left w:val="nil"/>
              <w:bottom w:val="nil"/>
              <w:right w:val="nil"/>
            </w:tcBorders>
          </w:tcPr>
          <w:p w:rsidR="000C6CBD" w:rsidRPr="000C6CBD" w:rsidRDefault="000C6CBD" w:rsidP="002F41B2">
            <w:pPr>
              <w:spacing w:after="0" w:line="276" w:lineRule="auto"/>
              <w:rPr>
                <w:rFonts w:eastAsiaTheme="minorEastAsia"/>
                <w:sz w:val="24"/>
                <w:szCs w:val="24"/>
              </w:rPr>
            </w:pPr>
          </w:p>
        </w:tc>
        <w:tc>
          <w:tcPr>
            <w:tcW w:w="252"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83" w:type="dxa"/>
            <w:tcBorders>
              <w:top w:val="nil"/>
              <w:left w:val="nil"/>
              <w:bottom w:val="nil"/>
              <w:right w:val="nil"/>
            </w:tcBorders>
          </w:tcPr>
          <w:p w:rsidR="000C6CBD" w:rsidRPr="000C6CBD" w:rsidRDefault="000C6CBD" w:rsidP="002F41B2">
            <w:pPr>
              <w:spacing w:after="0" w:line="276" w:lineRule="auto"/>
              <w:rPr>
                <w:rFonts w:eastAsiaTheme="minorEastAsia"/>
                <w:b/>
                <w:sz w:val="24"/>
                <w:szCs w:val="24"/>
              </w:rPr>
            </w:pPr>
          </w:p>
        </w:tc>
        <w:tc>
          <w:tcPr>
            <w:tcW w:w="6742"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i</m:t>
                    </m:r>
                  </m:sub>
                </m:sSub>
                <m:r>
                  <w:rPr>
                    <w:rFonts w:ascii="Cambria Math" w:eastAsiaTheme="minorEastAsia" w:hAnsi="Cambria Math"/>
                    <w:sz w:val="24"/>
                    <w:szCs w:val="24"/>
                  </w:rPr>
                  <m:t>=data</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i</m:t>
                    </m:r>
                  </m:e>
                </m:d>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j</m:t>
                    </m:r>
                  </m:e>
                </m:d>
                <m:r>
                  <w:rPr>
                    <w:rFonts w:ascii="Cambria Math" w:eastAsiaTheme="minorEastAsia" w:hAnsi="Cambria Math"/>
                    <w:sz w:val="24"/>
                    <w:szCs w:val="24"/>
                  </w:rPr>
                  <m:t xml:space="preserve">.u-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next</m:t>
                    </m:r>
                  </m:sub>
                </m:sSub>
                <m:r>
                  <w:rPr>
                    <w:rFonts w:ascii="Cambria Math" w:eastAsiaTheme="minorEastAsia" w:hAnsi="Cambria Math"/>
                    <w:sz w:val="24"/>
                    <w:szCs w:val="24"/>
                  </w:rPr>
                  <m:t>*data</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i</m:t>
                    </m:r>
                  </m:e>
                </m:d>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j</m:t>
                    </m:r>
                  </m:e>
                </m:d>
                <m:r>
                  <w:rPr>
                    <w:rFonts w:ascii="Cambria Math" w:eastAsiaTheme="minorEastAsia" w:hAnsi="Cambria Math"/>
                    <w:sz w:val="24"/>
                    <w:szCs w:val="24"/>
                  </w:rPr>
                  <m:t>.r;</m:t>
                </m:r>
              </m:oMath>
            </m:oMathPara>
          </w:p>
        </w:tc>
      </w:tr>
      <w:tr w:rsidR="000C6CBD" w:rsidRPr="000C6CBD" w:rsidTr="002F41B2">
        <w:trPr>
          <w:trHeight w:val="227"/>
        </w:trPr>
        <w:tc>
          <w:tcPr>
            <w:tcW w:w="510" w:type="dxa"/>
            <w:tcBorders>
              <w:top w:val="nil"/>
              <w:left w:val="single" w:sz="4" w:space="0" w:color="000000"/>
              <w:bottom w:val="nil"/>
              <w:right w:val="nil"/>
            </w:tcBorders>
            <w:vAlign w:val="center"/>
          </w:tcPr>
          <w:p w:rsidR="000C6CBD" w:rsidRPr="000C6CBD" w:rsidRDefault="000C6CBD" w:rsidP="002F41B2">
            <w:pPr>
              <w:spacing w:after="0" w:line="276" w:lineRule="auto"/>
              <w:jc w:val="right"/>
              <w:rPr>
                <w:rFonts w:eastAsiaTheme="minorEastAsia"/>
                <w:sz w:val="24"/>
                <w:szCs w:val="24"/>
              </w:rPr>
            </w:pPr>
            <w:r w:rsidRPr="000C6CBD">
              <w:rPr>
                <w:rFonts w:eastAsiaTheme="minorEastAsia"/>
                <w:sz w:val="24"/>
                <w:szCs w:val="24"/>
              </w:rPr>
              <w:t>23</w:t>
            </w:r>
          </w:p>
        </w:tc>
        <w:tc>
          <w:tcPr>
            <w:tcW w:w="236"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36" w:type="dxa"/>
            <w:tcBorders>
              <w:top w:val="nil"/>
              <w:left w:val="nil"/>
              <w:bottom w:val="nil"/>
              <w:right w:val="nil"/>
            </w:tcBorders>
          </w:tcPr>
          <w:p w:rsidR="000C6CBD" w:rsidRPr="000C6CBD" w:rsidRDefault="000C6CBD" w:rsidP="002F41B2">
            <w:pPr>
              <w:spacing w:after="0" w:line="276" w:lineRule="auto"/>
              <w:rPr>
                <w:rFonts w:eastAsiaTheme="minorEastAsia"/>
                <w:b/>
                <w:sz w:val="24"/>
                <w:szCs w:val="24"/>
              </w:rPr>
            </w:pPr>
          </w:p>
        </w:tc>
        <w:tc>
          <w:tcPr>
            <w:tcW w:w="242"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36" w:type="dxa"/>
            <w:tcBorders>
              <w:top w:val="nil"/>
              <w:left w:val="single" w:sz="4" w:space="0" w:color="000000"/>
              <w:bottom w:val="nil"/>
              <w:right w:val="nil"/>
            </w:tcBorders>
          </w:tcPr>
          <w:p w:rsidR="000C6CBD" w:rsidRPr="000C6CBD" w:rsidRDefault="000C6CBD" w:rsidP="002F41B2">
            <w:pPr>
              <w:spacing w:after="0" w:line="276" w:lineRule="auto"/>
              <w:rPr>
                <w:rFonts w:eastAsiaTheme="minorEastAsia"/>
                <w:b/>
                <w:sz w:val="24"/>
                <w:szCs w:val="24"/>
              </w:rPr>
            </w:pPr>
          </w:p>
        </w:tc>
        <w:tc>
          <w:tcPr>
            <w:tcW w:w="236" w:type="dxa"/>
            <w:gridSpan w:val="2"/>
            <w:tcBorders>
              <w:top w:val="nil"/>
              <w:left w:val="nil"/>
              <w:bottom w:val="nil"/>
              <w:right w:val="single" w:sz="4" w:space="0" w:color="000000"/>
            </w:tcBorders>
          </w:tcPr>
          <w:p w:rsidR="000C6CBD" w:rsidRPr="000C6CBD" w:rsidRDefault="000C6CBD" w:rsidP="002F41B2">
            <w:pPr>
              <w:spacing w:after="0" w:line="276" w:lineRule="auto"/>
              <w:rPr>
                <w:rFonts w:eastAsiaTheme="minorEastAsia"/>
                <w:sz w:val="24"/>
                <w:szCs w:val="24"/>
              </w:rPr>
            </w:pPr>
          </w:p>
        </w:tc>
        <w:tc>
          <w:tcPr>
            <w:tcW w:w="236" w:type="dxa"/>
            <w:tcBorders>
              <w:top w:val="nil"/>
              <w:left w:val="nil"/>
              <w:bottom w:val="nil"/>
              <w:right w:val="nil"/>
            </w:tcBorders>
          </w:tcPr>
          <w:p w:rsidR="000C6CBD" w:rsidRPr="000C6CBD" w:rsidRDefault="000C6CBD" w:rsidP="002F41B2">
            <w:pPr>
              <w:spacing w:after="0" w:line="276" w:lineRule="auto"/>
              <w:rPr>
                <w:rFonts w:eastAsiaTheme="minorEastAsia"/>
                <w:sz w:val="24"/>
                <w:szCs w:val="24"/>
              </w:rPr>
            </w:pPr>
          </w:p>
        </w:tc>
        <w:tc>
          <w:tcPr>
            <w:tcW w:w="252"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83" w:type="dxa"/>
            <w:tcBorders>
              <w:top w:val="nil"/>
              <w:left w:val="nil"/>
              <w:bottom w:val="nil"/>
              <w:right w:val="nil"/>
            </w:tcBorders>
          </w:tcPr>
          <w:p w:rsidR="000C6CBD" w:rsidRPr="000C6CBD" w:rsidRDefault="000C6CBD" w:rsidP="002F41B2">
            <w:pPr>
              <w:spacing w:after="0" w:line="276" w:lineRule="auto"/>
              <w:rPr>
                <w:rFonts w:eastAsiaTheme="minorEastAsia"/>
                <w:b/>
                <w:sz w:val="24"/>
                <w:szCs w:val="24"/>
              </w:rPr>
            </w:pPr>
          </w:p>
        </w:tc>
        <w:tc>
          <w:tcPr>
            <w:tcW w:w="6742" w:type="dxa"/>
            <w:tcBorders>
              <w:top w:val="nil"/>
              <w:left w:val="nil"/>
              <w:bottom w:val="nil"/>
              <w:right w:val="single" w:sz="4" w:space="0" w:color="000000"/>
            </w:tcBorders>
          </w:tcPr>
          <w:p w:rsidR="000C6CBD" w:rsidRPr="000C6CBD" w:rsidRDefault="000C6CBD" w:rsidP="002F41B2">
            <w:pPr>
              <w:spacing w:after="0" w:line="276" w:lineRule="auto"/>
              <w:rPr>
                <w:b/>
                <w:sz w:val="24"/>
                <w:szCs w:val="24"/>
              </w:rPr>
            </w:pPr>
            <m:oMathPara>
              <m:oMathParaPr>
                <m:jc m:val="left"/>
              </m:oMathParaPr>
              <m:oMath>
                <m:r>
                  <w:rPr>
                    <w:rFonts w:ascii="Cambria Math" w:hAnsi="Cambria Math"/>
                    <w:sz w:val="24"/>
                    <w:szCs w:val="24"/>
                  </w:rPr>
                  <m:t>mid</m:t>
                </m:r>
                <m:d>
                  <m:dPr>
                    <m:begChr m:val="["/>
                    <m:endChr m:val="]"/>
                    <m:ctrlPr>
                      <w:rPr>
                        <w:rFonts w:ascii="Cambria Math" w:hAnsi="Cambria Math"/>
                        <w:i/>
                        <w:sz w:val="24"/>
                        <w:szCs w:val="24"/>
                      </w:rPr>
                    </m:ctrlPr>
                  </m:dPr>
                  <m:e>
                    <m:r>
                      <w:rPr>
                        <w:rFonts w:ascii="Cambria Math" w:hAnsi="Cambria Math"/>
                        <w:sz w:val="24"/>
                        <w:szCs w:val="24"/>
                      </w:rPr>
                      <m:t>i</m:t>
                    </m:r>
                  </m:e>
                </m:d>
                <m:r>
                  <w:rPr>
                    <w:rFonts w:ascii="Cambria Math" w:hAnsi="Cambria Math"/>
                    <w:sz w:val="24"/>
                    <w:szCs w:val="24"/>
                  </w:rPr>
                  <m:t>=j</m:t>
                </m:r>
                <m:r>
                  <w:rPr>
                    <w:rFonts w:ascii="Cambria Math" w:hAnsi="Cambria Math"/>
                    <w:sz w:val="24"/>
                    <w:szCs w:val="24"/>
                  </w:rPr>
                  <m:t>;</m:t>
                </m:r>
              </m:oMath>
            </m:oMathPara>
          </w:p>
        </w:tc>
      </w:tr>
      <w:tr w:rsidR="000C6CBD" w:rsidRPr="000C6CBD" w:rsidTr="002F41B2">
        <w:trPr>
          <w:trHeight w:val="227"/>
        </w:trPr>
        <w:tc>
          <w:tcPr>
            <w:tcW w:w="510" w:type="dxa"/>
            <w:tcBorders>
              <w:top w:val="nil"/>
              <w:left w:val="single" w:sz="4" w:space="0" w:color="000000"/>
              <w:bottom w:val="nil"/>
              <w:right w:val="nil"/>
            </w:tcBorders>
            <w:vAlign w:val="center"/>
          </w:tcPr>
          <w:p w:rsidR="000C6CBD" w:rsidRPr="000C6CBD" w:rsidRDefault="000C6CBD" w:rsidP="002F41B2">
            <w:pPr>
              <w:spacing w:after="0" w:line="276" w:lineRule="auto"/>
              <w:jc w:val="right"/>
              <w:rPr>
                <w:rFonts w:eastAsiaTheme="minorEastAsia"/>
                <w:sz w:val="24"/>
                <w:szCs w:val="24"/>
              </w:rPr>
            </w:pPr>
            <w:r w:rsidRPr="000C6CBD">
              <w:rPr>
                <w:rFonts w:eastAsiaTheme="minorEastAsia"/>
                <w:sz w:val="24"/>
                <w:szCs w:val="24"/>
              </w:rPr>
              <w:t>24</w:t>
            </w:r>
          </w:p>
        </w:tc>
        <w:tc>
          <w:tcPr>
            <w:tcW w:w="236"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36" w:type="dxa"/>
            <w:tcBorders>
              <w:top w:val="nil"/>
              <w:left w:val="nil"/>
              <w:bottom w:val="nil"/>
              <w:right w:val="nil"/>
            </w:tcBorders>
          </w:tcPr>
          <w:p w:rsidR="000C6CBD" w:rsidRPr="000C6CBD" w:rsidRDefault="000C6CBD" w:rsidP="002F41B2">
            <w:pPr>
              <w:spacing w:after="0" w:line="276" w:lineRule="auto"/>
              <w:rPr>
                <w:rFonts w:eastAsiaTheme="minorEastAsia"/>
                <w:b/>
                <w:sz w:val="24"/>
                <w:szCs w:val="24"/>
              </w:rPr>
            </w:pPr>
          </w:p>
        </w:tc>
        <w:tc>
          <w:tcPr>
            <w:tcW w:w="242"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36" w:type="dxa"/>
            <w:tcBorders>
              <w:top w:val="nil"/>
              <w:left w:val="single" w:sz="4" w:space="0" w:color="000000"/>
              <w:bottom w:val="nil"/>
              <w:right w:val="nil"/>
            </w:tcBorders>
          </w:tcPr>
          <w:p w:rsidR="000C6CBD" w:rsidRPr="000C6CBD" w:rsidRDefault="000C6CBD" w:rsidP="002F41B2">
            <w:pPr>
              <w:spacing w:after="0" w:line="276" w:lineRule="auto"/>
              <w:rPr>
                <w:rFonts w:eastAsiaTheme="minorEastAsia"/>
                <w:b/>
                <w:sz w:val="24"/>
                <w:szCs w:val="24"/>
              </w:rPr>
            </w:pPr>
          </w:p>
        </w:tc>
        <w:tc>
          <w:tcPr>
            <w:tcW w:w="236" w:type="dxa"/>
            <w:gridSpan w:val="2"/>
            <w:tcBorders>
              <w:top w:val="nil"/>
              <w:left w:val="nil"/>
              <w:bottom w:val="nil"/>
              <w:right w:val="single" w:sz="4" w:space="0" w:color="000000"/>
            </w:tcBorders>
          </w:tcPr>
          <w:p w:rsidR="000C6CBD" w:rsidRPr="000C6CBD" w:rsidRDefault="000C6CBD" w:rsidP="002F41B2">
            <w:pPr>
              <w:spacing w:after="0" w:line="276" w:lineRule="auto"/>
              <w:rPr>
                <w:rFonts w:eastAsiaTheme="minorEastAsia"/>
                <w:sz w:val="24"/>
                <w:szCs w:val="24"/>
              </w:rPr>
            </w:pPr>
          </w:p>
        </w:tc>
        <w:tc>
          <w:tcPr>
            <w:tcW w:w="236" w:type="dxa"/>
            <w:tcBorders>
              <w:top w:val="nil"/>
              <w:left w:val="nil"/>
              <w:bottom w:val="nil"/>
              <w:right w:val="nil"/>
            </w:tcBorders>
          </w:tcPr>
          <w:p w:rsidR="000C6CBD" w:rsidRPr="000C6CBD" w:rsidRDefault="000C6CBD" w:rsidP="002F41B2">
            <w:pPr>
              <w:spacing w:after="0" w:line="276" w:lineRule="auto"/>
              <w:rPr>
                <w:rFonts w:eastAsiaTheme="minorEastAsia"/>
                <w:sz w:val="24"/>
                <w:szCs w:val="24"/>
              </w:rPr>
            </w:pPr>
          </w:p>
        </w:tc>
        <w:tc>
          <w:tcPr>
            <w:tcW w:w="7277" w:type="dxa"/>
            <w:gridSpan w:val="3"/>
            <w:tcBorders>
              <w:top w:val="nil"/>
              <w:left w:val="nil"/>
              <w:bottom w:val="nil"/>
              <w:right w:val="single" w:sz="4" w:space="0" w:color="000000"/>
            </w:tcBorders>
          </w:tcPr>
          <w:p w:rsidR="000C6CBD" w:rsidRPr="000C6CBD" w:rsidRDefault="000C6CBD" w:rsidP="002F41B2">
            <w:pPr>
              <w:spacing w:after="0" w:line="276" w:lineRule="auto"/>
              <w:rPr>
                <w:b/>
                <w:sz w:val="24"/>
                <w:szCs w:val="24"/>
              </w:rPr>
            </w:pPr>
            <w:r w:rsidRPr="000C6CBD">
              <w:rPr>
                <w:b/>
                <w:sz w:val="24"/>
                <w:szCs w:val="24"/>
              </w:rPr>
              <w:t>end if</w:t>
            </w:r>
          </w:p>
        </w:tc>
      </w:tr>
      <w:tr w:rsidR="000C6CBD" w:rsidRPr="000C6CBD" w:rsidTr="002F41B2">
        <w:trPr>
          <w:trHeight w:val="227"/>
        </w:trPr>
        <w:tc>
          <w:tcPr>
            <w:tcW w:w="510" w:type="dxa"/>
            <w:tcBorders>
              <w:top w:val="nil"/>
              <w:left w:val="single" w:sz="4" w:space="0" w:color="000000"/>
              <w:bottom w:val="nil"/>
              <w:right w:val="nil"/>
            </w:tcBorders>
            <w:vAlign w:val="center"/>
          </w:tcPr>
          <w:p w:rsidR="000C6CBD" w:rsidRPr="000C6CBD" w:rsidRDefault="000C6CBD" w:rsidP="002F41B2">
            <w:pPr>
              <w:spacing w:after="0" w:line="276" w:lineRule="auto"/>
              <w:jc w:val="right"/>
              <w:rPr>
                <w:rFonts w:eastAsiaTheme="minorEastAsia"/>
                <w:sz w:val="24"/>
                <w:szCs w:val="24"/>
              </w:rPr>
            </w:pPr>
            <w:r w:rsidRPr="000C6CBD">
              <w:rPr>
                <w:rFonts w:eastAsiaTheme="minorEastAsia"/>
                <w:sz w:val="24"/>
                <w:szCs w:val="24"/>
              </w:rPr>
              <w:t>25</w:t>
            </w:r>
          </w:p>
        </w:tc>
        <w:tc>
          <w:tcPr>
            <w:tcW w:w="236"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36" w:type="dxa"/>
            <w:tcBorders>
              <w:top w:val="nil"/>
              <w:left w:val="nil"/>
              <w:bottom w:val="nil"/>
              <w:right w:val="nil"/>
            </w:tcBorders>
          </w:tcPr>
          <w:p w:rsidR="000C6CBD" w:rsidRPr="000C6CBD" w:rsidRDefault="000C6CBD" w:rsidP="002F41B2">
            <w:pPr>
              <w:spacing w:after="0" w:line="276" w:lineRule="auto"/>
              <w:rPr>
                <w:rFonts w:eastAsiaTheme="minorEastAsia"/>
                <w:b/>
                <w:sz w:val="24"/>
                <w:szCs w:val="24"/>
              </w:rPr>
            </w:pPr>
          </w:p>
        </w:tc>
        <w:tc>
          <w:tcPr>
            <w:tcW w:w="242"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36" w:type="dxa"/>
            <w:tcBorders>
              <w:top w:val="nil"/>
              <w:left w:val="single" w:sz="4" w:space="0" w:color="000000"/>
              <w:bottom w:val="nil"/>
              <w:right w:val="nil"/>
            </w:tcBorders>
          </w:tcPr>
          <w:p w:rsidR="000C6CBD" w:rsidRPr="000C6CBD" w:rsidRDefault="000C6CBD" w:rsidP="002F41B2">
            <w:pPr>
              <w:spacing w:after="0" w:line="276" w:lineRule="auto"/>
              <w:rPr>
                <w:rFonts w:eastAsiaTheme="minorEastAsia"/>
                <w:b/>
                <w:sz w:val="24"/>
                <w:szCs w:val="24"/>
              </w:rPr>
            </w:pPr>
          </w:p>
        </w:tc>
        <w:tc>
          <w:tcPr>
            <w:tcW w:w="7749" w:type="dxa"/>
            <w:gridSpan w:val="6"/>
            <w:tcBorders>
              <w:top w:val="nil"/>
              <w:left w:val="nil"/>
              <w:bottom w:val="nil"/>
              <w:right w:val="single" w:sz="4" w:space="0" w:color="000000"/>
            </w:tcBorders>
          </w:tcPr>
          <w:p w:rsidR="000C6CBD" w:rsidRPr="000C6CBD" w:rsidRDefault="000C6CBD" w:rsidP="002F41B2">
            <w:pPr>
              <w:spacing w:after="0" w:line="276" w:lineRule="auto"/>
              <w:rPr>
                <w:b/>
                <w:sz w:val="24"/>
                <w:szCs w:val="24"/>
              </w:rPr>
            </w:pPr>
            <w:r w:rsidRPr="000C6CBD">
              <w:rPr>
                <w:b/>
                <w:sz w:val="24"/>
                <w:szCs w:val="24"/>
              </w:rPr>
              <w:t>end for</w:t>
            </w:r>
          </w:p>
        </w:tc>
      </w:tr>
      <w:tr w:rsidR="000C6CBD" w:rsidRPr="000C6CBD" w:rsidTr="002F41B2">
        <w:trPr>
          <w:trHeight w:val="227"/>
        </w:trPr>
        <w:tc>
          <w:tcPr>
            <w:tcW w:w="510" w:type="dxa"/>
            <w:tcBorders>
              <w:top w:val="nil"/>
              <w:left w:val="single" w:sz="4" w:space="0" w:color="000000"/>
              <w:bottom w:val="nil"/>
              <w:right w:val="nil"/>
            </w:tcBorders>
            <w:vAlign w:val="center"/>
          </w:tcPr>
          <w:p w:rsidR="000C6CBD" w:rsidRPr="000C6CBD" w:rsidRDefault="000C6CBD" w:rsidP="002F41B2">
            <w:pPr>
              <w:spacing w:after="0" w:line="276" w:lineRule="auto"/>
              <w:jc w:val="right"/>
              <w:rPr>
                <w:rFonts w:eastAsiaTheme="minorEastAsia"/>
                <w:sz w:val="24"/>
                <w:szCs w:val="24"/>
              </w:rPr>
            </w:pPr>
            <w:r w:rsidRPr="000C6CBD">
              <w:rPr>
                <w:rFonts w:eastAsiaTheme="minorEastAsia"/>
                <w:sz w:val="24"/>
                <w:szCs w:val="24"/>
              </w:rPr>
              <w:t>26</w:t>
            </w:r>
          </w:p>
        </w:tc>
        <w:tc>
          <w:tcPr>
            <w:tcW w:w="236"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36" w:type="dxa"/>
            <w:tcBorders>
              <w:top w:val="nil"/>
              <w:left w:val="nil"/>
              <w:bottom w:val="nil"/>
              <w:right w:val="nil"/>
            </w:tcBorders>
          </w:tcPr>
          <w:p w:rsidR="000C6CBD" w:rsidRPr="000C6CBD" w:rsidRDefault="000C6CBD" w:rsidP="002F41B2">
            <w:pPr>
              <w:spacing w:after="0" w:line="276" w:lineRule="auto"/>
              <w:rPr>
                <w:rFonts w:eastAsiaTheme="minorEastAsia"/>
                <w:b/>
                <w:sz w:val="24"/>
                <w:szCs w:val="24"/>
              </w:rPr>
            </w:pPr>
          </w:p>
        </w:tc>
        <w:tc>
          <w:tcPr>
            <w:tcW w:w="242"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36" w:type="dxa"/>
            <w:tcBorders>
              <w:top w:val="nil"/>
              <w:left w:val="single" w:sz="4" w:space="0" w:color="000000"/>
              <w:bottom w:val="nil"/>
              <w:right w:val="nil"/>
            </w:tcBorders>
          </w:tcPr>
          <w:p w:rsidR="000C6CBD" w:rsidRPr="000C6CBD" w:rsidRDefault="000C6CBD" w:rsidP="002F41B2">
            <w:pPr>
              <w:spacing w:after="0" w:line="276" w:lineRule="auto"/>
              <w:rPr>
                <w:rFonts w:eastAsiaTheme="minorEastAsia"/>
                <w:b/>
                <w:sz w:val="24"/>
                <w:szCs w:val="24"/>
              </w:rPr>
            </w:pPr>
          </w:p>
        </w:tc>
        <w:tc>
          <w:tcPr>
            <w:tcW w:w="7749" w:type="dxa"/>
            <w:gridSpan w:val="6"/>
            <w:tcBorders>
              <w:top w:val="nil"/>
              <w:left w:val="nil"/>
              <w:bottom w:val="nil"/>
              <w:right w:val="single" w:sz="4" w:space="0" w:color="000000"/>
            </w:tcBorders>
          </w:tcPr>
          <w:p w:rsidR="000C6CBD" w:rsidRPr="000C6CBD" w:rsidRDefault="000C6CBD" w:rsidP="002F41B2">
            <w:pPr>
              <w:spacing w:after="0" w:line="276" w:lineRule="auto"/>
              <w:rPr>
                <w:sz w:val="24"/>
                <w:szCs w:val="24"/>
              </w:rPr>
            </w:pPr>
            <m:oMathPara>
              <m:oMathParaPr>
                <m:jc m:val="left"/>
              </m:oMathParaPr>
              <m:oMath>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use</m:t>
                    </m:r>
                  </m:sub>
                </m:sSub>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use</m:t>
                    </m:r>
                  </m:sub>
                </m:sSub>
                <m:r>
                  <w:rPr>
                    <w:rFonts w:ascii="Cambria Math" w:hAnsi="Cambria Math"/>
                    <w:sz w:val="24"/>
                    <w:szCs w:val="24"/>
                  </w:rPr>
                  <m:t>+data</m:t>
                </m:r>
                <m:d>
                  <m:dPr>
                    <m:begChr m:val="["/>
                    <m:endChr m:val="]"/>
                    <m:ctrlPr>
                      <w:rPr>
                        <w:rFonts w:ascii="Cambria Math" w:hAnsi="Cambria Math"/>
                        <w:i/>
                        <w:sz w:val="24"/>
                        <w:szCs w:val="24"/>
                      </w:rPr>
                    </m:ctrlPr>
                  </m:dPr>
                  <m:e>
                    <m:r>
                      <w:rPr>
                        <w:rFonts w:ascii="Cambria Math" w:hAnsi="Cambria Math"/>
                        <w:sz w:val="24"/>
                        <w:szCs w:val="24"/>
                      </w:rPr>
                      <m:t>i</m:t>
                    </m:r>
                  </m:e>
                </m:d>
                <m:d>
                  <m:dPr>
                    <m:begChr m:val="["/>
                    <m:endChr m:val="]"/>
                    <m:ctrlPr>
                      <w:rPr>
                        <w:rFonts w:ascii="Cambria Math" w:hAnsi="Cambria Math"/>
                        <w:i/>
                        <w:sz w:val="24"/>
                        <w:szCs w:val="24"/>
                      </w:rPr>
                    </m:ctrlPr>
                  </m:dPr>
                  <m:e>
                    <m:r>
                      <w:rPr>
                        <w:rFonts w:ascii="Cambria Math" w:hAnsi="Cambria Math"/>
                        <w:sz w:val="24"/>
                        <w:szCs w:val="24"/>
                      </w:rPr>
                      <m:t>j</m:t>
                    </m:r>
                  </m:e>
                </m:d>
                <m:r>
                  <w:rPr>
                    <w:rFonts w:ascii="Cambria Math" w:hAnsi="Cambria Math"/>
                    <w:sz w:val="24"/>
                    <w:szCs w:val="24"/>
                  </w:rPr>
                  <m:t>.r</m:t>
                </m:r>
                <m:r>
                  <w:rPr>
                    <w:rFonts w:ascii="Cambria Math" w:hAnsi="Cambria Math"/>
                    <w:sz w:val="24"/>
                    <w:szCs w:val="24"/>
                  </w:rPr>
                  <m:t>;</m:t>
                </m:r>
              </m:oMath>
            </m:oMathPara>
          </w:p>
        </w:tc>
      </w:tr>
      <w:tr w:rsidR="000C6CBD" w:rsidRPr="000C6CBD" w:rsidTr="002F41B2">
        <w:trPr>
          <w:trHeight w:val="227"/>
        </w:trPr>
        <w:tc>
          <w:tcPr>
            <w:tcW w:w="510" w:type="dxa"/>
            <w:tcBorders>
              <w:top w:val="nil"/>
              <w:left w:val="single" w:sz="4" w:space="0" w:color="000000"/>
              <w:bottom w:val="nil"/>
              <w:right w:val="nil"/>
            </w:tcBorders>
            <w:vAlign w:val="center"/>
          </w:tcPr>
          <w:p w:rsidR="000C6CBD" w:rsidRPr="000C6CBD" w:rsidRDefault="000C6CBD" w:rsidP="002F41B2">
            <w:pPr>
              <w:spacing w:after="0" w:line="276" w:lineRule="auto"/>
              <w:jc w:val="right"/>
              <w:rPr>
                <w:rFonts w:eastAsiaTheme="minorEastAsia"/>
                <w:sz w:val="24"/>
                <w:szCs w:val="24"/>
              </w:rPr>
            </w:pPr>
            <w:r w:rsidRPr="000C6CBD">
              <w:rPr>
                <w:rFonts w:eastAsiaTheme="minorEastAsia"/>
                <w:sz w:val="24"/>
                <w:szCs w:val="24"/>
              </w:rPr>
              <w:t>27</w:t>
            </w:r>
          </w:p>
        </w:tc>
        <w:tc>
          <w:tcPr>
            <w:tcW w:w="236"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36" w:type="dxa"/>
            <w:tcBorders>
              <w:top w:val="nil"/>
              <w:left w:val="nil"/>
              <w:bottom w:val="nil"/>
              <w:right w:val="nil"/>
            </w:tcBorders>
          </w:tcPr>
          <w:p w:rsidR="000C6CBD" w:rsidRPr="000C6CBD" w:rsidRDefault="000C6CBD" w:rsidP="002F41B2">
            <w:pPr>
              <w:spacing w:after="0" w:line="276" w:lineRule="auto"/>
              <w:rPr>
                <w:rFonts w:eastAsiaTheme="minorEastAsia"/>
                <w:b/>
                <w:sz w:val="24"/>
                <w:szCs w:val="24"/>
              </w:rPr>
            </w:pPr>
          </w:p>
        </w:tc>
        <w:tc>
          <w:tcPr>
            <w:tcW w:w="8227" w:type="dxa"/>
            <w:gridSpan w:val="8"/>
            <w:tcBorders>
              <w:top w:val="nil"/>
              <w:left w:val="nil"/>
              <w:bottom w:val="nil"/>
              <w:right w:val="single" w:sz="4" w:space="0" w:color="000000"/>
            </w:tcBorders>
          </w:tcPr>
          <w:p w:rsidR="000C6CBD" w:rsidRPr="000C6CBD" w:rsidRDefault="000C6CBD" w:rsidP="002F41B2">
            <w:pPr>
              <w:spacing w:after="0" w:line="276" w:lineRule="auto"/>
              <w:rPr>
                <w:rFonts w:eastAsiaTheme="minorEastAsia"/>
                <w:sz w:val="24"/>
                <w:szCs w:val="24"/>
              </w:rPr>
            </w:pPr>
            <w:r w:rsidRPr="000C6CBD">
              <w:rPr>
                <w:rFonts w:eastAsiaTheme="minorEastAsia"/>
                <w:b/>
                <w:sz w:val="24"/>
                <w:szCs w:val="24"/>
              </w:rPr>
              <w:t>end for</w:t>
            </w:r>
          </w:p>
        </w:tc>
      </w:tr>
      <w:tr w:rsidR="000C6CBD" w:rsidRPr="000C6CBD" w:rsidTr="002F41B2">
        <w:trPr>
          <w:trHeight w:val="227"/>
        </w:trPr>
        <w:tc>
          <w:tcPr>
            <w:tcW w:w="510" w:type="dxa"/>
            <w:tcBorders>
              <w:top w:val="nil"/>
              <w:left w:val="single" w:sz="4" w:space="0" w:color="000000"/>
              <w:bottom w:val="nil"/>
              <w:right w:val="nil"/>
            </w:tcBorders>
            <w:vAlign w:val="center"/>
          </w:tcPr>
          <w:p w:rsidR="000C6CBD" w:rsidRPr="000C6CBD" w:rsidRDefault="000C6CBD" w:rsidP="002F41B2">
            <w:pPr>
              <w:spacing w:after="0" w:line="276" w:lineRule="auto"/>
              <w:jc w:val="right"/>
              <w:rPr>
                <w:rFonts w:eastAsiaTheme="minorEastAsia"/>
                <w:sz w:val="24"/>
                <w:szCs w:val="24"/>
              </w:rPr>
            </w:pPr>
            <w:r w:rsidRPr="000C6CBD">
              <w:rPr>
                <w:rFonts w:eastAsiaTheme="minorEastAsia"/>
                <w:sz w:val="24"/>
                <w:szCs w:val="24"/>
              </w:rPr>
              <w:t>28</w:t>
            </w:r>
          </w:p>
        </w:tc>
        <w:tc>
          <w:tcPr>
            <w:tcW w:w="236"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36" w:type="dxa"/>
            <w:tcBorders>
              <w:top w:val="nil"/>
              <w:left w:val="nil"/>
              <w:bottom w:val="nil"/>
              <w:right w:val="nil"/>
            </w:tcBorders>
          </w:tcPr>
          <w:p w:rsidR="000C6CBD" w:rsidRPr="000C6CBD" w:rsidRDefault="000C6CBD" w:rsidP="002F41B2">
            <w:pPr>
              <w:spacing w:after="0" w:line="276" w:lineRule="auto"/>
              <w:rPr>
                <w:rFonts w:eastAsiaTheme="minorEastAsia"/>
                <w:b/>
                <w:sz w:val="24"/>
                <w:szCs w:val="24"/>
              </w:rPr>
            </w:pPr>
          </w:p>
        </w:tc>
        <w:tc>
          <w:tcPr>
            <w:tcW w:w="8227" w:type="dxa"/>
            <w:gridSpan w:val="8"/>
            <w:tcBorders>
              <w:top w:val="nil"/>
              <w:left w:val="nil"/>
              <w:bottom w:val="nil"/>
              <w:right w:val="single" w:sz="4" w:space="0" w:color="000000"/>
            </w:tcBorders>
          </w:tcPr>
          <w:p w:rsidR="000C6CBD" w:rsidRPr="000C6CBD" w:rsidRDefault="000C6CBD" w:rsidP="002F41B2">
            <w:pPr>
              <w:spacing w:after="0" w:line="276" w:lineRule="auto"/>
              <w:rPr>
                <w:rFonts w:eastAsiaTheme="minorEastAsia"/>
                <w:i/>
                <w:sz w:val="24"/>
                <w:szCs w:val="24"/>
              </w:rPr>
            </w:pPr>
            <w:r w:rsidRPr="000C6CBD">
              <w:rPr>
                <w:rFonts w:eastAsiaTheme="minorEastAsia"/>
                <w:i/>
                <w:sz w:val="24"/>
                <w:szCs w:val="24"/>
              </w:rPr>
              <w:t>// Kiểm tra điều kiện đủ</w:t>
            </w:r>
          </w:p>
        </w:tc>
      </w:tr>
      <w:tr w:rsidR="000C6CBD" w:rsidRPr="000C6CBD" w:rsidTr="002F41B2">
        <w:trPr>
          <w:trHeight w:val="227"/>
        </w:trPr>
        <w:tc>
          <w:tcPr>
            <w:tcW w:w="510" w:type="dxa"/>
            <w:tcBorders>
              <w:top w:val="nil"/>
              <w:left w:val="single" w:sz="4" w:space="0" w:color="000000"/>
              <w:bottom w:val="nil"/>
              <w:right w:val="nil"/>
            </w:tcBorders>
            <w:vAlign w:val="center"/>
          </w:tcPr>
          <w:p w:rsidR="000C6CBD" w:rsidRPr="000C6CBD" w:rsidRDefault="000C6CBD" w:rsidP="002F41B2">
            <w:pPr>
              <w:spacing w:after="0" w:line="276" w:lineRule="auto"/>
              <w:jc w:val="right"/>
              <w:rPr>
                <w:rFonts w:eastAsiaTheme="minorEastAsia"/>
                <w:sz w:val="24"/>
                <w:szCs w:val="24"/>
              </w:rPr>
            </w:pPr>
            <w:r w:rsidRPr="000C6CBD">
              <w:rPr>
                <w:rFonts w:eastAsiaTheme="minorEastAsia"/>
                <w:sz w:val="24"/>
                <w:szCs w:val="24"/>
              </w:rPr>
              <w:lastRenderedPageBreak/>
              <w:t>29</w:t>
            </w:r>
          </w:p>
        </w:tc>
        <w:tc>
          <w:tcPr>
            <w:tcW w:w="236"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36" w:type="dxa"/>
            <w:tcBorders>
              <w:top w:val="nil"/>
              <w:left w:val="nil"/>
              <w:bottom w:val="nil"/>
              <w:right w:val="nil"/>
            </w:tcBorders>
          </w:tcPr>
          <w:p w:rsidR="000C6CBD" w:rsidRPr="000C6CBD" w:rsidRDefault="000C6CBD" w:rsidP="002F41B2">
            <w:pPr>
              <w:spacing w:after="0" w:line="276" w:lineRule="auto"/>
              <w:rPr>
                <w:rFonts w:eastAsiaTheme="minorEastAsia"/>
                <w:b/>
                <w:sz w:val="24"/>
                <w:szCs w:val="24"/>
              </w:rPr>
            </w:pPr>
          </w:p>
        </w:tc>
        <w:tc>
          <w:tcPr>
            <w:tcW w:w="8227" w:type="dxa"/>
            <w:gridSpan w:val="8"/>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r w:rsidRPr="000C6CBD">
              <w:rPr>
                <w:rFonts w:eastAsiaTheme="minorEastAsia"/>
                <w:b/>
                <w:sz w:val="24"/>
                <w:szCs w:val="24"/>
              </w:rPr>
              <w:t xml:space="preserve">if   </w:t>
            </w:r>
            <m:oMath>
              <m:r>
                <w:rPr>
                  <w:rFonts w:ascii="Cambria Math" w:eastAsiaTheme="minorEastAsia" w:hAnsi="Cambria Math"/>
                  <w:sz w:val="24"/>
                  <w:szCs w:val="24"/>
                </w:rPr>
                <m:t>b</m:t>
              </m:r>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use</m:t>
                  </m:r>
                </m:sub>
              </m:sSub>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r>
                    <w:rPr>
                      <w:rFonts w:ascii="Cambria Math" w:eastAsiaTheme="minorEastAsia" w:hAnsi="Cambria Math"/>
                      <w:sz w:val="24"/>
                      <w:szCs w:val="24"/>
                    </w:rPr>
                    <m:t>T</m:t>
                  </m:r>
                </m:sup>
              </m:sSup>
            </m:oMath>
            <w:r w:rsidRPr="000C6CBD">
              <w:rPr>
                <w:rFonts w:eastAsiaTheme="minorEastAsia"/>
                <w:sz w:val="24"/>
                <w:szCs w:val="24"/>
              </w:rPr>
              <w:t xml:space="preserve"> </w:t>
            </w:r>
            <w:r w:rsidRPr="000C6CBD">
              <w:rPr>
                <w:rFonts w:eastAsiaTheme="minorEastAsia"/>
                <w:b/>
                <w:sz w:val="24"/>
                <w:szCs w:val="24"/>
              </w:rPr>
              <w:t>then</w:t>
            </w:r>
          </w:p>
        </w:tc>
      </w:tr>
      <w:tr w:rsidR="000C6CBD" w:rsidRPr="000C6CBD" w:rsidTr="002F41B2">
        <w:trPr>
          <w:trHeight w:val="227"/>
        </w:trPr>
        <w:tc>
          <w:tcPr>
            <w:tcW w:w="510" w:type="dxa"/>
            <w:tcBorders>
              <w:top w:val="nil"/>
              <w:left w:val="single" w:sz="4" w:space="0" w:color="000000"/>
              <w:bottom w:val="nil"/>
              <w:right w:val="nil"/>
            </w:tcBorders>
            <w:vAlign w:val="center"/>
          </w:tcPr>
          <w:p w:rsidR="000C6CBD" w:rsidRPr="000C6CBD" w:rsidRDefault="000C6CBD" w:rsidP="002F41B2">
            <w:pPr>
              <w:spacing w:after="0" w:line="276" w:lineRule="auto"/>
              <w:jc w:val="right"/>
              <w:rPr>
                <w:rFonts w:eastAsiaTheme="minorEastAsia"/>
                <w:sz w:val="24"/>
                <w:szCs w:val="24"/>
              </w:rPr>
            </w:pPr>
            <w:r w:rsidRPr="000C6CBD">
              <w:rPr>
                <w:rFonts w:eastAsiaTheme="minorEastAsia"/>
                <w:sz w:val="24"/>
                <w:szCs w:val="24"/>
              </w:rPr>
              <w:t>30</w:t>
            </w:r>
          </w:p>
        </w:tc>
        <w:tc>
          <w:tcPr>
            <w:tcW w:w="236"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36" w:type="dxa"/>
            <w:tcBorders>
              <w:top w:val="nil"/>
              <w:left w:val="nil"/>
              <w:bottom w:val="nil"/>
              <w:right w:val="nil"/>
            </w:tcBorders>
          </w:tcPr>
          <w:p w:rsidR="000C6CBD" w:rsidRPr="000C6CBD" w:rsidRDefault="000C6CBD" w:rsidP="002F41B2">
            <w:pPr>
              <w:spacing w:after="0" w:line="276" w:lineRule="auto"/>
              <w:rPr>
                <w:rFonts w:eastAsiaTheme="minorEastAsia"/>
                <w:b/>
                <w:sz w:val="24"/>
                <w:szCs w:val="24"/>
              </w:rPr>
            </w:pPr>
          </w:p>
        </w:tc>
        <w:tc>
          <w:tcPr>
            <w:tcW w:w="242"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45" w:type="dxa"/>
            <w:gridSpan w:val="2"/>
            <w:tcBorders>
              <w:top w:val="nil"/>
              <w:left w:val="nil"/>
              <w:bottom w:val="nil"/>
              <w:right w:val="nil"/>
            </w:tcBorders>
          </w:tcPr>
          <w:p w:rsidR="000C6CBD" w:rsidRPr="000C6CBD" w:rsidRDefault="000C6CBD" w:rsidP="002F41B2">
            <w:pPr>
              <w:spacing w:after="0" w:line="276" w:lineRule="auto"/>
              <w:rPr>
                <w:rFonts w:eastAsiaTheme="minorEastAsia"/>
                <w:b/>
                <w:sz w:val="24"/>
                <w:szCs w:val="24"/>
              </w:rPr>
            </w:pPr>
          </w:p>
        </w:tc>
        <w:tc>
          <w:tcPr>
            <w:tcW w:w="7740" w:type="dxa"/>
            <w:gridSpan w:val="5"/>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m:oMath>
              <m:r>
                <w:rPr>
                  <w:rFonts w:ascii="Cambria Math" w:eastAsiaTheme="minorEastAsia" w:hAnsi="Cambria Math"/>
                  <w:sz w:val="24"/>
                  <w:szCs w:val="24"/>
                </w:rPr>
                <m:t>select</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 xml:space="preserve"> </m:t>
                  </m:r>
                </m:e>
              </m:d>
              <m:r>
                <w:rPr>
                  <w:rFonts w:ascii="Cambria Math" w:eastAsiaTheme="minorEastAsia" w:hAnsi="Cambria Math"/>
                  <w:sz w:val="24"/>
                  <w:szCs w:val="24"/>
                </w:rPr>
                <m:t>=mid</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 xml:space="preserve"> </m:t>
                  </m:r>
                </m:e>
              </m:d>
              <m:r>
                <w:rPr>
                  <w:rFonts w:ascii="Cambria Math" w:eastAsiaTheme="minorEastAsia" w:hAnsi="Cambria Math"/>
                  <w:sz w:val="24"/>
                  <w:szCs w:val="24"/>
                </w:rPr>
                <m:t>;</m:t>
              </m:r>
            </m:oMath>
            <w:r w:rsidRPr="000C6CBD">
              <w:rPr>
                <w:rFonts w:eastAsiaTheme="minorEastAsia"/>
                <w:sz w:val="24"/>
                <w:szCs w:val="24"/>
              </w:rPr>
              <w:t xml:space="preserve">  </w:t>
            </w:r>
            <w:r w:rsidRPr="000C6CBD">
              <w:rPr>
                <w:rFonts w:eastAsiaTheme="minorEastAsia"/>
                <w:b/>
                <w:sz w:val="24"/>
                <w:szCs w:val="24"/>
              </w:rPr>
              <w:t>break;</w:t>
            </w:r>
          </w:p>
        </w:tc>
      </w:tr>
      <w:tr w:rsidR="000C6CBD" w:rsidRPr="000C6CBD" w:rsidTr="002F41B2">
        <w:trPr>
          <w:trHeight w:val="227"/>
        </w:trPr>
        <w:tc>
          <w:tcPr>
            <w:tcW w:w="510" w:type="dxa"/>
            <w:tcBorders>
              <w:top w:val="nil"/>
              <w:left w:val="single" w:sz="4" w:space="0" w:color="000000"/>
              <w:bottom w:val="nil"/>
              <w:right w:val="nil"/>
            </w:tcBorders>
            <w:vAlign w:val="center"/>
          </w:tcPr>
          <w:p w:rsidR="000C6CBD" w:rsidRPr="000C6CBD" w:rsidRDefault="000C6CBD" w:rsidP="002F41B2">
            <w:pPr>
              <w:spacing w:after="0" w:line="276" w:lineRule="auto"/>
              <w:jc w:val="right"/>
              <w:rPr>
                <w:rFonts w:eastAsiaTheme="minorEastAsia"/>
                <w:sz w:val="24"/>
                <w:szCs w:val="24"/>
              </w:rPr>
            </w:pPr>
            <w:r w:rsidRPr="000C6CBD">
              <w:rPr>
                <w:rFonts w:eastAsiaTheme="minorEastAsia"/>
                <w:sz w:val="24"/>
                <w:szCs w:val="24"/>
              </w:rPr>
              <w:t>31</w:t>
            </w:r>
          </w:p>
        </w:tc>
        <w:tc>
          <w:tcPr>
            <w:tcW w:w="236"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36" w:type="dxa"/>
            <w:tcBorders>
              <w:top w:val="nil"/>
              <w:left w:val="nil"/>
              <w:bottom w:val="nil"/>
              <w:right w:val="nil"/>
            </w:tcBorders>
          </w:tcPr>
          <w:p w:rsidR="000C6CBD" w:rsidRPr="000C6CBD" w:rsidRDefault="000C6CBD" w:rsidP="002F41B2">
            <w:pPr>
              <w:spacing w:after="0" w:line="276" w:lineRule="auto"/>
              <w:rPr>
                <w:rFonts w:eastAsiaTheme="minorEastAsia"/>
                <w:b/>
                <w:sz w:val="24"/>
                <w:szCs w:val="24"/>
              </w:rPr>
            </w:pPr>
          </w:p>
        </w:tc>
        <w:tc>
          <w:tcPr>
            <w:tcW w:w="8227" w:type="dxa"/>
            <w:gridSpan w:val="8"/>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r w:rsidRPr="000C6CBD">
              <w:rPr>
                <w:rFonts w:eastAsiaTheme="minorEastAsia"/>
                <w:b/>
                <w:sz w:val="24"/>
                <w:szCs w:val="24"/>
              </w:rPr>
              <w:t xml:space="preserve">else if   </w:t>
            </w:r>
            <m:oMath>
              <m:r>
                <w:rPr>
                  <w:rFonts w:ascii="Cambria Math" w:eastAsiaTheme="minorEastAsia" w:hAnsi="Cambria Math"/>
                  <w:sz w:val="24"/>
                  <w:szCs w:val="24"/>
                </w:rPr>
                <m:t>b</m:t>
              </m:r>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use</m:t>
                  </m:r>
                </m:sub>
              </m:sSub>
              <m:r>
                <w:rPr>
                  <w:rFonts w:ascii="Cambria Math" w:eastAsiaTheme="minorEastAsia" w:hAnsi="Cambria Math"/>
                  <w:sz w:val="24"/>
                  <w:szCs w:val="24"/>
                </w:rPr>
                <m:t xml:space="preserve">&lt; </m:t>
              </m:r>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r>
                    <w:rPr>
                      <w:rFonts w:ascii="Cambria Math" w:eastAsiaTheme="minorEastAsia" w:hAnsi="Cambria Math"/>
                      <w:sz w:val="24"/>
                      <w:szCs w:val="24"/>
                    </w:rPr>
                    <m:t>T</m:t>
                  </m:r>
                </m:sup>
              </m:sSup>
            </m:oMath>
            <w:r w:rsidRPr="000C6CBD">
              <w:rPr>
                <w:rFonts w:eastAsiaTheme="minorEastAsia"/>
                <w:sz w:val="24"/>
                <w:szCs w:val="24"/>
              </w:rPr>
              <w:t xml:space="preserve">  </w:t>
            </w:r>
            <w:r w:rsidRPr="000C6CBD">
              <w:rPr>
                <w:rFonts w:eastAsiaTheme="minorEastAsia"/>
                <w:b/>
                <w:sz w:val="24"/>
                <w:szCs w:val="24"/>
              </w:rPr>
              <w:t>then</w:t>
            </w:r>
          </w:p>
        </w:tc>
      </w:tr>
      <w:tr w:rsidR="000C6CBD" w:rsidRPr="000C6CBD" w:rsidTr="002F41B2">
        <w:trPr>
          <w:trHeight w:val="227"/>
        </w:trPr>
        <w:tc>
          <w:tcPr>
            <w:tcW w:w="510" w:type="dxa"/>
            <w:tcBorders>
              <w:top w:val="nil"/>
              <w:left w:val="single" w:sz="4" w:space="0" w:color="000000"/>
              <w:bottom w:val="nil"/>
              <w:right w:val="nil"/>
            </w:tcBorders>
            <w:vAlign w:val="center"/>
          </w:tcPr>
          <w:p w:rsidR="000C6CBD" w:rsidRPr="000C6CBD" w:rsidRDefault="000C6CBD" w:rsidP="002F41B2">
            <w:pPr>
              <w:spacing w:after="0" w:line="276" w:lineRule="auto"/>
              <w:jc w:val="right"/>
              <w:rPr>
                <w:rFonts w:eastAsiaTheme="minorEastAsia"/>
                <w:sz w:val="24"/>
                <w:szCs w:val="24"/>
              </w:rPr>
            </w:pPr>
            <w:r w:rsidRPr="000C6CBD">
              <w:rPr>
                <w:rFonts w:eastAsiaTheme="minorEastAsia"/>
                <w:sz w:val="24"/>
                <w:szCs w:val="24"/>
              </w:rPr>
              <w:t>32</w:t>
            </w:r>
          </w:p>
        </w:tc>
        <w:tc>
          <w:tcPr>
            <w:tcW w:w="236"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36" w:type="dxa"/>
            <w:tcBorders>
              <w:top w:val="nil"/>
              <w:left w:val="nil"/>
              <w:bottom w:val="nil"/>
              <w:right w:val="nil"/>
            </w:tcBorders>
          </w:tcPr>
          <w:p w:rsidR="000C6CBD" w:rsidRPr="000C6CBD" w:rsidRDefault="000C6CBD" w:rsidP="002F41B2">
            <w:pPr>
              <w:spacing w:after="0" w:line="276" w:lineRule="auto"/>
              <w:rPr>
                <w:rFonts w:eastAsiaTheme="minorEastAsia"/>
                <w:b/>
                <w:sz w:val="24"/>
                <w:szCs w:val="24"/>
              </w:rPr>
            </w:pPr>
          </w:p>
        </w:tc>
        <w:tc>
          <w:tcPr>
            <w:tcW w:w="242"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45" w:type="dxa"/>
            <w:gridSpan w:val="2"/>
            <w:tcBorders>
              <w:top w:val="nil"/>
              <w:left w:val="nil"/>
              <w:bottom w:val="nil"/>
              <w:right w:val="nil"/>
            </w:tcBorders>
          </w:tcPr>
          <w:p w:rsidR="000C6CBD" w:rsidRPr="000C6CBD" w:rsidRDefault="000C6CBD" w:rsidP="002F41B2">
            <w:pPr>
              <w:spacing w:after="0" w:line="276" w:lineRule="auto"/>
              <w:rPr>
                <w:rFonts w:eastAsiaTheme="minorEastAsia"/>
                <w:b/>
                <w:sz w:val="24"/>
                <w:szCs w:val="24"/>
              </w:rPr>
            </w:pPr>
          </w:p>
        </w:tc>
        <w:tc>
          <w:tcPr>
            <w:tcW w:w="7740" w:type="dxa"/>
            <w:gridSpan w:val="5"/>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m:oMath>
              <m:r>
                <w:rPr>
                  <w:rFonts w:ascii="Cambria Math" w:eastAsiaTheme="minorEastAsia" w:hAnsi="Cambria Math"/>
                  <w:sz w:val="24"/>
                  <w:szCs w:val="24"/>
                </w:rPr>
                <m:t>first</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 xml:space="preserve"> </m:t>
                  </m:r>
                </m:e>
              </m:d>
              <m:r>
                <w:rPr>
                  <w:rFonts w:ascii="Cambria Math" w:eastAsiaTheme="minorEastAsia" w:hAnsi="Cambria Math"/>
                  <w:sz w:val="24"/>
                  <w:szCs w:val="24"/>
                </w:rPr>
                <m:t>=mid</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 xml:space="preserve"> </m:t>
                  </m:r>
                </m:e>
              </m:d>
              <m:r>
                <w:rPr>
                  <w:rFonts w:ascii="Cambria Math" w:eastAsiaTheme="minorEastAsia" w:hAnsi="Cambria Math"/>
                  <w:sz w:val="24"/>
                  <w:szCs w:val="24"/>
                </w:rPr>
                <m:t>;</m:t>
              </m:r>
            </m:oMath>
            <w:r w:rsidRPr="000C6CBD">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max</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next</m:t>
                  </m:r>
                </m:sub>
              </m:sSub>
              <m:r>
                <w:rPr>
                  <w:rFonts w:ascii="Cambria Math" w:eastAsiaTheme="minorEastAsia" w:hAnsi="Cambria Math"/>
                  <w:sz w:val="24"/>
                  <w:szCs w:val="24"/>
                </w:rPr>
                <m:t>;</m:t>
              </m:r>
            </m:oMath>
          </w:p>
        </w:tc>
      </w:tr>
      <w:tr w:rsidR="000C6CBD" w:rsidRPr="000C6CBD" w:rsidTr="002F41B2">
        <w:trPr>
          <w:trHeight w:val="227"/>
        </w:trPr>
        <w:tc>
          <w:tcPr>
            <w:tcW w:w="510" w:type="dxa"/>
            <w:tcBorders>
              <w:top w:val="nil"/>
              <w:left w:val="single" w:sz="4" w:space="0" w:color="000000"/>
              <w:bottom w:val="nil"/>
              <w:right w:val="nil"/>
            </w:tcBorders>
            <w:vAlign w:val="center"/>
          </w:tcPr>
          <w:p w:rsidR="000C6CBD" w:rsidRPr="000C6CBD" w:rsidRDefault="000C6CBD" w:rsidP="002F41B2">
            <w:pPr>
              <w:spacing w:after="0" w:line="276" w:lineRule="auto"/>
              <w:jc w:val="right"/>
              <w:rPr>
                <w:rFonts w:eastAsiaTheme="minorEastAsia"/>
                <w:sz w:val="24"/>
                <w:szCs w:val="24"/>
              </w:rPr>
            </w:pPr>
            <w:r w:rsidRPr="000C6CBD">
              <w:rPr>
                <w:rFonts w:eastAsiaTheme="minorEastAsia"/>
                <w:sz w:val="24"/>
                <w:szCs w:val="24"/>
              </w:rPr>
              <w:t>33</w:t>
            </w:r>
          </w:p>
        </w:tc>
        <w:tc>
          <w:tcPr>
            <w:tcW w:w="236"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36" w:type="dxa"/>
            <w:tcBorders>
              <w:top w:val="nil"/>
              <w:left w:val="nil"/>
              <w:bottom w:val="nil"/>
              <w:right w:val="nil"/>
            </w:tcBorders>
          </w:tcPr>
          <w:p w:rsidR="000C6CBD" w:rsidRPr="000C6CBD" w:rsidRDefault="000C6CBD" w:rsidP="002F41B2">
            <w:pPr>
              <w:spacing w:after="0" w:line="276" w:lineRule="auto"/>
              <w:rPr>
                <w:rFonts w:eastAsiaTheme="minorEastAsia"/>
                <w:b/>
                <w:sz w:val="24"/>
                <w:szCs w:val="24"/>
              </w:rPr>
            </w:pPr>
          </w:p>
        </w:tc>
        <w:tc>
          <w:tcPr>
            <w:tcW w:w="8227" w:type="dxa"/>
            <w:gridSpan w:val="8"/>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r w:rsidRPr="000C6CBD">
              <w:rPr>
                <w:rFonts w:eastAsiaTheme="minorEastAsia"/>
                <w:b/>
                <w:sz w:val="24"/>
                <w:szCs w:val="24"/>
              </w:rPr>
              <w:t xml:space="preserve">else if   </w:t>
            </w:r>
            <m:oMath>
              <m:r>
                <m:rPr>
                  <m:sty m:val="bi"/>
                </m:rPr>
                <w:rPr>
                  <w:rFonts w:ascii="Cambria Math" w:eastAsiaTheme="minorEastAsia" w:hAnsi="Cambria Math"/>
                  <w:sz w:val="24"/>
                  <w:szCs w:val="24"/>
                </w:rPr>
                <w:softHyphen/>
              </m:r>
              <m:r>
                <w:rPr>
                  <w:rFonts w:ascii="Cambria Math" w:eastAsiaTheme="minorEastAsia" w:hAnsi="Cambria Math"/>
                  <w:sz w:val="24"/>
                  <w:szCs w:val="24"/>
                </w:rPr>
                <m:t>b</m:t>
              </m:r>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use</m:t>
                  </m:r>
                </m:sub>
              </m:sSub>
              <m:r>
                <w:rPr>
                  <w:rFonts w:ascii="Cambria Math" w:eastAsiaTheme="minorEastAsia" w:hAnsi="Cambria Math"/>
                  <w:sz w:val="24"/>
                  <w:szCs w:val="24"/>
                </w:rPr>
                <m:t xml:space="preserve">&gt; </m:t>
              </m:r>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r>
                    <w:rPr>
                      <w:rFonts w:ascii="Cambria Math" w:eastAsiaTheme="minorEastAsia" w:hAnsi="Cambria Math"/>
                      <w:sz w:val="24"/>
                      <w:szCs w:val="24"/>
                    </w:rPr>
                    <m:t>T</m:t>
                  </m:r>
                </m:sup>
              </m:sSup>
            </m:oMath>
            <w:r w:rsidRPr="000C6CBD">
              <w:rPr>
                <w:rFonts w:eastAsiaTheme="minorEastAsia"/>
                <w:sz w:val="24"/>
                <w:szCs w:val="24"/>
              </w:rPr>
              <w:t xml:space="preserve">  </w:t>
            </w:r>
            <w:r w:rsidRPr="000C6CBD">
              <w:rPr>
                <w:rFonts w:eastAsiaTheme="minorEastAsia"/>
                <w:b/>
                <w:sz w:val="24"/>
                <w:szCs w:val="24"/>
              </w:rPr>
              <w:t>then</w:t>
            </w:r>
          </w:p>
        </w:tc>
      </w:tr>
      <w:tr w:rsidR="000C6CBD" w:rsidRPr="000C6CBD" w:rsidTr="002F41B2">
        <w:trPr>
          <w:trHeight w:val="227"/>
        </w:trPr>
        <w:tc>
          <w:tcPr>
            <w:tcW w:w="510" w:type="dxa"/>
            <w:tcBorders>
              <w:top w:val="nil"/>
              <w:left w:val="single" w:sz="4" w:space="0" w:color="000000"/>
              <w:bottom w:val="nil"/>
              <w:right w:val="nil"/>
            </w:tcBorders>
            <w:vAlign w:val="center"/>
          </w:tcPr>
          <w:p w:rsidR="000C6CBD" w:rsidRPr="000C6CBD" w:rsidRDefault="000C6CBD" w:rsidP="002F41B2">
            <w:pPr>
              <w:spacing w:after="0" w:line="276" w:lineRule="auto"/>
              <w:jc w:val="right"/>
              <w:rPr>
                <w:rFonts w:eastAsiaTheme="minorEastAsia"/>
                <w:sz w:val="24"/>
                <w:szCs w:val="24"/>
              </w:rPr>
            </w:pPr>
            <w:r w:rsidRPr="000C6CBD">
              <w:rPr>
                <w:rFonts w:eastAsiaTheme="minorEastAsia"/>
                <w:sz w:val="24"/>
                <w:szCs w:val="24"/>
              </w:rPr>
              <w:t>34</w:t>
            </w:r>
          </w:p>
        </w:tc>
        <w:tc>
          <w:tcPr>
            <w:tcW w:w="236"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36" w:type="dxa"/>
            <w:tcBorders>
              <w:top w:val="nil"/>
              <w:left w:val="nil"/>
              <w:bottom w:val="nil"/>
              <w:right w:val="nil"/>
            </w:tcBorders>
          </w:tcPr>
          <w:p w:rsidR="000C6CBD" w:rsidRPr="000C6CBD" w:rsidRDefault="000C6CBD" w:rsidP="002F41B2">
            <w:pPr>
              <w:spacing w:after="0" w:line="276" w:lineRule="auto"/>
              <w:rPr>
                <w:rFonts w:eastAsiaTheme="minorEastAsia"/>
                <w:b/>
                <w:sz w:val="24"/>
                <w:szCs w:val="24"/>
              </w:rPr>
            </w:pPr>
          </w:p>
        </w:tc>
        <w:tc>
          <w:tcPr>
            <w:tcW w:w="242"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45" w:type="dxa"/>
            <w:gridSpan w:val="2"/>
            <w:tcBorders>
              <w:top w:val="nil"/>
              <w:left w:val="nil"/>
              <w:bottom w:val="nil"/>
              <w:right w:val="nil"/>
            </w:tcBorders>
          </w:tcPr>
          <w:p w:rsidR="000C6CBD" w:rsidRPr="000C6CBD" w:rsidRDefault="000C6CBD" w:rsidP="002F41B2">
            <w:pPr>
              <w:spacing w:after="0" w:line="276" w:lineRule="auto"/>
              <w:rPr>
                <w:rFonts w:eastAsiaTheme="minorEastAsia"/>
                <w:b/>
                <w:sz w:val="24"/>
                <w:szCs w:val="24"/>
              </w:rPr>
            </w:pPr>
          </w:p>
        </w:tc>
        <w:tc>
          <w:tcPr>
            <w:tcW w:w="7740" w:type="dxa"/>
            <w:gridSpan w:val="5"/>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m:oMath>
              <m:r>
                <w:rPr>
                  <w:rFonts w:ascii="Cambria Math" w:eastAsiaTheme="minorEastAsia" w:hAnsi="Cambria Math"/>
                  <w:sz w:val="24"/>
                  <w:szCs w:val="24"/>
                </w:rPr>
                <m:t>last</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 xml:space="preserve"> </m:t>
                  </m:r>
                </m:e>
              </m:d>
              <m:r>
                <w:rPr>
                  <w:rFonts w:ascii="Cambria Math" w:eastAsiaTheme="minorEastAsia" w:hAnsi="Cambria Math"/>
                  <w:sz w:val="24"/>
                  <w:szCs w:val="24"/>
                </w:rPr>
                <m:t>=mid</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 xml:space="preserve"> </m:t>
                  </m:r>
                </m:e>
              </m:d>
              <m:r>
                <w:rPr>
                  <w:rFonts w:ascii="Cambria Math" w:eastAsiaTheme="minorEastAsia" w:hAnsi="Cambria Math"/>
                  <w:sz w:val="24"/>
                  <w:szCs w:val="24"/>
                </w:rPr>
                <m:t>;</m:t>
              </m:r>
            </m:oMath>
            <w:r w:rsidRPr="000C6CBD">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min</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next</m:t>
                  </m:r>
                </m:sub>
              </m:sSub>
              <m:r>
                <w:rPr>
                  <w:rFonts w:ascii="Cambria Math" w:eastAsiaTheme="minorEastAsia" w:hAnsi="Cambria Math"/>
                  <w:sz w:val="24"/>
                  <w:szCs w:val="24"/>
                </w:rPr>
                <m:t>;</m:t>
              </m:r>
            </m:oMath>
          </w:p>
        </w:tc>
      </w:tr>
      <w:tr w:rsidR="000C6CBD" w:rsidRPr="000C6CBD" w:rsidTr="002F41B2">
        <w:trPr>
          <w:trHeight w:val="227"/>
        </w:trPr>
        <w:tc>
          <w:tcPr>
            <w:tcW w:w="510" w:type="dxa"/>
            <w:tcBorders>
              <w:top w:val="nil"/>
              <w:left w:val="single" w:sz="4" w:space="0" w:color="000000"/>
              <w:bottom w:val="nil"/>
              <w:right w:val="nil"/>
            </w:tcBorders>
            <w:vAlign w:val="center"/>
          </w:tcPr>
          <w:p w:rsidR="000C6CBD" w:rsidRPr="000C6CBD" w:rsidRDefault="000C6CBD" w:rsidP="002F41B2">
            <w:pPr>
              <w:spacing w:after="0" w:line="276" w:lineRule="auto"/>
              <w:jc w:val="right"/>
              <w:rPr>
                <w:rFonts w:eastAsiaTheme="minorEastAsia"/>
                <w:sz w:val="24"/>
                <w:szCs w:val="24"/>
              </w:rPr>
            </w:pPr>
            <w:r w:rsidRPr="000C6CBD">
              <w:rPr>
                <w:rFonts w:eastAsiaTheme="minorEastAsia"/>
                <w:sz w:val="24"/>
                <w:szCs w:val="24"/>
              </w:rPr>
              <w:t>35</w:t>
            </w:r>
          </w:p>
        </w:tc>
        <w:tc>
          <w:tcPr>
            <w:tcW w:w="236"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36" w:type="dxa"/>
            <w:tcBorders>
              <w:top w:val="nil"/>
              <w:left w:val="nil"/>
              <w:bottom w:val="nil"/>
              <w:right w:val="nil"/>
            </w:tcBorders>
          </w:tcPr>
          <w:p w:rsidR="000C6CBD" w:rsidRPr="000C6CBD" w:rsidRDefault="000C6CBD" w:rsidP="002F41B2">
            <w:pPr>
              <w:spacing w:after="0" w:line="276" w:lineRule="auto"/>
              <w:rPr>
                <w:rFonts w:eastAsiaTheme="minorEastAsia"/>
                <w:b/>
                <w:sz w:val="24"/>
                <w:szCs w:val="24"/>
              </w:rPr>
            </w:pPr>
          </w:p>
        </w:tc>
        <w:tc>
          <w:tcPr>
            <w:tcW w:w="8227" w:type="dxa"/>
            <w:gridSpan w:val="8"/>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r w:rsidRPr="000C6CBD">
              <w:rPr>
                <w:rFonts w:eastAsiaTheme="minorEastAsia"/>
                <w:b/>
                <w:sz w:val="24"/>
                <w:szCs w:val="24"/>
              </w:rPr>
              <w:t>end if</w:t>
            </w:r>
          </w:p>
        </w:tc>
      </w:tr>
      <w:tr w:rsidR="000C6CBD" w:rsidRPr="000C6CBD" w:rsidTr="002F41B2">
        <w:trPr>
          <w:trHeight w:val="227"/>
        </w:trPr>
        <w:tc>
          <w:tcPr>
            <w:tcW w:w="510" w:type="dxa"/>
            <w:tcBorders>
              <w:top w:val="nil"/>
              <w:left w:val="single" w:sz="4" w:space="0" w:color="000000"/>
              <w:bottom w:val="nil"/>
              <w:right w:val="nil"/>
            </w:tcBorders>
            <w:vAlign w:val="center"/>
          </w:tcPr>
          <w:p w:rsidR="000C6CBD" w:rsidRPr="000C6CBD" w:rsidRDefault="000C6CBD" w:rsidP="002F41B2">
            <w:pPr>
              <w:spacing w:after="0" w:line="276" w:lineRule="auto"/>
              <w:jc w:val="right"/>
              <w:rPr>
                <w:rFonts w:eastAsiaTheme="minorEastAsia"/>
                <w:sz w:val="24"/>
                <w:szCs w:val="24"/>
              </w:rPr>
            </w:pPr>
            <w:r w:rsidRPr="000C6CBD">
              <w:rPr>
                <w:rFonts w:eastAsiaTheme="minorEastAsia"/>
                <w:sz w:val="24"/>
                <w:szCs w:val="24"/>
              </w:rPr>
              <w:t>36</w:t>
            </w:r>
          </w:p>
        </w:tc>
        <w:tc>
          <w:tcPr>
            <w:tcW w:w="236"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36" w:type="dxa"/>
            <w:tcBorders>
              <w:top w:val="nil"/>
              <w:left w:val="nil"/>
              <w:bottom w:val="nil"/>
              <w:right w:val="nil"/>
            </w:tcBorders>
          </w:tcPr>
          <w:p w:rsidR="000C6CBD" w:rsidRPr="000C6CBD" w:rsidRDefault="000C6CBD" w:rsidP="002F41B2">
            <w:pPr>
              <w:spacing w:after="0" w:line="276" w:lineRule="auto"/>
              <w:rPr>
                <w:rFonts w:eastAsiaTheme="minorEastAsia"/>
                <w:b/>
                <w:sz w:val="24"/>
                <w:szCs w:val="24"/>
              </w:rPr>
            </w:pPr>
          </w:p>
        </w:tc>
        <w:tc>
          <w:tcPr>
            <w:tcW w:w="8227" w:type="dxa"/>
            <w:gridSpan w:val="8"/>
            <w:tcBorders>
              <w:top w:val="nil"/>
              <w:left w:val="nil"/>
              <w:bottom w:val="nil"/>
              <w:right w:val="single" w:sz="4" w:space="0" w:color="000000"/>
            </w:tcBorders>
          </w:tcPr>
          <w:p w:rsidR="000C6CBD" w:rsidRPr="000C6CBD" w:rsidRDefault="000C6CBD" w:rsidP="002F41B2">
            <w:pPr>
              <w:spacing w:after="0" w:line="276" w:lineRule="auto"/>
              <w:rPr>
                <w:rFonts w:eastAsiaTheme="minorEastAsia"/>
                <w:i/>
                <w:sz w:val="24"/>
                <w:szCs w:val="24"/>
              </w:rPr>
            </w:pPr>
            <w:r w:rsidRPr="000C6CBD">
              <w:rPr>
                <w:rFonts w:eastAsiaTheme="minorEastAsia"/>
                <w:i/>
                <w:sz w:val="24"/>
                <w:szCs w:val="24"/>
              </w:rPr>
              <w:t>// Kiểm tra điều kiện thoát thuật toán</w:t>
            </w:r>
          </w:p>
        </w:tc>
      </w:tr>
      <w:tr w:rsidR="000C6CBD" w:rsidRPr="000C6CBD" w:rsidTr="002F41B2">
        <w:trPr>
          <w:trHeight w:val="227"/>
        </w:trPr>
        <w:tc>
          <w:tcPr>
            <w:tcW w:w="510" w:type="dxa"/>
            <w:tcBorders>
              <w:top w:val="nil"/>
              <w:left w:val="single" w:sz="4" w:space="0" w:color="000000"/>
              <w:bottom w:val="nil"/>
              <w:right w:val="nil"/>
            </w:tcBorders>
            <w:vAlign w:val="center"/>
          </w:tcPr>
          <w:p w:rsidR="000C6CBD" w:rsidRPr="000C6CBD" w:rsidRDefault="000C6CBD" w:rsidP="002F41B2">
            <w:pPr>
              <w:spacing w:after="0" w:line="276" w:lineRule="auto"/>
              <w:jc w:val="right"/>
              <w:rPr>
                <w:rFonts w:eastAsiaTheme="minorEastAsia"/>
                <w:sz w:val="24"/>
                <w:szCs w:val="24"/>
              </w:rPr>
            </w:pPr>
            <w:r w:rsidRPr="000C6CBD">
              <w:rPr>
                <w:rFonts w:eastAsiaTheme="minorEastAsia"/>
                <w:sz w:val="24"/>
                <w:szCs w:val="24"/>
              </w:rPr>
              <w:t>38</w:t>
            </w:r>
          </w:p>
        </w:tc>
        <w:tc>
          <w:tcPr>
            <w:tcW w:w="236"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36" w:type="dxa"/>
            <w:tcBorders>
              <w:top w:val="nil"/>
              <w:left w:val="nil"/>
              <w:bottom w:val="nil"/>
              <w:right w:val="nil"/>
            </w:tcBorders>
          </w:tcPr>
          <w:p w:rsidR="000C6CBD" w:rsidRPr="000C6CBD" w:rsidRDefault="000C6CBD" w:rsidP="002F41B2">
            <w:pPr>
              <w:spacing w:after="0" w:line="276" w:lineRule="auto"/>
              <w:rPr>
                <w:rFonts w:eastAsiaTheme="minorEastAsia"/>
                <w:b/>
                <w:sz w:val="24"/>
                <w:szCs w:val="24"/>
              </w:rPr>
            </w:pPr>
          </w:p>
        </w:tc>
        <w:tc>
          <w:tcPr>
            <w:tcW w:w="8227" w:type="dxa"/>
            <w:gridSpan w:val="8"/>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r w:rsidRPr="000C6CBD">
              <w:rPr>
                <w:rFonts w:eastAsiaTheme="minorEastAsia"/>
                <w:b/>
                <w:sz w:val="24"/>
                <w:szCs w:val="24"/>
              </w:rPr>
              <w:t xml:space="preserve">for  </w:t>
            </w:r>
            <m:oMath>
              <m:r>
                <w:rPr>
                  <w:rFonts w:ascii="Cambria Math" w:eastAsiaTheme="minorEastAsia" w:hAnsi="Cambria Math"/>
                  <w:sz w:val="24"/>
                  <w:szCs w:val="24"/>
                </w:rPr>
                <m:t>1 ≤i ≤M</m:t>
              </m:r>
            </m:oMath>
            <w:r w:rsidRPr="000C6CBD">
              <w:rPr>
                <w:rFonts w:eastAsiaTheme="minorEastAsia"/>
                <w:sz w:val="24"/>
                <w:szCs w:val="24"/>
              </w:rPr>
              <w:t xml:space="preserve"> </w:t>
            </w:r>
            <w:r w:rsidRPr="000C6CBD">
              <w:rPr>
                <w:rFonts w:eastAsiaTheme="minorEastAsia"/>
                <w:b/>
                <w:sz w:val="24"/>
                <w:szCs w:val="24"/>
              </w:rPr>
              <w:t xml:space="preserve"> do</w:t>
            </w:r>
          </w:p>
        </w:tc>
      </w:tr>
      <w:tr w:rsidR="000C6CBD" w:rsidRPr="000C6CBD" w:rsidTr="002F41B2">
        <w:trPr>
          <w:trHeight w:val="227"/>
        </w:trPr>
        <w:tc>
          <w:tcPr>
            <w:tcW w:w="510" w:type="dxa"/>
            <w:tcBorders>
              <w:top w:val="nil"/>
              <w:left w:val="single" w:sz="4" w:space="0" w:color="000000"/>
              <w:bottom w:val="nil"/>
              <w:right w:val="nil"/>
            </w:tcBorders>
            <w:vAlign w:val="center"/>
          </w:tcPr>
          <w:p w:rsidR="000C6CBD" w:rsidRPr="000C6CBD" w:rsidRDefault="000C6CBD" w:rsidP="002F41B2">
            <w:pPr>
              <w:spacing w:after="0" w:line="276" w:lineRule="auto"/>
              <w:jc w:val="right"/>
              <w:rPr>
                <w:rFonts w:eastAsiaTheme="minorEastAsia"/>
                <w:sz w:val="24"/>
                <w:szCs w:val="24"/>
              </w:rPr>
            </w:pPr>
            <w:r w:rsidRPr="000C6CBD">
              <w:rPr>
                <w:rFonts w:eastAsiaTheme="minorEastAsia"/>
                <w:sz w:val="24"/>
                <w:szCs w:val="24"/>
              </w:rPr>
              <w:t>39</w:t>
            </w:r>
          </w:p>
        </w:tc>
        <w:tc>
          <w:tcPr>
            <w:tcW w:w="236"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36" w:type="dxa"/>
            <w:tcBorders>
              <w:top w:val="nil"/>
              <w:left w:val="nil"/>
              <w:bottom w:val="nil"/>
              <w:right w:val="nil"/>
            </w:tcBorders>
          </w:tcPr>
          <w:p w:rsidR="000C6CBD" w:rsidRPr="000C6CBD" w:rsidRDefault="000C6CBD" w:rsidP="002F41B2">
            <w:pPr>
              <w:spacing w:after="0" w:line="276" w:lineRule="auto"/>
              <w:rPr>
                <w:rFonts w:eastAsiaTheme="minorEastAsia"/>
                <w:b/>
                <w:sz w:val="24"/>
                <w:szCs w:val="24"/>
              </w:rPr>
            </w:pPr>
          </w:p>
        </w:tc>
        <w:tc>
          <w:tcPr>
            <w:tcW w:w="242"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45" w:type="dxa"/>
            <w:gridSpan w:val="2"/>
            <w:tcBorders>
              <w:top w:val="nil"/>
              <w:left w:val="nil"/>
              <w:bottom w:val="nil"/>
              <w:right w:val="nil"/>
            </w:tcBorders>
          </w:tcPr>
          <w:p w:rsidR="000C6CBD" w:rsidRPr="000C6CBD" w:rsidRDefault="000C6CBD" w:rsidP="002F41B2">
            <w:pPr>
              <w:spacing w:after="0" w:line="276" w:lineRule="auto"/>
              <w:rPr>
                <w:rFonts w:eastAsiaTheme="minorEastAsia"/>
                <w:b/>
                <w:sz w:val="24"/>
                <w:szCs w:val="24"/>
              </w:rPr>
            </w:pPr>
          </w:p>
        </w:tc>
        <w:tc>
          <w:tcPr>
            <w:tcW w:w="7740" w:type="dxa"/>
            <w:gridSpan w:val="5"/>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m:oMathPara>
              <m:oMathParaPr>
                <m:jc m:val="left"/>
              </m:oMathParaPr>
              <m:oMath>
                <m:r>
                  <w:rPr>
                    <w:rFonts w:ascii="Cambria Math" w:eastAsiaTheme="minorEastAsia" w:hAnsi="Cambria Math"/>
                    <w:sz w:val="24"/>
                    <w:szCs w:val="24"/>
                  </w:rPr>
                  <m:t>temp=temp+ last</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i</m:t>
                    </m:r>
                  </m:e>
                </m:d>
                <m:r>
                  <w:rPr>
                    <w:rFonts w:ascii="Cambria Math" w:eastAsiaTheme="minorEastAsia" w:hAnsi="Cambria Math"/>
                    <w:sz w:val="24"/>
                    <w:szCs w:val="24"/>
                  </w:rPr>
                  <m:t>-first</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i</m:t>
                    </m:r>
                  </m:e>
                </m:d>
                <m:r>
                  <w:rPr>
                    <w:rFonts w:ascii="Cambria Math" w:eastAsiaTheme="minorEastAsia" w:hAnsi="Cambria Math"/>
                    <w:sz w:val="24"/>
                    <w:szCs w:val="24"/>
                  </w:rPr>
                  <m:t>;</m:t>
                </m:r>
              </m:oMath>
            </m:oMathPara>
          </w:p>
        </w:tc>
      </w:tr>
      <w:tr w:rsidR="000C6CBD" w:rsidRPr="000C6CBD" w:rsidTr="002F41B2">
        <w:trPr>
          <w:trHeight w:val="227"/>
        </w:trPr>
        <w:tc>
          <w:tcPr>
            <w:tcW w:w="510" w:type="dxa"/>
            <w:tcBorders>
              <w:top w:val="nil"/>
              <w:left w:val="single" w:sz="4" w:space="0" w:color="000000"/>
              <w:bottom w:val="nil"/>
              <w:right w:val="nil"/>
            </w:tcBorders>
            <w:vAlign w:val="center"/>
          </w:tcPr>
          <w:p w:rsidR="000C6CBD" w:rsidRPr="000C6CBD" w:rsidRDefault="000C6CBD" w:rsidP="002F41B2">
            <w:pPr>
              <w:spacing w:after="0" w:line="276" w:lineRule="auto"/>
              <w:jc w:val="right"/>
              <w:rPr>
                <w:rFonts w:eastAsiaTheme="minorEastAsia"/>
                <w:sz w:val="24"/>
                <w:szCs w:val="24"/>
              </w:rPr>
            </w:pPr>
            <w:r w:rsidRPr="000C6CBD">
              <w:rPr>
                <w:rFonts w:eastAsiaTheme="minorEastAsia"/>
                <w:sz w:val="24"/>
                <w:szCs w:val="24"/>
              </w:rPr>
              <w:t>40</w:t>
            </w:r>
          </w:p>
        </w:tc>
        <w:tc>
          <w:tcPr>
            <w:tcW w:w="236"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36" w:type="dxa"/>
            <w:tcBorders>
              <w:top w:val="nil"/>
              <w:left w:val="nil"/>
              <w:bottom w:val="nil"/>
              <w:right w:val="nil"/>
            </w:tcBorders>
          </w:tcPr>
          <w:p w:rsidR="000C6CBD" w:rsidRPr="000C6CBD" w:rsidRDefault="000C6CBD" w:rsidP="002F41B2">
            <w:pPr>
              <w:spacing w:after="0" w:line="276" w:lineRule="auto"/>
              <w:rPr>
                <w:rFonts w:eastAsiaTheme="minorEastAsia"/>
                <w:b/>
                <w:sz w:val="24"/>
                <w:szCs w:val="24"/>
              </w:rPr>
            </w:pPr>
          </w:p>
        </w:tc>
        <w:tc>
          <w:tcPr>
            <w:tcW w:w="8227" w:type="dxa"/>
            <w:gridSpan w:val="8"/>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r w:rsidRPr="000C6CBD">
              <w:rPr>
                <w:rFonts w:eastAsiaTheme="minorEastAsia"/>
                <w:b/>
                <w:sz w:val="24"/>
                <w:szCs w:val="24"/>
              </w:rPr>
              <w:t>end for</w:t>
            </w:r>
          </w:p>
        </w:tc>
      </w:tr>
      <w:tr w:rsidR="000C6CBD" w:rsidRPr="000C6CBD" w:rsidTr="002F41B2">
        <w:trPr>
          <w:trHeight w:val="227"/>
        </w:trPr>
        <w:tc>
          <w:tcPr>
            <w:tcW w:w="510" w:type="dxa"/>
            <w:tcBorders>
              <w:top w:val="nil"/>
              <w:left w:val="single" w:sz="4" w:space="0" w:color="000000"/>
              <w:bottom w:val="nil"/>
              <w:right w:val="nil"/>
            </w:tcBorders>
            <w:vAlign w:val="center"/>
          </w:tcPr>
          <w:p w:rsidR="000C6CBD" w:rsidRPr="000C6CBD" w:rsidRDefault="000C6CBD" w:rsidP="002F41B2">
            <w:pPr>
              <w:spacing w:after="0" w:line="276" w:lineRule="auto"/>
              <w:jc w:val="right"/>
              <w:rPr>
                <w:rFonts w:eastAsiaTheme="minorEastAsia"/>
                <w:sz w:val="24"/>
                <w:szCs w:val="24"/>
              </w:rPr>
            </w:pPr>
            <w:r w:rsidRPr="000C6CBD">
              <w:rPr>
                <w:rFonts w:eastAsiaTheme="minorEastAsia"/>
                <w:sz w:val="24"/>
                <w:szCs w:val="24"/>
              </w:rPr>
              <w:t>41</w:t>
            </w:r>
          </w:p>
        </w:tc>
        <w:tc>
          <w:tcPr>
            <w:tcW w:w="236"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36" w:type="dxa"/>
            <w:tcBorders>
              <w:top w:val="nil"/>
              <w:left w:val="nil"/>
              <w:bottom w:val="nil"/>
              <w:right w:val="nil"/>
            </w:tcBorders>
          </w:tcPr>
          <w:p w:rsidR="000C6CBD" w:rsidRPr="000C6CBD" w:rsidRDefault="000C6CBD" w:rsidP="002F41B2">
            <w:pPr>
              <w:spacing w:after="0" w:line="276" w:lineRule="auto"/>
              <w:rPr>
                <w:rFonts w:eastAsiaTheme="minorEastAsia"/>
                <w:b/>
                <w:sz w:val="24"/>
                <w:szCs w:val="24"/>
              </w:rPr>
            </w:pPr>
          </w:p>
        </w:tc>
        <w:tc>
          <w:tcPr>
            <w:tcW w:w="8227" w:type="dxa"/>
            <w:gridSpan w:val="8"/>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r>
              <w:rPr>
                <w:rFonts w:eastAsiaTheme="minorEastAsia"/>
                <w:b/>
                <w:sz w:val="24"/>
                <w:szCs w:val="24"/>
              </w:rPr>
              <w:t>if</w:t>
            </w:r>
            <m:oMath>
              <m:r>
                <m:rPr>
                  <m:sty m:val="bi"/>
                </m:rPr>
                <w:rPr>
                  <w:rFonts w:ascii="Cambria Math" w:eastAsiaTheme="minorEastAsia" w:hAnsi="Cambria Math"/>
                  <w:sz w:val="24"/>
                  <w:szCs w:val="24"/>
                </w:rPr>
                <m:t xml:space="preserve"> </m:t>
              </m:r>
              <m:r>
                <w:rPr>
                  <w:rFonts w:ascii="Cambria Math" w:eastAsiaTheme="minorEastAsia" w:hAnsi="Cambria Math"/>
                  <w:sz w:val="24"/>
                  <w:szCs w:val="24"/>
                </w:rPr>
                <m:t>fist</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 xml:space="preserve"> </m:t>
                  </m:r>
                </m:e>
              </m:d>
              <m:r>
                <w:rPr>
                  <w:rFonts w:ascii="Cambria Math" w:eastAsiaTheme="minorEastAsia" w:hAnsi="Cambria Math"/>
                  <w:sz w:val="24"/>
                  <w:szCs w:val="24"/>
                </w:rPr>
                <m:t>≠mid</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 xml:space="preserve"> </m:t>
                  </m:r>
                </m:e>
              </m:d>
              <m:r>
                <w:rPr>
                  <w:rFonts w:ascii="Cambria Math" w:eastAsiaTheme="minorEastAsia" w:hAnsi="Cambria Math"/>
                  <w:sz w:val="24"/>
                  <w:szCs w:val="24"/>
                </w:rPr>
                <m:t xml:space="preserve"> </m:t>
              </m:r>
              <m:r>
                <m:rPr>
                  <m:sty m:val="b"/>
                </m:rPr>
                <w:rPr>
                  <w:rFonts w:ascii="Cambria Math" w:eastAsiaTheme="minorEastAsia" w:hAnsi="Cambria Math"/>
                  <w:sz w:val="24"/>
                  <w:szCs w:val="24"/>
                </w:rPr>
                <m:t xml:space="preserve">and </m:t>
              </m:r>
              <m:r>
                <w:rPr>
                  <w:rFonts w:ascii="Cambria Math" w:eastAsiaTheme="minorEastAsia" w:hAnsi="Cambria Math"/>
                  <w:sz w:val="24"/>
                  <w:szCs w:val="24"/>
                </w:rPr>
                <m:t>last</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 xml:space="preserve"> </m:t>
                  </m:r>
                </m:e>
              </m:d>
              <m:r>
                <w:rPr>
                  <w:rFonts w:ascii="Cambria Math" w:eastAsiaTheme="minorEastAsia" w:hAnsi="Cambria Math"/>
                  <w:sz w:val="24"/>
                  <w:szCs w:val="24"/>
                </w:rPr>
                <m:t>≠mid</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 xml:space="preserve"> </m:t>
                  </m:r>
                </m:e>
              </m:d>
              <m:r>
                <w:rPr>
                  <w:rFonts w:ascii="Cambria Math" w:eastAsiaTheme="minorEastAsia" w:hAnsi="Cambria Math"/>
                  <w:sz w:val="24"/>
                  <w:szCs w:val="24"/>
                </w:rPr>
                <m:t xml:space="preserve">  </m:t>
              </m:r>
              <m:r>
                <m:rPr>
                  <m:sty m:val="b"/>
                </m:rPr>
                <w:rPr>
                  <w:rFonts w:ascii="Cambria Math" w:eastAsiaTheme="minorEastAsia" w:hAnsi="Cambria Math"/>
                  <w:sz w:val="24"/>
                  <w:szCs w:val="24"/>
                </w:rPr>
                <m:t xml:space="preserve">and </m:t>
              </m:r>
              <m:r>
                <w:rPr>
                  <w:rFonts w:ascii="Cambria Math" w:eastAsiaTheme="minorEastAsia" w:hAnsi="Cambria Math"/>
                  <w:sz w:val="24"/>
                  <w:szCs w:val="24"/>
                </w:rPr>
                <m:t>temp&lt;M</m:t>
              </m:r>
              <m:r>
                <m:rPr>
                  <m:sty m:val="bi"/>
                </m:rPr>
                <w:rPr>
                  <w:rFonts w:ascii="Cambria Math" w:eastAsiaTheme="minorEastAsia" w:hAnsi="Cambria Math"/>
                  <w:sz w:val="24"/>
                  <w:szCs w:val="24"/>
                </w:rPr>
                <m:t xml:space="preserve"> </m:t>
              </m:r>
              <m:r>
                <m:rPr>
                  <m:sty m:val="b"/>
                </m:rPr>
                <w:rPr>
                  <w:rFonts w:ascii="Cambria Math" w:eastAsiaTheme="minorEastAsia" w:hAnsi="Cambria Math"/>
                  <w:sz w:val="24"/>
                  <w:szCs w:val="24"/>
                </w:rPr>
                <m:t xml:space="preserve">and </m:t>
              </m:r>
              <m:r>
                <w:rPr>
                  <w:rFonts w:ascii="Cambria Math" w:eastAsiaTheme="minorEastAsia" w:hAnsi="Cambria Math"/>
                  <w:sz w:val="24"/>
                  <w:szCs w:val="24"/>
                </w:rPr>
                <m:t>b</m:t>
              </m:r>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use</m:t>
                  </m:r>
                </m:sub>
              </m:sSub>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r>
                    <w:rPr>
                      <w:rFonts w:ascii="Cambria Math" w:eastAsiaTheme="minorEastAsia" w:hAnsi="Cambria Math"/>
                      <w:sz w:val="24"/>
                      <w:szCs w:val="24"/>
                    </w:rPr>
                    <m:t>T</m:t>
                  </m:r>
                </m:sup>
              </m:sSup>
              <m:r>
                <w:rPr>
                  <w:rFonts w:ascii="Cambria Math" w:eastAsiaTheme="minorEastAsia" w:hAnsi="Cambria Math"/>
                  <w:sz w:val="24"/>
                  <w:szCs w:val="24"/>
                </w:rPr>
                <m:t xml:space="preserve"> </m:t>
              </m:r>
              <m:r>
                <m:rPr>
                  <m:sty m:val="b"/>
                </m:rPr>
                <w:rPr>
                  <w:rFonts w:ascii="Cambria Math" w:eastAsiaTheme="minorEastAsia" w:hAnsi="Cambria Math"/>
                  <w:sz w:val="24"/>
                  <w:szCs w:val="24"/>
                </w:rPr>
                <m:t>then</m:t>
              </m:r>
            </m:oMath>
          </w:p>
        </w:tc>
      </w:tr>
      <w:tr w:rsidR="000C6CBD" w:rsidRPr="000C6CBD" w:rsidTr="002F41B2">
        <w:trPr>
          <w:trHeight w:val="227"/>
        </w:trPr>
        <w:tc>
          <w:tcPr>
            <w:tcW w:w="510" w:type="dxa"/>
            <w:tcBorders>
              <w:top w:val="nil"/>
              <w:left w:val="single" w:sz="4" w:space="0" w:color="000000"/>
              <w:bottom w:val="nil"/>
              <w:right w:val="nil"/>
            </w:tcBorders>
            <w:vAlign w:val="center"/>
          </w:tcPr>
          <w:p w:rsidR="000C6CBD" w:rsidRPr="000C6CBD" w:rsidRDefault="000C6CBD" w:rsidP="002F41B2">
            <w:pPr>
              <w:spacing w:after="0" w:line="276" w:lineRule="auto"/>
              <w:jc w:val="right"/>
              <w:rPr>
                <w:rFonts w:eastAsiaTheme="minorEastAsia"/>
                <w:sz w:val="24"/>
                <w:szCs w:val="24"/>
              </w:rPr>
            </w:pPr>
            <w:r w:rsidRPr="000C6CBD">
              <w:rPr>
                <w:rFonts w:eastAsiaTheme="minorEastAsia"/>
                <w:sz w:val="24"/>
                <w:szCs w:val="24"/>
              </w:rPr>
              <w:t>42</w:t>
            </w:r>
          </w:p>
        </w:tc>
        <w:tc>
          <w:tcPr>
            <w:tcW w:w="236"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36" w:type="dxa"/>
            <w:tcBorders>
              <w:top w:val="nil"/>
              <w:left w:val="nil"/>
              <w:bottom w:val="nil"/>
              <w:right w:val="nil"/>
            </w:tcBorders>
          </w:tcPr>
          <w:p w:rsidR="000C6CBD" w:rsidRPr="000C6CBD" w:rsidRDefault="000C6CBD" w:rsidP="002F41B2">
            <w:pPr>
              <w:spacing w:after="0" w:line="276" w:lineRule="auto"/>
              <w:rPr>
                <w:rFonts w:eastAsiaTheme="minorEastAsia"/>
                <w:b/>
                <w:sz w:val="24"/>
                <w:szCs w:val="24"/>
              </w:rPr>
            </w:pPr>
          </w:p>
        </w:tc>
        <w:tc>
          <w:tcPr>
            <w:tcW w:w="242"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45" w:type="dxa"/>
            <w:gridSpan w:val="2"/>
            <w:tcBorders>
              <w:top w:val="nil"/>
              <w:left w:val="nil"/>
              <w:bottom w:val="nil"/>
              <w:right w:val="nil"/>
            </w:tcBorders>
          </w:tcPr>
          <w:p w:rsidR="000C6CBD" w:rsidRPr="000C6CBD" w:rsidRDefault="000C6CBD" w:rsidP="002F41B2">
            <w:pPr>
              <w:spacing w:after="0" w:line="276" w:lineRule="auto"/>
              <w:rPr>
                <w:rFonts w:eastAsiaTheme="minorEastAsia"/>
                <w:b/>
                <w:sz w:val="24"/>
                <w:szCs w:val="24"/>
              </w:rPr>
            </w:pPr>
          </w:p>
        </w:tc>
        <w:tc>
          <w:tcPr>
            <w:tcW w:w="7740" w:type="dxa"/>
            <w:gridSpan w:val="5"/>
            <w:tcBorders>
              <w:top w:val="nil"/>
              <w:left w:val="nil"/>
              <w:bottom w:val="nil"/>
              <w:right w:val="single" w:sz="4" w:space="0" w:color="000000"/>
            </w:tcBorders>
          </w:tcPr>
          <w:p w:rsidR="000C6CBD" w:rsidRPr="000C6CBD" w:rsidRDefault="000C6CBD" w:rsidP="002F41B2">
            <w:pPr>
              <w:spacing w:after="0" w:line="276" w:lineRule="auto"/>
              <w:rPr>
                <w:rFonts w:eastAsiaTheme="minorEastAsia"/>
                <w:sz w:val="24"/>
                <w:szCs w:val="24"/>
              </w:rPr>
            </w:pPr>
            <m:oMathPara>
              <m:oMathParaPr>
                <m:jc m:val="left"/>
              </m:oMathParaPr>
              <m:oMath>
                <m:r>
                  <w:rPr>
                    <w:rFonts w:ascii="Cambria Math" w:eastAsiaTheme="minorEastAsia" w:hAnsi="Cambria Math"/>
                    <w:sz w:val="24"/>
                    <w:szCs w:val="24"/>
                  </w:rPr>
                  <m:t>select</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 xml:space="preserve"> </m:t>
                    </m:r>
                  </m:e>
                </m:d>
                <m:r>
                  <w:rPr>
                    <w:rFonts w:ascii="Cambria Math" w:eastAsiaTheme="minorEastAsia" w:hAnsi="Cambria Math"/>
                    <w:sz w:val="24"/>
                    <w:szCs w:val="24"/>
                  </w:rPr>
                  <m:t>=first</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 xml:space="preserve"> </m:t>
                    </m:r>
                  </m:e>
                </m:d>
                <m:r>
                  <w:rPr>
                    <w:rFonts w:ascii="Cambria Math" w:eastAsiaTheme="minorEastAsia" w:hAnsi="Cambria Math"/>
                    <w:sz w:val="24"/>
                    <w:szCs w:val="24"/>
                  </w:rPr>
                  <m:t>;</m:t>
                </m:r>
              </m:oMath>
            </m:oMathPara>
          </w:p>
        </w:tc>
      </w:tr>
      <w:tr w:rsidR="000C6CBD" w:rsidRPr="000C6CBD" w:rsidTr="002F41B2">
        <w:trPr>
          <w:trHeight w:val="227"/>
        </w:trPr>
        <w:tc>
          <w:tcPr>
            <w:tcW w:w="510" w:type="dxa"/>
            <w:tcBorders>
              <w:top w:val="nil"/>
              <w:left w:val="single" w:sz="4" w:space="0" w:color="000000"/>
              <w:bottom w:val="nil"/>
              <w:right w:val="nil"/>
            </w:tcBorders>
            <w:vAlign w:val="center"/>
          </w:tcPr>
          <w:p w:rsidR="000C6CBD" w:rsidRPr="000C6CBD" w:rsidRDefault="000C6CBD" w:rsidP="002F41B2">
            <w:pPr>
              <w:spacing w:after="0" w:line="276" w:lineRule="auto"/>
              <w:jc w:val="right"/>
              <w:rPr>
                <w:rFonts w:eastAsiaTheme="minorEastAsia"/>
                <w:sz w:val="24"/>
                <w:szCs w:val="24"/>
              </w:rPr>
            </w:pPr>
            <w:r w:rsidRPr="000C6CBD">
              <w:rPr>
                <w:rFonts w:eastAsiaTheme="minorEastAsia"/>
                <w:sz w:val="24"/>
                <w:szCs w:val="24"/>
              </w:rPr>
              <w:t>43</w:t>
            </w:r>
          </w:p>
        </w:tc>
        <w:tc>
          <w:tcPr>
            <w:tcW w:w="236" w:type="dxa"/>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p>
        </w:tc>
        <w:tc>
          <w:tcPr>
            <w:tcW w:w="236" w:type="dxa"/>
            <w:tcBorders>
              <w:top w:val="nil"/>
              <w:left w:val="nil"/>
              <w:bottom w:val="nil"/>
              <w:right w:val="nil"/>
            </w:tcBorders>
          </w:tcPr>
          <w:p w:rsidR="000C6CBD" w:rsidRPr="000C6CBD" w:rsidRDefault="000C6CBD" w:rsidP="002F41B2">
            <w:pPr>
              <w:spacing w:after="0" w:line="276" w:lineRule="auto"/>
              <w:rPr>
                <w:rFonts w:eastAsiaTheme="minorEastAsia"/>
                <w:b/>
                <w:sz w:val="24"/>
                <w:szCs w:val="24"/>
              </w:rPr>
            </w:pPr>
          </w:p>
        </w:tc>
        <w:tc>
          <w:tcPr>
            <w:tcW w:w="8227" w:type="dxa"/>
            <w:gridSpan w:val="8"/>
            <w:tcBorders>
              <w:top w:val="nil"/>
              <w:left w:val="nil"/>
              <w:bottom w:val="nil"/>
              <w:right w:val="single" w:sz="4" w:space="0" w:color="000000"/>
            </w:tcBorders>
          </w:tcPr>
          <w:p w:rsidR="000C6CBD" w:rsidRPr="000C6CBD" w:rsidRDefault="000C6CBD" w:rsidP="002F41B2">
            <w:pPr>
              <w:spacing w:after="0" w:line="276" w:lineRule="auto"/>
              <w:rPr>
                <w:rFonts w:eastAsiaTheme="minorEastAsia"/>
                <w:b/>
                <w:sz w:val="24"/>
                <w:szCs w:val="24"/>
              </w:rPr>
            </w:pPr>
            <w:r w:rsidRPr="000C6CBD">
              <w:rPr>
                <w:rFonts w:eastAsiaTheme="minorEastAsia"/>
                <w:b/>
                <w:sz w:val="24"/>
                <w:szCs w:val="24"/>
              </w:rPr>
              <w:t>end if</w:t>
            </w:r>
          </w:p>
        </w:tc>
      </w:tr>
      <w:tr w:rsidR="000C6CBD" w:rsidRPr="000C6CBD" w:rsidTr="002F41B2">
        <w:trPr>
          <w:trHeight w:val="227"/>
        </w:trPr>
        <w:tc>
          <w:tcPr>
            <w:tcW w:w="510" w:type="dxa"/>
            <w:tcBorders>
              <w:top w:val="nil"/>
              <w:left w:val="single" w:sz="4" w:space="0" w:color="000000"/>
              <w:bottom w:val="single" w:sz="12" w:space="0" w:color="auto"/>
              <w:right w:val="nil"/>
            </w:tcBorders>
            <w:vAlign w:val="center"/>
          </w:tcPr>
          <w:p w:rsidR="000C6CBD" w:rsidRPr="000C6CBD" w:rsidRDefault="000C6CBD" w:rsidP="002F41B2">
            <w:pPr>
              <w:spacing w:after="0" w:line="276" w:lineRule="auto"/>
              <w:jc w:val="right"/>
              <w:rPr>
                <w:rFonts w:eastAsiaTheme="minorEastAsia"/>
                <w:sz w:val="24"/>
                <w:szCs w:val="24"/>
              </w:rPr>
            </w:pPr>
            <w:r w:rsidRPr="000C6CBD">
              <w:rPr>
                <w:rFonts w:eastAsiaTheme="minorEastAsia"/>
                <w:sz w:val="24"/>
                <w:szCs w:val="24"/>
              </w:rPr>
              <w:t>44</w:t>
            </w:r>
          </w:p>
        </w:tc>
        <w:tc>
          <w:tcPr>
            <w:tcW w:w="8699" w:type="dxa"/>
            <w:gridSpan w:val="10"/>
            <w:tcBorders>
              <w:top w:val="nil"/>
              <w:left w:val="nil"/>
              <w:bottom w:val="single" w:sz="12" w:space="0" w:color="auto"/>
              <w:right w:val="single" w:sz="4" w:space="0" w:color="000000"/>
            </w:tcBorders>
          </w:tcPr>
          <w:p w:rsidR="000C6CBD" w:rsidRPr="000C6CBD" w:rsidRDefault="000C6CBD" w:rsidP="002F41B2">
            <w:pPr>
              <w:spacing w:after="0" w:line="276" w:lineRule="auto"/>
              <w:rPr>
                <w:rFonts w:eastAsiaTheme="minorEastAsia"/>
                <w:b/>
                <w:sz w:val="24"/>
                <w:szCs w:val="24"/>
              </w:rPr>
            </w:pPr>
            <w:r w:rsidRPr="000C6CBD">
              <w:rPr>
                <w:rFonts w:eastAsiaTheme="minorEastAsia"/>
                <w:b/>
                <w:sz w:val="24"/>
                <w:szCs w:val="24"/>
              </w:rPr>
              <w:t>end while</w:t>
            </w:r>
          </w:p>
        </w:tc>
      </w:tr>
    </w:tbl>
    <w:p w:rsidR="00F62BE2" w:rsidRDefault="000C6CBD" w:rsidP="00F62BE2">
      <w:pPr>
        <w:ind w:firstLine="360"/>
        <w:rPr>
          <w:rFonts w:eastAsia="Times New Roman" w:cs="Times New Roman"/>
          <w:kern w:val="0"/>
          <w:szCs w:val="22"/>
          <w:lang w:val="vi-VN"/>
        </w:rPr>
      </w:pPr>
      <w:r w:rsidRPr="000C6CBD">
        <w:rPr>
          <w:rFonts w:eastAsia="Times New Roman" w:cs="Times New Roman"/>
          <w:kern w:val="0"/>
          <w:szCs w:val="22"/>
          <w:lang w:val="vi-VN"/>
        </w:rPr>
        <w:t>Trình bày thuật toán</w:t>
      </w:r>
    </w:p>
    <w:p w:rsidR="000C6CBD" w:rsidRDefault="000C6CBD" w:rsidP="000C6CBD">
      <w:pPr>
        <w:pStyle w:val="Heading3"/>
        <w:rPr>
          <w:rFonts w:eastAsia="Times New Roman"/>
          <w:lang w:val="vi-VN"/>
        </w:rPr>
      </w:pPr>
      <w:r w:rsidRPr="000C6CBD">
        <w:rPr>
          <w:rFonts w:eastAsia="Times New Roman"/>
          <w:lang w:val="vi-VN"/>
        </w:rPr>
        <w:t>Thuật toán phân cấp băng thông sử dụng hàng đợi ưu tiên</w:t>
      </w:r>
    </w:p>
    <w:p w:rsidR="000C6CBD" w:rsidRDefault="000C6CBD" w:rsidP="000C6CBD">
      <w:pPr>
        <w:ind w:firstLine="360"/>
        <w:rPr>
          <w:lang w:val="vi-VN"/>
        </w:rPr>
      </w:pPr>
      <w:r w:rsidRPr="000C6CBD">
        <w:rPr>
          <w:lang w:val="vi-VN"/>
        </w:rPr>
        <w:t xml:space="preserve">Một mức chất lượng của video liên quan tới hai thông số là lợi ích người dùng U và tốc độ bit đại diện R (băng thông). Với một mức chất lượng được cải thiện lợi ích người dùng tăng lên nhưng đồng thời lượng băng thông cũng tăng lên. Đồ án tập trung vào lượng giá trị lợi ích được cải thiện so với mức băng thông tăng lên là bao nhiêu. Do đó giá trị </w:t>
      </w:r>
      <m:oMath>
        <m:r>
          <w:rPr>
            <w:rFonts w:ascii="Cambria Math" w:hAnsi="Cambria Math"/>
            <w:lang w:val="vi-VN"/>
          </w:rPr>
          <m:t>α</m:t>
        </m:r>
      </m:oMath>
      <w:r w:rsidRPr="000C6CBD">
        <w:rPr>
          <w:lang w:val="vi-VN"/>
        </w:rPr>
        <w:t xml:space="preserve"> là tỷ số giữa lợi ích người dùng được cải thiện và mức băng thông tăng lên như là một giá trị để so sánh giữa các lần cải thiện chất lượng video cho người dùng thoả mãn băng thông tổng.</w:t>
      </w:r>
    </w:p>
    <w:p w:rsidR="000C6CBD" w:rsidRDefault="000C6CBD" w:rsidP="000C6CBD">
      <w:pPr>
        <w:ind w:firstLine="360"/>
        <w:rPr>
          <w:rFonts w:eastAsiaTheme="minorEastAsia"/>
          <w:lang w:val="vi-VN"/>
        </w:rPr>
      </w:pPr>
      <w:r w:rsidRPr="000C6CBD">
        <w:rPr>
          <w:rFonts w:eastAsiaTheme="minorEastAsia"/>
          <w:lang w:val="vi-VN"/>
        </w:rPr>
        <w:t xml:space="preserve">Để thực hiện phân cấp băng thông cho nhiều người dùng điều quan trọng là cần biết người dùng nào nên được cấp thêm băng thông để cải thiện chất lượng video streaming với điều kiện băng thông sử dụng không vượt quá băng thông tổng. Giả sử ban đầu những người dùng streaming video được cấp một mức băng thông thấp nhất đủ để họ xem video với mức chất lượng thấp nhất và độ trễ lớn nhất cho phép. Tại mức chất lượng thứ hai người dùng nào có giá trị </w:t>
      </w:r>
      <m:oMath>
        <m:r>
          <w:rPr>
            <w:rFonts w:ascii="Cambria Math" w:eastAsiaTheme="minorEastAsia" w:hAnsi="Cambria Math"/>
            <w:lang w:val="vi-VN"/>
          </w:rPr>
          <m:t>α</m:t>
        </m:r>
      </m:oMath>
      <w:r w:rsidRPr="000C6CBD">
        <w:rPr>
          <w:rFonts w:eastAsiaTheme="minorEastAsia"/>
          <w:lang w:val="vi-VN"/>
        </w:rPr>
        <w:t xml:space="preserve"> sẽ được cấp thêm băng thông. Như vậy để cải thiện </w:t>
      </w:r>
      <w:r w:rsidRPr="000C6CBD">
        <w:rPr>
          <w:rFonts w:eastAsiaTheme="minorEastAsia"/>
          <w:lang w:val="vi-VN"/>
        </w:rPr>
        <w:lastRenderedPageBreak/>
        <w:t>các mức chất lượng video cho người dùng hay nói cách khác là phân cấp băng thông cho người dùng đồ án đề xuất phương pháp sử dụng hàng đợi ưu tiên.</w:t>
      </w:r>
    </w:p>
    <w:p w:rsidR="000C6CBD" w:rsidRDefault="000C6CBD" w:rsidP="000C6CBD">
      <w:pPr>
        <w:ind w:firstLine="360"/>
        <w:rPr>
          <w:lang w:val="vi-VN"/>
        </w:rPr>
      </w:pPr>
      <w:r w:rsidRPr="000C6CBD">
        <w:rPr>
          <w:lang w:val="vi-VN"/>
        </w:rPr>
        <w:t>Hàng đợi ưu tiên cũng giống như một hàng đợi có tính chất thêm phần tử vào cuối và lấy ra phần tử ở đầu. Tuy nhiên hàng đợi ưu tiên có một tính chất đặc biệt là các phần tử trong hàng đợi ưu tiên được sắp xếp theo mức độ ưu tiên của nó. Phần tử với độ ưu tiên cao nhất sẽ được xếp lên đầu hàng đợi và phần tử có độ ưu tiên thấp nhất sẽ được chuyển xuống cuối. Nhờ cách này các phần tử có độ ưu tiên cao sẽ được phục vụ trước những phần tử có độ ưu tiên thấp. Khi lấy ra hay thêm vào một phần tử thì hàng đợi ưu tiên sẽ sắp xếp lại độ ưu tiên của các phần tử.</w:t>
      </w:r>
    </w:p>
    <w:p w:rsidR="000C6CBD" w:rsidRDefault="000C6CBD" w:rsidP="000C6CBD">
      <w:pPr>
        <w:ind w:firstLine="360"/>
        <w:rPr>
          <w:lang w:val="vi-VN"/>
        </w:rPr>
      </w:pPr>
    </w:p>
    <w:p w:rsidR="000C6CBD" w:rsidRDefault="000C6CBD" w:rsidP="000C6CBD">
      <w:pPr>
        <w:ind w:firstLine="360"/>
        <w:jc w:val="center"/>
        <w:rPr>
          <w:b/>
        </w:rPr>
      </w:pPr>
      <w:r w:rsidRPr="000C6CBD">
        <w:rPr>
          <w:b/>
        </w:rPr>
        <w:t>Cấu trúc heap</w:t>
      </w:r>
    </w:p>
    <w:p w:rsidR="000C6CBD" w:rsidRDefault="000C6CBD" w:rsidP="000C6CBD">
      <w:pPr>
        <w:ind w:firstLine="360"/>
      </w:pPr>
      <w:r w:rsidRPr="002F41B2">
        <w:rPr>
          <w:highlight w:val="yellow"/>
        </w:rPr>
        <w:t>Hàng đợi ưu</w:t>
      </w:r>
      <w:r w:rsidR="002F41B2" w:rsidRPr="002F41B2">
        <w:rPr>
          <w:highlight w:val="yellow"/>
        </w:rPr>
        <w:t xml:space="preserve"> tiên sử dụng cấu trúc heap</w:t>
      </w:r>
    </w:p>
    <w:p w:rsidR="002F41B2" w:rsidRPr="000C6CBD" w:rsidRDefault="002F41B2" w:rsidP="000C6CBD">
      <w:pPr>
        <w:ind w:firstLine="360"/>
      </w:pPr>
    </w:p>
    <w:tbl>
      <w:tblPr>
        <w:tblStyle w:val="TableGrid"/>
        <w:tblW w:w="8784" w:type="dxa"/>
        <w:tblLayout w:type="fixed"/>
        <w:tblLook w:val="04A0" w:firstRow="1" w:lastRow="0" w:firstColumn="1" w:lastColumn="0" w:noHBand="0" w:noVBand="1"/>
      </w:tblPr>
      <w:tblGrid>
        <w:gridCol w:w="454"/>
        <w:gridCol w:w="236"/>
        <w:gridCol w:w="236"/>
        <w:gridCol w:w="236"/>
        <w:gridCol w:w="236"/>
        <w:gridCol w:w="7386"/>
      </w:tblGrid>
      <w:tr w:rsidR="002F41B2" w:rsidRPr="00870B48" w:rsidTr="00DF25D7">
        <w:tc>
          <w:tcPr>
            <w:tcW w:w="8784" w:type="dxa"/>
            <w:gridSpan w:val="6"/>
            <w:tcBorders>
              <w:top w:val="single" w:sz="12" w:space="0" w:color="auto"/>
              <w:left w:val="single" w:sz="4" w:space="0" w:color="000000"/>
              <w:bottom w:val="single" w:sz="12" w:space="0" w:color="auto"/>
              <w:right w:val="single" w:sz="4" w:space="0" w:color="000000"/>
            </w:tcBorders>
          </w:tcPr>
          <w:p w:rsidR="002F41B2" w:rsidRPr="00870B48" w:rsidRDefault="002F41B2" w:rsidP="002F41B2">
            <w:pPr>
              <w:spacing w:after="0" w:line="276" w:lineRule="auto"/>
              <w:rPr>
                <w:rFonts w:eastAsiaTheme="minorEastAsia"/>
                <w:b/>
                <w:sz w:val="22"/>
                <w:szCs w:val="22"/>
                <w:lang w:val="vi-VN"/>
              </w:rPr>
            </w:pPr>
            <w:r w:rsidRPr="00870B48">
              <w:rPr>
                <w:rFonts w:eastAsiaTheme="minorEastAsia"/>
                <w:b/>
                <w:sz w:val="22"/>
                <w:szCs w:val="22"/>
                <w:lang w:val="vi-VN"/>
              </w:rPr>
              <w:t>Thuật toán 3: Phân cấp băng thông cho streaming nhiề</w:t>
            </w:r>
            <w:r>
              <w:rPr>
                <w:rFonts w:eastAsiaTheme="minorEastAsia"/>
                <w:b/>
                <w:sz w:val="22"/>
                <w:szCs w:val="22"/>
                <w:lang w:val="vi-VN"/>
              </w:rPr>
              <w:t>u video VBR dùng</w:t>
            </w:r>
            <w:r w:rsidRPr="00870B48">
              <w:rPr>
                <w:rFonts w:eastAsiaTheme="minorEastAsia"/>
                <w:b/>
                <w:sz w:val="22"/>
                <w:szCs w:val="22"/>
                <w:lang w:val="vi-VN"/>
              </w:rPr>
              <w:t xml:space="preserve"> hàng đợi ưu tiên</w:t>
            </w:r>
          </w:p>
        </w:tc>
      </w:tr>
      <w:tr w:rsidR="002F41B2" w:rsidRPr="00870B48" w:rsidTr="00DF25D7">
        <w:trPr>
          <w:trHeight w:val="227"/>
        </w:trPr>
        <w:tc>
          <w:tcPr>
            <w:tcW w:w="8784" w:type="dxa"/>
            <w:gridSpan w:val="6"/>
            <w:tcBorders>
              <w:top w:val="single" w:sz="12" w:space="0" w:color="auto"/>
              <w:left w:val="single" w:sz="4" w:space="0" w:color="000000"/>
              <w:bottom w:val="nil"/>
              <w:right w:val="single" w:sz="4" w:space="0" w:color="000000"/>
            </w:tcBorders>
            <w:vAlign w:val="center"/>
          </w:tcPr>
          <w:p w:rsidR="002F41B2" w:rsidRPr="00870B48" w:rsidRDefault="002F41B2" w:rsidP="002F41B2">
            <w:pPr>
              <w:spacing w:after="0" w:line="276" w:lineRule="auto"/>
              <w:rPr>
                <w:rFonts w:eastAsiaTheme="minorEastAsia"/>
                <w:sz w:val="22"/>
                <w:szCs w:val="22"/>
                <w:lang w:val="vi-VN"/>
              </w:rPr>
            </w:pPr>
            <w:r w:rsidRPr="00870B48">
              <w:rPr>
                <w:rFonts w:eastAsiaTheme="minorEastAsia"/>
                <w:b/>
                <w:sz w:val="22"/>
                <w:szCs w:val="22"/>
                <w:lang w:val="vi-VN"/>
              </w:rPr>
              <w:t>Input</w:t>
            </w:r>
            <m:oMath>
              <m:r>
                <m:rPr>
                  <m:sty m:val="bi"/>
                </m:rPr>
                <w:rPr>
                  <w:rFonts w:ascii="Cambria Math" w:eastAsiaTheme="minorEastAsia" w:hAnsi="Cambria Math"/>
                  <w:sz w:val="22"/>
                  <w:szCs w:val="22"/>
                  <w:lang w:val="vi-VN"/>
                </w:rPr>
                <m:t xml:space="preserve">:  </m:t>
              </m:r>
              <m:r>
                <w:rPr>
                  <w:rFonts w:ascii="Cambria Math" w:eastAsiaTheme="minorEastAsia" w:hAnsi="Cambria Math"/>
                  <w:sz w:val="22"/>
                  <w:szCs w:val="22"/>
                  <w:lang w:val="vi-VN"/>
                </w:rPr>
                <m:t>data[i][j],</m:t>
              </m:r>
            </m:oMath>
            <w:r w:rsidRPr="00870B48">
              <w:rPr>
                <w:rFonts w:eastAsiaTheme="minorEastAsia"/>
                <w:sz w:val="22"/>
                <w:szCs w:val="22"/>
                <w:lang w:val="vi-VN"/>
              </w:rPr>
              <w:t xml:space="preserve"> </w:t>
            </w:r>
            <m:oMath>
              <m:sSup>
                <m:sSupPr>
                  <m:ctrlPr>
                    <w:rPr>
                      <w:rFonts w:ascii="Cambria Math" w:eastAsiaTheme="minorEastAsia" w:hAnsi="Cambria Math"/>
                      <w:i/>
                      <w:sz w:val="22"/>
                      <w:szCs w:val="22"/>
                      <w:lang w:val="vi-VN"/>
                    </w:rPr>
                  </m:ctrlPr>
                </m:sSupPr>
                <m:e>
                  <m:r>
                    <w:rPr>
                      <w:rFonts w:ascii="Cambria Math" w:eastAsiaTheme="minorEastAsia" w:hAnsi="Cambria Math"/>
                      <w:sz w:val="22"/>
                      <w:szCs w:val="22"/>
                      <w:lang w:val="vi-VN"/>
                    </w:rPr>
                    <m:t>R</m:t>
                  </m:r>
                </m:e>
                <m:sup>
                  <m:r>
                    <w:rPr>
                      <w:rFonts w:ascii="Cambria Math" w:eastAsiaTheme="minorEastAsia" w:hAnsi="Cambria Math"/>
                      <w:sz w:val="22"/>
                      <w:szCs w:val="22"/>
                      <w:lang w:val="vi-VN"/>
                    </w:rPr>
                    <m:t>T</m:t>
                  </m:r>
                </m:sup>
              </m:sSup>
            </m:oMath>
            <w:r w:rsidRPr="00870B48">
              <w:rPr>
                <w:rFonts w:eastAsiaTheme="minorEastAsia"/>
                <w:sz w:val="22"/>
                <w:szCs w:val="22"/>
                <w:lang w:val="vi-VN"/>
              </w:rPr>
              <w:t xml:space="preserve"> , </w:t>
            </w:r>
            <m:oMath>
              <m:r>
                <w:rPr>
                  <w:rFonts w:ascii="Cambria Math" w:eastAsiaTheme="minorEastAsia" w:hAnsi="Cambria Math"/>
                  <w:sz w:val="22"/>
                  <w:szCs w:val="22"/>
                  <w:lang w:val="vi-VN"/>
                </w:rPr>
                <m:t>1≤i ≤M, 1 ≤j ≤</m:t>
              </m:r>
              <m:r>
                <w:rPr>
                  <w:rFonts w:ascii="Cambria Math" w:eastAsiaTheme="minorEastAsia" w:hAnsi="Cambria Math"/>
                  <w:sz w:val="22"/>
                  <w:szCs w:val="22"/>
                  <w:lang w:val="vi-VN"/>
                </w:rPr>
                <m:t>N</m:t>
              </m:r>
            </m:oMath>
            <w:r w:rsidRPr="00113BD0">
              <w:rPr>
                <w:rFonts w:eastAsiaTheme="minorEastAsia"/>
                <w:i/>
                <w:sz w:val="22"/>
                <w:szCs w:val="22"/>
                <w:lang w:val="vi-VN"/>
              </w:rPr>
              <w:t xml:space="preserve">   //data[i][j] là điểm dữ liệu thứ j của video i.</w:t>
            </w:r>
            <w:r w:rsidRPr="00870B48">
              <w:rPr>
                <w:rFonts w:eastAsiaTheme="minorEastAsia"/>
                <w:sz w:val="22"/>
                <w:szCs w:val="22"/>
                <w:lang w:val="vi-VN"/>
              </w:rPr>
              <w:t xml:space="preserve"> </w:t>
            </w:r>
          </w:p>
        </w:tc>
      </w:tr>
      <w:tr w:rsidR="002F41B2" w:rsidRPr="00870B48" w:rsidTr="00DF25D7">
        <w:trPr>
          <w:trHeight w:val="183"/>
        </w:trPr>
        <w:tc>
          <w:tcPr>
            <w:tcW w:w="8784" w:type="dxa"/>
            <w:gridSpan w:val="6"/>
            <w:tcBorders>
              <w:top w:val="nil"/>
              <w:left w:val="single" w:sz="4" w:space="0" w:color="000000"/>
              <w:bottom w:val="nil"/>
              <w:right w:val="single" w:sz="4" w:space="0" w:color="000000"/>
            </w:tcBorders>
            <w:vAlign w:val="center"/>
          </w:tcPr>
          <w:p w:rsidR="002F41B2" w:rsidRPr="00870B48" w:rsidRDefault="002F41B2" w:rsidP="002F41B2">
            <w:pPr>
              <w:spacing w:after="0" w:line="276" w:lineRule="auto"/>
              <w:rPr>
                <w:rFonts w:eastAsiaTheme="minorEastAsia"/>
                <w:sz w:val="22"/>
                <w:szCs w:val="22"/>
                <w:lang w:val="vi-VN"/>
              </w:rPr>
            </w:pPr>
            <w:r w:rsidRPr="00870B48">
              <w:rPr>
                <w:rFonts w:eastAsiaTheme="minorEastAsia"/>
                <w:b/>
                <w:sz w:val="22"/>
                <w:szCs w:val="22"/>
                <w:lang w:val="vi-VN"/>
              </w:rPr>
              <w:t xml:space="preserve">Output: </w:t>
            </w:r>
            <w:r w:rsidRPr="00870B48">
              <w:rPr>
                <w:rFonts w:eastAsiaTheme="minorEastAsia"/>
                <w:sz w:val="22"/>
                <w:szCs w:val="22"/>
                <w:lang w:val="vi-VN"/>
              </w:rPr>
              <w:t xml:space="preserve"> </w:t>
            </w:r>
            <m:oMath>
              <m:r>
                <w:rPr>
                  <w:rFonts w:ascii="Cambria Math" w:eastAsiaTheme="minorEastAsia" w:hAnsi="Cambria Math"/>
                  <w:sz w:val="22"/>
                  <w:szCs w:val="22"/>
                  <w:lang w:val="vi-VN"/>
                </w:rPr>
                <m:t>select[i] ,</m:t>
              </m:r>
            </m:oMath>
            <w:r w:rsidRPr="00870B48">
              <w:rPr>
                <w:rFonts w:eastAsiaTheme="minorEastAsia"/>
                <w:sz w:val="22"/>
                <w:szCs w:val="22"/>
                <w:lang w:val="vi-VN"/>
              </w:rPr>
              <w:t xml:space="preserve"> </w:t>
            </w:r>
            <m:oMath>
              <m:r>
                <w:rPr>
                  <w:rFonts w:ascii="Cambria Math" w:eastAsiaTheme="minorEastAsia" w:hAnsi="Cambria Math"/>
                  <w:sz w:val="22"/>
                  <w:szCs w:val="22"/>
                  <w:lang w:val="vi-VN"/>
                </w:rPr>
                <m:t>1≤i ≤M</m:t>
              </m:r>
            </m:oMath>
            <w:r w:rsidRPr="00870B48">
              <w:rPr>
                <w:rFonts w:eastAsiaTheme="minorEastAsia"/>
                <w:sz w:val="22"/>
                <w:szCs w:val="22"/>
                <w:lang w:val="vi-VN"/>
              </w:rPr>
              <w:t xml:space="preserve">           </w:t>
            </w:r>
            <w:r w:rsidRPr="00113BD0">
              <w:rPr>
                <w:rFonts w:eastAsiaTheme="minorEastAsia"/>
                <w:i/>
                <w:sz w:val="22"/>
                <w:szCs w:val="22"/>
                <w:lang w:val="vi-VN"/>
              </w:rPr>
              <w:t>//chỉ số mức chất lượng của video.</w:t>
            </w:r>
          </w:p>
        </w:tc>
      </w:tr>
      <w:tr w:rsidR="002F41B2" w:rsidRPr="00870B48" w:rsidTr="00DF25D7">
        <w:trPr>
          <w:trHeight w:val="183"/>
        </w:trPr>
        <w:tc>
          <w:tcPr>
            <w:tcW w:w="454" w:type="dxa"/>
            <w:tcBorders>
              <w:top w:val="nil"/>
              <w:left w:val="single" w:sz="4" w:space="0" w:color="000000"/>
              <w:bottom w:val="nil"/>
              <w:right w:val="nil"/>
            </w:tcBorders>
            <w:vAlign w:val="center"/>
          </w:tcPr>
          <w:p w:rsidR="002F41B2" w:rsidRPr="00870B48" w:rsidRDefault="002F41B2" w:rsidP="002F41B2">
            <w:pPr>
              <w:spacing w:after="0" w:line="276" w:lineRule="auto"/>
              <w:jc w:val="right"/>
              <w:rPr>
                <w:rFonts w:eastAsiaTheme="minorEastAsia"/>
                <w:sz w:val="22"/>
                <w:szCs w:val="22"/>
                <w:highlight w:val="yellow"/>
              </w:rPr>
            </w:pPr>
            <w:r w:rsidRPr="00870B48">
              <w:rPr>
                <w:rFonts w:eastAsiaTheme="minorEastAsia"/>
                <w:sz w:val="22"/>
                <w:szCs w:val="22"/>
              </w:rPr>
              <w:t>1</w:t>
            </w:r>
          </w:p>
        </w:tc>
        <w:tc>
          <w:tcPr>
            <w:tcW w:w="8330" w:type="dxa"/>
            <w:gridSpan w:val="5"/>
            <w:tcBorders>
              <w:top w:val="nil"/>
              <w:left w:val="nil"/>
              <w:bottom w:val="nil"/>
              <w:right w:val="single" w:sz="4" w:space="0" w:color="000000"/>
            </w:tcBorders>
          </w:tcPr>
          <w:p w:rsidR="002F41B2" w:rsidRPr="00870B48" w:rsidRDefault="002F41B2" w:rsidP="002F41B2">
            <w:pPr>
              <w:spacing w:after="0" w:line="276" w:lineRule="auto"/>
              <w:rPr>
                <w:rFonts w:eastAsiaTheme="minorEastAsia"/>
                <w:i/>
                <w:sz w:val="22"/>
                <w:szCs w:val="22"/>
              </w:rPr>
            </w:pPr>
            <w:r w:rsidRPr="00870B48">
              <w:rPr>
                <w:rFonts w:eastAsiaTheme="minorEastAsia"/>
                <w:b/>
                <w:i/>
                <w:sz w:val="22"/>
                <w:szCs w:val="22"/>
              </w:rPr>
              <w:t xml:space="preserve">// </w:t>
            </w:r>
            <w:r w:rsidRPr="00870B48">
              <w:rPr>
                <w:rFonts w:eastAsiaTheme="minorEastAsia"/>
                <w:i/>
                <w:sz w:val="22"/>
                <w:szCs w:val="22"/>
              </w:rPr>
              <w:t>Khởi tạo heap</w:t>
            </w:r>
          </w:p>
        </w:tc>
      </w:tr>
      <w:tr w:rsidR="002F41B2" w:rsidRPr="00870B48" w:rsidTr="00DF25D7">
        <w:trPr>
          <w:trHeight w:val="183"/>
        </w:trPr>
        <w:tc>
          <w:tcPr>
            <w:tcW w:w="454" w:type="dxa"/>
            <w:tcBorders>
              <w:top w:val="nil"/>
              <w:left w:val="single" w:sz="4" w:space="0" w:color="000000"/>
              <w:bottom w:val="nil"/>
              <w:right w:val="nil"/>
            </w:tcBorders>
            <w:vAlign w:val="center"/>
          </w:tcPr>
          <w:p w:rsidR="002F41B2" w:rsidRPr="00870B48" w:rsidRDefault="002F41B2" w:rsidP="002F41B2">
            <w:pPr>
              <w:spacing w:after="0" w:line="276" w:lineRule="auto"/>
              <w:jc w:val="right"/>
              <w:rPr>
                <w:rFonts w:eastAsiaTheme="minorEastAsia"/>
                <w:sz w:val="22"/>
                <w:szCs w:val="22"/>
              </w:rPr>
            </w:pPr>
            <w:r w:rsidRPr="00870B48">
              <w:rPr>
                <w:rFonts w:eastAsiaTheme="minorEastAsia"/>
                <w:sz w:val="22"/>
                <w:szCs w:val="22"/>
              </w:rPr>
              <w:t>2</w:t>
            </w:r>
          </w:p>
        </w:tc>
        <w:tc>
          <w:tcPr>
            <w:tcW w:w="8330" w:type="dxa"/>
            <w:gridSpan w:val="5"/>
            <w:tcBorders>
              <w:top w:val="nil"/>
              <w:left w:val="nil"/>
              <w:bottom w:val="nil"/>
              <w:right w:val="single" w:sz="4" w:space="0" w:color="000000"/>
            </w:tcBorders>
          </w:tcPr>
          <w:p w:rsidR="002F41B2" w:rsidRPr="00113BD0" w:rsidRDefault="002F41B2" w:rsidP="002F41B2">
            <w:pPr>
              <w:spacing w:after="0" w:line="276" w:lineRule="auto"/>
              <w:rPr>
                <w:rFonts w:eastAsiaTheme="minorEastAsia"/>
                <w:i/>
                <w:sz w:val="22"/>
                <w:szCs w:val="22"/>
              </w:rPr>
            </w:pPr>
            <m:oMathPara>
              <m:oMathParaPr>
                <m:jc m:val="left"/>
              </m:oMathParaPr>
              <m:oMath>
                <m:r>
                  <w:rPr>
                    <w:rFonts w:ascii="Cambria Math" w:eastAsiaTheme="minorEastAsia" w:hAnsi="Cambria Math"/>
                    <w:sz w:val="22"/>
                    <w:szCs w:val="22"/>
                  </w:rPr>
                  <m:t>heap = heap_init()</m:t>
                </m:r>
                <m:r>
                  <w:rPr>
                    <w:rFonts w:ascii="Cambria Math" w:eastAsiaTheme="minorEastAsia" w:hAnsi="Cambria Math"/>
                    <w:sz w:val="22"/>
                    <w:szCs w:val="22"/>
                  </w:rPr>
                  <m:t>;</m:t>
                </m:r>
              </m:oMath>
            </m:oMathPara>
          </w:p>
        </w:tc>
      </w:tr>
      <w:tr w:rsidR="002F41B2" w:rsidRPr="00870B48" w:rsidTr="00DF25D7">
        <w:trPr>
          <w:trHeight w:val="183"/>
        </w:trPr>
        <w:tc>
          <w:tcPr>
            <w:tcW w:w="454" w:type="dxa"/>
            <w:tcBorders>
              <w:top w:val="nil"/>
              <w:left w:val="single" w:sz="4" w:space="0" w:color="000000"/>
              <w:bottom w:val="nil"/>
              <w:right w:val="nil"/>
            </w:tcBorders>
            <w:vAlign w:val="center"/>
          </w:tcPr>
          <w:p w:rsidR="002F41B2" w:rsidRPr="00870B48" w:rsidRDefault="002F41B2" w:rsidP="002F41B2">
            <w:pPr>
              <w:spacing w:after="0" w:line="276" w:lineRule="auto"/>
              <w:jc w:val="right"/>
              <w:rPr>
                <w:rFonts w:eastAsiaTheme="minorEastAsia"/>
                <w:sz w:val="22"/>
                <w:szCs w:val="22"/>
              </w:rPr>
            </w:pPr>
            <w:r w:rsidRPr="00870B48">
              <w:rPr>
                <w:rFonts w:eastAsiaTheme="minorEastAsia"/>
                <w:sz w:val="22"/>
                <w:szCs w:val="22"/>
              </w:rPr>
              <w:t>3</w:t>
            </w:r>
          </w:p>
        </w:tc>
        <w:tc>
          <w:tcPr>
            <w:tcW w:w="8330" w:type="dxa"/>
            <w:gridSpan w:val="5"/>
            <w:tcBorders>
              <w:top w:val="nil"/>
              <w:left w:val="nil"/>
              <w:bottom w:val="nil"/>
              <w:right w:val="single" w:sz="4" w:space="0" w:color="000000"/>
            </w:tcBorders>
          </w:tcPr>
          <w:p w:rsidR="002F41B2" w:rsidRPr="00113BD0" w:rsidRDefault="002F41B2" w:rsidP="002F41B2">
            <w:pPr>
              <w:spacing w:after="0" w:line="276" w:lineRule="auto"/>
              <w:rPr>
                <w:rFonts w:eastAsiaTheme="minorEastAsia"/>
                <w:i/>
                <w:sz w:val="22"/>
                <w:szCs w:val="22"/>
              </w:rPr>
            </w:pPr>
            <m:oMathPara>
              <m:oMathParaPr>
                <m:jc m:val="left"/>
              </m:oMathParaPr>
              <m:oMath>
                <m:r>
                  <w:rPr>
                    <w:rFonts w:ascii="Cambria Math" w:eastAsiaTheme="minorEastAsia" w:hAnsi="Cambria Math"/>
                    <w:sz w:val="22"/>
                    <w:szCs w:val="22"/>
                  </w:rPr>
                  <m:t>b</m:t>
                </m:r>
                <m:sSub>
                  <m:sSubPr>
                    <m:ctrlPr>
                      <w:rPr>
                        <w:rFonts w:ascii="Cambria Math" w:eastAsiaTheme="minorEastAsia" w:hAnsi="Cambria Math"/>
                        <w:i/>
                        <w:sz w:val="22"/>
                      </w:rPr>
                    </m:ctrlPr>
                  </m:sSubPr>
                  <m:e>
                    <m:r>
                      <w:rPr>
                        <w:rFonts w:ascii="Cambria Math" w:eastAsiaTheme="minorEastAsia" w:hAnsi="Cambria Math"/>
                        <w:sz w:val="22"/>
                        <w:szCs w:val="22"/>
                      </w:rPr>
                      <m:t>w</m:t>
                    </m:r>
                  </m:e>
                  <m:sub>
                    <m:r>
                      <w:rPr>
                        <w:rFonts w:ascii="Cambria Math" w:eastAsiaTheme="minorEastAsia" w:hAnsi="Cambria Math"/>
                        <w:sz w:val="22"/>
                        <w:szCs w:val="22"/>
                      </w:rPr>
                      <m:t>use</m:t>
                    </m:r>
                  </m:sub>
                </m:sSub>
                <m:r>
                  <w:rPr>
                    <w:rFonts w:ascii="Cambria Math" w:eastAsiaTheme="minorEastAsia" w:hAnsi="Cambria Math"/>
                    <w:sz w:val="22"/>
                    <w:szCs w:val="22"/>
                  </w:rPr>
                  <m:t>= 0</m:t>
                </m:r>
                <m:r>
                  <w:rPr>
                    <w:rFonts w:ascii="Cambria Math" w:eastAsiaTheme="minorEastAsia" w:hAnsi="Cambria Math"/>
                    <w:sz w:val="22"/>
                    <w:szCs w:val="22"/>
                  </w:rPr>
                  <m:t>;</m:t>
                </m:r>
              </m:oMath>
            </m:oMathPara>
          </w:p>
        </w:tc>
      </w:tr>
      <w:tr w:rsidR="002F41B2" w:rsidRPr="00870B48" w:rsidTr="00DF25D7">
        <w:trPr>
          <w:trHeight w:val="183"/>
        </w:trPr>
        <w:tc>
          <w:tcPr>
            <w:tcW w:w="454" w:type="dxa"/>
            <w:tcBorders>
              <w:top w:val="nil"/>
              <w:left w:val="single" w:sz="4" w:space="0" w:color="000000"/>
              <w:bottom w:val="nil"/>
              <w:right w:val="nil"/>
            </w:tcBorders>
            <w:vAlign w:val="center"/>
          </w:tcPr>
          <w:p w:rsidR="002F41B2" w:rsidRPr="00870B48" w:rsidRDefault="002F41B2" w:rsidP="002F41B2">
            <w:pPr>
              <w:spacing w:after="0" w:line="276" w:lineRule="auto"/>
              <w:jc w:val="right"/>
              <w:rPr>
                <w:rFonts w:eastAsiaTheme="minorEastAsia"/>
                <w:sz w:val="22"/>
                <w:szCs w:val="22"/>
                <w:highlight w:val="yellow"/>
              </w:rPr>
            </w:pPr>
            <w:r w:rsidRPr="00113BD0">
              <w:rPr>
                <w:rFonts w:eastAsiaTheme="minorEastAsia"/>
                <w:sz w:val="22"/>
                <w:szCs w:val="22"/>
              </w:rPr>
              <w:t>4</w:t>
            </w:r>
          </w:p>
        </w:tc>
        <w:tc>
          <w:tcPr>
            <w:tcW w:w="8330" w:type="dxa"/>
            <w:gridSpan w:val="5"/>
            <w:tcBorders>
              <w:top w:val="nil"/>
              <w:left w:val="nil"/>
              <w:bottom w:val="nil"/>
              <w:right w:val="single" w:sz="4" w:space="0" w:color="000000"/>
            </w:tcBorders>
          </w:tcPr>
          <w:p w:rsidR="002F41B2" w:rsidRPr="00870B48" w:rsidRDefault="002F41B2" w:rsidP="002F41B2">
            <w:pPr>
              <w:spacing w:after="0" w:line="276" w:lineRule="auto"/>
              <w:rPr>
                <w:rFonts w:eastAsiaTheme="minorEastAsia"/>
                <w:i/>
                <w:sz w:val="22"/>
                <w:szCs w:val="22"/>
              </w:rPr>
            </w:pPr>
            <w:r w:rsidRPr="00870B48">
              <w:rPr>
                <w:rFonts w:eastAsiaTheme="minorEastAsia"/>
                <w:b/>
                <w:i/>
                <w:sz w:val="22"/>
                <w:szCs w:val="22"/>
              </w:rPr>
              <w:t xml:space="preserve">// </w:t>
            </w:r>
            <w:r w:rsidRPr="00870B48">
              <w:rPr>
                <w:rFonts w:eastAsiaTheme="minorEastAsia"/>
                <w:i/>
                <w:sz w:val="22"/>
                <w:szCs w:val="22"/>
              </w:rPr>
              <w:t>Gán cho video i mức chất lượng thấp nhất và đẩy vào heap</w:t>
            </w:r>
          </w:p>
        </w:tc>
      </w:tr>
      <w:tr w:rsidR="002F41B2" w:rsidRPr="00870B48" w:rsidTr="00DF25D7">
        <w:trPr>
          <w:trHeight w:val="227"/>
        </w:trPr>
        <w:tc>
          <w:tcPr>
            <w:tcW w:w="454" w:type="dxa"/>
            <w:tcBorders>
              <w:top w:val="nil"/>
              <w:left w:val="single" w:sz="4" w:space="0" w:color="000000"/>
              <w:bottom w:val="nil"/>
              <w:right w:val="nil"/>
            </w:tcBorders>
            <w:shd w:val="clear" w:color="auto" w:fill="FFFFFF" w:themeFill="background1"/>
            <w:vAlign w:val="center"/>
          </w:tcPr>
          <w:p w:rsidR="002F41B2" w:rsidRPr="00870B48" w:rsidRDefault="002F41B2" w:rsidP="002F41B2">
            <w:pPr>
              <w:spacing w:after="0" w:line="276" w:lineRule="auto"/>
              <w:jc w:val="right"/>
              <w:rPr>
                <w:rFonts w:eastAsiaTheme="minorEastAsia"/>
                <w:sz w:val="22"/>
                <w:szCs w:val="22"/>
              </w:rPr>
            </w:pPr>
            <w:r>
              <w:rPr>
                <w:rFonts w:eastAsiaTheme="minorEastAsia"/>
                <w:sz w:val="22"/>
                <w:szCs w:val="22"/>
              </w:rPr>
              <w:t>5</w:t>
            </w:r>
          </w:p>
        </w:tc>
        <w:tc>
          <w:tcPr>
            <w:tcW w:w="8330" w:type="dxa"/>
            <w:gridSpan w:val="5"/>
            <w:tcBorders>
              <w:top w:val="nil"/>
              <w:left w:val="nil"/>
              <w:bottom w:val="nil"/>
              <w:right w:val="single" w:sz="4" w:space="0" w:color="000000"/>
            </w:tcBorders>
            <w:shd w:val="clear" w:color="auto" w:fill="FFFFFF" w:themeFill="background1"/>
          </w:tcPr>
          <w:p w:rsidR="002F41B2" w:rsidRPr="00870B48" w:rsidRDefault="002F41B2" w:rsidP="002F41B2">
            <w:pPr>
              <w:spacing w:after="0" w:line="276" w:lineRule="auto"/>
              <w:rPr>
                <w:rFonts w:eastAsiaTheme="minorEastAsia"/>
                <w:sz w:val="22"/>
                <w:szCs w:val="22"/>
                <w:highlight w:val="yellow"/>
              </w:rPr>
            </w:pPr>
            <w:r w:rsidRPr="00870B48">
              <w:rPr>
                <w:rFonts w:eastAsiaTheme="minorEastAsia"/>
                <w:b/>
                <w:sz w:val="22"/>
                <w:szCs w:val="22"/>
              </w:rPr>
              <w:t xml:space="preserve">for </w:t>
            </w:r>
            <w:r w:rsidRPr="00870B48">
              <w:rPr>
                <w:rFonts w:eastAsiaTheme="minorEastAsia"/>
                <w:sz w:val="22"/>
                <w:szCs w:val="22"/>
              </w:rPr>
              <w:t xml:space="preserve">1 </w:t>
            </w:r>
            <m:oMath>
              <m:r>
                <m:rPr>
                  <m:sty m:val="p"/>
                </m:rPr>
                <w:rPr>
                  <w:rFonts w:ascii="Cambria Math" w:eastAsiaTheme="minorEastAsia" w:hAnsi="Cambria Math"/>
                  <w:sz w:val="22"/>
                  <w:szCs w:val="22"/>
                </w:rPr>
                <m:t>≤i ≤M</m:t>
              </m:r>
            </m:oMath>
            <w:r w:rsidRPr="00870B48">
              <w:rPr>
                <w:rFonts w:eastAsiaTheme="minorEastAsia"/>
                <w:sz w:val="22"/>
                <w:szCs w:val="22"/>
              </w:rPr>
              <w:t xml:space="preserve">  </w:t>
            </w:r>
            <w:r w:rsidRPr="00870B48">
              <w:rPr>
                <w:rFonts w:eastAsiaTheme="minorEastAsia"/>
                <w:b/>
                <w:sz w:val="22"/>
                <w:szCs w:val="22"/>
              </w:rPr>
              <w:t>do</w:t>
            </w:r>
          </w:p>
        </w:tc>
      </w:tr>
      <w:tr w:rsidR="002F41B2" w:rsidRPr="00870B48" w:rsidTr="00DF25D7">
        <w:trPr>
          <w:trHeight w:val="227"/>
        </w:trPr>
        <w:tc>
          <w:tcPr>
            <w:tcW w:w="454" w:type="dxa"/>
            <w:tcBorders>
              <w:top w:val="nil"/>
              <w:left w:val="single" w:sz="4" w:space="0" w:color="000000"/>
              <w:bottom w:val="nil"/>
              <w:right w:val="nil"/>
            </w:tcBorders>
            <w:vAlign w:val="center"/>
          </w:tcPr>
          <w:p w:rsidR="002F41B2" w:rsidRPr="00870B48" w:rsidRDefault="002F41B2" w:rsidP="002F41B2">
            <w:pPr>
              <w:spacing w:after="0" w:line="276" w:lineRule="auto"/>
              <w:jc w:val="right"/>
              <w:rPr>
                <w:rFonts w:eastAsiaTheme="minorEastAsia"/>
                <w:sz w:val="22"/>
                <w:szCs w:val="22"/>
              </w:rPr>
            </w:pPr>
            <w:r>
              <w:rPr>
                <w:rFonts w:eastAsiaTheme="minorEastAsia"/>
                <w:sz w:val="22"/>
                <w:szCs w:val="22"/>
              </w:rPr>
              <w:t>6</w:t>
            </w:r>
          </w:p>
        </w:tc>
        <w:tc>
          <w:tcPr>
            <w:tcW w:w="236" w:type="dxa"/>
            <w:tcBorders>
              <w:top w:val="nil"/>
              <w:left w:val="nil"/>
              <w:bottom w:val="nil"/>
            </w:tcBorders>
          </w:tcPr>
          <w:p w:rsidR="002F41B2" w:rsidRPr="00870B48" w:rsidRDefault="002F41B2" w:rsidP="002F41B2">
            <w:pPr>
              <w:spacing w:after="0" w:line="276" w:lineRule="auto"/>
              <w:rPr>
                <w:rFonts w:eastAsiaTheme="minorEastAsia"/>
                <w:b/>
                <w:sz w:val="22"/>
                <w:szCs w:val="22"/>
                <w:highlight w:val="yellow"/>
              </w:rPr>
            </w:pPr>
          </w:p>
        </w:tc>
        <w:tc>
          <w:tcPr>
            <w:tcW w:w="236" w:type="dxa"/>
            <w:tcBorders>
              <w:top w:val="nil"/>
              <w:bottom w:val="nil"/>
              <w:right w:val="nil"/>
            </w:tcBorders>
          </w:tcPr>
          <w:p w:rsidR="002F41B2" w:rsidRPr="00870B48" w:rsidRDefault="002F41B2" w:rsidP="002F41B2">
            <w:pPr>
              <w:spacing w:after="0" w:line="276" w:lineRule="auto"/>
              <w:rPr>
                <w:rFonts w:eastAsiaTheme="minorEastAsia"/>
                <w:sz w:val="22"/>
                <w:szCs w:val="22"/>
                <w:highlight w:val="yellow"/>
              </w:rPr>
            </w:pPr>
          </w:p>
        </w:tc>
        <w:tc>
          <w:tcPr>
            <w:tcW w:w="7858" w:type="dxa"/>
            <w:gridSpan w:val="3"/>
            <w:tcBorders>
              <w:top w:val="nil"/>
              <w:left w:val="nil"/>
              <w:bottom w:val="nil"/>
              <w:right w:val="single" w:sz="4" w:space="0" w:color="000000"/>
            </w:tcBorders>
          </w:tcPr>
          <w:p w:rsidR="002F41B2" w:rsidRPr="00870B48" w:rsidRDefault="002F41B2" w:rsidP="002F41B2">
            <w:pPr>
              <w:spacing w:after="0" w:line="276" w:lineRule="auto"/>
              <w:rPr>
                <w:rFonts w:eastAsiaTheme="minorEastAsia"/>
                <w:i/>
                <w:sz w:val="22"/>
                <w:szCs w:val="22"/>
                <w:highlight w:val="yellow"/>
              </w:rPr>
            </w:pPr>
            <m:oMathPara>
              <m:oMathParaPr>
                <m:jc m:val="left"/>
              </m:oMathParaPr>
              <m:oMath>
                <m:r>
                  <w:rPr>
                    <w:rFonts w:ascii="Cambria Math" w:eastAsiaTheme="minorEastAsia" w:hAnsi="Cambria Math"/>
                    <w:sz w:val="22"/>
                    <w:szCs w:val="22"/>
                  </w:rPr>
                  <m:t>node.r = data[i][0].r</m:t>
                </m:r>
                <m:r>
                  <w:rPr>
                    <w:rFonts w:ascii="Cambria Math" w:eastAsiaTheme="minorEastAsia" w:hAnsi="Cambria Math"/>
                    <w:sz w:val="22"/>
                    <w:szCs w:val="22"/>
                  </w:rPr>
                  <m:t>;</m:t>
                </m:r>
              </m:oMath>
            </m:oMathPara>
          </w:p>
        </w:tc>
      </w:tr>
      <w:tr w:rsidR="002F41B2" w:rsidRPr="00870B48" w:rsidTr="00DF25D7">
        <w:trPr>
          <w:trHeight w:val="227"/>
        </w:trPr>
        <w:tc>
          <w:tcPr>
            <w:tcW w:w="454" w:type="dxa"/>
            <w:tcBorders>
              <w:top w:val="nil"/>
              <w:left w:val="single" w:sz="4" w:space="0" w:color="000000"/>
              <w:bottom w:val="nil"/>
              <w:right w:val="nil"/>
            </w:tcBorders>
            <w:vAlign w:val="center"/>
          </w:tcPr>
          <w:p w:rsidR="002F41B2" w:rsidRPr="00870B48" w:rsidRDefault="002F41B2" w:rsidP="002F41B2">
            <w:pPr>
              <w:spacing w:after="0" w:line="276" w:lineRule="auto"/>
              <w:jc w:val="right"/>
              <w:rPr>
                <w:rFonts w:eastAsiaTheme="minorEastAsia"/>
                <w:sz w:val="22"/>
                <w:szCs w:val="22"/>
              </w:rPr>
            </w:pPr>
            <w:r>
              <w:rPr>
                <w:rFonts w:eastAsiaTheme="minorEastAsia"/>
                <w:sz w:val="22"/>
                <w:szCs w:val="22"/>
              </w:rPr>
              <w:t>7</w:t>
            </w:r>
          </w:p>
        </w:tc>
        <w:tc>
          <w:tcPr>
            <w:tcW w:w="236" w:type="dxa"/>
            <w:tcBorders>
              <w:top w:val="nil"/>
              <w:left w:val="nil"/>
              <w:bottom w:val="nil"/>
            </w:tcBorders>
          </w:tcPr>
          <w:p w:rsidR="002F41B2" w:rsidRPr="00870B48" w:rsidRDefault="002F41B2" w:rsidP="002F41B2">
            <w:pPr>
              <w:spacing w:after="0" w:line="276" w:lineRule="auto"/>
              <w:rPr>
                <w:rFonts w:eastAsiaTheme="minorEastAsia"/>
                <w:b/>
                <w:sz w:val="22"/>
                <w:szCs w:val="22"/>
                <w:highlight w:val="yellow"/>
              </w:rPr>
            </w:pPr>
          </w:p>
        </w:tc>
        <w:tc>
          <w:tcPr>
            <w:tcW w:w="236" w:type="dxa"/>
            <w:tcBorders>
              <w:top w:val="nil"/>
              <w:bottom w:val="nil"/>
              <w:right w:val="nil"/>
            </w:tcBorders>
          </w:tcPr>
          <w:p w:rsidR="002F41B2" w:rsidRPr="00870B48" w:rsidRDefault="002F41B2" w:rsidP="002F41B2">
            <w:pPr>
              <w:spacing w:after="0" w:line="276" w:lineRule="auto"/>
              <w:rPr>
                <w:rFonts w:eastAsiaTheme="minorEastAsia"/>
                <w:sz w:val="22"/>
                <w:szCs w:val="22"/>
                <w:highlight w:val="yellow"/>
              </w:rPr>
            </w:pPr>
          </w:p>
        </w:tc>
        <w:tc>
          <w:tcPr>
            <w:tcW w:w="7858" w:type="dxa"/>
            <w:gridSpan w:val="3"/>
            <w:tcBorders>
              <w:top w:val="nil"/>
              <w:left w:val="nil"/>
              <w:bottom w:val="nil"/>
              <w:right w:val="single" w:sz="4" w:space="0" w:color="000000"/>
            </w:tcBorders>
          </w:tcPr>
          <w:p w:rsidR="002F41B2" w:rsidRPr="00870B48" w:rsidRDefault="002F41B2" w:rsidP="002F41B2">
            <w:pPr>
              <w:spacing w:after="0" w:line="276" w:lineRule="auto"/>
              <w:rPr>
                <w:rFonts w:eastAsiaTheme="minorEastAsia"/>
                <w:i/>
                <w:sz w:val="22"/>
                <w:szCs w:val="22"/>
              </w:rPr>
            </w:pPr>
            <m:oMathPara>
              <m:oMathParaPr>
                <m:jc m:val="left"/>
              </m:oMathParaPr>
              <m:oMath>
                <m:r>
                  <w:rPr>
                    <w:rFonts w:ascii="Cambria Math" w:eastAsiaTheme="minorEastAsia" w:hAnsi="Cambria Math"/>
                    <w:sz w:val="22"/>
                    <w:szCs w:val="22"/>
                  </w:rPr>
                  <m:t>node.u = data[i][0].u</m:t>
                </m:r>
                <m:r>
                  <w:rPr>
                    <w:rFonts w:ascii="Cambria Math" w:eastAsiaTheme="minorEastAsia" w:hAnsi="Cambria Math"/>
                    <w:sz w:val="22"/>
                    <w:szCs w:val="22"/>
                  </w:rPr>
                  <m:t>;</m:t>
                </m:r>
              </m:oMath>
            </m:oMathPara>
          </w:p>
        </w:tc>
      </w:tr>
      <w:tr w:rsidR="002F41B2" w:rsidRPr="00870B48" w:rsidTr="00DF25D7">
        <w:trPr>
          <w:trHeight w:val="227"/>
        </w:trPr>
        <w:tc>
          <w:tcPr>
            <w:tcW w:w="454" w:type="dxa"/>
            <w:tcBorders>
              <w:top w:val="nil"/>
              <w:left w:val="single" w:sz="4" w:space="0" w:color="000000"/>
              <w:bottom w:val="nil"/>
              <w:right w:val="nil"/>
            </w:tcBorders>
            <w:vAlign w:val="center"/>
          </w:tcPr>
          <w:p w:rsidR="002F41B2" w:rsidRPr="00870B48" w:rsidRDefault="002F41B2" w:rsidP="002F41B2">
            <w:pPr>
              <w:spacing w:after="0" w:line="276" w:lineRule="auto"/>
              <w:jc w:val="right"/>
              <w:rPr>
                <w:rFonts w:eastAsiaTheme="minorEastAsia"/>
                <w:sz w:val="22"/>
                <w:szCs w:val="22"/>
              </w:rPr>
            </w:pPr>
            <w:r>
              <w:rPr>
                <w:rFonts w:eastAsiaTheme="minorEastAsia"/>
                <w:sz w:val="22"/>
                <w:szCs w:val="22"/>
              </w:rPr>
              <w:t>8</w:t>
            </w:r>
          </w:p>
        </w:tc>
        <w:tc>
          <w:tcPr>
            <w:tcW w:w="236" w:type="dxa"/>
            <w:tcBorders>
              <w:top w:val="nil"/>
              <w:left w:val="nil"/>
              <w:bottom w:val="nil"/>
            </w:tcBorders>
          </w:tcPr>
          <w:p w:rsidR="002F41B2" w:rsidRPr="00870B48" w:rsidRDefault="002F41B2" w:rsidP="002F41B2">
            <w:pPr>
              <w:spacing w:after="0" w:line="276" w:lineRule="auto"/>
              <w:rPr>
                <w:rFonts w:eastAsiaTheme="minorEastAsia"/>
                <w:b/>
                <w:sz w:val="22"/>
                <w:szCs w:val="22"/>
                <w:highlight w:val="yellow"/>
              </w:rPr>
            </w:pPr>
          </w:p>
        </w:tc>
        <w:tc>
          <w:tcPr>
            <w:tcW w:w="236" w:type="dxa"/>
            <w:tcBorders>
              <w:top w:val="nil"/>
              <w:bottom w:val="nil"/>
              <w:right w:val="nil"/>
            </w:tcBorders>
          </w:tcPr>
          <w:p w:rsidR="002F41B2" w:rsidRPr="00870B48" w:rsidRDefault="002F41B2" w:rsidP="002F41B2">
            <w:pPr>
              <w:spacing w:after="0" w:line="276" w:lineRule="auto"/>
              <w:rPr>
                <w:rFonts w:eastAsiaTheme="minorEastAsia"/>
                <w:sz w:val="22"/>
                <w:szCs w:val="22"/>
                <w:highlight w:val="yellow"/>
              </w:rPr>
            </w:pPr>
          </w:p>
        </w:tc>
        <w:tc>
          <w:tcPr>
            <w:tcW w:w="7858" w:type="dxa"/>
            <w:gridSpan w:val="3"/>
            <w:tcBorders>
              <w:top w:val="nil"/>
              <w:left w:val="nil"/>
              <w:bottom w:val="nil"/>
              <w:right w:val="single" w:sz="4" w:space="0" w:color="000000"/>
            </w:tcBorders>
          </w:tcPr>
          <w:p w:rsidR="002F41B2" w:rsidRPr="00870B48" w:rsidRDefault="002F41B2" w:rsidP="002F41B2">
            <w:pPr>
              <w:spacing w:after="0" w:line="276" w:lineRule="auto"/>
              <w:rPr>
                <w:rFonts w:eastAsiaTheme="minorEastAsia"/>
                <w:i/>
                <w:sz w:val="22"/>
                <w:szCs w:val="22"/>
              </w:rPr>
            </w:pPr>
            <m:oMathPara>
              <m:oMathParaPr>
                <m:jc m:val="left"/>
              </m:oMathParaPr>
              <m:oMath>
                <m:r>
                  <w:rPr>
                    <w:rFonts w:ascii="Cambria Math" w:eastAsiaTheme="minorEastAsia" w:hAnsi="Cambria Math"/>
                    <w:sz w:val="22"/>
                    <w:szCs w:val="22"/>
                  </w:rPr>
                  <m:t xml:space="preserve">node.alpha = </m:t>
                </m:r>
                <m:f>
                  <m:fPr>
                    <m:ctrlPr>
                      <w:rPr>
                        <w:rFonts w:ascii="Cambria Math" w:eastAsiaTheme="minorEastAsia" w:hAnsi="Cambria Math"/>
                        <w:i/>
                        <w:sz w:val="22"/>
                        <w:szCs w:val="22"/>
                      </w:rPr>
                    </m:ctrlPr>
                  </m:fPr>
                  <m:num>
                    <m:r>
                      <w:rPr>
                        <w:rFonts w:ascii="Cambria Math" w:eastAsiaTheme="minorEastAsia" w:hAnsi="Cambria Math"/>
                        <w:sz w:val="22"/>
                        <w:szCs w:val="22"/>
                      </w:rPr>
                      <m:t>data[i][1].u – data[i][0].u</m:t>
                    </m:r>
                    <m:r>
                      <w:rPr>
                        <w:rFonts w:ascii="Cambria Math" w:eastAsiaTheme="minorEastAsia" w:hAnsi="Cambria Math"/>
                        <w:sz w:val="22"/>
                        <w:szCs w:val="22"/>
                      </w:rPr>
                      <m:t>;</m:t>
                    </m:r>
                  </m:num>
                  <m:den>
                    <m:r>
                      <w:rPr>
                        <w:rFonts w:ascii="Cambria Math" w:eastAsiaTheme="minorEastAsia" w:hAnsi="Cambria Math"/>
                        <w:sz w:val="22"/>
                        <w:szCs w:val="22"/>
                        <w:lang w:val="vi-VN"/>
                      </w:rPr>
                      <m:t>data[i][1].r – data[i][0].r</m:t>
                    </m:r>
                  </m:den>
                </m:f>
              </m:oMath>
            </m:oMathPara>
          </w:p>
        </w:tc>
      </w:tr>
      <w:tr w:rsidR="002F41B2" w:rsidRPr="00870B48" w:rsidTr="00DF25D7">
        <w:trPr>
          <w:trHeight w:val="227"/>
        </w:trPr>
        <w:tc>
          <w:tcPr>
            <w:tcW w:w="454" w:type="dxa"/>
            <w:tcBorders>
              <w:top w:val="nil"/>
              <w:left w:val="single" w:sz="4" w:space="0" w:color="000000"/>
              <w:bottom w:val="nil"/>
              <w:right w:val="nil"/>
            </w:tcBorders>
            <w:vAlign w:val="center"/>
          </w:tcPr>
          <w:p w:rsidR="002F41B2" w:rsidRPr="00870B48" w:rsidRDefault="002F41B2" w:rsidP="002F41B2">
            <w:pPr>
              <w:spacing w:after="0" w:line="276" w:lineRule="auto"/>
              <w:jc w:val="right"/>
              <w:rPr>
                <w:rFonts w:eastAsiaTheme="minorEastAsia"/>
                <w:sz w:val="22"/>
                <w:szCs w:val="22"/>
              </w:rPr>
            </w:pPr>
            <w:r>
              <w:rPr>
                <w:rFonts w:eastAsiaTheme="minorEastAsia"/>
                <w:sz w:val="22"/>
                <w:szCs w:val="22"/>
              </w:rPr>
              <w:t>9</w:t>
            </w:r>
          </w:p>
        </w:tc>
        <w:tc>
          <w:tcPr>
            <w:tcW w:w="236" w:type="dxa"/>
            <w:tcBorders>
              <w:top w:val="nil"/>
              <w:left w:val="nil"/>
              <w:bottom w:val="nil"/>
            </w:tcBorders>
          </w:tcPr>
          <w:p w:rsidR="002F41B2" w:rsidRPr="00870B48" w:rsidRDefault="002F41B2" w:rsidP="002F41B2">
            <w:pPr>
              <w:spacing w:after="0" w:line="276" w:lineRule="auto"/>
              <w:rPr>
                <w:rFonts w:eastAsiaTheme="minorEastAsia"/>
                <w:b/>
                <w:sz w:val="22"/>
                <w:szCs w:val="22"/>
                <w:highlight w:val="yellow"/>
              </w:rPr>
            </w:pPr>
          </w:p>
        </w:tc>
        <w:tc>
          <w:tcPr>
            <w:tcW w:w="236" w:type="dxa"/>
            <w:tcBorders>
              <w:top w:val="nil"/>
              <w:bottom w:val="nil"/>
              <w:right w:val="nil"/>
            </w:tcBorders>
          </w:tcPr>
          <w:p w:rsidR="002F41B2" w:rsidRPr="00870B48" w:rsidRDefault="002F41B2" w:rsidP="002F41B2">
            <w:pPr>
              <w:spacing w:after="0" w:line="276" w:lineRule="auto"/>
              <w:rPr>
                <w:rFonts w:eastAsiaTheme="minorEastAsia"/>
                <w:sz w:val="22"/>
                <w:szCs w:val="22"/>
                <w:highlight w:val="yellow"/>
              </w:rPr>
            </w:pPr>
          </w:p>
        </w:tc>
        <w:tc>
          <w:tcPr>
            <w:tcW w:w="7858" w:type="dxa"/>
            <w:gridSpan w:val="3"/>
            <w:tcBorders>
              <w:top w:val="nil"/>
              <w:left w:val="nil"/>
              <w:bottom w:val="nil"/>
              <w:right w:val="single" w:sz="4" w:space="0" w:color="000000"/>
            </w:tcBorders>
          </w:tcPr>
          <w:p w:rsidR="002F41B2" w:rsidRPr="00870B48" w:rsidRDefault="002F41B2" w:rsidP="002F41B2">
            <w:pPr>
              <w:spacing w:after="0" w:line="276" w:lineRule="auto"/>
              <w:rPr>
                <w:rFonts w:eastAsiaTheme="minorEastAsia"/>
                <w:i/>
                <w:sz w:val="22"/>
                <w:szCs w:val="22"/>
              </w:rPr>
            </w:pPr>
            <m:oMathPara>
              <m:oMathParaPr>
                <m:jc m:val="left"/>
              </m:oMathParaPr>
              <m:oMath>
                <m:r>
                  <w:rPr>
                    <w:rFonts w:ascii="Cambria Math" w:eastAsiaTheme="minorEastAsia" w:hAnsi="Cambria Math"/>
                    <w:sz w:val="22"/>
                    <w:szCs w:val="22"/>
                  </w:rPr>
                  <m:t>node.</m:t>
                </m:r>
                <m:sSub>
                  <m:sSubPr>
                    <m:ctrlPr>
                      <w:rPr>
                        <w:rFonts w:ascii="Cambria Math" w:eastAsiaTheme="minorEastAsia" w:hAnsi="Cambria Math"/>
                        <w:i/>
                        <w:sz w:val="22"/>
                        <w:szCs w:val="22"/>
                      </w:rPr>
                    </m:ctrlPr>
                  </m:sSubPr>
                  <m:e>
                    <m:r>
                      <w:rPr>
                        <w:rFonts w:ascii="Cambria Math" w:eastAsiaTheme="minorEastAsia" w:hAnsi="Cambria Math"/>
                        <w:sz w:val="22"/>
                        <w:szCs w:val="22"/>
                      </w:rPr>
                      <m:t>v</m:t>
                    </m:r>
                  </m:e>
                  <m:sub>
                    <m:r>
                      <w:rPr>
                        <w:rFonts w:ascii="Cambria Math" w:eastAsiaTheme="minorEastAsia" w:hAnsi="Cambria Math"/>
                        <w:sz w:val="22"/>
                        <w:szCs w:val="22"/>
                      </w:rPr>
                      <m:t>id</m:t>
                    </m:r>
                  </m:sub>
                </m:sSub>
                <m:r>
                  <w:rPr>
                    <w:rFonts w:ascii="Cambria Math" w:eastAsiaTheme="minorEastAsia" w:hAnsi="Cambria Math"/>
                    <w:sz w:val="22"/>
                    <w:szCs w:val="22"/>
                  </w:rPr>
                  <m:t>= i</m:t>
                </m:r>
                <m:r>
                  <w:rPr>
                    <w:rFonts w:ascii="Cambria Math" w:eastAsiaTheme="minorEastAsia" w:hAnsi="Cambria Math"/>
                    <w:sz w:val="22"/>
                    <w:szCs w:val="22"/>
                  </w:rPr>
                  <m:t>;</m:t>
                </m:r>
              </m:oMath>
            </m:oMathPara>
          </w:p>
        </w:tc>
      </w:tr>
      <w:tr w:rsidR="002F41B2" w:rsidRPr="00870B48" w:rsidTr="00DF25D7">
        <w:trPr>
          <w:trHeight w:val="227"/>
        </w:trPr>
        <w:tc>
          <w:tcPr>
            <w:tcW w:w="454" w:type="dxa"/>
            <w:tcBorders>
              <w:top w:val="nil"/>
              <w:left w:val="single" w:sz="4" w:space="0" w:color="000000"/>
              <w:bottom w:val="nil"/>
              <w:right w:val="nil"/>
            </w:tcBorders>
            <w:vAlign w:val="center"/>
          </w:tcPr>
          <w:p w:rsidR="002F41B2" w:rsidRPr="00870B48" w:rsidRDefault="002F41B2" w:rsidP="002F41B2">
            <w:pPr>
              <w:spacing w:after="0" w:line="276" w:lineRule="auto"/>
              <w:jc w:val="right"/>
              <w:rPr>
                <w:rFonts w:eastAsiaTheme="minorEastAsia"/>
                <w:sz w:val="22"/>
                <w:szCs w:val="22"/>
              </w:rPr>
            </w:pPr>
            <w:r>
              <w:rPr>
                <w:rFonts w:eastAsiaTheme="minorEastAsia"/>
                <w:sz w:val="22"/>
                <w:szCs w:val="22"/>
              </w:rPr>
              <w:t>10</w:t>
            </w:r>
          </w:p>
        </w:tc>
        <w:tc>
          <w:tcPr>
            <w:tcW w:w="236" w:type="dxa"/>
            <w:tcBorders>
              <w:top w:val="nil"/>
              <w:left w:val="nil"/>
              <w:bottom w:val="nil"/>
            </w:tcBorders>
          </w:tcPr>
          <w:p w:rsidR="002F41B2" w:rsidRPr="00870B48" w:rsidRDefault="002F41B2" w:rsidP="002F41B2">
            <w:pPr>
              <w:spacing w:after="0" w:line="276" w:lineRule="auto"/>
              <w:rPr>
                <w:rFonts w:eastAsiaTheme="minorEastAsia"/>
                <w:b/>
                <w:sz w:val="22"/>
                <w:szCs w:val="22"/>
                <w:highlight w:val="yellow"/>
              </w:rPr>
            </w:pPr>
          </w:p>
        </w:tc>
        <w:tc>
          <w:tcPr>
            <w:tcW w:w="236" w:type="dxa"/>
            <w:tcBorders>
              <w:top w:val="nil"/>
              <w:bottom w:val="nil"/>
              <w:right w:val="nil"/>
            </w:tcBorders>
          </w:tcPr>
          <w:p w:rsidR="002F41B2" w:rsidRPr="00870B48" w:rsidRDefault="002F41B2" w:rsidP="002F41B2">
            <w:pPr>
              <w:spacing w:after="0" w:line="276" w:lineRule="auto"/>
              <w:rPr>
                <w:rFonts w:eastAsiaTheme="minorEastAsia"/>
                <w:sz w:val="22"/>
                <w:szCs w:val="22"/>
                <w:highlight w:val="yellow"/>
              </w:rPr>
            </w:pPr>
          </w:p>
        </w:tc>
        <w:tc>
          <w:tcPr>
            <w:tcW w:w="7858" w:type="dxa"/>
            <w:gridSpan w:val="3"/>
            <w:tcBorders>
              <w:top w:val="nil"/>
              <w:left w:val="nil"/>
              <w:bottom w:val="nil"/>
              <w:right w:val="single" w:sz="4" w:space="0" w:color="000000"/>
            </w:tcBorders>
          </w:tcPr>
          <w:p w:rsidR="002F41B2" w:rsidRPr="00870B48" w:rsidRDefault="002F41B2" w:rsidP="002F41B2">
            <w:pPr>
              <w:spacing w:after="0" w:line="276" w:lineRule="auto"/>
              <w:rPr>
                <w:rFonts w:eastAsiaTheme="minorEastAsia"/>
                <w:i/>
                <w:sz w:val="22"/>
                <w:szCs w:val="22"/>
              </w:rPr>
            </w:pPr>
            <m:oMathPara>
              <m:oMathParaPr>
                <m:jc m:val="left"/>
              </m:oMathParaPr>
              <m:oMath>
                <m:r>
                  <w:rPr>
                    <w:rFonts w:ascii="Cambria Math" w:eastAsiaTheme="minorEastAsia" w:hAnsi="Cambria Math"/>
                    <w:sz w:val="22"/>
                    <w:szCs w:val="22"/>
                  </w:rPr>
                  <m:t>node.</m:t>
                </m:r>
                <m:sSub>
                  <m:sSubPr>
                    <m:ctrlPr>
                      <w:rPr>
                        <w:rFonts w:ascii="Cambria Math" w:eastAsiaTheme="minorEastAsia" w:hAnsi="Cambria Math"/>
                        <w:i/>
                        <w:sz w:val="22"/>
                        <w:szCs w:val="22"/>
                      </w:rPr>
                    </m:ctrlPr>
                  </m:sSubPr>
                  <m:e>
                    <m:r>
                      <w:rPr>
                        <w:rFonts w:ascii="Cambria Math" w:eastAsiaTheme="minorEastAsia" w:hAnsi="Cambria Math"/>
                        <w:sz w:val="22"/>
                        <w:szCs w:val="22"/>
                      </w:rPr>
                      <m:t>r</m:t>
                    </m:r>
                  </m:e>
                  <m:sub>
                    <m:r>
                      <w:rPr>
                        <w:rFonts w:ascii="Cambria Math" w:eastAsiaTheme="minorEastAsia" w:hAnsi="Cambria Math"/>
                        <w:sz w:val="22"/>
                        <w:szCs w:val="22"/>
                      </w:rPr>
                      <m:t>id</m:t>
                    </m:r>
                  </m:sub>
                </m:sSub>
                <m:r>
                  <w:rPr>
                    <w:rFonts w:ascii="Cambria Math" w:eastAsiaTheme="minorEastAsia" w:hAnsi="Cambria Math"/>
                    <w:sz w:val="22"/>
                    <w:szCs w:val="22"/>
                  </w:rPr>
                  <m:t>= 0</m:t>
                </m:r>
                <m:r>
                  <w:rPr>
                    <w:rFonts w:ascii="Cambria Math" w:eastAsiaTheme="minorEastAsia" w:hAnsi="Cambria Math"/>
                    <w:sz w:val="22"/>
                    <w:szCs w:val="22"/>
                  </w:rPr>
                  <m:t>;</m:t>
                </m:r>
              </m:oMath>
            </m:oMathPara>
          </w:p>
        </w:tc>
      </w:tr>
      <w:tr w:rsidR="002F41B2" w:rsidRPr="00870B48" w:rsidTr="00DF25D7">
        <w:trPr>
          <w:trHeight w:val="227"/>
        </w:trPr>
        <w:tc>
          <w:tcPr>
            <w:tcW w:w="454" w:type="dxa"/>
            <w:tcBorders>
              <w:top w:val="nil"/>
              <w:left w:val="single" w:sz="4" w:space="0" w:color="000000"/>
              <w:bottom w:val="nil"/>
              <w:right w:val="nil"/>
            </w:tcBorders>
            <w:vAlign w:val="center"/>
          </w:tcPr>
          <w:p w:rsidR="002F41B2" w:rsidRPr="00870B48" w:rsidRDefault="002F41B2" w:rsidP="002F41B2">
            <w:pPr>
              <w:spacing w:after="0" w:line="276" w:lineRule="auto"/>
              <w:jc w:val="right"/>
              <w:rPr>
                <w:rFonts w:eastAsiaTheme="minorEastAsia"/>
                <w:sz w:val="22"/>
                <w:szCs w:val="22"/>
              </w:rPr>
            </w:pPr>
            <w:r>
              <w:rPr>
                <w:rFonts w:eastAsiaTheme="minorEastAsia"/>
                <w:sz w:val="22"/>
                <w:szCs w:val="22"/>
              </w:rPr>
              <w:t>11</w:t>
            </w:r>
          </w:p>
        </w:tc>
        <w:tc>
          <w:tcPr>
            <w:tcW w:w="236" w:type="dxa"/>
            <w:tcBorders>
              <w:top w:val="nil"/>
              <w:left w:val="nil"/>
              <w:bottom w:val="nil"/>
            </w:tcBorders>
          </w:tcPr>
          <w:p w:rsidR="002F41B2" w:rsidRPr="00870B48" w:rsidRDefault="002F41B2" w:rsidP="002F41B2">
            <w:pPr>
              <w:spacing w:after="0" w:line="276" w:lineRule="auto"/>
              <w:rPr>
                <w:rFonts w:eastAsiaTheme="minorEastAsia"/>
                <w:b/>
                <w:sz w:val="22"/>
                <w:szCs w:val="22"/>
                <w:highlight w:val="yellow"/>
              </w:rPr>
            </w:pPr>
          </w:p>
        </w:tc>
        <w:tc>
          <w:tcPr>
            <w:tcW w:w="236" w:type="dxa"/>
            <w:tcBorders>
              <w:top w:val="nil"/>
              <w:bottom w:val="nil"/>
              <w:right w:val="nil"/>
            </w:tcBorders>
          </w:tcPr>
          <w:p w:rsidR="002F41B2" w:rsidRPr="00870B48" w:rsidRDefault="002F41B2" w:rsidP="002F41B2">
            <w:pPr>
              <w:spacing w:after="0" w:line="276" w:lineRule="auto"/>
              <w:rPr>
                <w:rFonts w:eastAsiaTheme="minorEastAsia"/>
                <w:sz w:val="22"/>
                <w:szCs w:val="22"/>
                <w:highlight w:val="yellow"/>
              </w:rPr>
            </w:pPr>
          </w:p>
        </w:tc>
        <w:tc>
          <w:tcPr>
            <w:tcW w:w="7858" w:type="dxa"/>
            <w:gridSpan w:val="3"/>
            <w:tcBorders>
              <w:top w:val="nil"/>
              <w:left w:val="nil"/>
              <w:bottom w:val="nil"/>
              <w:right w:val="single" w:sz="4" w:space="0" w:color="000000"/>
            </w:tcBorders>
          </w:tcPr>
          <w:p w:rsidR="002F41B2" w:rsidRPr="00870B48" w:rsidRDefault="002F41B2" w:rsidP="002F41B2">
            <w:pPr>
              <w:spacing w:after="0" w:line="276" w:lineRule="auto"/>
              <w:rPr>
                <w:rFonts w:eastAsiaTheme="minorEastAsia"/>
                <w:i/>
                <w:sz w:val="22"/>
                <w:szCs w:val="22"/>
              </w:rPr>
            </w:pPr>
            <m:oMathPara>
              <m:oMathParaPr>
                <m:jc m:val="left"/>
              </m:oMathParaPr>
              <m:oMath>
                <m:r>
                  <w:rPr>
                    <w:rFonts w:ascii="Cambria Math" w:eastAsiaTheme="minorEastAsia" w:hAnsi="Cambria Math"/>
                    <w:sz w:val="22"/>
                    <w:szCs w:val="22"/>
                  </w:rPr>
                  <m:t>select[node.</m:t>
                </m:r>
                <m:sSub>
                  <m:sSubPr>
                    <m:ctrlPr>
                      <w:rPr>
                        <w:rFonts w:ascii="Cambria Math" w:eastAsiaTheme="minorEastAsia" w:hAnsi="Cambria Math"/>
                        <w:i/>
                        <w:sz w:val="22"/>
                        <w:szCs w:val="22"/>
                      </w:rPr>
                    </m:ctrlPr>
                  </m:sSubPr>
                  <m:e>
                    <m:r>
                      <w:rPr>
                        <w:rFonts w:ascii="Cambria Math" w:eastAsiaTheme="minorEastAsia" w:hAnsi="Cambria Math"/>
                        <w:sz w:val="22"/>
                        <w:szCs w:val="22"/>
                      </w:rPr>
                      <m:t>v</m:t>
                    </m:r>
                  </m:e>
                  <m:sub>
                    <m:r>
                      <w:rPr>
                        <w:rFonts w:ascii="Cambria Math" w:eastAsiaTheme="minorEastAsia" w:hAnsi="Cambria Math"/>
                        <w:sz w:val="22"/>
                        <w:szCs w:val="22"/>
                      </w:rPr>
                      <m:t>id</m:t>
                    </m:r>
                  </m:sub>
                </m:sSub>
                <m:r>
                  <w:rPr>
                    <w:rFonts w:ascii="Cambria Math" w:eastAsiaTheme="minorEastAsia" w:hAnsi="Cambria Math"/>
                    <w:sz w:val="22"/>
                    <w:szCs w:val="22"/>
                  </w:rPr>
                  <m:t>] = node.</m:t>
                </m:r>
                <m:sSub>
                  <m:sSubPr>
                    <m:ctrlPr>
                      <w:rPr>
                        <w:rFonts w:ascii="Cambria Math" w:eastAsiaTheme="minorEastAsia" w:hAnsi="Cambria Math"/>
                        <w:i/>
                        <w:sz w:val="22"/>
                        <w:szCs w:val="22"/>
                      </w:rPr>
                    </m:ctrlPr>
                  </m:sSubPr>
                  <m:e>
                    <m:r>
                      <w:rPr>
                        <w:rFonts w:ascii="Cambria Math" w:eastAsiaTheme="minorEastAsia" w:hAnsi="Cambria Math"/>
                        <w:sz w:val="22"/>
                        <w:szCs w:val="22"/>
                      </w:rPr>
                      <m:t>r</m:t>
                    </m:r>
                  </m:e>
                  <m:sub>
                    <m:r>
                      <w:rPr>
                        <w:rFonts w:ascii="Cambria Math" w:eastAsiaTheme="minorEastAsia" w:hAnsi="Cambria Math"/>
                        <w:sz w:val="22"/>
                        <w:szCs w:val="22"/>
                      </w:rPr>
                      <m:t>id</m:t>
                    </m:r>
                  </m:sub>
                </m:sSub>
                <m:r>
                  <w:rPr>
                    <w:rFonts w:ascii="Cambria Math" w:eastAsiaTheme="minorEastAsia" w:hAnsi="Cambria Math"/>
                    <w:sz w:val="22"/>
                    <w:szCs w:val="22"/>
                  </w:rPr>
                  <m:t>;</m:t>
                </m:r>
              </m:oMath>
            </m:oMathPara>
          </w:p>
        </w:tc>
      </w:tr>
      <w:tr w:rsidR="002F41B2" w:rsidRPr="00870B48" w:rsidTr="00DF25D7">
        <w:trPr>
          <w:trHeight w:val="227"/>
        </w:trPr>
        <w:tc>
          <w:tcPr>
            <w:tcW w:w="454" w:type="dxa"/>
            <w:tcBorders>
              <w:top w:val="nil"/>
              <w:left w:val="single" w:sz="4" w:space="0" w:color="000000"/>
              <w:bottom w:val="nil"/>
              <w:right w:val="nil"/>
            </w:tcBorders>
            <w:vAlign w:val="center"/>
          </w:tcPr>
          <w:p w:rsidR="002F41B2" w:rsidRPr="00870B48" w:rsidRDefault="002F41B2" w:rsidP="002F41B2">
            <w:pPr>
              <w:spacing w:after="0" w:line="276" w:lineRule="auto"/>
              <w:jc w:val="right"/>
              <w:rPr>
                <w:rFonts w:eastAsiaTheme="minorEastAsia"/>
                <w:sz w:val="22"/>
                <w:szCs w:val="22"/>
              </w:rPr>
            </w:pPr>
            <w:r>
              <w:rPr>
                <w:rFonts w:eastAsiaTheme="minorEastAsia"/>
                <w:sz w:val="22"/>
                <w:szCs w:val="22"/>
              </w:rPr>
              <w:t>12</w:t>
            </w:r>
          </w:p>
        </w:tc>
        <w:tc>
          <w:tcPr>
            <w:tcW w:w="236" w:type="dxa"/>
            <w:tcBorders>
              <w:top w:val="nil"/>
              <w:left w:val="nil"/>
              <w:bottom w:val="nil"/>
            </w:tcBorders>
          </w:tcPr>
          <w:p w:rsidR="002F41B2" w:rsidRPr="00870B48" w:rsidRDefault="002F41B2" w:rsidP="002F41B2">
            <w:pPr>
              <w:spacing w:after="0" w:line="276" w:lineRule="auto"/>
              <w:rPr>
                <w:rFonts w:eastAsiaTheme="minorEastAsia"/>
                <w:b/>
                <w:sz w:val="22"/>
                <w:szCs w:val="22"/>
                <w:highlight w:val="yellow"/>
              </w:rPr>
            </w:pPr>
          </w:p>
        </w:tc>
        <w:tc>
          <w:tcPr>
            <w:tcW w:w="236" w:type="dxa"/>
            <w:tcBorders>
              <w:top w:val="nil"/>
              <w:bottom w:val="nil"/>
              <w:right w:val="nil"/>
            </w:tcBorders>
          </w:tcPr>
          <w:p w:rsidR="002F41B2" w:rsidRPr="00870B48" w:rsidRDefault="002F41B2" w:rsidP="002F41B2">
            <w:pPr>
              <w:spacing w:after="0" w:line="276" w:lineRule="auto"/>
              <w:rPr>
                <w:rFonts w:eastAsiaTheme="minorEastAsia"/>
                <w:sz w:val="22"/>
                <w:szCs w:val="22"/>
                <w:highlight w:val="yellow"/>
              </w:rPr>
            </w:pPr>
          </w:p>
        </w:tc>
        <w:tc>
          <w:tcPr>
            <w:tcW w:w="7858" w:type="dxa"/>
            <w:gridSpan w:val="3"/>
            <w:tcBorders>
              <w:top w:val="nil"/>
              <w:left w:val="nil"/>
              <w:bottom w:val="nil"/>
              <w:right w:val="single" w:sz="4" w:space="0" w:color="000000"/>
            </w:tcBorders>
          </w:tcPr>
          <w:p w:rsidR="002F41B2" w:rsidRPr="00870B48" w:rsidRDefault="002F41B2" w:rsidP="002F41B2">
            <w:pPr>
              <w:spacing w:after="0" w:line="276" w:lineRule="auto"/>
              <w:rPr>
                <w:rFonts w:eastAsiaTheme="minorEastAsia"/>
                <w:i/>
                <w:sz w:val="22"/>
                <w:szCs w:val="22"/>
              </w:rPr>
            </w:pPr>
            <m:oMathPara>
              <m:oMathParaPr>
                <m:jc m:val="left"/>
              </m:oMathParaPr>
              <m:oMath>
                <m:r>
                  <w:rPr>
                    <w:rFonts w:ascii="Cambria Math" w:eastAsiaTheme="minorEastAsia" w:hAnsi="Cambria Math"/>
                    <w:sz w:val="22"/>
                    <w:szCs w:val="22"/>
                  </w:rPr>
                  <m:t>push_heap(heap, node)</m:t>
                </m:r>
                <m:r>
                  <w:rPr>
                    <w:rFonts w:ascii="Cambria Math" w:eastAsiaTheme="minorEastAsia" w:hAnsi="Cambria Math"/>
                    <w:sz w:val="22"/>
                    <w:szCs w:val="22"/>
                  </w:rPr>
                  <m:t>;</m:t>
                </m:r>
              </m:oMath>
            </m:oMathPara>
          </w:p>
        </w:tc>
      </w:tr>
      <w:tr w:rsidR="002F41B2" w:rsidRPr="00870B48" w:rsidTr="00DF25D7">
        <w:trPr>
          <w:trHeight w:val="227"/>
        </w:trPr>
        <w:tc>
          <w:tcPr>
            <w:tcW w:w="454" w:type="dxa"/>
            <w:tcBorders>
              <w:top w:val="nil"/>
              <w:left w:val="single" w:sz="4" w:space="0" w:color="000000"/>
              <w:bottom w:val="nil"/>
              <w:right w:val="nil"/>
            </w:tcBorders>
            <w:vAlign w:val="center"/>
          </w:tcPr>
          <w:p w:rsidR="002F41B2" w:rsidRPr="00870B48" w:rsidRDefault="002F41B2" w:rsidP="002F41B2">
            <w:pPr>
              <w:spacing w:after="0" w:line="276" w:lineRule="auto"/>
              <w:jc w:val="right"/>
              <w:rPr>
                <w:rFonts w:eastAsiaTheme="minorEastAsia"/>
                <w:sz w:val="22"/>
                <w:szCs w:val="22"/>
              </w:rPr>
            </w:pPr>
            <w:r>
              <w:rPr>
                <w:rFonts w:eastAsiaTheme="minorEastAsia"/>
                <w:sz w:val="22"/>
                <w:szCs w:val="22"/>
              </w:rPr>
              <w:t>13</w:t>
            </w:r>
          </w:p>
        </w:tc>
        <w:tc>
          <w:tcPr>
            <w:tcW w:w="236" w:type="dxa"/>
            <w:tcBorders>
              <w:top w:val="nil"/>
              <w:left w:val="nil"/>
              <w:bottom w:val="nil"/>
            </w:tcBorders>
          </w:tcPr>
          <w:p w:rsidR="002F41B2" w:rsidRPr="00870B48" w:rsidRDefault="002F41B2" w:rsidP="002F41B2">
            <w:pPr>
              <w:spacing w:after="0" w:line="276" w:lineRule="auto"/>
              <w:rPr>
                <w:rFonts w:eastAsiaTheme="minorEastAsia"/>
                <w:b/>
                <w:sz w:val="22"/>
                <w:szCs w:val="22"/>
                <w:highlight w:val="yellow"/>
              </w:rPr>
            </w:pPr>
          </w:p>
        </w:tc>
        <w:tc>
          <w:tcPr>
            <w:tcW w:w="236" w:type="dxa"/>
            <w:tcBorders>
              <w:top w:val="nil"/>
              <w:bottom w:val="nil"/>
              <w:right w:val="nil"/>
            </w:tcBorders>
          </w:tcPr>
          <w:p w:rsidR="002F41B2" w:rsidRPr="00870B48" w:rsidRDefault="002F41B2" w:rsidP="002F41B2">
            <w:pPr>
              <w:spacing w:after="0" w:line="276" w:lineRule="auto"/>
              <w:rPr>
                <w:rFonts w:eastAsiaTheme="minorEastAsia"/>
                <w:sz w:val="22"/>
                <w:szCs w:val="22"/>
                <w:highlight w:val="yellow"/>
              </w:rPr>
            </w:pPr>
          </w:p>
        </w:tc>
        <w:tc>
          <w:tcPr>
            <w:tcW w:w="7858" w:type="dxa"/>
            <w:gridSpan w:val="3"/>
            <w:tcBorders>
              <w:top w:val="nil"/>
              <w:left w:val="nil"/>
              <w:bottom w:val="nil"/>
              <w:right w:val="single" w:sz="4" w:space="0" w:color="000000"/>
            </w:tcBorders>
          </w:tcPr>
          <w:p w:rsidR="002F41B2" w:rsidRPr="00870B48" w:rsidRDefault="002F41B2" w:rsidP="002F41B2">
            <w:pPr>
              <w:spacing w:after="0" w:line="276" w:lineRule="auto"/>
              <w:rPr>
                <w:rFonts w:eastAsiaTheme="minorEastAsia"/>
                <w:i/>
                <w:sz w:val="22"/>
                <w:szCs w:val="22"/>
              </w:rPr>
            </w:pPr>
            <m:oMathPara>
              <m:oMathParaPr>
                <m:jc m:val="left"/>
              </m:oMathParaPr>
              <m:oMath>
                <m:r>
                  <w:rPr>
                    <w:rFonts w:ascii="Cambria Math" w:eastAsiaTheme="minorEastAsia" w:hAnsi="Cambria Math"/>
                    <w:sz w:val="22"/>
                    <w:szCs w:val="22"/>
                  </w:rPr>
                  <m:t>b</m:t>
                </m:r>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use</m:t>
                    </m:r>
                  </m:sub>
                </m:sSub>
                <m:r>
                  <w:rPr>
                    <w:rFonts w:ascii="Cambria Math" w:eastAsiaTheme="minorEastAsia" w:hAnsi="Cambria Math"/>
                    <w:sz w:val="22"/>
                    <w:szCs w:val="22"/>
                  </w:rPr>
                  <m:t xml:space="preserve"> += data[i][0].r</m:t>
                </m:r>
                <m:r>
                  <w:rPr>
                    <w:rFonts w:ascii="Cambria Math" w:eastAsiaTheme="minorEastAsia" w:hAnsi="Cambria Math"/>
                    <w:sz w:val="22"/>
                    <w:szCs w:val="22"/>
                  </w:rPr>
                  <m:t>;</m:t>
                </m:r>
              </m:oMath>
            </m:oMathPara>
          </w:p>
        </w:tc>
      </w:tr>
      <w:tr w:rsidR="002F41B2" w:rsidRPr="00870B48" w:rsidTr="00DF25D7">
        <w:trPr>
          <w:trHeight w:val="227"/>
        </w:trPr>
        <w:tc>
          <w:tcPr>
            <w:tcW w:w="454" w:type="dxa"/>
            <w:tcBorders>
              <w:top w:val="nil"/>
              <w:left w:val="single" w:sz="4" w:space="0" w:color="000000"/>
              <w:bottom w:val="nil"/>
              <w:right w:val="nil"/>
            </w:tcBorders>
            <w:vAlign w:val="center"/>
          </w:tcPr>
          <w:p w:rsidR="002F41B2" w:rsidRPr="00870B48" w:rsidRDefault="002F41B2" w:rsidP="002F41B2">
            <w:pPr>
              <w:spacing w:after="0" w:line="276" w:lineRule="auto"/>
              <w:jc w:val="right"/>
              <w:rPr>
                <w:rFonts w:eastAsiaTheme="minorEastAsia"/>
                <w:sz w:val="22"/>
                <w:szCs w:val="22"/>
                <w:highlight w:val="yellow"/>
              </w:rPr>
            </w:pPr>
            <w:r w:rsidRPr="00113BD0">
              <w:rPr>
                <w:rFonts w:eastAsiaTheme="minorEastAsia"/>
                <w:sz w:val="22"/>
                <w:szCs w:val="22"/>
              </w:rPr>
              <w:t>14</w:t>
            </w:r>
          </w:p>
        </w:tc>
        <w:tc>
          <w:tcPr>
            <w:tcW w:w="8330" w:type="dxa"/>
            <w:gridSpan w:val="5"/>
            <w:tcBorders>
              <w:top w:val="nil"/>
              <w:left w:val="nil"/>
              <w:bottom w:val="nil"/>
              <w:right w:val="single" w:sz="4" w:space="0" w:color="000000"/>
            </w:tcBorders>
          </w:tcPr>
          <w:p w:rsidR="002F41B2" w:rsidRPr="00870B48" w:rsidRDefault="002F41B2" w:rsidP="002F41B2">
            <w:pPr>
              <w:spacing w:after="0" w:line="276" w:lineRule="auto"/>
              <w:rPr>
                <w:rFonts w:eastAsiaTheme="minorEastAsia"/>
                <w:b/>
                <w:sz w:val="22"/>
                <w:szCs w:val="22"/>
                <w:highlight w:val="yellow"/>
              </w:rPr>
            </w:pPr>
            <w:r w:rsidRPr="00870B48">
              <w:rPr>
                <w:rFonts w:eastAsiaTheme="minorEastAsia"/>
                <w:b/>
                <w:sz w:val="22"/>
                <w:szCs w:val="22"/>
              </w:rPr>
              <w:t>end for</w:t>
            </w:r>
          </w:p>
        </w:tc>
      </w:tr>
      <w:tr w:rsidR="002F41B2" w:rsidRPr="00870B48" w:rsidTr="00DF25D7">
        <w:trPr>
          <w:trHeight w:val="227"/>
        </w:trPr>
        <w:tc>
          <w:tcPr>
            <w:tcW w:w="454" w:type="dxa"/>
            <w:tcBorders>
              <w:top w:val="nil"/>
              <w:left w:val="single" w:sz="4" w:space="0" w:color="000000"/>
              <w:bottom w:val="nil"/>
              <w:right w:val="nil"/>
            </w:tcBorders>
            <w:vAlign w:val="center"/>
          </w:tcPr>
          <w:p w:rsidR="002F41B2" w:rsidRPr="00870B48" w:rsidRDefault="002F41B2" w:rsidP="002F41B2">
            <w:pPr>
              <w:spacing w:after="0" w:line="276" w:lineRule="auto"/>
              <w:jc w:val="right"/>
              <w:rPr>
                <w:rFonts w:eastAsiaTheme="minorEastAsia"/>
                <w:sz w:val="22"/>
                <w:szCs w:val="22"/>
                <w:highlight w:val="yellow"/>
              </w:rPr>
            </w:pPr>
            <w:r w:rsidRPr="00113BD0">
              <w:rPr>
                <w:rFonts w:eastAsiaTheme="minorEastAsia"/>
                <w:sz w:val="22"/>
                <w:szCs w:val="22"/>
              </w:rPr>
              <w:lastRenderedPageBreak/>
              <w:t>15</w:t>
            </w:r>
          </w:p>
        </w:tc>
        <w:tc>
          <w:tcPr>
            <w:tcW w:w="8330" w:type="dxa"/>
            <w:gridSpan w:val="5"/>
            <w:tcBorders>
              <w:top w:val="nil"/>
              <w:left w:val="nil"/>
              <w:bottom w:val="nil"/>
              <w:right w:val="single" w:sz="4" w:space="0" w:color="000000"/>
            </w:tcBorders>
          </w:tcPr>
          <w:p w:rsidR="002F41B2" w:rsidRPr="00113BD0" w:rsidRDefault="002F41B2" w:rsidP="002F41B2">
            <w:pPr>
              <w:spacing w:after="0" w:line="276" w:lineRule="auto"/>
              <w:rPr>
                <w:rFonts w:eastAsiaTheme="minorEastAsia"/>
                <w:i/>
                <w:sz w:val="22"/>
                <w:szCs w:val="22"/>
              </w:rPr>
            </w:pPr>
            <w:r w:rsidRPr="00870B48">
              <w:rPr>
                <w:rFonts w:eastAsiaTheme="minorEastAsia"/>
                <w:b/>
                <w:sz w:val="22"/>
                <w:szCs w:val="22"/>
              </w:rPr>
              <w:t>//</w:t>
            </w:r>
            <w:r>
              <w:rPr>
                <w:rFonts w:eastAsiaTheme="minorEastAsia"/>
                <w:b/>
                <w:sz w:val="22"/>
                <w:szCs w:val="22"/>
              </w:rPr>
              <w:t xml:space="preserve"> </w:t>
            </w:r>
            <w:r>
              <w:rPr>
                <w:rFonts w:eastAsiaTheme="minorEastAsia"/>
                <w:i/>
                <w:sz w:val="22"/>
                <w:szCs w:val="22"/>
              </w:rPr>
              <w:t>Cải thiện chất lượng video sử dụng hàng đợi ưu tiên – cấu trúc heap</w:t>
            </w:r>
          </w:p>
        </w:tc>
      </w:tr>
      <w:tr w:rsidR="002F41B2" w:rsidRPr="00870B48" w:rsidTr="00DF25D7">
        <w:trPr>
          <w:trHeight w:val="227"/>
        </w:trPr>
        <w:tc>
          <w:tcPr>
            <w:tcW w:w="454" w:type="dxa"/>
            <w:tcBorders>
              <w:top w:val="nil"/>
              <w:left w:val="single" w:sz="4" w:space="0" w:color="000000"/>
              <w:bottom w:val="nil"/>
              <w:right w:val="nil"/>
            </w:tcBorders>
            <w:vAlign w:val="center"/>
          </w:tcPr>
          <w:p w:rsidR="002F41B2" w:rsidRPr="00870B48" w:rsidRDefault="002F41B2" w:rsidP="002F41B2">
            <w:pPr>
              <w:spacing w:after="0" w:line="276" w:lineRule="auto"/>
              <w:jc w:val="right"/>
              <w:rPr>
                <w:rFonts w:eastAsiaTheme="minorEastAsia"/>
                <w:sz w:val="22"/>
                <w:szCs w:val="22"/>
              </w:rPr>
            </w:pPr>
            <w:r>
              <w:rPr>
                <w:rFonts w:eastAsiaTheme="minorEastAsia"/>
                <w:sz w:val="22"/>
                <w:szCs w:val="22"/>
              </w:rPr>
              <w:t>16</w:t>
            </w:r>
          </w:p>
        </w:tc>
        <w:tc>
          <w:tcPr>
            <w:tcW w:w="8330" w:type="dxa"/>
            <w:gridSpan w:val="5"/>
            <w:tcBorders>
              <w:top w:val="nil"/>
              <w:left w:val="nil"/>
              <w:bottom w:val="nil"/>
              <w:right w:val="single" w:sz="4" w:space="0" w:color="000000"/>
            </w:tcBorders>
          </w:tcPr>
          <w:p w:rsidR="002F41B2" w:rsidRPr="00870B48" w:rsidRDefault="002F41B2" w:rsidP="002F41B2">
            <w:pPr>
              <w:spacing w:after="0" w:line="276" w:lineRule="auto"/>
              <w:rPr>
                <w:rFonts w:eastAsiaTheme="minorEastAsia"/>
                <w:b/>
                <w:sz w:val="22"/>
                <w:szCs w:val="22"/>
              </w:rPr>
            </w:pPr>
            <w:r w:rsidRPr="00870B48">
              <w:rPr>
                <w:rFonts w:eastAsiaTheme="minorEastAsia"/>
                <w:b/>
                <w:sz w:val="22"/>
                <w:szCs w:val="22"/>
              </w:rPr>
              <w:t xml:space="preserve">while </w:t>
            </w:r>
            <m:oMath>
              <m:r>
                <m:rPr>
                  <m:sty m:val="bi"/>
                </m:rPr>
                <w:rPr>
                  <w:rFonts w:ascii="Cambria Math" w:eastAsiaTheme="minorEastAsia" w:hAnsi="Cambria Math"/>
                  <w:sz w:val="22"/>
                  <w:szCs w:val="22"/>
                </w:rPr>
                <m:t>!</m:t>
              </m:r>
              <m:r>
                <w:rPr>
                  <w:rFonts w:ascii="Cambria Math" w:eastAsiaTheme="minorEastAsia" w:hAnsi="Cambria Math"/>
                  <w:sz w:val="22"/>
                  <w:szCs w:val="22"/>
                </w:rPr>
                <m:t>is_empty(heap)</m:t>
              </m:r>
            </m:oMath>
            <w:r w:rsidRPr="00870B48">
              <w:rPr>
                <w:rFonts w:eastAsiaTheme="minorEastAsia"/>
                <w:b/>
                <w:sz w:val="22"/>
                <w:szCs w:val="22"/>
              </w:rPr>
              <w:t xml:space="preserve"> do</w:t>
            </w:r>
          </w:p>
        </w:tc>
      </w:tr>
      <w:tr w:rsidR="002F41B2" w:rsidRPr="00870B48" w:rsidTr="00DF25D7">
        <w:trPr>
          <w:trHeight w:val="227"/>
        </w:trPr>
        <w:tc>
          <w:tcPr>
            <w:tcW w:w="454" w:type="dxa"/>
            <w:tcBorders>
              <w:top w:val="nil"/>
              <w:left w:val="single" w:sz="4" w:space="0" w:color="000000"/>
              <w:bottom w:val="nil"/>
              <w:right w:val="nil"/>
            </w:tcBorders>
            <w:vAlign w:val="center"/>
          </w:tcPr>
          <w:p w:rsidR="002F41B2" w:rsidRPr="00870B48" w:rsidRDefault="002F41B2" w:rsidP="002F41B2">
            <w:pPr>
              <w:spacing w:after="0" w:line="276" w:lineRule="auto"/>
              <w:jc w:val="right"/>
              <w:rPr>
                <w:rFonts w:eastAsiaTheme="minorEastAsia"/>
                <w:sz w:val="22"/>
                <w:szCs w:val="22"/>
              </w:rPr>
            </w:pPr>
            <w:r>
              <w:rPr>
                <w:rFonts w:eastAsiaTheme="minorEastAsia"/>
                <w:sz w:val="22"/>
                <w:szCs w:val="22"/>
              </w:rPr>
              <w:t>17</w:t>
            </w:r>
          </w:p>
        </w:tc>
        <w:tc>
          <w:tcPr>
            <w:tcW w:w="236" w:type="dxa"/>
            <w:tcBorders>
              <w:top w:val="nil"/>
              <w:left w:val="nil"/>
              <w:bottom w:val="nil"/>
              <w:right w:val="single" w:sz="4" w:space="0" w:color="000000"/>
            </w:tcBorders>
          </w:tcPr>
          <w:p w:rsidR="002F41B2" w:rsidRPr="00870B48" w:rsidRDefault="002F41B2" w:rsidP="002F41B2">
            <w:pPr>
              <w:spacing w:after="0" w:line="276" w:lineRule="auto"/>
              <w:rPr>
                <w:rFonts w:eastAsiaTheme="minorEastAsia"/>
                <w:b/>
                <w:sz w:val="22"/>
                <w:szCs w:val="22"/>
              </w:rPr>
            </w:pPr>
          </w:p>
        </w:tc>
        <w:tc>
          <w:tcPr>
            <w:tcW w:w="236" w:type="dxa"/>
            <w:tcBorders>
              <w:top w:val="nil"/>
              <w:left w:val="nil"/>
              <w:bottom w:val="nil"/>
              <w:right w:val="nil"/>
            </w:tcBorders>
          </w:tcPr>
          <w:p w:rsidR="002F41B2" w:rsidRPr="00870B48" w:rsidRDefault="002F41B2" w:rsidP="002F41B2">
            <w:pPr>
              <w:spacing w:after="0" w:line="276" w:lineRule="auto"/>
              <w:rPr>
                <w:rFonts w:eastAsiaTheme="minorEastAsia"/>
                <w:b/>
                <w:sz w:val="22"/>
                <w:szCs w:val="22"/>
              </w:rPr>
            </w:pPr>
          </w:p>
        </w:tc>
        <w:tc>
          <w:tcPr>
            <w:tcW w:w="7858" w:type="dxa"/>
            <w:gridSpan w:val="3"/>
            <w:tcBorders>
              <w:top w:val="nil"/>
              <w:left w:val="nil"/>
              <w:bottom w:val="nil"/>
              <w:right w:val="single" w:sz="4" w:space="0" w:color="000000"/>
            </w:tcBorders>
          </w:tcPr>
          <w:p w:rsidR="002F41B2" w:rsidRPr="00870B48" w:rsidRDefault="002F41B2" w:rsidP="002F41B2">
            <w:pPr>
              <w:spacing w:after="0" w:line="276" w:lineRule="auto"/>
              <w:rPr>
                <w:rFonts w:eastAsiaTheme="minorEastAsia"/>
                <w:sz w:val="22"/>
                <w:szCs w:val="22"/>
              </w:rPr>
            </w:pPr>
            <m:oMathPara>
              <m:oMathParaPr>
                <m:jc m:val="left"/>
              </m:oMathParaPr>
              <m:oMath>
                <m:r>
                  <w:rPr>
                    <w:rFonts w:ascii="Cambria Math" w:eastAsiaTheme="minorEastAsia" w:hAnsi="Cambria Math"/>
                    <w:sz w:val="22"/>
                    <w:szCs w:val="22"/>
                  </w:rPr>
                  <m:t>h = peak_heap(heap)</m:t>
                </m:r>
                <m:r>
                  <w:rPr>
                    <w:rFonts w:ascii="Cambria Math" w:eastAsiaTheme="minorEastAsia" w:hAnsi="Cambria Math"/>
                    <w:sz w:val="22"/>
                    <w:szCs w:val="22"/>
                  </w:rPr>
                  <m:t>;</m:t>
                </m:r>
              </m:oMath>
            </m:oMathPara>
          </w:p>
        </w:tc>
      </w:tr>
      <w:tr w:rsidR="002F41B2" w:rsidRPr="00870B48" w:rsidTr="00DF25D7">
        <w:trPr>
          <w:trHeight w:val="227"/>
        </w:trPr>
        <w:tc>
          <w:tcPr>
            <w:tcW w:w="454" w:type="dxa"/>
            <w:tcBorders>
              <w:top w:val="nil"/>
              <w:left w:val="single" w:sz="4" w:space="0" w:color="000000"/>
              <w:bottom w:val="nil"/>
              <w:right w:val="nil"/>
            </w:tcBorders>
            <w:vAlign w:val="center"/>
          </w:tcPr>
          <w:p w:rsidR="002F41B2" w:rsidRPr="00870B48" w:rsidRDefault="002F41B2" w:rsidP="002F41B2">
            <w:pPr>
              <w:spacing w:after="0" w:line="276" w:lineRule="auto"/>
              <w:jc w:val="right"/>
              <w:rPr>
                <w:rFonts w:eastAsiaTheme="minorEastAsia"/>
                <w:sz w:val="22"/>
                <w:szCs w:val="22"/>
              </w:rPr>
            </w:pPr>
            <w:r>
              <w:rPr>
                <w:rFonts w:eastAsiaTheme="minorEastAsia"/>
                <w:sz w:val="22"/>
                <w:szCs w:val="22"/>
              </w:rPr>
              <w:t>18</w:t>
            </w:r>
          </w:p>
        </w:tc>
        <w:tc>
          <w:tcPr>
            <w:tcW w:w="236" w:type="dxa"/>
            <w:tcBorders>
              <w:top w:val="nil"/>
              <w:left w:val="nil"/>
              <w:bottom w:val="nil"/>
              <w:right w:val="single" w:sz="4" w:space="0" w:color="000000"/>
            </w:tcBorders>
          </w:tcPr>
          <w:p w:rsidR="002F41B2" w:rsidRPr="00870B48" w:rsidRDefault="002F41B2" w:rsidP="002F41B2">
            <w:pPr>
              <w:spacing w:after="0" w:line="276" w:lineRule="auto"/>
              <w:rPr>
                <w:rFonts w:eastAsiaTheme="minorEastAsia"/>
                <w:b/>
                <w:sz w:val="22"/>
                <w:szCs w:val="22"/>
              </w:rPr>
            </w:pPr>
          </w:p>
        </w:tc>
        <w:tc>
          <w:tcPr>
            <w:tcW w:w="236" w:type="dxa"/>
            <w:tcBorders>
              <w:top w:val="nil"/>
              <w:left w:val="nil"/>
              <w:bottom w:val="nil"/>
              <w:right w:val="nil"/>
            </w:tcBorders>
          </w:tcPr>
          <w:p w:rsidR="002F41B2" w:rsidRPr="00870B48" w:rsidRDefault="002F41B2" w:rsidP="002F41B2">
            <w:pPr>
              <w:spacing w:after="0" w:line="276" w:lineRule="auto"/>
              <w:rPr>
                <w:rFonts w:eastAsiaTheme="minorEastAsia"/>
                <w:b/>
                <w:sz w:val="22"/>
                <w:szCs w:val="22"/>
              </w:rPr>
            </w:pPr>
          </w:p>
        </w:tc>
        <w:tc>
          <w:tcPr>
            <w:tcW w:w="7858" w:type="dxa"/>
            <w:gridSpan w:val="3"/>
            <w:tcBorders>
              <w:top w:val="nil"/>
              <w:left w:val="nil"/>
              <w:bottom w:val="nil"/>
              <w:right w:val="single" w:sz="4" w:space="0" w:color="000000"/>
            </w:tcBorders>
          </w:tcPr>
          <w:p w:rsidR="002F41B2" w:rsidRPr="00870B48" w:rsidRDefault="002F41B2" w:rsidP="002F41B2">
            <w:pPr>
              <w:spacing w:after="0" w:line="276" w:lineRule="auto"/>
              <w:rPr>
                <w:rFonts w:eastAsiaTheme="minorEastAsia"/>
                <w:sz w:val="22"/>
                <w:szCs w:val="22"/>
              </w:rPr>
            </w:pPr>
            <m:oMathPara>
              <m:oMathParaPr>
                <m:jc m:val="left"/>
              </m:oMathParaPr>
              <m:oMath>
                <m:r>
                  <w:rPr>
                    <w:rFonts w:ascii="Cambria Math" w:eastAsiaTheme="minorEastAsia" w:hAnsi="Cambria Math"/>
                    <w:sz w:val="22"/>
                    <w:szCs w:val="22"/>
                  </w:rPr>
                  <m:t>b</m:t>
                </m:r>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use</m:t>
                    </m:r>
                  </m:sub>
                </m:sSub>
                <m:r>
                  <w:rPr>
                    <w:rFonts w:ascii="Cambria Math" w:eastAsiaTheme="minorEastAsia" w:hAnsi="Cambria Math"/>
                    <w:sz w:val="22"/>
                    <w:szCs w:val="22"/>
                  </w:rPr>
                  <m:t xml:space="preserve"> = b</m:t>
                </m:r>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use</m:t>
                    </m:r>
                  </m:sub>
                </m:sSub>
                <m:r>
                  <w:rPr>
                    <w:rFonts w:ascii="Cambria Math" w:eastAsiaTheme="minorEastAsia" w:hAnsi="Cambria Math"/>
                    <w:sz w:val="22"/>
                    <w:szCs w:val="22"/>
                  </w:rPr>
                  <m:t xml:space="preserve"> + data[h.</m:t>
                </m:r>
                <m:sSub>
                  <m:sSubPr>
                    <m:ctrlPr>
                      <w:rPr>
                        <w:rFonts w:ascii="Cambria Math" w:eastAsiaTheme="minorEastAsia" w:hAnsi="Cambria Math"/>
                        <w:i/>
                        <w:sz w:val="22"/>
                        <w:szCs w:val="22"/>
                      </w:rPr>
                    </m:ctrlPr>
                  </m:sSubPr>
                  <m:e>
                    <m:r>
                      <w:rPr>
                        <w:rFonts w:ascii="Cambria Math" w:eastAsiaTheme="minorEastAsia" w:hAnsi="Cambria Math"/>
                        <w:sz w:val="22"/>
                        <w:szCs w:val="22"/>
                      </w:rPr>
                      <m:t>v</m:t>
                    </m:r>
                  </m:e>
                  <m:sub>
                    <m:r>
                      <w:rPr>
                        <w:rFonts w:ascii="Cambria Math" w:eastAsiaTheme="minorEastAsia" w:hAnsi="Cambria Math"/>
                        <w:sz w:val="22"/>
                        <w:szCs w:val="22"/>
                      </w:rPr>
                      <m:t>id</m:t>
                    </m:r>
                  </m:sub>
                </m:sSub>
                <m:r>
                  <w:rPr>
                    <w:rFonts w:ascii="Cambria Math" w:eastAsiaTheme="minorEastAsia" w:hAnsi="Cambria Math"/>
                    <w:sz w:val="22"/>
                    <w:szCs w:val="22"/>
                  </w:rPr>
                  <m:t>][h.</m:t>
                </m:r>
                <m:sSub>
                  <m:sSubPr>
                    <m:ctrlPr>
                      <w:rPr>
                        <w:rFonts w:ascii="Cambria Math" w:eastAsiaTheme="minorEastAsia" w:hAnsi="Cambria Math"/>
                        <w:i/>
                        <w:sz w:val="22"/>
                        <w:szCs w:val="22"/>
                      </w:rPr>
                    </m:ctrlPr>
                  </m:sSubPr>
                  <m:e>
                    <m:r>
                      <w:rPr>
                        <w:rFonts w:ascii="Cambria Math" w:eastAsiaTheme="minorEastAsia" w:hAnsi="Cambria Math"/>
                        <w:sz w:val="22"/>
                        <w:szCs w:val="22"/>
                      </w:rPr>
                      <m:t>r</m:t>
                    </m:r>
                  </m:e>
                  <m:sub>
                    <m:r>
                      <w:rPr>
                        <w:rFonts w:ascii="Cambria Math" w:eastAsiaTheme="minorEastAsia" w:hAnsi="Cambria Math"/>
                        <w:sz w:val="22"/>
                        <w:szCs w:val="22"/>
                      </w:rPr>
                      <m:t>id</m:t>
                    </m:r>
                  </m:sub>
                </m:sSub>
                <m:r>
                  <w:rPr>
                    <w:rFonts w:ascii="Cambria Math" w:eastAsiaTheme="minorEastAsia" w:hAnsi="Cambria Math"/>
                    <w:sz w:val="22"/>
                    <w:szCs w:val="22"/>
                  </w:rPr>
                  <m:t>+ 1] –</m:t>
                </m:r>
                <m:r>
                  <w:rPr>
                    <w:rFonts w:ascii="Cambria Math" w:eastAsiaTheme="minorEastAsia" w:hAnsi="Cambria Math"/>
                    <w:sz w:val="22"/>
                    <w:szCs w:val="22"/>
                  </w:rPr>
                  <m:t>h.r</m:t>
                </m:r>
              </m:oMath>
            </m:oMathPara>
          </w:p>
        </w:tc>
      </w:tr>
      <w:tr w:rsidR="002F41B2" w:rsidRPr="00870B48" w:rsidTr="00DF25D7">
        <w:trPr>
          <w:trHeight w:val="227"/>
        </w:trPr>
        <w:tc>
          <w:tcPr>
            <w:tcW w:w="454" w:type="dxa"/>
            <w:tcBorders>
              <w:top w:val="nil"/>
              <w:left w:val="single" w:sz="4" w:space="0" w:color="000000"/>
              <w:bottom w:val="nil"/>
              <w:right w:val="nil"/>
            </w:tcBorders>
            <w:vAlign w:val="center"/>
          </w:tcPr>
          <w:p w:rsidR="002F41B2" w:rsidRPr="00870B48" w:rsidRDefault="002F41B2" w:rsidP="002F41B2">
            <w:pPr>
              <w:spacing w:after="0" w:line="276" w:lineRule="auto"/>
              <w:jc w:val="right"/>
              <w:rPr>
                <w:rFonts w:eastAsiaTheme="minorEastAsia"/>
                <w:sz w:val="22"/>
                <w:szCs w:val="22"/>
              </w:rPr>
            </w:pPr>
            <w:r>
              <w:rPr>
                <w:rFonts w:eastAsiaTheme="minorEastAsia"/>
                <w:sz w:val="22"/>
                <w:szCs w:val="22"/>
              </w:rPr>
              <w:t>19</w:t>
            </w:r>
          </w:p>
        </w:tc>
        <w:tc>
          <w:tcPr>
            <w:tcW w:w="236" w:type="dxa"/>
            <w:tcBorders>
              <w:top w:val="nil"/>
              <w:left w:val="nil"/>
              <w:bottom w:val="nil"/>
              <w:right w:val="single" w:sz="4" w:space="0" w:color="000000"/>
            </w:tcBorders>
          </w:tcPr>
          <w:p w:rsidR="002F41B2" w:rsidRPr="00870B48" w:rsidRDefault="002F41B2" w:rsidP="002F41B2">
            <w:pPr>
              <w:spacing w:after="0" w:line="276" w:lineRule="auto"/>
              <w:rPr>
                <w:rFonts w:eastAsiaTheme="minorEastAsia"/>
                <w:b/>
                <w:sz w:val="22"/>
                <w:szCs w:val="22"/>
              </w:rPr>
            </w:pPr>
          </w:p>
        </w:tc>
        <w:tc>
          <w:tcPr>
            <w:tcW w:w="236" w:type="dxa"/>
            <w:tcBorders>
              <w:top w:val="nil"/>
              <w:left w:val="nil"/>
              <w:bottom w:val="nil"/>
              <w:right w:val="nil"/>
            </w:tcBorders>
          </w:tcPr>
          <w:p w:rsidR="002F41B2" w:rsidRPr="00870B48" w:rsidRDefault="002F41B2" w:rsidP="002F41B2">
            <w:pPr>
              <w:spacing w:after="0" w:line="276" w:lineRule="auto"/>
              <w:rPr>
                <w:rFonts w:eastAsiaTheme="minorEastAsia"/>
                <w:b/>
                <w:sz w:val="22"/>
                <w:szCs w:val="22"/>
              </w:rPr>
            </w:pPr>
          </w:p>
        </w:tc>
        <w:tc>
          <w:tcPr>
            <w:tcW w:w="7858" w:type="dxa"/>
            <w:gridSpan w:val="3"/>
            <w:tcBorders>
              <w:top w:val="nil"/>
              <w:left w:val="nil"/>
              <w:bottom w:val="nil"/>
              <w:right w:val="single" w:sz="4" w:space="0" w:color="000000"/>
            </w:tcBorders>
          </w:tcPr>
          <w:p w:rsidR="002F41B2" w:rsidRPr="00870B48" w:rsidRDefault="002F41B2" w:rsidP="002F41B2">
            <w:pPr>
              <w:spacing w:after="0" w:line="276" w:lineRule="auto"/>
              <w:rPr>
                <w:rFonts w:eastAsiaTheme="minorEastAsia"/>
                <w:b/>
                <w:sz w:val="22"/>
                <w:szCs w:val="22"/>
              </w:rPr>
            </w:pPr>
            <w:r w:rsidRPr="00870B48">
              <w:rPr>
                <w:rFonts w:eastAsiaTheme="minorEastAsia"/>
                <w:b/>
                <w:sz w:val="22"/>
                <w:szCs w:val="22"/>
              </w:rPr>
              <w:t xml:space="preserve">if  </w:t>
            </w:r>
            <w:r w:rsidRPr="00870B48">
              <w:rPr>
                <w:rFonts w:eastAsiaTheme="minorEastAsia"/>
                <w:sz w:val="22"/>
                <w:szCs w:val="22"/>
              </w:rPr>
              <w:t xml:space="preserve"> </w:t>
            </w:r>
            <m:oMath>
              <m:r>
                <w:rPr>
                  <w:rFonts w:ascii="Cambria Math" w:eastAsiaTheme="minorEastAsia" w:hAnsi="Cambria Math"/>
                  <w:sz w:val="22"/>
                  <w:szCs w:val="22"/>
                </w:rPr>
                <m:t>bw_use</m:t>
              </m:r>
            </m:oMath>
            <w:r w:rsidRPr="00870B48">
              <w:rPr>
                <w:rFonts w:eastAsiaTheme="minorEastAsia"/>
                <w:sz w:val="22"/>
                <w:szCs w:val="22"/>
              </w:rPr>
              <w:t xml:space="preserve"> </w:t>
            </w:r>
            <m:oMath>
              <m:r>
                <w:rPr>
                  <w:rFonts w:ascii="Cambria Math" w:eastAsiaTheme="minorEastAsia" w:hAnsi="Cambria Math"/>
                  <w:sz w:val="22"/>
                  <w:szCs w:val="22"/>
                </w:rPr>
                <m:t xml:space="preserve">≤ </m:t>
              </m:r>
              <m:sSup>
                <m:sSupPr>
                  <m:ctrlPr>
                    <w:rPr>
                      <w:rFonts w:ascii="Cambria Math" w:eastAsiaTheme="minorEastAsia" w:hAnsi="Cambria Math"/>
                      <w:i/>
                      <w:sz w:val="22"/>
                      <w:szCs w:val="22"/>
                    </w:rPr>
                  </m:ctrlPr>
                </m:sSupPr>
                <m:e>
                  <m:r>
                    <w:rPr>
                      <w:rFonts w:ascii="Cambria Math" w:eastAsiaTheme="minorEastAsia" w:hAnsi="Cambria Math"/>
                      <w:sz w:val="22"/>
                      <w:szCs w:val="22"/>
                    </w:rPr>
                    <m:t>R</m:t>
                  </m:r>
                </m:e>
                <m:sup>
                  <m:r>
                    <w:rPr>
                      <w:rFonts w:ascii="Cambria Math" w:eastAsiaTheme="minorEastAsia" w:hAnsi="Cambria Math"/>
                      <w:sz w:val="22"/>
                      <w:szCs w:val="22"/>
                    </w:rPr>
                    <m:t>T</m:t>
                  </m:r>
                </m:sup>
              </m:sSup>
            </m:oMath>
            <w:r w:rsidRPr="00870B48">
              <w:rPr>
                <w:rFonts w:eastAsiaTheme="minorEastAsia"/>
                <w:sz w:val="22"/>
                <w:szCs w:val="22"/>
              </w:rPr>
              <w:t xml:space="preserve"> </w:t>
            </w:r>
            <w:r w:rsidRPr="00870B48">
              <w:rPr>
                <w:rFonts w:eastAsiaTheme="minorEastAsia"/>
                <w:b/>
                <w:sz w:val="22"/>
                <w:szCs w:val="22"/>
              </w:rPr>
              <w:t>and</w:t>
            </w:r>
            <w:r w:rsidRPr="00870B48">
              <w:rPr>
                <w:rFonts w:eastAsiaTheme="minorEastAsia"/>
                <w:sz w:val="22"/>
                <w:szCs w:val="22"/>
              </w:rPr>
              <w:t xml:space="preserve"> </w:t>
            </w:r>
            <m:oMath>
              <m:r>
                <w:rPr>
                  <w:rFonts w:ascii="Cambria Math" w:eastAsiaTheme="minorEastAsia" w:hAnsi="Cambria Math"/>
                  <w:sz w:val="22"/>
                  <w:szCs w:val="22"/>
                </w:rPr>
                <m:t>h.r_id</m:t>
              </m:r>
            </m:oMath>
            <w:r w:rsidRPr="00870B48">
              <w:rPr>
                <w:rFonts w:eastAsiaTheme="minorEastAsia"/>
                <w:sz w:val="22"/>
                <w:szCs w:val="22"/>
              </w:rPr>
              <w:t xml:space="preserve"> </w:t>
            </w:r>
            <m:oMath>
              <m:r>
                <w:rPr>
                  <w:rFonts w:ascii="Cambria Math" w:eastAsiaTheme="minorEastAsia" w:hAnsi="Cambria Math"/>
                  <w:sz w:val="22"/>
                  <w:szCs w:val="22"/>
                </w:rPr>
                <m:t>+ 1≤N</m:t>
              </m:r>
            </m:oMath>
          </w:p>
        </w:tc>
      </w:tr>
      <w:tr w:rsidR="002F41B2" w:rsidRPr="00870B48" w:rsidTr="00DF25D7">
        <w:trPr>
          <w:trHeight w:val="227"/>
        </w:trPr>
        <w:tc>
          <w:tcPr>
            <w:tcW w:w="454" w:type="dxa"/>
            <w:tcBorders>
              <w:top w:val="nil"/>
              <w:left w:val="single" w:sz="4" w:space="0" w:color="000000"/>
              <w:bottom w:val="nil"/>
              <w:right w:val="nil"/>
            </w:tcBorders>
            <w:vAlign w:val="center"/>
          </w:tcPr>
          <w:p w:rsidR="002F41B2" w:rsidRPr="00870B48" w:rsidRDefault="002F41B2" w:rsidP="002F41B2">
            <w:pPr>
              <w:spacing w:after="0" w:line="276" w:lineRule="auto"/>
              <w:jc w:val="right"/>
              <w:rPr>
                <w:rFonts w:eastAsiaTheme="minorEastAsia"/>
                <w:sz w:val="22"/>
                <w:szCs w:val="22"/>
              </w:rPr>
            </w:pPr>
            <w:r>
              <w:rPr>
                <w:rFonts w:eastAsiaTheme="minorEastAsia"/>
                <w:sz w:val="22"/>
                <w:szCs w:val="22"/>
              </w:rPr>
              <w:t>20</w:t>
            </w:r>
          </w:p>
        </w:tc>
        <w:tc>
          <w:tcPr>
            <w:tcW w:w="236" w:type="dxa"/>
            <w:tcBorders>
              <w:top w:val="nil"/>
              <w:left w:val="nil"/>
              <w:bottom w:val="nil"/>
              <w:right w:val="single" w:sz="4" w:space="0" w:color="000000"/>
            </w:tcBorders>
          </w:tcPr>
          <w:p w:rsidR="002F41B2" w:rsidRPr="00870B48" w:rsidRDefault="002F41B2" w:rsidP="002F41B2">
            <w:pPr>
              <w:spacing w:after="0" w:line="276" w:lineRule="auto"/>
              <w:rPr>
                <w:rFonts w:eastAsiaTheme="minorEastAsia"/>
                <w:b/>
                <w:sz w:val="22"/>
                <w:szCs w:val="22"/>
              </w:rPr>
            </w:pPr>
          </w:p>
        </w:tc>
        <w:tc>
          <w:tcPr>
            <w:tcW w:w="236" w:type="dxa"/>
            <w:tcBorders>
              <w:top w:val="nil"/>
              <w:left w:val="nil"/>
              <w:bottom w:val="nil"/>
              <w:right w:val="nil"/>
            </w:tcBorders>
          </w:tcPr>
          <w:p w:rsidR="002F41B2" w:rsidRPr="00870B48" w:rsidRDefault="002F41B2" w:rsidP="002F41B2">
            <w:pPr>
              <w:spacing w:after="0" w:line="276" w:lineRule="auto"/>
              <w:rPr>
                <w:rFonts w:eastAsiaTheme="minorEastAsia"/>
                <w:b/>
                <w:sz w:val="22"/>
                <w:szCs w:val="22"/>
              </w:rPr>
            </w:pPr>
          </w:p>
        </w:tc>
        <w:tc>
          <w:tcPr>
            <w:tcW w:w="236" w:type="dxa"/>
            <w:tcBorders>
              <w:top w:val="nil"/>
              <w:left w:val="nil"/>
              <w:bottom w:val="nil"/>
              <w:right w:val="single" w:sz="4" w:space="0" w:color="000000"/>
            </w:tcBorders>
          </w:tcPr>
          <w:p w:rsidR="002F41B2" w:rsidRPr="00870B48" w:rsidRDefault="002F41B2" w:rsidP="002F41B2">
            <w:pPr>
              <w:spacing w:after="0" w:line="276" w:lineRule="auto"/>
              <w:rPr>
                <w:rFonts w:eastAsiaTheme="minorEastAsia"/>
                <w:b/>
                <w:sz w:val="22"/>
                <w:szCs w:val="22"/>
              </w:rPr>
            </w:pPr>
          </w:p>
        </w:tc>
        <w:tc>
          <w:tcPr>
            <w:tcW w:w="236" w:type="dxa"/>
            <w:tcBorders>
              <w:top w:val="nil"/>
              <w:left w:val="single" w:sz="4" w:space="0" w:color="000000"/>
              <w:bottom w:val="nil"/>
              <w:right w:val="nil"/>
            </w:tcBorders>
          </w:tcPr>
          <w:p w:rsidR="002F41B2" w:rsidRPr="00870B48" w:rsidRDefault="002F41B2" w:rsidP="002F41B2">
            <w:pPr>
              <w:spacing w:after="0" w:line="276" w:lineRule="auto"/>
              <w:rPr>
                <w:rFonts w:eastAsiaTheme="minorEastAsia"/>
                <w:b/>
                <w:sz w:val="22"/>
                <w:szCs w:val="22"/>
              </w:rPr>
            </w:pPr>
          </w:p>
        </w:tc>
        <w:tc>
          <w:tcPr>
            <w:tcW w:w="7386" w:type="dxa"/>
            <w:tcBorders>
              <w:top w:val="nil"/>
              <w:left w:val="nil"/>
              <w:bottom w:val="nil"/>
              <w:right w:val="single" w:sz="4" w:space="0" w:color="000000"/>
            </w:tcBorders>
          </w:tcPr>
          <w:p w:rsidR="002F41B2" w:rsidRPr="00870B48" w:rsidRDefault="002F41B2" w:rsidP="002F41B2">
            <w:pPr>
              <w:spacing w:after="0" w:line="276" w:lineRule="auto"/>
              <w:rPr>
                <w:rFonts w:eastAsiaTheme="minorEastAsia"/>
                <w:sz w:val="22"/>
                <w:szCs w:val="22"/>
              </w:rPr>
            </w:pPr>
            <m:oMathPara>
              <m:oMathParaPr>
                <m:jc m:val="left"/>
              </m:oMathParaPr>
              <m:oMath>
                <m:r>
                  <w:rPr>
                    <w:rFonts w:ascii="Cambria Math" w:eastAsiaTheme="minorEastAsia" w:hAnsi="Cambria Math"/>
                    <w:sz w:val="22"/>
                    <w:szCs w:val="22"/>
                  </w:rPr>
                  <m:t>h.</m:t>
                </m:r>
                <m:sSub>
                  <m:sSubPr>
                    <m:ctrlPr>
                      <w:rPr>
                        <w:rFonts w:ascii="Cambria Math" w:eastAsiaTheme="minorEastAsia" w:hAnsi="Cambria Math"/>
                        <w:i/>
                        <w:sz w:val="22"/>
                        <w:szCs w:val="22"/>
                      </w:rPr>
                    </m:ctrlPr>
                  </m:sSubPr>
                  <m:e>
                    <m:r>
                      <w:rPr>
                        <w:rFonts w:ascii="Cambria Math" w:eastAsiaTheme="minorEastAsia" w:hAnsi="Cambria Math"/>
                        <w:sz w:val="22"/>
                        <w:szCs w:val="22"/>
                      </w:rPr>
                      <m:t>r</m:t>
                    </m:r>
                  </m:e>
                  <m:sub>
                    <m:r>
                      <w:rPr>
                        <w:rFonts w:ascii="Cambria Math" w:eastAsiaTheme="minorEastAsia" w:hAnsi="Cambria Math"/>
                        <w:sz w:val="22"/>
                        <w:szCs w:val="22"/>
                      </w:rPr>
                      <m:t>id</m:t>
                    </m:r>
                  </m:sub>
                </m:sSub>
                <m:r>
                  <w:rPr>
                    <w:rFonts w:ascii="Cambria Math" w:eastAsiaTheme="minorEastAsia" w:hAnsi="Cambria Math"/>
                    <w:sz w:val="22"/>
                    <w:szCs w:val="22"/>
                  </w:rPr>
                  <m:t xml:space="preserve"> =h.</m:t>
                </m:r>
                <m:sSub>
                  <m:sSubPr>
                    <m:ctrlPr>
                      <w:rPr>
                        <w:rFonts w:ascii="Cambria Math" w:eastAsiaTheme="minorEastAsia" w:hAnsi="Cambria Math"/>
                        <w:i/>
                        <w:sz w:val="22"/>
                        <w:szCs w:val="22"/>
                      </w:rPr>
                    </m:ctrlPr>
                  </m:sSubPr>
                  <m:e>
                    <m:r>
                      <w:rPr>
                        <w:rFonts w:ascii="Cambria Math" w:eastAsiaTheme="minorEastAsia" w:hAnsi="Cambria Math"/>
                        <w:sz w:val="22"/>
                        <w:szCs w:val="22"/>
                      </w:rPr>
                      <m:t>r</m:t>
                    </m:r>
                  </m:e>
                  <m:sub>
                    <m:r>
                      <w:rPr>
                        <w:rFonts w:ascii="Cambria Math" w:eastAsiaTheme="minorEastAsia" w:hAnsi="Cambria Math"/>
                        <w:sz w:val="22"/>
                        <w:szCs w:val="22"/>
                      </w:rPr>
                      <m:t>id</m:t>
                    </m:r>
                  </m:sub>
                </m:sSub>
                <m:r>
                  <w:rPr>
                    <w:rFonts w:ascii="Cambria Math" w:eastAsiaTheme="minorEastAsia" w:hAnsi="Cambria Math"/>
                    <w:sz w:val="22"/>
                    <w:szCs w:val="22"/>
                  </w:rPr>
                  <m:t xml:space="preserve"> + 1</m:t>
                </m:r>
                <m:r>
                  <w:rPr>
                    <w:rFonts w:ascii="Cambria Math" w:eastAsiaTheme="minorEastAsia" w:hAnsi="Cambria Math"/>
                    <w:sz w:val="22"/>
                    <w:szCs w:val="22"/>
                  </w:rPr>
                  <m:t>;</m:t>
                </m:r>
              </m:oMath>
            </m:oMathPara>
          </w:p>
        </w:tc>
      </w:tr>
      <w:tr w:rsidR="002F41B2" w:rsidRPr="00870B48" w:rsidTr="00DF25D7">
        <w:trPr>
          <w:trHeight w:val="227"/>
        </w:trPr>
        <w:tc>
          <w:tcPr>
            <w:tcW w:w="454" w:type="dxa"/>
            <w:tcBorders>
              <w:top w:val="nil"/>
              <w:left w:val="single" w:sz="4" w:space="0" w:color="000000"/>
              <w:bottom w:val="nil"/>
              <w:right w:val="nil"/>
            </w:tcBorders>
            <w:vAlign w:val="center"/>
          </w:tcPr>
          <w:p w:rsidR="002F41B2" w:rsidRPr="00870B48" w:rsidRDefault="002F41B2" w:rsidP="002F41B2">
            <w:pPr>
              <w:spacing w:after="0" w:line="276" w:lineRule="auto"/>
              <w:jc w:val="right"/>
              <w:rPr>
                <w:rFonts w:eastAsiaTheme="minorEastAsia"/>
                <w:sz w:val="22"/>
                <w:szCs w:val="22"/>
              </w:rPr>
            </w:pPr>
            <w:r>
              <w:rPr>
                <w:rFonts w:eastAsiaTheme="minorEastAsia"/>
                <w:sz w:val="22"/>
                <w:szCs w:val="22"/>
              </w:rPr>
              <w:t>21</w:t>
            </w:r>
          </w:p>
        </w:tc>
        <w:tc>
          <w:tcPr>
            <w:tcW w:w="236" w:type="dxa"/>
            <w:tcBorders>
              <w:top w:val="nil"/>
              <w:left w:val="nil"/>
              <w:bottom w:val="nil"/>
              <w:right w:val="single" w:sz="4" w:space="0" w:color="000000"/>
            </w:tcBorders>
          </w:tcPr>
          <w:p w:rsidR="002F41B2" w:rsidRPr="00870B48" w:rsidRDefault="002F41B2" w:rsidP="002F41B2">
            <w:pPr>
              <w:spacing w:after="0" w:line="276" w:lineRule="auto"/>
              <w:rPr>
                <w:rFonts w:eastAsiaTheme="minorEastAsia"/>
                <w:b/>
                <w:sz w:val="22"/>
                <w:szCs w:val="22"/>
              </w:rPr>
            </w:pPr>
          </w:p>
        </w:tc>
        <w:tc>
          <w:tcPr>
            <w:tcW w:w="236" w:type="dxa"/>
            <w:tcBorders>
              <w:top w:val="nil"/>
              <w:left w:val="nil"/>
              <w:bottom w:val="nil"/>
              <w:right w:val="nil"/>
            </w:tcBorders>
          </w:tcPr>
          <w:p w:rsidR="002F41B2" w:rsidRPr="00870B48" w:rsidRDefault="002F41B2" w:rsidP="002F41B2">
            <w:pPr>
              <w:spacing w:after="0" w:line="276" w:lineRule="auto"/>
              <w:rPr>
                <w:rFonts w:eastAsiaTheme="minorEastAsia"/>
                <w:b/>
                <w:sz w:val="22"/>
                <w:szCs w:val="22"/>
              </w:rPr>
            </w:pPr>
          </w:p>
        </w:tc>
        <w:tc>
          <w:tcPr>
            <w:tcW w:w="236" w:type="dxa"/>
            <w:tcBorders>
              <w:top w:val="nil"/>
              <w:left w:val="nil"/>
              <w:bottom w:val="nil"/>
              <w:right w:val="single" w:sz="4" w:space="0" w:color="000000"/>
            </w:tcBorders>
          </w:tcPr>
          <w:p w:rsidR="002F41B2" w:rsidRPr="00870B48" w:rsidRDefault="002F41B2" w:rsidP="002F41B2">
            <w:pPr>
              <w:spacing w:after="0" w:line="276" w:lineRule="auto"/>
              <w:rPr>
                <w:rFonts w:eastAsiaTheme="minorEastAsia"/>
                <w:b/>
                <w:sz w:val="22"/>
                <w:szCs w:val="22"/>
              </w:rPr>
            </w:pPr>
          </w:p>
        </w:tc>
        <w:tc>
          <w:tcPr>
            <w:tcW w:w="236" w:type="dxa"/>
            <w:tcBorders>
              <w:top w:val="nil"/>
              <w:left w:val="single" w:sz="4" w:space="0" w:color="000000"/>
              <w:bottom w:val="nil"/>
              <w:right w:val="nil"/>
            </w:tcBorders>
          </w:tcPr>
          <w:p w:rsidR="002F41B2" w:rsidRPr="00870B48" w:rsidRDefault="002F41B2" w:rsidP="002F41B2">
            <w:pPr>
              <w:spacing w:after="0" w:line="276" w:lineRule="auto"/>
              <w:rPr>
                <w:rFonts w:eastAsiaTheme="minorEastAsia"/>
                <w:b/>
                <w:sz w:val="22"/>
                <w:szCs w:val="22"/>
              </w:rPr>
            </w:pPr>
          </w:p>
        </w:tc>
        <w:tc>
          <w:tcPr>
            <w:tcW w:w="7386" w:type="dxa"/>
            <w:tcBorders>
              <w:top w:val="nil"/>
              <w:left w:val="nil"/>
              <w:bottom w:val="nil"/>
              <w:right w:val="single" w:sz="4" w:space="0" w:color="000000"/>
            </w:tcBorders>
          </w:tcPr>
          <w:p w:rsidR="002F41B2" w:rsidRPr="00870B48" w:rsidRDefault="002F41B2" w:rsidP="002F41B2">
            <w:pPr>
              <w:spacing w:after="0" w:line="276" w:lineRule="auto"/>
              <w:rPr>
                <w:rFonts w:eastAsiaTheme="minorEastAsia"/>
                <w:sz w:val="22"/>
                <w:szCs w:val="22"/>
              </w:rPr>
            </w:pPr>
            <m:oMathPara>
              <m:oMathParaPr>
                <m:jc m:val="left"/>
              </m:oMathParaPr>
              <m:oMath>
                <m:r>
                  <w:rPr>
                    <w:rFonts w:ascii="Cambria Math" w:eastAsiaTheme="minorEastAsia" w:hAnsi="Cambria Math"/>
                    <w:sz w:val="22"/>
                    <w:szCs w:val="22"/>
                  </w:rPr>
                  <m:t>h.u = data[h.</m:t>
                </m:r>
                <m:sSub>
                  <m:sSubPr>
                    <m:ctrlPr>
                      <w:rPr>
                        <w:rFonts w:ascii="Cambria Math" w:eastAsiaTheme="minorEastAsia" w:hAnsi="Cambria Math"/>
                        <w:i/>
                        <w:sz w:val="22"/>
                        <w:szCs w:val="22"/>
                      </w:rPr>
                    </m:ctrlPr>
                  </m:sSubPr>
                  <m:e>
                    <m:r>
                      <w:rPr>
                        <w:rFonts w:ascii="Cambria Math" w:eastAsiaTheme="minorEastAsia" w:hAnsi="Cambria Math"/>
                        <w:sz w:val="22"/>
                        <w:szCs w:val="22"/>
                      </w:rPr>
                      <m:t>v</m:t>
                    </m:r>
                  </m:e>
                  <m:sub>
                    <m:r>
                      <w:rPr>
                        <w:rFonts w:ascii="Cambria Math" w:eastAsiaTheme="minorEastAsia" w:hAnsi="Cambria Math"/>
                        <w:sz w:val="22"/>
                        <w:szCs w:val="22"/>
                      </w:rPr>
                      <m:t>id</m:t>
                    </m:r>
                  </m:sub>
                </m:sSub>
                <m:r>
                  <w:rPr>
                    <w:rFonts w:ascii="Cambria Math" w:eastAsiaTheme="minorEastAsia" w:hAnsi="Cambria Math"/>
                    <w:sz w:val="22"/>
                    <w:szCs w:val="22"/>
                  </w:rPr>
                  <m:t>][h.</m:t>
                </m:r>
                <m:sSub>
                  <m:sSubPr>
                    <m:ctrlPr>
                      <w:rPr>
                        <w:rFonts w:ascii="Cambria Math" w:eastAsiaTheme="minorEastAsia" w:hAnsi="Cambria Math"/>
                        <w:i/>
                        <w:sz w:val="22"/>
                        <w:szCs w:val="22"/>
                      </w:rPr>
                    </m:ctrlPr>
                  </m:sSubPr>
                  <m:e>
                    <m:r>
                      <w:rPr>
                        <w:rFonts w:ascii="Cambria Math" w:eastAsiaTheme="minorEastAsia" w:hAnsi="Cambria Math"/>
                        <w:sz w:val="22"/>
                        <w:szCs w:val="22"/>
                      </w:rPr>
                      <m:t>r</m:t>
                    </m:r>
                  </m:e>
                  <m:sub>
                    <m:r>
                      <w:rPr>
                        <w:rFonts w:ascii="Cambria Math" w:eastAsiaTheme="minorEastAsia" w:hAnsi="Cambria Math"/>
                        <w:sz w:val="22"/>
                        <w:szCs w:val="22"/>
                      </w:rPr>
                      <m:t>id</m:t>
                    </m:r>
                  </m:sub>
                </m:sSub>
                <m:r>
                  <w:rPr>
                    <w:rFonts w:ascii="Cambria Math" w:eastAsiaTheme="minorEastAsia" w:hAnsi="Cambria Math"/>
                    <w:sz w:val="22"/>
                    <w:szCs w:val="22"/>
                  </w:rPr>
                  <m:t>].u</m:t>
                </m:r>
                <m:r>
                  <w:rPr>
                    <w:rFonts w:ascii="Cambria Math" w:eastAsiaTheme="minorEastAsia" w:hAnsi="Cambria Math"/>
                    <w:sz w:val="22"/>
                    <w:szCs w:val="22"/>
                  </w:rPr>
                  <m:t>;</m:t>
                </m:r>
              </m:oMath>
            </m:oMathPara>
          </w:p>
        </w:tc>
      </w:tr>
      <w:tr w:rsidR="002F41B2" w:rsidRPr="00870B48" w:rsidTr="00DF25D7">
        <w:trPr>
          <w:trHeight w:val="227"/>
        </w:trPr>
        <w:tc>
          <w:tcPr>
            <w:tcW w:w="454" w:type="dxa"/>
            <w:tcBorders>
              <w:top w:val="nil"/>
              <w:left w:val="single" w:sz="4" w:space="0" w:color="000000"/>
              <w:bottom w:val="nil"/>
              <w:right w:val="nil"/>
            </w:tcBorders>
            <w:vAlign w:val="center"/>
          </w:tcPr>
          <w:p w:rsidR="002F41B2" w:rsidRPr="00870B48" w:rsidRDefault="002F41B2" w:rsidP="002F41B2">
            <w:pPr>
              <w:spacing w:after="0" w:line="276" w:lineRule="auto"/>
              <w:jc w:val="right"/>
              <w:rPr>
                <w:rFonts w:eastAsiaTheme="minorEastAsia"/>
                <w:sz w:val="22"/>
                <w:szCs w:val="22"/>
              </w:rPr>
            </w:pPr>
            <w:r>
              <w:rPr>
                <w:rFonts w:eastAsiaTheme="minorEastAsia"/>
                <w:sz w:val="22"/>
                <w:szCs w:val="22"/>
              </w:rPr>
              <w:t>22</w:t>
            </w:r>
          </w:p>
        </w:tc>
        <w:tc>
          <w:tcPr>
            <w:tcW w:w="236" w:type="dxa"/>
            <w:tcBorders>
              <w:top w:val="nil"/>
              <w:left w:val="nil"/>
              <w:bottom w:val="nil"/>
              <w:right w:val="single" w:sz="4" w:space="0" w:color="000000"/>
            </w:tcBorders>
          </w:tcPr>
          <w:p w:rsidR="002F41B2" w:rsidRPr="00870B48" w:rsidRDefault="002F41B2" w:rsidP="002F41B2">
            <w:pPr>
              <w:spacing w:after="0" w:line="276" w:lineRule="auto"/>
              <w:rPr>
                <w:rFonts w:eastAsiaTheme="minorEastAsia"/>
                <w:b/>
                <w:sz w:val="22"/>
                <w:szCs w:val="22"/>
              </w:rPr>
            </w:pPr>
          </w:p>
        </w:tc>
        <w:tc>
          <w:tcPr>
            <w:tcW w:w="236" w:type="dxa"/>
            <w:tcBorders>
              <w:top w:val="nil"/>
              <w:left w:val="nil"/>
              <w:bottom w:val="nil"/>
              <w:right w:val="nil"/>
            </w:tcBorders>
          </w:tcPr>
          <w:p w:rsidR="002F41B2" w:rsidRPr="00870B48" w:rsidRDefault="002F41B2" w:rsidP="002F41B2">
            <w:pPr>
              <w:spacing w:after="0" w:line="276" w:lineRule="auto"/>
              <w:rPr>
                <w:rFonts w:eastAsiaTheme="minorEastAsia"/>
                <w:b/>
                <w:sz w:val="22"/>
                <w:szCs w:val="22"/>
              </w:rPr>
            </w:pPr>
          </w:p>
        </w:tc>
        <w:tc>
          <w:tcPr>
            <w:tcW w:w="236" w:type="dxa"/>
            <w:tcBorders>
              <w:top w:val="nil"/>
              <w:left w:val="nil"/>
              <w:bottom w:val="nil"/>
              <w:right w:val="single" w:sz="4" w:space="0" w:color="000000"/>
            </w:tcBorders>
          </w:tcPr>
          <w:p w:rsidR="002F41B2" w:rsidRPr="00870B48" w:rsidRDefault="002F41B2" w:rsidP="002F41B2">
            <w:pPr>
              <w:spacing w:after="0" w:line="276" w:lineRule="auto"/>
              <w:rPr>
                <w:rFonts w:eastAsiaTheme="minorEastAsia"/>
                <w:b/>
                <w:sz w:val="22"/>
                <w:szCs w:val="22"/>
              </w:rPr>
            </w:pPr>
          </w:p>
        </w:tc>
        <w:tc>
          <w:tcPr>
            <w:tcW w:w="236" w:type="dxa"/>
            <w:tcBorders>
              <w:top w:val="nil"/>
              <w:left w:val="single" w:sz="4" w:space="0" w:color="000000"/>
              <w:bottom w:val="nil"/>
              <w:right w:val="nil"/>
            </w:tcBorders>
          </w:tcPr>
          <w:p w:rsidR="002F41B2" w:rsidRPr="00870B48" w:rsidRDefault="002F41B2" w:rsidP="002F41B2">
            <w:pPr>
              <w:spacing w:after="0" w:line="276" w:lineRule="auto"/>
              <w:rPr>
                <w:rFonts w:eastAsiaTheme="minorEastAsia"/>
                <w:b/>
                <w:sz w:val="22"/>
                <w:szCs w:val="22"/>
              </w:rPr>
            </w:pPr>
          </w:p>
        </w:tc>
        <w:tc>
          <w:tcPr>
            <w:tcW w:w="7386" w:type="dxa"/>
            <w:tcBorders>
              <w:top w:val="nil"/>
              <w:left w:val="nil"/>
              <w:bottom w:val="nil"/>
              <w:right w:val="single" w:sz="4" w:space="0" w:color="000000"/>
            </w:tcBorders>
          </w:tcPr>
          <w:p w:rsidR="002F41B2" w:rsidRPr="00870B48" w:rsidRDefault="002F41B2" w:rsidP="002F41B2">
            <w:pPr>
              <w:spacing w:after="0" w:line="276" w:lineRule="auto"/>
              <w:rPr>
                <w:rFonts w:eastAsiaTheme="minorEastAsia"/>
                <w:sz w:val="22"/>
                <w:szCs w:val="22"/>
              </w:rPr>
            </w:pPr>
            <m:oMathPara>
              <m:oMathParaPr>
                <m:jc m:val="left"/>
              </m:oMathParaPr>
              <m:oMath>
                <m:r>
                  <w:rPr>
                    <w:rFonts w:ascii="Cambria Math" w:eastAsiaTheme="minorEastAsia" w:hAnsi="Cambria Math"/>
                    <w:sz w:val="22"/>
                    <w:szCs w:val="22"/>
                  </w:rPr>
                  <m:t>h.r = data[h.</m:t>
                </m:r>
                <m:sSub>
                  <m:sSubPr>
                    <m:ctrlPr>
                      <w:rPr>
                        <w:rFonts w:ascii="Cambria Math" w:eastAsiaTheme="minorEastAsia" w:hAnsi="Cambria Math"/>
                        <w:i/>
                        <w:sz w:val="22"/>
                        <w:szCs w:val="22"/>
                      </w:rPr>
                    </m:ctrlPr>
                  </m:sSubPr>
                  <m:e>
                    <m:r>
                      <w:rPr>
                        <w:rFonts w:ascii="Cambria Math" w:eastAsiaTheme="minorEastAsia" w:hAnsi="Cambria Math"/>
                        <w:sz w:val="22"/>
                        <w:szCs w:val="22"/>
                      </w:rPr>
                      <m:t>v</m:t>
                    </m:r>
                  </m:e>
                  <m:sub>
                    <m:r>
                      <w:rPr>
                        <w:rFonts w:ascii="Cambria Math" w:eastAsiaTheme="minorEastAsia" w:hAnsi="Cambria Math"/>
                        <w:sz w:val="22"/>
                        <w:szCs w:val="22"/>
                      </w:rPr>
                      <m:t>id</m:t>
                    </m:r>
                  </m:sub>
                </m:sSub>
                <m:r>
                  <w:rPr>
                    <w:rFonts w:ascii="Cambria Math" w:eastAsiaTheme="minorEastAsia" w:hAnsi="Cambria Math"/>
                    <w:sz w:val="22"/>
                    <w:szCs w:val="22"/>
                  </w:rPr>
                  <m:t>][h.</m:t>
                </m:r>
                <m:sSub>
                  <m:sSubPr>
                    <m:ctrlPr>
                      <w:rPr>
                        <w:rFonts w:ascii="Cambria Math" w:eastAsiaTheme="minorEastAsia" w:hAnsi="Cambria Math"/>
                        <w:i/>
                        <w:sz w:val="22"/>
                        <w:szCs w:val="22"/>
                      </w:rPr>
                    </m:ctrlPr>
                  </m:sSubPr>
                  <m:e>
                    <m:r>
                      <w:rPr>
                        <w:rFonts w:ascii="Cambria Math" w:eastAsiaTheme="minorEastAsia" w:hAnsi="Cambria Math"/>
                        <w:sz w:val="22"/>
                        <w:szCs w:val="22"/>
                      </w:rPr>
                      <m:t>r</m:t>
                    </m:r>
                  </m:e>
                  <m:sub>
                    <m:r>
                      <w:rPr>
                        <w:rFonts w:ascii="Cambria Math" w:eastAsiaTheme="minorEastAsia" w:hAnsi="Cambria Math"/>
                        <w:sz w:val="22"/>
                        <w:szCs w:val="22"/>
                      </w:rPr>
                      <m:t>id</m:t>
                    </m:r>
                  </m:sub>
                </m:sSub>
                <m:r>
                  <w:rPr>
                    <w:rFonts w:ascii="Cambria Math" w:eastAsiaTheme="minorEastAsia" w:hAnsi="Cambria Math"/>
                    <w:sz w:val="22"/>
                    <w:szCs w:val="22"/>
                  </w:rPr>
                  <m:t>].r</m:t>
                </m:r>
                <m:r>
                  <w:rPr>
                    <w:rFonts w:ascii="Cambria Math" w:eastAsiaTheme="minorEastAsia" w:hAnsi="Cambria Math"/>
                    <w:sz w:val="22"/>
                    <w:szCs w:val="22"/>
                  </w:rPr>
                  <m:t>;</m:t>
                </m:r>
              </m:oMath>
            </m:oMathPara>
          </w:p>
        </w:tc>
      </w:tr>
      <w:tr w:rsidR="002F41B2" w:rsidRPr="00870B48" w:rsidTr="00DF25D7">
        <w:trPr>
          <w:trHeight w:val="227"/>
        </w:trPr>
        <w:tc>
          <w:tcPr>
            <w:tcW w:w="454" w:type="dxa"/>
            <w:tcBorders>
              <w:top w:val="nil"/>
              <w:left w:val="single" w:sz="4" w:space="0" w:color="000000"/>
              <w:bottom w:val="nil"/>
              <w:right w:val="nil"/>
            </w:tcBorders>
            <w:vAlign w:val="center"/>
          </w:tcPr>
          <w:p w:rsidR="002F41B2" w:rsidRPr="00870B48" w:rsidRDefault="002F41B2" w:rsidP="002F41B2">
            <w:pPr>
              <w:spacing w:after="0" w:line="276" w:lineRule="auto"/>
              <w:jc w:val="right"/>
              <w:rPr>
                <w:rFonts w:eastAsiaTheme="minorEastAsia"/>
                <w:sz w:val="22"/>
                <w:szCs w:val="22"/>
              </w:rPr>
            </w:pPr>
            <w:r>
              <w:rPr>
                <w:rFonts w:eastAsiaTheme="minorEastAsia"/>
                <w:sz w:val="22"/>
                <w:szCs w:val="22"/>
              </w:rPr>
              <w:t>23</w:t>
            </w:r>
          </w:p>
        </w:tc>
        <w:tc>
          <w:tcPr>
            <w:tcW w:w="236" w:type="dxa"/>
            <w:tcBorders>
              <w:top w:val="nil"/>
              <w:left w:val="nil"/>
              <w:bottom w:val="nil"/>
              <w:right w:val="single" w:sz="4" w:space="0" w:color="000000"/>
            </w:tcBorders>
          </w:tcPr>
          <w:p w:rsidR="002F41B2" w:rsidRPr="00870B48" w:rsidRDefault="002F41B2" w:rsidP="002F41B2">
            <w:pPr>
              <w:spacing w:after="0" w:line="276" w:lineRule="auto"/>
              <w:rPr>
                <w:rFonts w:eastAsiaTheme="minorEastAsia"/>
                <w:b/>
                <w:sz w:val="22"/>
                <w:szCs w:val="22"/>
              </w:rPr>
            </w:pPr>
          </w:p>
        </w:tc>
        <w:tc>
          <w:tcPr>
            <w:tcW w:w="236" w:type="dxa"/>
            <w:tcBorders>
              <w:top w:val="nil"/>
              <w:left w:val="nil"/>
              <w:bottom w:val="nil"/>
              <w:right w:val="nil"/>
            </w:tcBorders>
          </w:tcPr>
          <w:p w:rsidR="002F41B2" w:rsidRPr="00870B48" w:rsidRDefault="002F41B2" w:rsidP="002F41B2">
            <w:pPr>
              <w:spacing w:after="0" w:line="276" w:lineRule="auto"/>
              <w:rPr>
                <w:rFonts w:eastAsiaTheme="minorEastAsia"/>
                <w:b/>
                <w:sz w:val="22"/>
                <w:szCs w:val="22"/>
              </w:rPr>
            </w:pPr>
          </w:p>
        </w:tc>
        <w:tc>
          <w:tcPr>
            <w:tcW w:w="236" w:type="dxa"/>
            <w:tcBorders>
              <w:top w:val="nil"/>
              <w:left w:val="nil"/>
              <w:bottom w:val="nil"/>
              <w:right w:val="single" w:sz="4" w:space="0" w:color="000000"/>
            </w:tcBorders>
          </w:tcPr>
          <w:p w:rsidR="002F41B2" w:rsidRPr="00870B48" w:rsidRDefault="002F41B2" w:rsidP="002F41B2">
            <w:pPr>
              <w:spacing w:after="0" w:line="276" w:lineRule="auto"/>
              <w:rPr>
                <w:rFonts w:eastAsiaTheme="minorEastAsia"/>
                <w:b/>
                <w:sz w:val="22"/>
                <w:szCs w:val="22"/>
              </w:rPr>
            </w:pPr>
          </w:p>
        </w:tc>
        <w:tc>
          <w:tcPr>
            <w:tcW w:w="236" w:type="dxa"/>
            <w:tcBorders>
              <w:top w:val="nil"/>
              <w:left w:val="single" w:sz="4" w:space="0" w:color="000000"/>
              <w:bottom w:val="nil"/>
              <w:right w:val="nil"/>
            </w:tcBorders>
          </w:tcPr>
          <w:p w:rsidR="002F41B2" w:rsidRPr="00870B48" w:rsidRDefault="002F41B2" w:rsidP="002F41B2">
            <w:pPr>
              <w:spacing w:after="0" w:line="276" w:lineRule="auto"/>
              <w:rPr>
                <w:rFonts w:eastAsiaTheme="minorEastAsia"/>
                <w:b/>
                <w:sz w:val="22"/>
                <w:szCs w:val="22"/>
              </w:rPr>
            </w:pPr>
          </w:p>
        </w:tc>
        <w:tc>
          <w:tcPr>
            <w:tcW w:w="7386" w:type="dxa"/>
            <w:tcBorders>
              <w:top w:val="nil"/>
              <w:left w:val="nil"/>
              <w:bottom w:val="nil"/>
              <w:right w:val="single" w:sz="4" w:space="0" w:color="000000"/>
            </w:tcBorders>
          </w:tcPr>
          <w:p w:rsidR="002F41B2" w:rsidRPr="00870B48" w:rsidRDefault="002F41B2" w:rsidP="002F41B2">
            <w:pPr>
              <w:spacing w:after="0" w:line="276" w:lineRule="auto"/>
              <w:rPr>
                <w:rFonts w:eastAsiaTheme="minorEastAsia"/>
                <w:sz w:val="22"/>
                <w:szCs w:val="22"/>
              </w:rPr>
            </w:pPr>
            <m:oMathPara>
              <m:oMathParaPr>
                <m:jc m:val="left"/>
              </m:oMathParaPr>
              <m:oMath>
                <m:r>
                  <w:rPr>
                    <w:rFonts w:ascii="Cambria Math" w:eastAsiaTheme="minorEastAsia" w:hAnsi="Cambria Math"/>
                    <w:sz w:val="22"/>
                    <w:szCs w:val="22"/>
                  </w:rPr>
                  <m:t>h.alpha =</m:t>
                </m:r>
                <m:f>
                  <m:fPr>
                    <m:ctrlPr>
                      <w:rPr>
                        <w:rFonts w:ascii="Cambria Math" w:eastAsiaTheme="minorEastAsia" w:hAnsi="Cambria Math"/>
                        <w:i/>
                        <w:sz w:val="22"/>
                        <w:szCs w:val="22"/>
                      </w:rPr>
                    </m:ctrlPr>
                  </m:fPr>
                  <m:num>
                    <m:r>
                      <w:rPr>
                        <w:rFonts w:ascii="Cambria Math" w:eastAsiaTheme="minorEastAsia" w:hAnsi="Cambria Math"/>
                        <w:sz w:val="22"/>
                        <w:szCs w:val="22"/>
                      </w:rPr>
                      <m:t>data</m:t>
                    </m:r>
                    <m:d>
                      <m:dPr>
                        <m:begChr m:val="["/>
                        <m:endChr m:val="]"/>
                        <m:ctrlPr>
                          <w:rPr>
                            <w:rFonts w:ascii="Cambria Math" w:eastAsiaTheme="minorEastAsia" w:hAnsi="Cambria Math"/>
                            <w:i/>
                            <w:sz w:val="22"/>
                            <w:szCs w:val="22"/>
                          </w:rPr>
                        </m:ctrlPr>
                      </m:dPr>
                      <m:e>
                        <m:r>
                          <w:rPr>
                            <w:rFonts w:ascii="Cambria Math" w:eastAsiaTheme="minorEastAsia" w:hAnsi="Cambria Math"/>
                            <w:sz w:val="22"/>
                            <w:szCs w:val="22"/>
                          </w:rPr>
                          <m:t>h.</m:t>
                        </m:r>
                        <m:sSub>
                          <m:sSubPr>
                            <m:ctrlPr>
                              <w:rPr>
                                <w:rFonts w:ascii="Cambria Math" w:eastAsiaTheme="minorEastAsia" w:hAnsi="Cambria Math"/>
                                <w:i/>
                                <w:sz w:val="22"/>
                                <w:szCs w:val="22"/>
                              </w:rPr>
                            </m:ctrlPr>
                          </m:sSubPr>
                          <m:e>
                            <m:r>
                              <w:rPr>
                                <w:rFonts w:ascii="Cambria Math" w:eastAsiaTheme="minorEastAsia" w:hAnsi="Cambria Math"/>
                                <w:sz w:val="22"/>
                                <w:szCs w:val="22"/>
                              </w:rPr>
                              <m:t>v</m:t>
                            </m:r>
                          </m:e>
                          <m:sub>
                            <m:r>
                              <w:rPr>
                                <w:rFonts w:ascii="Cambria Math" w:eastAsiaTheme="minorEastAsia" w:hAnsi="Cambria Math"/>
                                <w:sz w:val="22"/>
                                <w:szCs w:val="22"/>
                              </w:rPr>
                              <m:t>id</m:t>
                            </m:r>
                          </m:sub>
                        </m:sSub>
                      </m:e>
                    </m:d>
                    <m:d>
                      <m:dPr>
                        <m:begChr m:val="["/>
                        <m:endChr m:val="]"/>
                        <m:ctrlPr>
                          <w:rPr>
                            <w:rFonts w:ascii="Cambria Math" w:eastAsiaTheme="minorEastAsia" w:hAnsi="Cambria Math"/>
                            <w:i/>
                            <w:sz w:val="22"/>
                            <w:szCs w:val="22"/>
                          </w:rPr>
                        </m:ctrlPr>
                      </m:dPr>
                      <m:e>
                        <m:r>
                          <w:rPr>
                            <w:rFonts w:ascii="Cambria Math" w:eastAsiaTheme="minorEastAsia" w:hAnsi="Cambria Math"/>
                            <w:sz w:val="22"/>
                            <w:szCs w:val="22"/>
                          </w:rPr>
                          <m:t>h.</m:t>
                        </m:r>
                        <m:sSub>
                          <m:sSubPr>
                            <m:ctrlPr>
                              <w:rPr>
                                <w:rFonts w:ascii="Cambria Math" w:eastAsiaTheme="minorEastAsia" w:hAnsi="Cambria Math"/>
                                <w:i/>
                                <w:sz w:val="22"/>
                                <w:szCs w:val="22"/>
                              </w:rPr>
                            </m:ctrlPr>
                          </m:sSubPr>
                          <m:e>
                            <m:r>
                              <w:rPr>
                                <w:rFonts w:ascii="Cambria Math" w:eastAsiaTheme="minorEastAsia" w:hAnsi="Cambria Math"/>
                                <w:sz w:val="22"/>
                                <w:szCs w:val="22"/>
                              </w:rPr>
                              <m:t>r</m:t>
                            </m:r>
                          </m:e>
                          <m:sub>
                            <m:r>
                              <w:rPr>
                                <w:rFonts w:ascii="Cambria Math" w:eastAsiaTheme="minorEastAsia" w:hAnsi="Cambria Math"/>
                                <w:sz w:val="22"/>
                                <w:szCs w:val="22"/>
                              </w:rPr>
                              <m:t>id</m:t>
                            </m:r>
                          </m:sub>
                        </m:sSub>
                        <m:r>
                          <w:rPr>
                            <w:rFonts w:ascii="Cambria Math" w:eastAsiaTheme="minorEastAsia" w:hAnsi="Cambria Math"/>
                            <w:sz w:val="22"/>
                            <w:szCs w:val="22"/>
                          </w:rPr>
                          <m:t>+</m:t>
                        </m:r>
                        <m:r>
                          <w:rPr>
                            <w:rFonts w:ascii="Cambria Math" w:eastAsiaTheme="minorEastAsia" w:hAnsi="Cambria Math"/>
                            <w:sz w:val="22"/>
                            <w:szCs w:val="22"/>
                          </w:rPr>
                          <m:t>1</m:t>
                        </m:r>
                      </m:e>
                    </m:d>
                    <m:r>
                      <w:rPr>
                        <w:rFonts w:ascii="Cambria Math" w:eastAsiaTheme="minorEastAsia" w:hAnsi="Cambria Math"/>
                        <w:sz w:val="22"/>
                        <w:szCs w:val="22"/>
                      </w:rPr>
                      <m:t>.u –h.u</m:t>
                    </m:r>
                  </m:num>
                  <m:den>
                    <m:r>
                      <w:rPr>
                        <w:rFonts w:ascii="Cambria Math" w:eastAsiaTheme="minorEastAsia" w:hAnsi="Cambria Math"/>
                        <w:sz w:val="22"/>
                        <w:szCs w:val="22"/>
                      </w:rPr>
                      <m:t>data</m:t>
                    </m:r>
                    <m:d>
                      <m:dPr>
                        <m:begChr m:val="["/>
                        <m:endChr m:val="]"/>
                        <m:ctrlPr>
                          <w:rPr>
                            <w:rFonts w:ascii="Cambria Math" w:eastAsiaTheme="minorEastAsia" w:hAnsi="Cambria Math"/>
                            <w:i/>
                            <w:sz w:val="22"/>
                            <w:szCs w:val="22"/>
                          </w:rPr>
                        </m:ctrlPr>
                      </m:dPr>
                      <m:e>
                        <m:r>
                          <w:rPr>
                            <w:rFonts w:ascii="Cambria Math" w:eastAsiaTheme="minorEastAsia" w:hAnsi="Cambria Math"/>
                            <w:sz w:val="22"/>
                            <w:szCs w:val="22"/>
                          </w:rPr>
                          <m:t>h.</m:t>
                        </m:r>
                        <m:sSub>
                          <m:sSubPr>
                            <m:ctrlPr>
                              <w:rPr>
                                <w:rFonts w:ascii="Cambria Math" w:eastAsiaTheme="minorEastAsia" w:hAnsi="Cambria Math"/>
                                <w:i/>
                                <w:sz w:val="22"/>
                                <w:szCs w:val="22"/>
                              </w:rPr>
                            </m:ctrlPr>
                          </m:sSubPr>
                          <m:e>
                            <m:r>
                              <w:rPr>
                                <w:rFonts w:ascii="Cambria Math" w:eastAsiaTheme="minorEastAsia" w:hAnsi="Cambria Math"/>
                                <w:sz w:val="22"/>
                                <w:szCs w:val="22"/>
                              </w:rPr>
                              <m:t>v</m:t>
                            </m:r>
                          </m:e>
                          <m:sub>
                            <m:r>
                              <w:rPr>
                                <w:rFonts w:ascii="Cambria Math" w:eastAsiaTheme="minorEastAsia" w:hAnsi="Cambria Math"/>
                                <w:sz w:val="22"/>
                                <w:szCs w:val="22"/>
                              </w:rPr>
                              <m:t>id</m:t>
                            </m:r>
                          </m:sub>
                        </m:sSub>
                      </m:e>
                    </m:d>
                    <m:d>
                      <m:dPr>
                        <m:begChr m:val="["/>
                        <m:endChr m:val="]"/>
                        <m:ctrlPr>
                          <w:rPr>
                            <w:rFonts w:ascii="Cambria Math" w:eastAsiaTheme="minorEastAsia" w:hAnsi="Cambria Math"/>
                            <w:i/>
                            <w:sz w:val="22"/>
                            <w:szCs w:val="22"/>
                          </w:rPr>
                        </m:ctrlPr>
                      </m:dPr>
                      <m:e>
                        <m:r>
                          <w:rPr>
                            <w:rFonts w:ascii="Cambria Math" w:eastAsiaTheme="minorEastAsia" w:hAnsi="Cambria Math"/>
                            <w:sz w:val="22"/>
                            <w:szCs w:val="22"/>
                          </w:rPr>
                          <m:t>h.</m:t>
                        </m:r>
                        <m:sSub>
                          <m:sSubPr>
                            <m:ctrlPr>
                              <w:rPr>
                                <w:rFonts w:ascii="Cambria Math" w:eastAsiaTheme="minorEastAsia" w:hAnsi="Cambria Math"/>
                                <w:i/>
                                <w:sz w:val="22"/>
                                <w:szCs w:val="22"/>
                              </w:rPr>
                            </m:ctrlPr>
                          </m:sSubPr>
                          <m:e>
                            <m:r>
                              <w:rPr>
                                <w:rFonts w:ascii="Cambria Math" w:eastAsiaTheme="minorEastAsia" w:hAnsi="Cambria Math"/>
                                <w:sz w:val="22"/>
                                <w:szCs w:val="22"/>
                              </w:rPr>
                              <m:t>r</m:t>
                            </m:r>
                          </m:e>
                          <m:sub>
                            <m:r>
                              <w:rPr>
                                <w:rFonts w:ascii="Cambria Math" w:eastAsiaTheme="minorEastAsia" w:hAnsi="Cambria Math"/>
                                <w:sz w:val="22"/>
                                <w:szCs w:val="22"/>
                              </w:rPr>
                              <m:t>id</m:t>
                            </m:r>
                          </m:sub>
                        </m:sSub>
                        <m:r>
                          <w:rPr>
                            <w:rFonts w:ascii="Cambria Math" w:eastAsiaTheme="minorEastAsia" w:hAnsi="Cambria Math"/>
                            <w:sz w:val="22"/>
                            <w:szCs w:val="22"/>
                          </w:rPr>
                          <m:t>+1</m:t>
                        </m:r>
                      </m:e>
                    </m:d>
                    <m:r>
                      <w:rPr>
                        <w:rFonts w:ascii="Cambria Math" w:eastAsiaTheme="minorEastAsia" w:hAnsi="Cambria Math"/>
                        <w:sz w:val="22"/>
                        <w:szCs w:val="22"/>
                      </w:rPr>
                      <m:t xml:space="preserve">.r </m:t>
                    </m:r>
                    <m:r>
                      <w:rPr>
                        <w:rFonts w:ascii="Cambria Math" w:eastAsiaTheme="minorEastAsia" w:hAnsi="Cambria Math"/>
                        <w:sz w:val="22"/>
                        <w:szCs w:val="22"/>
                      </w:rPr>
                      <m:t>-</m:t>
                    </m:r>
                    <m:r>
                      <w:rPr>
                        <w:rFonts w:ascii="Cambria Math" w:eastAsiaTheme="minorEastAsia" w:hAnsi="Cambria Math"/>
                        <w:sz w:val="22"/>
                        <w:szCs w:val="22"/>
                      </w:rPr>
                      <m:t>h.r</m:t>
                    </m:r>
                  </m:den>
                </m:f>
                <m:r>
                  <w:rPr>
                    <w:rFonts w:ascii="Cambria Math" w:eastAsiaTheme="minorEastAsia" w:hAnsi="Cambria Math"/>
                    <w:sz w:val="22"/>
                    <w:szCs w:val="22"/>
                  </w:rPr>
                  <m:t>;</m:t>
                </m:r>
              </m:oMath>
            </m:oMathPara>
          </w:p>
        </w:tc>
      </w:tr>
      <w:tr w:rsidR="002F41B2" w:rsidRPr="00870B48" w:rsidTr="00DF25D7">
        <w:trPr>
          <w:trHeight w:val="227"/>
        </w:trPr>
        <w:tc>
          <w:tcPr>
            <w:tcW w:w="454" w:type="dxa"/>
            <w:tcBorders>
              <w:top w:val="nil"/>
              <w:left w:val="single" w:sz="4" w:space="0" w:color="000000"/>
              <w:bottom w:val="nil"/>
              <w:right w:val="nil"/>
            </w:tcBorders>
            <w:vAlign w:val="center"/>
          </w:tcPr>
          <w:p w:rsidR="002F41B2" w:rsidRPr="00870B48" w:rsidRDefault="002F41B2" w:rsidP="002F41B2">
            <w:pPr>
              <w:spacing w:after="0" w:line="276" w:lineRule="auto"/>
              <w:jc w:val="right"/>
              <w:rPr>
                <w:rFonts w:eastAsiaTheme="minorEastAsia"/>
                <w:sz w:val="22"/>
                <w:szCs w:val="22"/>
              </w:rPr>
            </w:pPr>
            <w:r>
              <w:rPr>
                <w:rFonts w:eastAsiaTheme="minorEastAsia"/>
                <w:sz w:val="22"/>
                <w:szCs w:val="22"/>
              </w:rPr>
              <w:t>24</w:t>
            </w:r>
          </w:p>
        </w:tc>
        <w:tc>
          <w:tcPr>
            <w:tcW w:w="236" w:type="dxa"/>
            <w:tcBorders>
              <w:top w:val="nil"/>
              <w:left w:val="nil"/>
              <w:bottom w:val="nil"/>
              <w:right w:val="single" w:sz="4" w:space="0" w:color="000000"/>
            </w:tcBorders>
          </w:tcPr>
          <w:p w:rsidR="002F41B2" w:rsidRPr="00870B48" w:rsidRDefault="002F41B2" w:rsidP="002F41B2">
            <w:pPr>
              <w:spacing w:after="0" w:line="276" w:lineRule="auto"/>
              <w:rPr>
                <w:rFonts w:eastAsiaTheme="minorEastAsia"/>
                <w:b/>
                <w:sz w:val="22"/>
                <w:szCs w:val="22"/>
              </w:rPr>
            </w:pPr>
          </w:p>
        </w:tc>
        <w:tc>
          <w:tcPr>
            <w:tcW w:w="236" w:type="dxa"/>
            <w:tcBorders>
              <w:top w:val="nil"/>
              <w:left w:val="nil"/>
              <w:bottom w:val="nil"/>
              <w:right w:val="nil"/>
            </w:tcBorders>
          </w:tcPr>
          <w:p w:rsidR="002F41B2" w:rsidRPr="00870B48" w:rsidRDefault="002F41B2" w:rsidP="002F41B2">
            <w:pPr>
              <w:spacing w:after="0" w:line="276" w:lineRule="auto"/>
              <w:rPr>
                <w:rFonts w:eastAsiaTheme="minorEastAsia"/>
                <w:b/>
                <w:sz w:val="22"/>
                <w:szCs w:val="22"/>
              </w:rPr>
            </w:pPr>
          </w:p>
        </w:tc>
        <w:tc>
          <w:tcPr>
            <w:tcW w:w="236" w:type="dxa"/>
            <w:tcBorders>
              <w:top w:val="nil"/>
              <w:left w:val="nil"/>
              <w:bottom w:val="nil"/>
              <w:right w:val="single" w:sz="4" w:space="0" w:color="000000"/>
            </w:tcBorders>
          </w:tcPr>
          <w:p w:rsidR="002F41B2" w:rsidRPr="00870B48" w:rsidRDefault="002F41B2" w:rsidP="002F41B2">
            <w:pPr>
              <w:spacing w:after="0" w:line="276" w:lineRule="auto"/>
              <w:rPr>
                <w:rFonts w:eastAsiaTheme="minorEastAsia"/>
                <w:b/>
                <w:sz w:val="22"/>
                <w:szCs w:val="22"/>
              </w:rPr>
            </w:pPr>
          </w:p>
        </w:tc>
        <w:tc>
          <w:tcPr>
            <w:tcW w:w="236" w:type="dxa"/>
            <w:tcBorders>
              <w:top w:val="nil"/>
              <w:left w:val="single" w:sz="4" w:space="0" w:color="000000"/>
              <w:bottom w:val="nil"/>
              <w:right w:val="nil"/>
            </w:tcBorders>
          </w:tcPr>
          <w:p w:rsidR="002F41B2" w:rsidRPr="00870B48" w:rsidRDefault="002F41B2" w:rsidP="002F41B2">
            <w:pPr>
              <w:spacing w:after="0" w:line="276" w:lineRule="auto"/>
              <w:rPr>
                <w:rFonts w:eastAsiaTheme="minorEastAsia"/>
                <w:b/>
                <w:sz w:val="22"/>
                <w:szCs w:val="22"/>
              </w:rPr>
            </w:pPr>
          </w:p>
        </w:tc>
        <w:tc>
          <w:tcPr>
            <w:tcW w:w="7386" w:type="dxa"/>
            <w:tcBorders>
              <w:top w:val="nil"/>
              <w:left w:val="nil"/>
              <w:bottom w:val="nil"/>
              <w:right w:val="single" w:sz="4" w:space="0" w:color="000000"/>
            </w:tcBorders>
          </w:tcPr>
          <w:p w:rsidR="002F41B2" w:rsidRPr="00870B48" w:rsidRDefault="002F41B2" w:rsidP="002F41B2">
            <w:pPr>
              <w:spacing w:after="0" w:line="276" w:lineRule="auto"/>
              <w:rPr>
                <w:rFonts w:eastAsiaTheme="minorEastAsia"/>
                <w:sz w:val="22"/>
                <w:szCs w:val="22"/>
              </w:rPr>
            </w:pPr>
            <m:oMathPara>
              <m:oMathParaPr>
                <m:jc m:val="left"/>
              </m:oMathParaPr>
              <m:oMath>
                <m:r>
                  <w:rPr>
                    <w:rFonts w:ascii="Cambria Math" w:eastAsiaTheme="minorEastAsia" w:hAnsi="Cambria Math"/>
                    <w:sz w:val="22"/>
                    <w:szCs w:val="22"/>
                  </w:rPr>
                  <m:t>select[</m:t>
                </m:r>
                <m:sSub>
                  <m:sSubPr>
                    <m:ctrlPr>
                      <w:rPr>
                        <w:rFonts w:ascii="Cambria Math" w:eastAsiaTheme="minorEastAsia" w:hAnsi="Cambria Math"/>
                        <w:i/>
                        <w:sz w:val="22"/>
                        <w:szCs w:val="22"/>
                      </w:rPr>
                    </m:ctrlPr>
                  </m:sSubPr>
                  <m:e>
                    <m:r>
                      <w:rPr>
                        <w:rFonts w:ascii="Cambria Math" w:eastAsiaTheme="minorEastAsia" w:hAnsi="Cambria Math"/>
                        <w:sz w:val="22"/>
                        <w:szCs w:val="22"/>
                      </w:rPr>
                      <m:t>v</m:t>
                    </m:r>
                  </m:e>
                  <m:sub>
                    <m:r>
                      <w:rPr>
                        <w:rFonts w:ascii="Cambria Math" w:eastAsiaTheme="minorEastAsia" w:hAnsi="Cambria Math"/>
                        <w:sz w:val="22"/>
                        <w:szCs w:val="22"/>
                      </w:rPr>
                      <m:t>id</m:t>
                    </m:r>
                  </m:sub>
                </m:sSub>
                <m:r>
                  <w:rPr>
                    <w:rFonts w:ascii="Cambria Math" w:eastAsiaTheme="minorEastAsia" w:hAnsi="Cambria Math"/>
                    <w:sz w:val="22"/>
                    <w:szCs w:val="22"/>
                  </w:rPr>
                  <m:t>]  =h.</m:t>
                </m:r>
                <m:sSub>
                  <m:sSubPr>
                    <m:ctrlPr>
                      <w:rPr>
                        <w:rFonts w:ascii="Cambria Math" w:eastAsiaTheme="minorEastAsia" w:hAnsi="Cambria Math"/>
                        <w:i/>
                        <w:sz w:val="22"/>
                        <w:szCs w:val="22"/>
                      </w:rPr>
                    </m:ctrlPr>
                  </m:sSubPr>
                  <m:e>
                    <m:r>
                      <w:rPr>
                        <w:rFonts w:ascii="Cambria Math" w:eastAsiaTheme="minorEastAsia" w:hAnsi="Cambria Math"/>
                        <w:sz w:val="22"/>
                        <w:szCs w:val="22"/>
                      </w:rPr>
                      <m:t>r</m:t>
                    </m:r>
                  </m:e>
                  <m:sub>
                    <m:r>
                      <w:rPr>
                        <w:rFonts w:ascii="Cambria Math" w:eastAsiaTheme="minorEastAsia" w:hAnsi="Cambria Math"/>
                        <w:sz w:val="22"/>
                        <w:szCs w:val="22"/>
                      </w:rPr>
                      <m:t>id</m:t>
                    </m:r>
                  </m:sub>
                </m:sSub>
                <m:r>
                  <w:rPr>
                    <w:rFonts w:ascii="Cambria Math" w:eastAsiaTheme="minorEastAsia" w:hAnsi="Cambria Math"/>
                    <w:sz w:val="22"/>
                    <w:szCs w:val="22"/>
                  </w:rPr>
                  <m:t>;</m:t>
                </m:r>
              </m:oMath>
            </m:oMathPara>
          </w:p>
        </w:tc>
      </w:tr>
      <w:tr w:rsidR="002F41B2" w:rsidRPr="00870B48" w:rsidTr="00DF25D7">
        <w:trPr>
          <w:trHeight w:val="227"/>
        </w:trPr>
        <w:tc>
          <w:tcPr>
            <w:tcW w:w="454" w:type="dxa"/>
            <w:tcBorders>
              <w:top w:val="nil"/>
              <w:left w:val="single" w:sz="4" w:space="0" w:color="000000"/>
              <w:bottom w:val="nil"/>
              <w:right w:val="nil"/>
            </w:tcBorders>
            <w:vAlign w:val="center"/>
          </w:tcPr>
          <w:p w:rsidR="002F41B2" w:rsidRPr="00870B48" w:rsidRDefault="002F41B2" w:rsidP="002F41B2">
            <w:pPr>
              <w:spacing w:after="0" w:line="276" w:lineRule="auto"/>
              <w:jc w:val="right"/>
              <w:rPr>
                <w:rFonts w:eastAsiaTheme="minorEastAsia"/>
                <w:sz w:val="22"/>
                <w:szCs w:val="22"/>
              </w:rPr>
            </w:pPr>
            <w:r>
              <w:rPr>
                <w:rFonts w:eastAsiaTheme="minorEastAsia"/>
                <w:sz w:val="22"/>
                <w:szCs w:val="22"/>
              </w:rPr>
              <w:t>25</w:t>
            </w:r>
          </w:p>
        </w:tc>
        <w:tc>
          <w:tcPr>
            <w:tcW w:w="236" w:type="dxa"/>
            <w:tcBorders>
              <w:top w:val="nil"/>
              <w:left w:val="nil"/>
              <w:bottom w:val="nil"/>
              <w:right w:val="single" w:sz="4" w:space="0" w:color="000000"/>
            </w:tcBorders>
          </w:tcPr>
          <w:p w:rsidR="002F41B2" w:rsidRPr="00870B48" w:rsidRDefault="002F41B2" w:rsidP="002F41B2">
            <w:pPr>
              <w:spacing w:after="0" w:line="276" w:lineRule="auto"/>
              <w:rPr>
                <w:rFonts w:eastAsiaTheme="minorEastAsia"/>
                <w:b/>
                <w:sz w:val="22"/>
                <w:szCs w:val="22"/>
              </w:rPr>
            </w:pPr>
          </w:p>
        </w:tc>
        <w:tc>
          <w:tcPr>
            <w:tcW w:w="236" w:type="dxa"/>
            <w:tcBorders>
              <w:top w:val="nil"/>
              <w:left w:val="nil"/>
              <w:bottom w:val="nil"/>
              <w:right w:val="nil"/>
            </w:tcBorders>
          </w:tcPr>
          <w:p w:rsidR="002F41B2" w:rsidRPr="00870B48" w:rsidRDefault="002F41B2" w:rsidP="002F41B2">
            <w:pPr>
              <w:spacing w:after="0" w:line="276" w:lineRule="auto"/>
              <w:rPr>
                <w:rFonts w:eastAsiaTheme="minorEastAsia"/>
                <w:b/>
                <w:sz w:val="22"/>
                <w:szCs w:val="22"/>
              </w:rPr>
            </w:pPr>
          </w:p>
        </w:tc>
        <w:tc>
          <w:tcPr>
            <w:tcW w:w="236" w:type="dxa"/>
            <w:tcBorders>
              <w:top w:val="nil"/>
              <w:left w:val="nil"/>
              <w:bottom w:val="nil"/>
              <w:right w:val="single" w:sz="4" w:space="0" w:color="000000"/>
            </w:tcBorders>
          </w:tcPr>
          <w:p w:rsidR="002F41B2" w:rsidRPr="00870B48" w:rsidRDefault="002F41B2" w:rsidP="002F41B2">
            <w:pPr>
              <w:spacing w:after="0" w:line="276" w:lineRule="auto"/>
              <w:rPr>
                <w:rFonts w:eastAsiaTheme="minorEastAsia"/>
                <w:b/>
                <w:sz w:val="22"/>
                <w:szCs w:val="22"/>
              </w:rPr>
            </w:pPr>
          </w:p>
        </w:tc>
        <w:tc>
          <w:tcPr>
            <w:tcW w:w="236" w:type="dxa"/>
            <w:tcBorders>
              <w:top w:val="nil"/>
              <w:left w:val="single" w:sz="4" w:space="0" w:color="000000"/>
              <w:bottom w:val="nil"/>
              <w:right w:val="nil"/>
            </w:tcBorders>
          </w:tcPr>
          <w:p w:rsidR="002F41B2" w:rsidRPr="00870B48" w:rsidRDefault="002F41B2" w:rsidP="002F41B2">
            <w:pPr>
              <w:spacing w:after="0" w:line="276" w:lineRule="auto"/>
              <w:rPr>
                <w:rFonts w:eastAsiaTheme="minorEastAsia"/>
                <w:b/>
                <w:sz w:val="22"/>
                <w:szCs w:val="22"/>
              </w:rPr>
            </w:pPr>
          </w:p>
        </w:tc>
        <w:tc>
          <w:tcPr>
            <w:tcW w:w="7386" w:type="dxa"/>
            <w:tcBorders>
              <w:top w:val="nil"/>
              <w:left w:val="nil"/>
              <w:bottom w:val="nil"/>
              <w:right w:val="single" w:sz="4" w:space="0" w:color="000000"/>
            </w:tcBorders>
          </w:tcPr>
          <w:p w:rsidR="002F41B2" w:rsidRPr="00870B48" w:rsidRDefault="002F41B2" w:rsidP="002F41B2">
            <w:pPr>
              <w:spacing w:after="0" w:line="276" w:lineRule="auto"/>
              <w:rPr>
                <w:rFonts w:eastAsiaTheme="minorEastAsia"/>
                <w:sz w:val="22"/>
                <w:szCs w:val="22"/>
              </w:rPr>
            </w:pPr>
            <m:oMathPara>
              <m:oMathParaPr>
                <m:jc m:val="left"/>
              </m:oMathParaPr>
              <m:oMath>
                <m:r>
                  <w:rPr>
                    <w:rFonts w:ascii="Cambria Math" w:eastAsiaTheme="minorEastAsia" w:hAnsi="Cambria Math"/>
                    <w:sz w:val="22"/>
                    <w:szCs w:val="22"/>
                  </w:rPr>
                  <m:t>push_heap(heap, h);</m:t>
                </m:r>
              </m:oMath>
            </m:oMathPara>
          </w:p>
        </w:tc>
      </w:tr>
      <w:tr w:rsidR="002F41B2" w:rsidRPr="00870B48" w:rsidTr="00DF25D7">
        <w:trPr>
          <w:trHeight w:val="227"/>
        </w:trPr>
        <w:tc>
          <w:tcPr>
            <w:tcW w:w="454" w:type="dxa"/>
            <w:tcBorders>
              <w:top w:val="nil"/>
              <w:left w:val="single" w:sz="4" w:space="0" w:color="000000"/>
              <w:bottom w:val="nil"/>
              <w:right w:val="nil"/>
            </w:tcBorders>
            <w:vAlign w:val="center"/>
          </w:tcPr>
          <w:p w:rsidR="002F41B2" w:rsidRPr="00870B48" w:rsidRDefault="002F41B2" w:rsidP="002F41B2">
            <w:pPr>
              <w:spacing w:after="0" w:line="276" w:lineRule="auto"/>
              <w:jc w:val="right"/>
              <w:rPr>
                <w:rFonts w:eastAsiaTheme="minorEastAsia"/>
                <w:sz w:val="22"/>
                <w:szCs w:val="22"/>
              </w:rPr>
            </w:pPr>
            <w:r>
              <w:rPr>
                <w:rFonts w:eastAsiaTheme="minorEastAsia"/>
                <w:sz w:val="22"/>
                <w:szCs w:val="22"/>
              </w:rPr>
              <w:t>26</w:t>
            </w:r>
          </w:p>
        </w:tc>
        <w:tc>
          <w:tcPr>
            <w:tcW w:w="236" w:type="dxa"/>
            <w:tcBorders>
              <w:top w:val="nil"/>
              <w:left w:val="nil"/>
              <w:bottom w:val="nil"/>
              <w:right w:val="single" w:sz="4" w:space="0" w:color="000000"/>
            </w:tcBorders>
          </w:tcPr>
          <w:p w:rsidR="002F41B2" w:rsidRPr="00870B48" w:rsidRDefault="002F41B2" w:rsidP="002F41B2">
            <w:pPr>
              <w:spacing w:after="0" w:line="276" w:lineRule="auto"/>
              <w:rPr>
                <w:rFonts w:eastAsiaTheme="minorEastAsia"/>
                <w:b/>
                <w:sz w:val="22"/>
                <w:szCs w:val="22"/>
              </w:rPr>
            </w:pPr>
          </w:p>
        </w:tc>
        <w:tc>
          <w:tcPr>
            <w:tcW w:w="236" w:type="dxa"/>
            <w:tcBorders>
              <w:top w:val="nil"/>
              <w:left w:val="nil"/>
              <w:bottom w:val="nil"/>
              <w:right w:val="nil"/>
            </w:tcBorders>
          </w:tcPr>
          <w:p w:rsidR="002F41B2" w:rsidRPr="00870B48" w:rsidRDefault="002F41B2" w:rsidP="002F41B2">
            <w:pPr>
              <w:spacing w:after="0" w:line="276" w:lineRule="auto"/>
              <w:rPr>
                <w:rFonts w:eastAsiaTheme="minorEastAsia"/>
                <w:b/>
                <w:sz w:val="22"/>
                <w:szCs w:val="22"/>
              </w:rPr>
            </w:pPr>
          </w:p>
        </w:tc>
        <w:tc>
          <w:tcPr>
            <w:tcW w:w="7858" w:type="dxa"/>
            <w:gridSpan w:val="3"/>
            <w:tcBorders>
              <w:top w:val="nil"/>
              <w:left w:val="nil"/>
              <w:bottom w:val="nil"/>
              <w:right w:val="single" w:sz="4" w:space="0" w:color="000000"/>
            </w:tcBorders>
          </w:tcPr>
          <w:p w:rsidR="002F41B2" w:rsidRPr="00870B48" w:rsidRDefault="002F41B2" w:rsidP="002F41B2">
            <w:pPr>
              <w:spacing w:after="0" w:line="276" w:lineRule="auto"/>
              <w:rPr>
                <w:rFonts w:eastAsiaTheme="minorEastAsia"/>
                <w:sz w:val="22"/>
                <w:szCs w:val="22"/>
              </w:rPr>
            </w:pPr>
            <w:r>
              <w:rPr>
                <w:rFonts w:eastAsiaTheme="minorEastAsia"/>
                <w:b/>
                <w:sz w:val="22"/>
                <w:szCs w:val="22"/>
              </w:rPr>
              <w:t>else break;</w:t>
            </w:r>
          </w:p>
        </w:tc>
      </w:tr>
      <w:tr w:rsidR="002F41B2" w:rsidRPr="00870B48" w:rsidTr="00DF25D7">
        <w:trPr>
          <w:trHeight w:val="227"/>
        </w:trPr>
        <w:tc>
          <w:tcPr>
            <w:tcW w:w="454" w:type="dxa"/>
            <w:tcBorders>
              <w:top w:val="nil"/>
              <w:left w:val="single" w:sz="4" w:space="0" w:color="000000"/>
              <w:bottom w:val="nil"/>
              <w:right w:val="nil"/>
            </w:tcBorders>
            <w:vAlign w:val="center"/>
          </w:tcPr>
          <w:p w:rsidR="002F41B2" w:rsidRPr="00870B48" w:rsidRDefault="002F41B2" w:rsidP="002F41B2">
            <w:pPr>
              <w:spacing w:after="0" w:line="276" w:lineRule="auto"/>
              <w:jc w:val="right"/>
              <w:rPr>
                <w:rFonts w:eastAsiaTheme="minorEastAsia"/>
                <w:sz w:val="22"/>
                <w:szCs w:val="22"/>
              </w:rPr>
            </w:pPr>
            <w:r>
              <w:rPr>
                <w:rFonts w:eastAsiaTheme="minorEastAsia"/>
                <w:sz w:val="22"/>
                <w:szCs w:val="22"/>
              </w:rPr>
              <w:t>27</w:t>
            </w:r>
          </w:p>
        </w:tc>
        <w:tc>
          <w:tcPr>
            <w:tcW w:w="236" w:type="dxa"/>
            <w:tcBorders>
              <w:top w:val="nil"/>
              <w:left w:val="nil"/>
              <w:bottom w:val="nil"/>
              <w:right w:val="single" w:sz="4" w:space="0" w:color="000000"/>
            </w:tcBorders>
          </w:tcPr>
          <w:p w:rsidR="002F41B2" w:rsidRPr="00870B48" w:rsidRDefault="002F41B2" w:rsidP="002F41B2">
            <w:pPr>
              <w:spacing w:after="0" w:line="276" w:lineRule="auto"/>
              <w:rPr>
                <w:rFonts w:eastAsiaTheme="minorEastAsia"/>
                <w:b/>
                <w:sz w:val="22"/>
                <w:szCs w:val="22"/>
              </w:rPr>
            </w:pPr>
          </w:p>
        </w:tc>
        <w:tc>
          <w:tcPr>
            <w:tcW w:w="236" w:type="dxa"/>
            <w:tcBorders>
              <w:top w:val="nil"/>
              <w:left w:val="nil"/>
              <w:bottom w:val="nil"/>
              <w:right w:val="nil"/>
            </w:tcBorders>
          </w:tcPr>
          <w:p w:rsidR="002F41B2" w:rsidRPr="00870B48" w:rsidRDefault="002F41B2" w:rsidP="002F41B2">
            <w:pPr>
              <w:spacing w:after="0" w:line="276" w:lineRule="auto"/>
              <w:rPr>
                <w:rFonts w:eastAsiaTheme="minorEastAsia"/>
                <w:b/>
                <w:sz w:val="22"/>
                <w:szCs w:val="22"/>
              </w:rPr>
            </w:pPr>
          </w:p>
        </w:tc>
        <w:tc>
          <w:tcPr>
            <w:tcW w:w="7858" w:type="dxa"/>
            <w:gridSpan w:val="3"/>
            <w:tcBorders>
              <w:top w:val="nil"/>
              <w:left w:val="nil"/>
              <w:bottom w:val="nil"/>
              <w:right w:val="single" w:sz="4" w:space="0" w:color="000000"/>
            </w:tcBorders>
          </w:tcPr>
          <w:p w:rsidR="002F41B2" w:rsidRPr="00870B48" w:rsidRDefault="002F41B2" w:rsidP="002F41B2">
            <w:pPr>
              <w:spacing w:after="0" w:line="276" w:lineRule="auto"/>
              <w:rPr>
                <w:rFonts w:eastAsiaTheme="minorEastAsia"/>
                <w:b/>
                <w:sz w:val="22"/>
                <w:szCs w:val="22"/>
              </w:rPr>
            </w:pPr>
            <w:r>
              <w:rPr>
                <w:rFonts w:eastAsiaTheme="minorEastAsia"/>
                <w:b/>
                <w:sz w:val="22"/>
                <w:szCs w:val="22"/>
              </w:rPr>
              <w:t>end if</w:t>
            </w:r>
          </w:p>
        </w:tc>
      </w:tr>
      <w:tr w:rsidR="002F41B2" w:rsidRPr="00870B48" w:rsidTr="00DF25D7">
        <w:trPr>
          <w:trHeight w:val="227"/>
        </w:trPr>
        <w:tc>
          <w:tcPr>
            <w:tcW w:w="454" w:type="dxa"/>
            <w:tcBorders>
              <w:top w:val="nil"/>
              <w:left w:val="single" w:sz="4" w:space="0" w:color="000000"/>
              <w:bottom w:val="nil"/>
              <w:right w:val="nil"/>
            </w:tcBorders>
            <w:vAlign w:val="center"/>
          </w:tcPr>
          <w:p w:rsidR="002F41B2" w:rsidRPr="00870B48" w:rsidRDefault="002F41B2" w:rsidP="002F41B2">
            <w:pPr>
              <w:spacing w:after="0" w:line="276" w:lineRule="auto"/>
              <w:jc w:val="right"/>
              <w:rPr>
                <w:rFonts w:eastAsiaTheme="minorEastAsia"/>
                <w:sz w:val="22"/>
                <w:szCs w:val="22"/>
              </w:rPr>
            </w:pPr>
            <w:r>
              <w:rPr>
                <w:rFonts w:eastAsiaTheme="minorEastAsia"/>
                <w:sz w:val="22"/>
                <w:szCs w:val="22"/>
              </w:rPr>
              <w:t>28</w:t>
            </w:r>
          </w:p>
        </w:tc>
        <w:tc>
          <w:tcPr>
            <w:tcW w:w="8330" w:type="dxa"/>
            <w:gridSpan w:val="5"/>
            <w:tcBorders>
              <w:top w:val="nil"/>
              <w:left w:val="nil"/>
              <w:bottom w:val="nil"/>
              <w:right w:val="single" w:sz="4" w:space="0" w:color="000000"/>
            </w:tcBorders>
          </w:tcPr>
          <w:p w:rsidR="002F41B2" w:rsidRPr="00870B48" w:rsidRDefault="002F41B2" w:rsidP="002F41B2">
            <w:pPr>
              <w:spacing w:after="0" w:line="276" w:lineRule="auto"/>
              <w:rPr>
                <w:rFonts w:eastAsiaTheme="minorEastAsia"/>
                <w:b/>
                <w:sz w:val="22"/>
                <w:szCs w:val="22"/>
              </w:rPr>
            </w:pPr>
            <w:r w:rsidRPr="00870B48">
              <w:rPr>
                <w:rFonts w:eastAsiaTheme="minorEastAsia"/>
                <w:b/>
                <w:sz w:val="22"/>
                <w:szCs w:val="22"/>
              </w:rPr>
              <w:t>end while</w:t>
            </w:r>
          </w:p>
        </w:tc>
      </w:tr>
      <w:tr w:rsidR="002F41B2" w:rsidRPr="00870B48" w:rsidTr="00DF25D7">
        <w:trPr>
          <w:trHeight w:val="227"/>
        </w:trPr>
        <w:tc>
          <w:tcPr>
            <w:tcW w:w="454" w:type="dxa"/>
            <w:tcBorders>
              <w:top w:val="nil"/>
              <w:left w:val="single" w:sz="4" w:space="0" w:color="000000"/>
              <w:bottom w:val="single" w:sz="12" w:space="0" w:color="auto"/>
              <w:right w:val="nil"/>
            </w:tcBorders>
            <w:vAlign w:val="center"/>
          </w:tcPr>
          <w:p w:rsidR="002F41B2" w:rsidRDefault="002F41B2" w:rsidP="002F41B2">
            <w:pPr>
              <w:spacing w:after="0" w:line="276" w:lineRule="auto"/>
              <w:jc w:val="right"/>
              <w:rPr>
                <w:rFonts w:eastAsiaTheme="minorEastAsia"/>
                <w:sz w:val="22"/>
              </w:rPr>
            </w:pPr>
            <w:r>
              <w:rPr>
                <w:rFonts w:eastAsiaTheme="minorEastAsia"/>
                <w:sz w:val="22"/>
              </w:rPr>
              <w:t>29</w:t>
            </w:r>
          </w:p>
        </w:tc>
        <w:tc>
          <w:tcPr>
            <w:tcW w:w="8330" w:type="dxa"/>
            <w:gridSpan w:val="5"/>
            <w:tcBorders>
              <w:top w:val="nil"/>
              <w:left w:val="nil"/>
              <w:bottom w:val="single" w:sz="12" w:space="0" w:color="auto"/>
              <w:right w:val="single" w:sz="4" w:space="0" w:color="000000"/>
            </w:tcBorders>
          </w:tcPr>
          <w:p w:rsidR="002F41B2" w:rsidRPr="00870B48" w:rsidRDefault="002F41B2" w:rsidP="002F41B2">
            <w:pPr>
              <w:spacing w:after="0" w:line="276" w:lineRule="auto"/>
              <w:rPr>
                <w:rFonts w:eastAsiaTheme="minorEastAsia"/>
                <w:b/>
                <w:sz w:val="22"/>
              </w:rPr>
            </w:pPr>
          </w:p>
        </w:tc>
      </w:tr>
    </w:tbl>
    <w:p w:rsidR="000C6CBD" w:rsidRPr="000C6CBD" w:rsidRDefault="002F41B2" w:rsidP="000C6CBD">
      <w:pPr>
        <w:ind w:firstLine="360"/>
      </w:pPr>
      <w:r w:rsidRPr="002F41B2">
        <w:rPr>
          <w:highlight w:val="yellow"/>
        </w:rPr>
        <w:t>Trình bày Thuật toán</w:t>
      </w:r>
    </w:p>
    <w:p w:rsidR="00F62BE2" w:rsidRDefault="002F41B2" w:rsidP="002F41B2">
      <w:pPr>
        <w:pStyle w:val="Heading2"/>
      </w:pPr>
      <w:r>
        <w:t>Kết quả thực nghiệm và đánh giá</w:t>
      </w:r>
    </w:p>
    <w:p w:rsidR="002F41B2" w:rsidRPr="002F41B2" w:rsidRDefault="002F41B2" w:rsidP="002F41B2">
      <w:pPr>
        <w:pStyle w:val="Heading2"/>
      </w:pPr>
      <w:r>
        <w:t>Kết luận chương</w:t>
      </w:r>
    </w:p>
    <w:p w:rsidR="00F66DE4" w:rsidRPr="00F62BE2" w:rsidRDefault="00F66DE4">
      <w:pPr>
        <w:spacing w:line="276" w:lineRule="auto"/>
        <w:jc w:val="left"/>
        <w:rPr>
          <w:rFonts w:eastAsiaTheme="majorEastAsia" w:cstheme="majorBidi"/>
          <w:b/>
          <w:bCs/>
          <w:sz w:val="32"/>
          <w:szCs w:val="28"/>
          <w:highlight w:val="lightGray"/>
          <w:lang w:val="vi-VN"/>
        </w:rPr>
      </w:pPr>
      <w:r w:rsidRPr="00F62BE2">
        <w:rPr>
          <w:lang w:val="vi-VN"/>
        </w:rPr>
        <w:br w:type="page"/>
      </w:r>
    </w:p>
    <w:p w:rsidR="00EE50A3" w:rsidRDefault="00EE50A3" w:rsidP="00EE50A3">
      <w:pPr>
        <w:pStyle w:val="Heading1"/>
        <w:numPr>
          <w:ilvl w:val="0"/>
          <w:numId w:val="0"/>
        </w:numPr>
      </w:pPr>
      <w:bookmarkStart w:id="8" w:name="_Toc9864374"/>
      <w:bookmarkStart w:id="9" w:name="_Toc9951155"/>
      <w:r>
        <w:lastRenderedPageBreak/>
        <w:t>KẾT LUẬN</w:t>
      </w:r>
      <w:bookmarkEnd w:id="8"/>
      <w:bookmarkEnd w:id="9"/>
    </w:p>
    <w:p w:rsidR="00EE50A3" w:rsidRDefault="00EE50A3" w:rsidP="00EE50A3">
      <w:pPr>
        <w:pStyle w:val="Heading2"/>
        <w:numPr>
          <w:ilvl w:val="0"/>
          <w:numId w:val="0"/>
        </w:numPr>
      </w:pPr>
      <w:bookmarkStart w:id="10" w:name="_Toc9864375"/>
      <w:bookmarkStart w:id="11" w:name="_Toc9951156"/>
      <w:r>
        <w:t>Kết luận chung</w:t>
      </w:r>
      <w:bookmarkEnd w:id="10"/>
      <w:bookmarkEnd w:id="11"/>
    </w:p>
    <w:p w:rsidR="00EE50A3" w:rsidRPr="00154865" w:rsidRDefault="00EE50A3" w:rsidP="00EE50A3">
      <w:pPr>
        <w:ind w:firstLine="360"/>
      </w:pPr>
      <w:r>
        <w:t xml:space="preserve">Xem Mục </w:t>
      </w:r>
      <w:r w:rsidR="001E4C07">
        <w:fldChar w:fldCharType="begin"/>
      </w:r>
      <w:r>
        <w:instrText xml:space="preserve"> REF _Ref8942243 \r \h </w:instrText>
      </w:r>
      <w:r w:rsidR="001E4C07">
        <w:fldChar w:fldCharType="separate"/>
      </w:r>
      <w:r w:rsidR="000153B1">
        <w:t>1.3.12</w:t>
      </w:r>
      <w:r w:rsidR="001E4C07">
        <w:fldChar w:fldCharType="end"/>
      </w:r>
    </w:p>
    <w:p w:rsidR="00EE50A3" w:rsidRDefault="00EE50A3" w:rsidP="00EE50A3">
      <w:pPr>
        <w:pStyle w:val="Heading2"/>
        <w:numPr>
          <w:ilvl w:val="0"/>
          <w:numId w:val="0"/>
        </w:numPr>
      </w:pPr>
      <w:bookmarkStart w:id="12" w:name="_Toc9864376"/>
      <w:bookmarkStart w:id="13" w:name="_Toc9951157"/>
      <w:r>
        <w:t>Hướng phát triển</w:t>
      </w:r>
      <w:bookmarkEnd w:id="12"/>
      <w:bookmarkEnd w:id="13"/>
    </w:p>
    <w:p w:rsidR="00EE50A3" w:rsidRPr="00154865" w:rsidRDefault="00EE50A3" w:rsidP="00EE50A3">
      <w:pPr>
        <w:ind w:firstLine="360"/>
      </w:pPr>
      <w:r>
        <w:t>(Nếu có)</w:t>
      </w:r>
    </w:p>
    <w:p w:rsidR="00EE50A3" w:rsidRDefault="00EE50A3" w:rsidP="00EE50A3">
      <w:pPr>
        <w:pStyle w:val="Heading2"/>
        <w:numPr>
          <w:ilvl w:val="0"/>
          <w:numId w:val="0"/>
        </w:numPr>
      </w:pPr>
      <w:bookmarkStart w:id="14" w:name="_Toc9864377"/>
      <w:bookmarkStart w:id="15" w:name="_Toc9951158"/>
      <w:r>
        <w:t>Kiến nghị và đề xuất</w:t>
      </w:r>
      <w:bookmarkEnd w:id="14"/>
      <w:bookmarkEnd w:id="15"/>
    </w:p>
    <w:p w:rsidR="00EE50A3" w:rsidRPr="00154865" w:rsidRDefault="00EE50A3" w:rsidP="00EE50A3">
      <w:pPr>
        <w:ind w:firstLine="360"/>
      </w:pPr>
      <w:r>
        <w:t>(Nếu có)</w:t>
      </w:r>
    </w:p>
    <w:p w:rsidR="00EE50A3" w:rsidRDefault="00EE50A3">
      <w:pPr>
        <w:spacing w:before="0" w:after="200" w:line="276" w:lineRule="auto"/>
        <w:jc w:val="left"/>
        <w:rPr>
          <w:rFonts w:eastAsiaTheme="majorEastAsia" w:cstheme="majorBidi"/>
          <w:b/>
          <w:bCs/>
          <w:sz w:val="32"/>
          <w:szCs w:val="28"/>
        </w:rPr>
      </w:pPr>
      <w:r>
        <w:br w:type="page"/>
      </w:r>
    </w:p>
    <w:p w:rsidR="00AA4795" w:rsidRDefault="00AA4795" w:rsidP="00AA4795">
      <w:pPr>
        <w:pStyle w:val="Heading1"/>
        <w:numPr>
          <w:ilvl w:val="0"/>
          <w:numId w:val="0"/>
        </w:numPr>
      </w:pPr>
      <w:bookmarkStart w:id="16" w:name="_Toc9951159"/>
      <w:r>
        <w:lastRenderedPageBreak/>
        <w:t>TÀI LIỆU THAM KHẢO</w:t>
      </w:r>
      <w:bookmarkEnd w:id="16"/>
    </w:p>
    <w:p w:rsidR="00DF7D1E" w:rsidRPr="00802629" w:rsidRDefault="00DF7D1E" w:rsidP="002D51C1">
      <w:pPr>
        <w:pStyle w:val="ListParagraph"/>
        <w:numPr>
          <w:ilvl w:val="0"/>
          <w:numId w:val="7"/>
        </w:numPr>
        <w:spacing w:before="240" w:after="240" w:line="240" w:lineRule="auto"/>
        <w:ind w:left="547" w:hanging="547"/>
        <w:contextualSpacing w:val="0"/>
        <w:rPr>
          <w:szCs w:val="26"/>
        </w:rPr>
      </w:pPr>
      <w:r w:rsidRPr="00802629">
        <w:rPr>
          <w:szCs w:val="26"/>
        </w:rPr>
        <w:t xml:space="preserve">T. H. Cormen, C. E. Leiserson, and R. L. Rivet, </w:t>
      </w:r>
      <w:r w:rsidRPr="00802629">
        <w:rPr>
          <w:i/>
          <w:szCs w:val="26"/>
        </w:rPr>
        <w:t>Introduction to Algorithm</w:t>
      </w:r>
      <w:r w:rsidRPr="00802629">
        <w:rPr>
          <w:szCs w:val="26"/>
        </w:rPr>
        <w:t>. MIT Press, McGraw-Hill, 1990.</w:t>
      </w:r>
    </w:p>
    <w:p w:rsidR="00DF7D1E" w:rsidRPr="00802629" w:rsidRDefault="00DF7D1E" w:rsidP="002D51C1">
      <w:pPr>
        <w:pStyle w:val="ListParagraph"/>
        <w:numPr>
          <w:ilvl w:val="0"/>
          <w:numId w:val="7"/>
        </w:numPr>
        <w:spacing w:before="240" w:after="240" w:line="240" w:lineRule="auto"/>
        <w:ind w:left="547" w:hanging="547"/>
        <w:contextualSpacing w:val="0"/>
        <w:rPr>
          <w:szCs w:val="26"/>
        </w:rPr>
      </w:pPr>
      <w:r w:rsidRPr="00802629">
        <w:rPr>
          <w:szCs w:val="26"/>
        </w:rPr>
        <w:t xml:space="preserve">J. W. DuBois, S. Schuetze-Coburn, S. Cumming, and D. Paolino, “Outline of discourse transcription,” in </w:t>
      </w:r>
      <w:r w:rsidRPr="00802629">
        <w:rPr>
          <w:i/>
          <w:szCs w:val="26"/>
        </w:rPr>
        <w:t>Talking Data: Transcription and Coding in Discourse Research</w:t>
      </w:r>
      <w:r w:rsidRPr="00802629">
        <w:rPr>
          <w:szCs w:val="26"/>
        </w:rPr>
        <w:t>, J. A. Edwards and M. D. Lampert, Ed. Hillsdale, NJ: Lawrence Erlbaum Associates, 1993, pp. 45-89.</w:t>
      </w:r>
    </w:p>
    <w:p w:rsidR="00DF7D1E" w:rsidRPr="00802629" w:rsidRDefault="00DF7D1E" w:rsidP="002D51C1">
      <w:pPr>
        <w:pStyle w:val="ListParagraph"/>
        <w:numPr>
          <w:ilvl w:val="0"/>
          <w:numId w:val="7"/>
        </w:numPr>
        <w:spacing w:before="240" w:after="240" w:line="240" w:lineRule="auto"/>
        <w:ind w:left="547" w:hanging="547"/>
        <w:contextualSpacing w:val="0"/>
        <w:rPr>
          <w:szCs w:val="26"/>
        </w:rPr>
      </w:pPr>
      <w:r w:rsidRPr="00802629">
        <w:rPr>
          <w:szCs w:val="26"/>
        </w:rPr>
        <w:t xml:space="preserve">J. M. Airey, J. H. Rohfl, F. Brooks Jr., “Towards Image Realism with Interactive Update Rates in Complex Virtual Building Environments,” </w:t>
      </w:r>
      <w:r w:rsidRPr="00802629">
        <w:rPr>
          <w:i/>
          <w:szCs w:val="26"/>
        </w:rPr>
        <w:t>Comptuer Graphics</w:t>
      </w:r>
      <w:r w:rsidRPr="00802629">
        <w:rPr>
          <w:szCs w:val="26"/>
        </w:rPr>
        <w:t>, Vol. 24, No. 2, pp. 41-50, 1990.</w:t>
      </w:r>
    </w:p>
    <w:p w:rsidR="00DF7D1E" w:rsidRPr="00802629" w:rsidRDefault="00DF7D1E" w:rsidP="002D51C1">
      <w:pPr>
        <w:pStyle w:val="ListParagraph"/>
        <w:numPr>
          <w:ilvl w:val="0"/>
          <w:numId w:val="7"/>
        </w:numPr>
        <w:spacing w:before="240" w:after="240" w:line="240" w:lineRule="auto"/>
        <w:ind w:left="547" w:hanging="547"/>
        <w:contextualSpacing w:val="0"/>
        <w:rPr>
          <w:szCs w:val="26"/>
        </w:rPr>
      </w:pPr>
      <w:r w:rsidRPr="00802629">
        <w:rPr>
          <w:szCs w:val="26"/>
        </w:rPr>
        <w:t xml:space="preserve">S. Brandt, G. Nutt, T. Berk, M. Humphrey, “Soft Real time Application Execution with Dynamic Quality of Service Assurance,” in </w:t>
      </w:r>
      <w:r w:rsidRPr="00802629">
        <w:rPr>
          <w:i/>
          <w:szCs w:val="26"/>
        </w:rPr>
        <w:t>Proceedings of the Sixth IEEE/IFIP International Workshop on Quality of Service</w:t>
      </w:r>
      <w:r w:rsidRPr="00802629">
        <w:rPr>
          <w:szCs w:val="26"/>
        </w:rPr>
        <w:t>, Hawaii, USA, May 1998, pp. 154-163.</w:t>
      </w:r>
    </w:p>
    <w:p w:rsidR="00DF7D1E" w:rsidRPr="00802629" w:rsidRDefault="00DF7D1E" w:rsidP="002D51C1">
      <w:pPr>
        <w:pStyle w:val="ListParagraph"/>
        <w:numPr>
          <w:ilvl w:val="0"/>
          <w:numId w:val="7"/>
        </w:numPr>
        <w:spacing w:before="240" w:after="240" w:line="240" w:lineRule="auto"/>
        <w:ind w:left="547" w:hanging="547"/>
        <w:contextualSpacing w:val="0"/>
        <w:rPr>
          <w:szCs w:val="26"/>
        </w:rPr>
      </w:pPr>
      <w:r w:rsidRPr="00802629">
        <w:rPr>
          <w:szCs w:val="26"/>
        </w:rPr>
        <w:t>K. Riley, “Language theory: Applications versus practice,” presented at the Conf. of the Modern Language Association, Boston, MA, December 27-30, 1990.</w:t>
      </w:r>
    </w:p>
    <w:p w:rsidR="00933974" w:rsidRDefault="00802629" w:rsidP="002D51C1">
      <w:pPr>
        <w:pStyle w:val="ListParagraph"/>
        <w:numPr>
          <w:ilvl w:val="0"/>
          <w:numId w:val="7"/>
        </w:numPr>
        <w:spacing w:before="240" w:after="240" w:line="240" w:lineRule="auto"/>
        <w:ind w:left="547" w:hanging="547"/>
        <w:contextualSpacing w:val="0"/>
        <w:rPr>
          <w:szCs w:val="26"/>
        </w:rPr>
      </w:pPr>
      <w:r w:rsidRPr="00802629">
        <w:rPr>
          <w:szCs w:val="26"/>
        </w:rPr>
        <w:t xml:space="preserve">J. Jones. (1991). </w:t>
      </w:r>
      <w:r w:rsidRPr="00802629">
        <w:rPr>
          <w:i/>
          <w:szCs w:val="26"/>
        </w:rPr>
        <w:t>Networks</w:t>
      </w:r>
      <w:r w:rsidRPr="00802629">
        <w:rPr>
          <w:szCs w:val="26"/>
        </w:rPr>
        <w:t xml:space="preserve"> (2nd ed.) [Online]. Available: http://www.atm.com.</w:t>
      </w:r>
    </w:p>
    <w:p w:rsidR="00933974" w:rsidRDefault="00AA4795" w:rsidP="002D51C1">
      <w:pPr>
        <w:pStyle w:val="ListParagraph"/>
        <w:numPr>
          <w:ilvl w:val="0"/>
          <w:numId w:val="7"/>
        </w:numPr>
        <w:spacing w:before="240" w:after="240" w:line="240" w:lineRule="auto"/>
        <w:ind w:left="547" w:hanging="547"/>
        <w:contextualSpacing w:val="0"/>
        <w:sectPr w:rsidR="00933974" w:rsidSect="00824195">
          <w:footerReference w:type="even" r:id="rId37"/>
          <w:footerReference w:type="default" r:id="rId38"/>
          <w:pgSz w:w="11906" w:h="16838" w:code="9"/>
          <w:pgMar w:top="1134" w:right="1138" w:bottom="1411" w:left="1699" w:header="850" w:footer="432" w:gutter="0"/>
          <w:pgNumType w:start="1"/>
          <w:cols w:space="454"/>
          <w:docGrid w:type="lines" w:linePitch="360"/>
        </w:sectPr>
      </w:pPr>
      <w:r>
        <w:br w:type="page"/>
      </w:r>
    </w:p>
    <w:p w:rsidR="009920C7" w:rsidRDefault="00C82B07" w:rsidP="009920C7">
      <w:pPr>
        <w:pStyle w:val="Heading1"/>
        <w:numPr>
          <w:ilvl w:val="0"/>
          <w:numId w:val="0"/>
        </w:numPr>
      </w:pPr>
      <w:bookmarkStart w:id="17" w:name="_Toc9951160"/>
      <w:r>
        <w:lastRenderedPageBreak/>
        <w:t>PHỤ LỤC</w:t>
      </w:r>
      <w:bookmarkEnd w:id="17"/>
    </w:p>
    <w:p w:rsidR="004966FA" w:rsidRDefault="004966FA" w:rsidP="004966FA">
      <w:pPr>
        <w:pStyle w:val="Heading2"/>
        <w:numPr>
          <w:ilvl w:val="0"/>
          <w:numId w:val="0"/>
        </w:numPr>
      </w:pPr>
      <w:bookmarkStart w:id="18" w:name="_Toc9951161"/>
      <w:r>
        <w:t xml:space="preserve">Phụ lục 1. </w:t>
      </w:r>
      <w:bookmarkStart w:id="19" w:name="_GoBack"/>
      <w:bookmarkEnd w:id="19"/>
      <w:r w:rsidRPr="004966FA">
        <w:t>Mẫ</w:t>
      </w:r>
      <w:r>
        <w:t>u trang bìa chính</w:t>
      </w:r>
      <w:r w:rsidR="00EE50A3">
        <w:t xml:space="preserve"> của đồ án</w:t>
      </w:r>
      <w:bookmarkEnd w:id="18"/>
    </w:p>
    <w:p w:rsidR="00224C4A" w:rsidRDefault="00224C4A" w:rsidP="004966FA">
      <w:pPr>
        <w:ind w:firstLine="360"/>
      </w:pPr>
      <w:r>
        <w:t>(</w:t>
      </w:r>
      <w:r w:rsidR="00933974">
        <w:t>X</w:t>
      </w:r>
      <w:r>
        <w:t>em trang sau)</w:t>
      </w:r>
    </w:p>
    <w:p w:rsidR="004966FA" w:rsidRDefault="004966FA">
      <w:pPr>
        <w:spacing w:line="276" w:lineRule="auto"/>
        <w:jc w:val="left"/>
      </w:pPr>
      <w:r>
        <w:br w:type="page"/>
      </w:r>
    </w:p>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thickThinSmallGap" w:sz="24" w:space="0" w:color="auto"/>
        </w:tblBorders>
        <w:tblLook w:val="01E0" w:firstRow="1" w:lastRow="1" w:firstColumn="1" w:lastColumn="1" w:noHBand="0" w:noVBand="0"/>
      </w:tblPr>
      <w:tblGrid>
        <w:gridCol w:w="9288"/>
      </w:tblGrid>
      <w:tr w:rsidR="004966FA" w:rsidTr="002D51C1">
        <w:trPr>
          <w:trHeight w:val="14134"/>
        </w:trPr>
        <w:tc>
          <w:tcPr>
            <w:tcW w:w="9288" w:type="dxa"/>
          </w:tcPr>
          <w:p w:rsidR="004966FA" w:rsidRPr="00D41531" w:rsidRDefault="004966FA" w:rsidP="004966FA">
            <w:pPr>
              <w:spacing w:after="0" w:line="240" w:lineRule="auto"/>
              <w:jc w:val="center"/>
            </w:pPr>
            <w:r w:rsidRPr="00E41E7A">
              <w:lastRenderedPageBreak/>
              <w:br w:type="page"/>
            </w:r>
            <w:r w:rsidRPr="00D41531">
              <w:t>TRƯỜNG ĐẠI HỌC BÁCH KHOA HÀ NỘI</w:t>
            </w:r>
          </w:p>
          <w:p w:rsidR="004966FA" w:rsidRPr="00E85917" w:rsidRDefault="004966FA" w:rsidP="004966FA">
            <w:pPr>
              <w:spacing w:after="0" w:line="240" w:lineRule="auto"/>
              <w:jc w:val="center"/>
              <w:rPr>
                <w:b/>
                <w:sz w:val="32"/>
                <w:szCs w:val="32"/>
              </w:rPr>
            </w:pPr>
            <w:r>
              <w:rPr>
                <w:b/>
                <w:sz w:val="32"/>
                <w:szCs w:val="32"/>
              </w:rPr>
              <w:t>VIỆN</w:t>
            </w:r>
            <w:r w:rsidRPr="00E85917">
              <w:rPr>
                <w:b/>
                <w:sz w:val="32"/>
                <w:szCs w:val="32"/>
              </w:rPr>
              <w:t xml:space="preserve"> ĐIỆN TỬ - VIỄN THÔNG</w:t>
            </w:r>
          </w:p>
          <w:p w:rsidR="004966FA" w:rsidRPr="00392F14" w:rsidRDefault="004966FA" w:rsidP="00AD17BA"/>
          <w:p w:rsidR="004966FA" w:rsidRPr="00AE1825" w:rsidRDefault="004966FA" w:rsidP="00AD17BA">
            <w:pPr>
              <w:jc w:val="center"/>
            </w:pPr>
            <w:r>
              <w:rPr>
                <w:noProof/>
                <w:lang w:val="vi-VN" w:eastAsia="vi-VN"/>
              </w:rPr>
              <w:drawing>
                <wp:inline distT="0" distB="0" distL="0" distR="0">
                  <wp:extent cx="549910" cy="812800"/>
                  <wp:effectExtent l="19050" t="0" r="2540" b="0"/>
                  <wp:docPr id="3"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rsidR="004966FA" w:rsidRPr="00AE1825" w:rsidRDefault="004966FA" w:rsidP="00AD17BA">
            <w:pPr>
              <w:jc w:val="center"/>
            </w:pPr>
          </w:p>
          <w:p w:rsidR="004966FA" w:rsidRDefault="004966FA" w:rsidP="00AD17BA">
            <w:pPr>
              <w:jc w:val="center"/>
            </w:pPr>
          </w:p>
          <w:p w:rsidR="00446398" w:rsidRPr="00AE1825" w:rsidRDefault="00446398" w:rsidP="00AD17BA">
            <w:pPr>
              <w:jc w:val="center"/>
            </w:pPr>
          </w:p>
          <w:p w:rsidR="004966FA" w:rsidRPr="00E85917" w:rsidRDefault="004966FA" w:rsidP="00AD17BA">
            <w:pPr>
              <w:jc w:val="center"/>
              <w:rPr>
                <w:sz w:val="48"/>
                <w:szCs w:val="48"/>
              </w:rPr>
            </w:pPr>
            <w:r w:rsidRPr="00E85917">
              <w:rPr>
                <w:sz w:val="48"/>
                <w:szCs w:val="48"/>
              </w:rPr>
              <w:t>ĐỒ ÁN</w:t>
            </w:r>
          </w:p>
          <w:p w:rsidR="004966FA" w:rsidRPr="00E85917" w:rsidRDefault="004966FA" w:rsidP="00AD17BA">
            <w:pPr>
              <w:jc w:val="center"/>
              <w:rPr>
                <w:b/>
                <w:sz w:val="64"/>
                <w:szCs w:val="64"/>
              </w:rPr>
            </w:pPr>
            <w:r w:rsidRPr="00E85917">
              <w:rPr>
                <w:b/>
                <w:sz w:val="64"/>
                <w:szCs w:val="64"/>
              </w:rPr>
              <w:t>TỐT NGHIỆP ĐẠI HỌC</w:t>
            </w:r>
          </w:p>
          <w:p w:rsidR="004966FA" w:rsidRPr="00AE1825" w:rsidRDefault="004966FA" w:rsidP="00AD17BA"/>
          <w:p w:rsidR="004966FA" w:rsidRPr="00AE1825" w:rsidRDefault="004966FA" w:rsidP="00AD17BA"/>
          <w:p w:rsidR="004966FA" w:rsidRPr="00E85917" w:rsidRDefault="004966FA" w:rsidP="00AD17BA">
            <w:pPr>
              <w:rPr>
                <w:b/>
                <w:sz w:val="28"/>
                <w:szCs w:val="28"/>
              </w:rPr>
            </w:pPr>
            <w:r w:rsidRPr="00E85917">
              <w:rPr>
                <w:b/>
                <w:sz w:val="28"/>
                <w:szCs w:val="28"/>
              </w:rPr>
              <w:t>Đề tài:</w:t>
            </w:r>
          </w:p>
          <w:p w:rsidR="004966FA" w:rsidRPr="004940A6" w:rsidRDefault="00D73C25" w:rsidP="00AD17BA">
            <w:pPr>
              <w:jc w:val="center"/>
              <w:rPr>
                <w:b/>
                <w:sz w:val="40"/>
                <w:szCs w:val="40"/>
              </w:rPr>
            </w:pPr>
            <w:r>
              <w:rPr>
                <w:b/>
                <w:sz w:val="40"/>
                <w:szCs w:val="40"/>
              </w:rPr>
              <w:t>NGHIÊN CỨU VÀ XÂY DỰNG THUẬT TOÁN ĐỊNH VỊ SỬ DỤNG CẢM BIẾN QUÁN TÍNH</w:t>
            </w:r>
          </w:p>
          <w:p w:rsidR="004966FA" w:rsidRPr="004940A6" w:rsidRDefault="004966FA" w:rsidP="00AD17BA"/>
          <w:p w:rsidR="004966FA" w:rsidRPr="004940A6" w:rsidRDefault="004966FA" w:rsidP="00AD17BA"/>
          <w:p w:rsidR="004966FA" w:rsidRPr="004940A6" w:rsidRDefault="00FA3A12" w:rsidP="00AD17BA">
            <w:pPr>
              <w:rPr>
                <w:sz w:val="28"/>
                <w:szCs w:val="28"/>
              </w:rPr>
            </w:pPr>
            <w:r>
              <w:rPr>
                <w:sz w:val="28"/>
                <w:szCs w:val="28"/>
              </w:rPr>
              <w:tab/>
            </w:r>
            <w:r>
              <w:rPr>
                <w:sz w:val="28"/>
                <w:szCs w:val="28"/>
              </w:rPr>
              <w:tab/>
            </w:r>
            <w:r w:rsidR="004966FA" w:rsidRPr="004940A6">
              <w:rPr>
                <w:sz w:val="28"/>
                <w:szCs w:val="28"/>
              </w:rPr>
              <w:t>Sinh viên thực hiệ</w:t>
            </w:r>
            <w:r w:rsidR="00446398">
              <w:rPr>
                <w:sz w:val="28"/>
                <w:szCs w:val="28"/>
              </w:rPr>
              <w:t>n:</w:t>
            </w:r>
            <w:r w:rsidR="00446398">
              <w:rPr>
                <w:sz w:val="28"/>
                <w:szCs w:val="28"/>
              </w:rPr>
              <w:tab/>
            </w:r>
            <w:r w:rsidR="00D73C25">
              <w:rPr>
                <w:sz w:val="28"/>
                <w:szCs w:val="28"/>
              </w:rPr>
              <w:t>ĐÀO VIỆT H</w:t>
            </w:r>
            <w:r>
              <w:rPr>
                <w:sz w:val="28"/>
                <w:szCs w:val="28"/>
              </w:rPr>
              <w:t>XXX</w:t>
            </w:r>
          </w:p>
          <w:p w:rsidR="004966FA" w:rsidRPr="004940A6" w:rsidRDefault="00FA3A12" w:rsidP="00AD17BA">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004966FA" w:rsidRPr="004940A6">
              <w:rPr>
                <w:sz w:val="28"/>
                <w:szCs w:val="28"/>
              </w:rPr>
              <w:t>Lớ</w:t>
            </w:r>
            <w:r w:rsidR="00D73C25">
              <w:rPr>
                <w:sz w:val="28"/>
                <w:szCs w:val="28"/>
              </w:rPr>
              <w:t>p ĐT12 – K59</w:t>
            </w:r>
          </w:p>
          <w:p w:rsidR="004966FA" w:rsidRPr="004940A6" w:rsidRDefault="00FA3A12" w:rsidP="00AD17BA">
            <w:pPr>
              <w:rPr>
                <w:sz w:val="28"/>
                <w:szCs w:val="28"/>
              </w:rPr>
            </w:pPr>
            <w:r>
              <w:rPr>
                <w:sz w:val="28"/>
                <w:szCs w:val="28"/>
              </w:rPr>
              <w:tab/>
            </w:r>
            <w:r>
              <w:rPr>
                <w:sz w:val="28"/>
                <w:szCs w:val="28"/>
              </w:rPr>
              <w:tab/>
            </w:r>
            <w:r w:rsidR="004966FA" w:rsidRPr="004940A6">
              <w:rPr>
                <w:sz w:val="28"/>
                <w:szCs w:val="28"/>
              </w:rPr>
              <w:t>Giảng viên hướng dẫ</w:t>
            </w:r>
            <w:r w:rsidR="00446398">
              <w:rPr>
                <w:sz w:val="28"/>
                <w:szCs w:val="28"/>
              </w:rPr>
              <w:t>n:</w:t>
            </w:r>
            <w:r w:rsidR="00446398">
              <w:rPr>
                <w:sz w:val="28"/>
                <w:szCs w:val="28"/>
              </w:rPr>
              <w:tab/>
            </w:r>
            <w:r w:rsidR="00D73C25">
              <w:rPr>
                <w:sz w:val="28"/>
                <w:szCs w:val="28"/>
              </w:rPr>
              <w:t>P</w:t>
            </w:r>
            <w:r w:rsidR="004966FA" w:rsidRPr="004940A6">
              <w:rPr>
                <w:sz w:val="28"/>
                <w:szCs w:val="28"/>
              </w:rPr>
              <w:t>GS.</w:t>
            </w:r>
            <w:r w:rsidR="00D73C25">
              <w:rPr>
                <w:sz w:val="28"/>
                <w:szCs w:val="28"/>
              </w:rPr>
              <w:t xml:space="preserve"> TS. NGUYỄN ĐỨC T</w:t>
            </w:r>
            <w:r>
              <w:rPr>
                <w:sz w:val="28"/>
                <w:szCs w:val="28"/>
              </w:rPr>
              <w:t>XXX</w:t>
            </w:r>
          </w:p>
          <w:p w:rsidR="004966FA" w:rsidRDefault="004966FA" w:rsidP="00AD17BA"/>
          <w:p w:rsidR="0000126D" w:rsidRDefault="0000126D" w:rsidP="0000126D">
            <w:pPr>
              <w:rPr>
                <w:sz w:val="28"/>
                <w:szCs w:val="28"/>
                <w:lang w:val="de-DE"/>
              </w:rPr>
            </w:pPr>
          </w:p>
          <w:p w:rsidR="002D51C1" w:rsidRDefault="002D51C1" w:rsidP="0000126D">
            <w:pPr>
              <w:rPr>
                <w:sz w:val="28"/>
                <w:szCs w:val="28"/>
                <w:lang w:val="de-DE"/>
              </w:rPr>
            </w:pPr>
          </w:p>
          <w:p w:rsidR="00224C4A" w:rsidRDefault="00224C4A" w:rsidP="0000126D">
            <w:pPr>
              <w:rPr>
                <w:sz w:val="28"/>
                <w:szCs w:val="28"/>
                <w:lang w:val="de-DE"/>
              </w:rPr>
            </w:pPr>
          </w:p>
          <w:p w:rsidR="004966FA" w:rsidRPr="00E85917" w:rsidRDefault="004966FA" w:rsidP="002D51C1">
            <w:pPr>
              <w:spacing w:after="0" w:line="240" w:lineRule="auto"/>
              <w:jc w:val="center"/>
              <w:rPr>
                <w:sz w:val="28"/>
                <w:szCs w:val="28"/>
                <w:lang w:val="de-DE"/>
              </w:rPr>
            </w:pPr>
            <w:r w:rsidRPr="00E85917">
              <w:rPr>
                <w:sz w:val="28"/>
                <w:szCs w:val="28"/>
                <w:lang w:val="de-DE"/>
              </w:rPr>
              <w:t>Hà Nội,  5-20</w:t>
            </w:r>
            <w:r>
              <w:rPr>
                <w:sz w:val="28"/>
                <w:szCs w:val="28"/>
                <w:lang w:val="de-DE"/>
              </w:rPr>
              <w:t>19</w:t>
            </w:r>
          </w:p>
        </w:tc>
      </w:tr>
    </w:tbl>
    <w:p w:rsidR="0000126D" w:rsidRDefault="0000126D" w:rsidP="0000126D">
      <w:pPr>
        <w:pStyle w:val="Heading2"/>
        <w:numPr>
          <w:ilvl w:val="0"/>
          <w:numId w:val="0"/>
        </w:numPr>
      </w:pPr>
      <w:bookmarkStart w:id="20" w:name="_Toc9951162"/>
      <w:bookmarkStart w:id="21" w:name="_Toc155958309"/>
      <w:bookmarkStart w:id="22" w:name="_Toc416886058"/>
      <w:r>
        <w:lastRenderedPageBreak/>
        <w:t xml:space="preserve">Phụ lục 2. </w:t>
      </w:r>
      <w:r w:rsidRPr="004966FA">
        <w:t>Mẫ</w:t>
      </w:r>
      <w:r>
        <w:t>u trang bìa phụ</w:t>
      </w:r>
      <w:r w:rsidR="00EE50A3">
        <w:t xml:space="preserve"> của đồ án</w:t>
      </w:r>
      <w:bookmarkEnd w:id="20"/>
    </w:p>
    <w:p w:rsidR="0000126D" w:rsidRDefault="00224C4A" w:rsidP="0000126D">
      <w:pPr>
        <w:ind w:firstLine="360"/>
      </w:pPr>
      <w:r>
        <w:t>(X</w:t>
      </w:r>
      <w:r w:rsidR="0000126D">
        <w:t>em trang sau)</w:t>
      </w:r>
    </w:p>
    <w:p w:rsidR="00420BA4" w:rsidRPr="005C74EF" w:rsidRDefault="00420BA4" w:rsidP="0000126D">
      <w:pPr>
        <w:rPr>
          <w:lang w:val="de-DE"/>
        </w:rPr>
      </w:pPr>
    </w:p>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thickThinSmallGap" w:sz="24" w:space="0" w:color="auto"/>
        </w:tblBorders>
        <w:tblLook w:val="01E0" w:firstRow="1" w:lastRow="1" w:firstColumn="1" w:lastColumn="1" w:noHBand="0" w:noVBand="0"/>
      </w:tblPr>
      <w:tblGrid>
        <w:gridCol w:w="9288"/>
      </w:tblGrid>
      <w:tr w:rsidR="00420BA4" w:rsidRPr="00E85917" w:rsidTr="002D51C1">
        <w:trPr>
          <w:trHeight w:val="14134"/>
        </w:trPr>
        <w:tc>
          <w:tcPr>
            <w:tcW w:w="9288" w:type="dxa"/>
          </w:tcPr>
          <w:p w:rsidR="00420BA4" w:rsidRPr="00E85917" w:rsidRDefault="00420BA4" w:rsidP="00420BA4">
            <w:pPr>
              <w:spacing w:after="0" w:line="240" w:lineRule="auto"/>
              <w:jc w:val="center"/>
              <w:rPr>
                <w:lang w:val="de-DE"/>
              </w:rPr>
            </w:pPr>
            <w:r w:rsidRPr="00E85917">
              <w:rPr>
                <w:lang w:val="de-DE"/>
              </w:rPr>
              <w:lastRenderedPageBreak/>
              <w:br w:type="page"/>
              <w:t>TRƯỜNG ĐẠI HỌC BÁCH KHOA HÀ NỘI</w:t>
            </w:r>
          </w:p>
          <w:p w:rsidR="00420BA4" w:rsidRPr="00E85917" w:rsidRDefault="00420BA4" w:rsidP="00420BA4">
            <w:pPr>
              <w:spacing w:after="0" w:line="240" w:lineRule="auto"/>
              <w:jc w:val="center"/>
              <w:rPr>
                <w:b/>
                <w:sz w:val="32"/>
                <w:szCs w:val="32"/>
              </w:rPr>
            </w:pPr>
            <w:r>
              <w:rPr>
                <w:b/>
                <w:sz w:val="32"/>
                <w:szCs w:val="32"/>
              </w:rPr>
              <w:t>VIỆN</w:t>
            </w:r>
            <w:r w:rsidRPr="00E85917">
              <w:rPr>
                <w:b/>
                <w:sz w:val="32"/>
                <w:szCs w:val="32"/>
              </w:rPr>
              <w:t xml:space="preserve"> ĐIỆN TỬ - VIỄN THÔNG</w:t>
            </w:r>
          </w:p>
          <w:p w:rsidR="00420BA4" w:rsidRPr="00392F14" w:rsidRDefault="00420BA4" w:rsidP="00420BA4"/>
          <w:p w:rsidR="00420BA4" w:rsidRPr="00AE1825" w:rsidRDefault="00420BA4" w:rsidP="00420BA4">
            <w:pPr>
              <w:jc w:val="center"/>
            </w:pPr>
            <w:r>
              <w:rPr>
                <w:noProof/>
                <w:lang w:val="vi-VN" w:eastAsia="vi-VN"/>
              </w:rPr>
              <w:drawing>
                <wp:inline distT="0" distB="0" distL="0" distR="0">
                  <wp:extent cx="549910" cy="812800"/>
                  <wp:effectExtent l="19050" t="0" r="2540" b="0"/>
                  <wp:docPr id="1" name="Picture 4"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128"/>
                          <pic:cNvPicPr>
                            <a:picLocks noChangeAspect="1" noChangeArrowheads="1"/>
                          </pic:cNvPicPr>
                        </pic:nvPicPr>
                        <pic:blipFill>
                          <a:blip r:embed="rId8"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rsidR="00420BA4" w:rsidRPr="00AE1825" w:rsidRDefault="00420BA4" w:rsidP="00420BA4">
            <w:pPr>
              <w:jc w:val="center"/>
            </w:pPr>
          </w:p>
          <w:p w:rsidR="00420BA4" w:rsidRDefault="00420BA4" w:rsidP="00420BA4">
            <w:pPr>
              <w:jc w:val="center"/>
            </w:pPr>
          </w:p>
          <w:p w:rsidR="00420BA4" w:rsidRPr="00AE1825" w:rsidRDefault="00420BA4" w:rsidP="00420BA4">
            <w:pPr>
              <w:jc w:val="center"/>
            </w:pPr>
          </w:p>
          <w:p w:rsidR="00420BA4" w:rsidRPr="00E85917" w:rsidRDefault="00420BA4" w:rsidP="00420BA4">
            <w:pPr>
              <w:jc w:val="center"/>
              <w:rPr>
                <w:sz w:val="48"/>
                <w:szCs w:val="48"/>
              </w:rPr>
            </w:pPr>
            <w:r w:rsidRPr="00E85917">
              <w:rPr>
                <w:sz w:val="48"/>
                <w:szCs w:val="48"/>
              </w:rPr>
              <w:t>ĐỒ ÁN</w:t>
            </w:r>
          </w:p>
          <w:p w:rsidR="00420BA4" w:rsidRPr="004966FA" w:rsidRDefault="00420BA4" w:rsidP="00420BA4">
            <w:pPr>
              <w:jc w:val="center"/>
              <w:rPr>
                <w:b/>
                <w:sz w:val="64"/>
                <w:szCs w:val="64"/>
              </w:rPr>
            </w:pPr>
            <w:r w:rsidRPr="00E85917">
              <w:rPr>
                <w:b/>
                <w:sz w:val="64"/>
                <w:szCs w:val="64"/>
              </w:rPr>
              <w:t>TỐT NGHIỆP ĐẠI HỌC</w:t>
            </w:r>
          </w:p>
          <w:p w:rsidR="00420BA4" w:rsidRPr="00AE1825" w:rsidRDefault="00420BA4" w:rsidP="00420BA4"/>
          <w:p w:rsidR="00420BA4" w:rsidRPr="00AE1825" w:rsidRDefault="00420BA4" w:rsidP="00420BA4"/>
          <w:p w:rsidR="00420BA4" w:rsidRPr="00E85917" w:rsidRDefault="00420BA4" w:rsidP="00420BA4">
            <w:pPr>
              <w:rPr>
                <w:b/>
                <w:sz w:val="28"/>
                <w:szCs w:val="28"/>
              </w:rPr>
            </w:pPr>
            <w:r w:rsidRPr="00E85917">
              <w:rPr>
                <w:b/>
                <w:sz w:val="28"/>
                <w:szCs w:val="28"/>
              </w:rPr>
              <w:t>Đề tài:</w:t>
            </w:r>
          </w:p>
          <w:p w:rsidR="00420BA4" w:rsidRPr="004966FA" w:rsidRDefault="00D73C25" w:rsidP="00420BA4">
            <w:pPr>
              <w:jc w:val="center"/>
              <w:rPr>
                <w:b/>
                <w:sz w:val="40"/>
                <w:szCs w:val="40"/>
              </w:rPr>
            </w:pPr>
            <w:r w:rsidRPr="00D73C25">
              <w:rPr>
                <w:b/>
                <w:sz w:val="40"/>
                <w:szCs w:val="40"/>
              </w:rPr>
              <w:t>NGHIÊN CỨU VÀ XÂY DỰNG THUẬT TOÁN ĐỊNH VỊ SỬ DỤNG CẢM BIẾN QUÁN TÍNH</w:t>
            </w:r>
          </w:p>
          <w:p w:rsidR="00420BA4" w:rsidRPr="00BB0BEF" w:rsidRDefault="00420BA4" w:rsidP="00420BA4"/>
          <w:p w:rsidR="00420BA4" w:rsidRPr="00BB0BEF" w:rsidRDefault="00420BA4" w:rsidP="00420BA4"/>
          <w:p w:rsidR="00420BA4" w:rsidRDefault="00FA3A12" w:rsidP="00420BA4">
            <w:pPr>
              <w:rPr>
                <w:sz w:val="28"/>
                <w:szCs w:val="28"/>
              </w:rPr>
            </w:pPr>
            <w:r>
              <w:rPr>
                <w:sz w:val="28"/>
                <w:szCs w:val="28"/>
              </w:rPr>
              <w:tab/>
            </w:r>
            <w:r>
              <w:rPr>
                <w:sz w:val="28"/>
                <w:szCs w:val="28"/>
              </w:rPr>
              <w:tab/>
            </w:r>
            <w:r w:rsidR="00420BA4" w:rsidRPr="00E85917">
              <w:rPr>
                <w:sz w:val="28"/>
                <w:szCs w:val="28"/>
              </w:rPr>
              <w:t>Sinh viên thực hiệ</w:t>
            </w:r>
            <w:r w:rsidR="00420BA4">
              <w:rPr>
                <w:sz w:val="28"/>
                <w:szCs w:val="28"/>
              </w:rPr>
              <w:t>n:</w:t>
            </w:r>
            <w:r w:rsidR="00420BA4">
              <w:rPr>
                <w:sz w:val="28"/>
                <w:szCs w:val="28"/>
              </w:rPr>
              <w:tab/>
            </w:r>
            <w:r w:rsidR="00D73C25">
              <w:rPr>
                <w:sz w:val="28"/>
                <w:szCs w:val="28"/>
              </w:rPr>
              <w:t>ĐÀO VIỆT H</w:t>
            </w:r>
            <w:r>
              <w:rPr>
                <w:sz w:val="28"/>
                <w:szCs w:val="28"/>
              </w:rPr>
              <w:t>XXX</w:t>
            </w:r>
          </w:p>
          <w:p w:rsidR="00420BA4" w:rsidRPr="00E85917" w:rsidRDefault="00FA3A12" w:rsidP="00420BA4">
            <w:pPr>
              <w:rPr>
                <w:sz w:val="28"/>
                <w:szCs w:val="28"/>
              </w:rPr>
            </w:pPr>
            <w:r>
              <w:rPr>
                <w:sz w:val="28"/>
                <w:szCs w:val="28"/>
              </w:rPr>
              <w:tab/>
            </w:r>
            <w:r>
              <w:rPr>
                <w:sz w:val="28"/>
                <w:szCs w:val="28"/>
              </w:rPr>
              <w:tab/>
            </w:r>
            <w:r>
              <w:rPr>
                <w:sz w:val="28"/>
                <w:szCs w:val="28"/>
              </w:rPr>
              <w:tab/>
            </w:r>
            <w:r>
              <w:rPr>
                <w:sz w:val="28"/>
                <w:szCs w:val="28"/>
              </w:rPr>
              <w:tab/>
            </w:r>
            <w:r>
              <w:rPr>
                <w:sz w:val="28"/>
                <w:szCs w:val="28"/>
              </w:rPr>
              <w:tab/>
            </w:r>
            <w:r w:rsidR="00420BA4">
              <w:rPr>
                <w:sz w:val="28"/>
                <w:szCs w:val="28"/>
              </w:rPr>
              <w:tab/>
            </w:r>
            <w:r w:rsidR="00420BA4" w:rsidRPr="00E85917">
              <w:rPr>
                <w:sz w:val="28"/>
                <w:szCs w:val="28"/>
              </w:rPr>
              <w:t>Lớ</w:t>
            </w:r>
            <w:r w:rsidR="00D73C25">
              <w:rPr>
                <w:sz w:val="28"/>
                <w:szCs w:val="28"/>
              </w:rPr>
              <w:t>p ĐT12 – K59</w:t>
            </w:r>
          </w:p>
          <w:p w:rsidR="00420BA4" w:rsidRPr="00E85917" w:rsidRDefault="00FA3A12" w:rsidP="00420BA4">
            <w:pPr>
              <w:rPr>
                <w:sz w:val="28"/>
                <w:szCs w:val="28"/>
              </w:rPr>
            </w:pPr>
            <w:r>
              <w:rPr>
                <w:sz w:val="28"/>
                <w:szCs w:val="28"/>
              </w:rPr>
              <w:tab/>
            </w:r>
            <w:r>
              <w:rPr>
                <w:sz w:val="28"/>
                <w:szCs w:val="28"/>
              </w:rPr>
              <w:tab/>
            </w:r>
            <w:r w:rsidR="00420BA4" w:rsidRPr="00E85917">
              <w:rPr>
                <w:sz w:val="28"/>
                <w:szCs w:val="28"/>
              </w:rPr>
              <w:t>Giảng viên hướng dẫ</w:t>
            </w:r>
            <w:r w:rsidR="00420BA4">
              <w:rPr>
                <w:sz w:val="28"/>
                <w:szCs w:val="28"/>
              </w:rPr>
              <w:t>n:</w:t>
            </w:r>
            <w:r w:rsidR="00420BA4">
              <w:rPr>
                <w:sz w:val="28"/>
                <w:szCs w:val="28"/>
              </w:rPr>
              <w:tab/>
            </w:r>
            <w:r w:rsidR="00D73C25">
              <w:rPr>
                <w:sz w:val="28"/>
                <w:szCs w:val="28"/>
              </w:rPr>
              <w:t>P</w:t>
            </w:r>
            <w:r w:rsidR="00420BA4" w:rsidRPr="00E85917">
              <w:rPr>
                <w:sz w:val="28"/>
                <w:szCs w:val="28"/>
              </w:rPr>
              <w:t>GS.</w:t>
            </w:r>
            <w:r w:rsidR="00D73C25">
              <w:rPr>
                <w:sz w:val="28"/>
                <w:szCs w:val="28"/>
              </w:rPr>
              <w:t xml:space="preserve"> </w:t>
            </w:r>
            <w:r w:rsidR="00420BA4" w:rsidRPr="00E85917">
              <w:rPr>
                <w:sz w:val="28"/>
                <w:szCs w:val="28"/>
              </w:rPr>
              <w:t>TS. NGUYỄ</w:t>
            </w:r>
            <w:r w:rsidR="00D73C25">
              <w:rPr>
                <w:sz w:val="28"/>
                <w:szCs w:val="28"/>
              </w:rPr>
              <w:t>N ĐỨC T</w:t>
            </w:r>
            <w:r>
              <w:rPr>
                <w:sz w:val="28"/>
                <w:szCs w:val="28"/>
              </w:rPr>
              <w:t>XXX</w:t>
            </w:r>
          </w:p>
          <w:p w:rsidR="00420BA4" w:rsidRPr="004966FA" w:rsidRDefault="00FA3A12" w:rsidP="00420BA4">
            <w:pPr>
              <w:rPr>
                <w:sz w:val="28"/>
                <w:szCs w:val="28"/>
              </w:rPr>
            </w:pPr>
            <w:r>
              <w:rPr>
                <w:sz w:val="28"/>
                <w:szCs w:val="28"/>
              </w:rPr>
              <w:tab/>
            </w:r>
            <w:r>
              <w:rPr>
                <w:sz w:val="28"/>
                <w:szCs w:val="28"/>
              </w:rPr>
              <w:tab/>
            </w:r>
            <w:r w:rsidR="00420BA4" w:rsidRPr="00E85917">
              <w:rPr>
                <w:sz w:val="28"/>
                <w:szCs w:val="28"/>
              </w:rPr>
              <w:t xml:space="preserve">Cán bộ phản biện:            </w:t>
            </w:r>
          </w:p>
          <w:p w:rsidR="00420BA4" w:rsidRDefault="00420BA4" w:rsidP="00420BA4">
            <w:pPr>
              <w:jc w:val="center"/>
              <w:rPr>
                <w:sz w:val="28"/>
                <w:szCs w:val="28"/>
                <w:lang w:val="de-DE"/>
              </w:rPr>
            </w:pPr>
          </w:p>
          <w:p w:rsidR="0000126D" w:rsidRDefault="0000126D" w:rsidP="00420BA4">
            <w:pPr>
              <w:jc w:val="center"/>
              <w:rPr>
                <w:sz w:val="28"/>
                <w:szCs w:val="28"/>
                <w:lang w:val="de-DE"/>
              </w:rPr>
            </w:pPr>
          </w:p>
          <w:p w:rsidR="002D51C1" w:rsidRDefault="002D51C1" w:rsidP="002D51C1">
            <w:pPr>
              <w:spacing w:after="0" w:line="240" w:lineRule="auto"/>
              <w:jc w:val="center"/>
              <w:rPr>
                <w:sz w:val="28"/>
                <w:szCs w:val="28"/>
                <w:lang w:val="de-DE"/>
              </w:rPr>
            </w:pPr>
          </w:p>
          <w:p w:rsidR="00420BA4" w:rsidRPr="00E85917" w:rsidRDefault="00420BA4" w:rsidP="002D51C1">
            <w:pPr>
              <w:spacing w:after="0" w:line="240" w:lineRule="auto"/>
              <w:jc w:val="center"/>
              <w:rPr>
                <w:sz w:val="28"/>
                <w:szCs w:val="28"/>
                <w:lang w:val="de-DE"/>
              </w:rPr>
            </w:pPr>
            <w:r w:rsidRPr="00E85917">
              <w:rPr>
                <w:sz w:val="28"/>
                <w:szCs w:val="28"/>
                <w:lang w:val="de-DE"/>
              </w:rPr>
              <w:t>Hà Nộ</w:t>
            </w:r>
            <w:r w:rsidR="0000126D">
              <w:rPr>
                <w:sz w:val="28"/>
                <w:szCs w:val="28"/>
                <w:lang w:val="de-DE"/>
              </w:rPr>
              <w:t>i,</w:t>
            </w:r>
            <w:r w:rsidRPr="00E85917">
              <w:rPr>
                <w:sz w:val="28"/>
                <w:szCs w:val="28"/>
                <w:lang w:val="de-DE"/>
              </w:rPr>
              <w:t xml:space="preserve"> 5-20</w:t>
            </w:r>
            <w:r>
              <w:rPr>
                <w:sz w:val="28"/>
                <w:szCs w:val="28"/>
                <w:lang w:val="de-DE"/>
              </w:rPr>
              <w:t>19</w:t>
            </w:r>
          </w:p>
        </w:tc>
      </w:tr>
    </w:tbl>
    <w:p w:rsidR="004966FA" w:rsidRDefault="004966FA" w:rsidP="004966FA">
      <w:pPr>
        <w:pStyle w:val="Heading2"/>
        <w:numPr>
          <w:ilvl w:val="0"/>
          <w:numId w:val="0"/>
        </w:numPr>
        <w:rPr>
          <w:lang w:val="de-DE"/>
        </w:rPr>
      </w:pPr>
      <w:bookmarkStart w:id="23" w:name="_Toc9951163"/>
      <w:r w:rsidRPr="006B5816">
        <w:rPr>
          <w:lang w:val="de-DE"/>
        </w:rPr>
        <w:lastRenderedPageBreak/>
        <w:t xml:space="preserve">Phụ lục </w:t>
      </w:r>
      <w:r w:rsidR="0000126D">
        <w:rPr>
          <w:lang w:val="de-DE"/>
        </w:rPr>
        <w:t>3</w:t>
      </w:r>
      <w:r>
        <w:rPr>
          <w:lang w:val="de-DE"/>
        </w:rPr>
        <w:t xml:space="preserve">. </w:t>
      </w:r>
      <w:r w:rsidRPr="006B5816">
        <w:rPr>
          <w:lang w:val="de-DE"/>
        </w:rPr>
        <w:t xml:space="preserve">Mẫu nhận xét </w:t>
      </w:r>
      <w:bookmarkEnd w:id="21"/>
      <w:bookmarkEnd w:id="22"/>
      <w:r w:rsidR="00EE50A3">
        <w:rPr>
          <w:lang w:val="de-DE"/>
        </w:rPr>
        <w:t>đồ án</w:t>
      </w:r>
      <w:bookmarkEnd w:id="23"/>
    </w:p>
    <w:p w:rsidR="00224C4A" w:rsidRPr="00224C4A" w:rsidRDefault="00224C4A" w:rsidP="00224C4A">
      <w:pPr>
        <w:ind w:firstLine="360"/>
        <w:rPr>
          <w:lang w:val="de-DE"/>
        </w:rPr>
      </w:pPr>
      <w:r>
        <w:rPr>
          <w:lang w:val="de-DE"/>
        </w:rPr>
        <w:t>(Xem trang sau)</w:t>
      </w:r>
    </w:p>
    <w:p w:rsidR="00224C4A" w:rsidRDefault="00224C4A">
      <w:pPr>
        <w:spacing w:before="0" w:after="200" w:line="276" w:lineRule="auto"/>
        <w:jc w:val="left"/>
        <w:rPr>
          <w:lang w:val="de-DE"/>
        </w:rPr>
      </w:pPr>
      <w:r>
        <w:rPr>
          <w:lang w:val="de-DE"/>
        </w:rPr>
        <w:br w:type="page"/>
      </w:r>
    </w:p>
    <w:p w:rsidR="004966FA" w:rsidRPr="005C477D" w:rsidRDefault="00224C4A" w:rsidP="00686263">
      <w:pPr>
        <w:spacing w:after="0" w:line="240" w:lineRule="auto"/>
        <w:jc w:val="center"/>
        <w:rPr>
          <w:b/>
          <w:sz w:val="28"/>
          <w:szCs w:val="28"/>
          <w:lang w:val="de-DE"/>
        </w:rPr>
      </w:pPr>
      <w:r w:rsidRPr="005C477D">
        <w:rPr>
          <w:b/>
          <w:sz w:val="28"/>
          <w:szCs w:val="28"/>
          <w:lang w:val="de-DE"/>
        </w:rPr>
        <w:lastRenderedPageBreak/>
        <w:t>ĐÁNH GIÁ QUYỂN ĐỒ ÁN TỐT NGHIỆP</w:t>
      </w:r>
    </w:p>
    <w:p w:rsidR="004966FA" w:rsidRPr="005C477D" w:rsidRDefault="004966FA" w:rsidP="00686263">
      <w:pPr>
        <w:spacing w:after="0" w:line="240" w:lineRule="auto"/>
        <w:jc w:val="center"/>
        <w:rPr>
          <w:sz w:val="28"/>
          <w:szCs w:val="28"/>
          <w:lang w:val="de-DE"/>
        </w:rPr>
      </w:pPr>
      <w:r w:rsidRPr="005C477D">
        <w:rPr>
          <w:sz w:val="28"/>
          <w:szCs w:val="28"/>
          <w:lang w:val="de-DE"/>
        </w:rPr>
        <w:t>(Dùng cho giảng viên hướng dẫn)</w:t>
      </w:r>
    </w:p>
    <w:p w:rsidR="00224C4A" w:rsidRPr="005C477D" w:rsidRDefault="00224C4A" w:rsidP="00686263">
      <w:pPr>
        <w:spacing w:after="0" w:line="240" w:lineRule="auto"/>
        <w:jc w:val="center"/>
        <w:rPr>
          <w:sz w:val="28"/>
          <w:szCs w:val="28"/>
          <w:lang w:val="de-DE"/>
        </w:rPr>
      </w:pPr>
    </w:p>
    <w:p w:rsidR="004966FA" w:rsidRPr="005C477D" w:rsidRDefault="00686263" w:rsidP="00686263">
      <w:pPr>
        <w:tabs>
          <w:tab w:val="left" w:leader="dot" w:pos="9000"/>
        </w:tabs>
        <w:spacing w:after="0" w:line="240" w:lineRule="auto"/>
        <w:rPr>
          <w:lang w:val="de-DE"/>
        </w:rPr>
      </w:pPr>
      <w:r w:rsidRPr="005C477D">
        <w:rPr>
          <w:lang w:val="de-DE"/>
        </w:rPr>
        <w:t>Tên g</w:t>
      </w:r>
      <w:r w:rsidR="004966FA" w:rsidRPr="005C477D">
        <w:rPr>
          <w:lang w:val="de-DE"/>
        </w:rPr>
        <w:t>iảng viên đánh giá:</w:t>
      </w:r>
      <w:r w:rsidRPr="005C477D">
        <w:rPr>
          <w:lang w:val="de-DE"/>
        </w:rPr>
        <w:tab/>
      </w:r>
    </w:p>
    <w:p w:rsidR="004966FA" w:rsidRPr="005C477D" w:rsidRDefault="004966FA" w:rsidP="00686263">
      <w:pPr>
        <w:tabs>
          <w:tab w:val="left" w:leader="dot" w:pos="5760"/>
          <w:tab w:val="left" w:leader="dot" w:pos="9000"/>
        </w:tabs>
        <w:spacing w:after="0" w:line="240" w:lineRule="auto"/>
        <w:rPr>
          <w:lang w:val="de-DE"/>
        </w:rPr>
      </w:pPr>
      <w:r w:rsidRPr="005C477D">
        <w:rPr>
          <w:lang w:val="de-DE"/>
        </w:rPr>
        <w:t>Họ và tên Sinh viên:</w:t>
      </w:r>
      <w:r w:rsidR="00686263" w:rsidRPr="005C477D">
        <w:rPr>
          <w:lang w:val="de-DE"/>
        </w:rPr>
        <w:tab/>
      </w:r>
      <w:r w:rsidRPr="005C477D">
        <w:rPr>
          <w:lang w:val="de-DE"/>
        </w:rPr>
        <w:t>MSSV:</w:t>
      </w:r>
      <w:r w:rsidR="00686263" w:rsidRPr="005C477D">
        <w:rPr>
          <w:lang w:val="de-DE"/>
        </w:rPr>
        <w:tab/>
      </w:r>
    </w:p>
    <w:p w:rsidR="004966FA" w:rsidRPr="005C477D" w:rsidRDefault="004966FA" w:rsidP="00686263">
      <w:pPr>
        <w:tabs>
          <w:tab w:val="left" w:leader="dot" w:pos="9000"/>
        </w:tabs>
        <w:spacing w:after="0" w:line="240" w:lineRule="auto"/>
        <w:rPr>
          <w:lang w:val="de-DE"/>
        </w:rPr>
      </w:pPr>
      <w:r w:rsidRPr="005C477D">
        <w:rPr>
          <w:lang w:val="de-DE"/>
        </w:rPr>
        <w:t>Tên đồ</w:t>
      </w:r>
      <w:r w:rsidR="00686263" w:rsidRPr="005C477D">
        <w:rPr>
          <w:lang w:val="de-DE"/>
        </w:rPr>
        <w:t xml:space="preserve"> án:</w:t>
      </w:r>
      <w:r w:rsidR="00686263" w:rsidRPr="005C477D">
        <w:rPr>
          <w:lang w:val="de-DE"/>
        </w:rPr>
        <w:tab/>
      </w:r>
    </w:p>
    <w:p w:rsidR="00686263" w:rsidRPr="005C477D" w:rsidRDefault="00686263" w:rsidP="00686263">
      <w:pPr>
        <w:tabs>
          <w:tab w:val="left" w:leader="dot" w:pos="9000"/>
        </w:tabs>
        <w:spacing w:after="0" w:line="240" w:lineRule="auto"/>
        <w:rPr>
          <w:lang w:val="de-DE"/>
        </w:rPr>
      </w:pPr>
      <w:r w:rsidRPr="005C477D">
        <w:rPr>
          <w:lang w:val="de-DE"/>
        </w:rPr>
        <w:tab/>
      </w:r>
    </w:p>
    <w:p w:rsidR="004966FA" w:rsidRPr="005C477D" w:rsidRDefault="004966FA" w:rsidP="00686263">
      <w:pPr>
        <w:spacing w:after="0" w:line="240" w:lineRule="auto"/>
        <w:ind w:right="-334"/>
        <w:rPr>
          <w:b/>
          <w:lang w:val="de-DE"/>
        </w:rPr>
      </w:pPr>
      <w:r w:rsidRPr="005C477D">
        <w:rPr>
          <w:b/>
          <w:lang w:val="de-DE"/>
        </w:rPr>
        <w:t xml:space="preserve">Chọn các mức điểm phù hợp cho sinh viên trình bày theo các tiêu chí dưới đây: </w:t>
      </w:r>
    </w:p>
    <w:p w:rsidR="004966FA" w:rsidRPr="005C477D" w:rsidRDefault="004966FA" w:rsidP="00C7219E">
      <w:pPr>
        <w:spacing w:before="0" w:after="180" w:line="240" w:lineRule="auto"/>
        <w:rPr>
          <w:lang w:val="de-DE"/>
        </w:rPr>
      </w:pPr>
      <w:r w:rsidRPr="005C477D">
        <w:rPr>
          <w:lang w:val="de-DE"/>
        </w:rPr>
        <w:t>Rấ</w:t>
      </w:r>
      <w:r w:rsidR="003C439F" w:rsidRPr="005C477D">
        <w:rPr>
          <w:lang w:val="de-DE"/>
        </w:rPr>
        <w:t>t kém (1); Kém (2);</w:t>
      </w:r>
      <w:r w:rsidRPr="005C477D">
        <w:rPr>
          <w:lang w:val="de-DE"/>
        </w:rPr>
        <w:t xml:space="preserve"> Đạ</w:t>
      </w:r>
      <w:r w:rsidR="003C439F" w:rsidRPr="005C477D">
        <w:rPr>
          <w:lang w:val="de-DE"/>
        </w:rPr>
        <w:t xml:space="preserve">t (3); </w:t>
      </w:r>
      <w:r w:rsidRPr="005C477D">
        <w:rPr>
          <w:lang w:val="de-DE"/>
        </w:rPr>
        <w:t>Giỏ</w:t>
      </w:r>
      <w:r w:rsidR="003C439F" w:rsidRPr="005C477D">
        <w:rPr>
          <w:lang w:val="de-DE"/>
        </w:rPr>
        <w:t xml:space="preserve">i (4); </w:t>
      </w:r>
      <w:r w:rsidRPr="005C477D">
        <w:rPr>
          <w:lang w:val="de-DE"/>
        </w:rPr>
        <w:t>Xuất sắ</w:t>
      </w:r>
      <w:r w:rsidR="002D51C1" w:rsidRPr="005C477D">
        <w:rPr>
          <w:lang w:val="de-DE"/>
        </w:rPr>
        <w:t>c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4966FA" w:rsidRPr="005C477D" w:rsidTr="003C439F">
        <w:tc>
          <w:tcPr>
            <w:tcW w:w="9242" w:type="dxa"/>
            <w:gridSpan w:val="7"/>
            <w:shd w:val="clear" w:color="auto" w:fill="DAEEF3" w:themeFill="accent5" w:themeFillTint="33"/>
            <w:vAlign w:val="center"/>
          </w:tcPr>
          <w:p w:rsidR="004966FA" w:rsidRPr="005C477D" w:rsidRDefault="004966FA" w:rsidP="00224C4A">
            <w:pPr>
              <w:spacing w:before="20" w:after="20" w:line="240" w:lineRule="auto"/>
              <w:jc w:val="left"/>
              <w:rPr>
                <w:rFonts w:cs="Times New Roman"/>
                <w:b/>
                <w:sz w:val="22"/>
                <w:szCs w:val="22"/>
                <w:lang w:val="de-DE"/>
              </w:rPr>
            </w:pPr>
            <w:r w:rsidRPr="005C477D">
              <w:rPr>
                <w:rFonts w:cs="Times New Roman"/>
                <w:b/>
                <w:sz w:val="22"/>
                <w:szCs w:val="22"/>
                <w:lang w:val="de-DE"/>
              </w:rPr>
              <w:t>Có sự kết hợp giữa lý thuyết và thực hành (20)</w:t>
            </w:r>
          </w:p>
        </w:tc>
      </w:tr>
      <w:tr w:rsidR="004966FA" w:rsidRPr="00224C4A" w:rsidTr="0000126D">
        <w:tc>
          <w:tcPr>
            <w:tcW w:w="648" w:type="dxa"/>
            <w:shd w:val="clear" w:color="auto" w:fill="auto"/>
            <w:vAlign w:val="center"/>
          </w:tcPr>
          <w:p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1</w:t>
            </w:r>
          </w:p>
        </w:tc>
        <w:tc>
          <w:tcPr>
            <w:tcW w:w="6690" w:type="dxa"/>
            <w:shd w:val="clear" w:color="auto" w:fill="auto"/>
            <w:vAlign w:val="center"/>
          </w:tcPr>
          <w:p w:rsidR="004966FA" w:rsidRPr="00224C4A" w:rsidRDefault="004966FA" w:rsidP="00224C4A">
            <w:pPr>
              <w:spacing w:before="20" w:after="20" w:line="240" w:lineRule="auto"/>
              <w:rPr>
                <w:rFonts w:cs="Times New Roman"/>
                <w:sz w:val="22"/>
                <w:szCs w:val="22"/>
              </w:rPr>
            </w:pPr>
            <w:r w:rsidRPr="00224C4A">
              <w:rPr>
                <w:rFonts w:cs="Times New Roman"/>
                <w:sz w:val="22"/>
                <w:szCs w:val="22"/>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rsidTr="0000126D">
        <w:tc>
          <w:tcPr>
            <w:tcW w:w="648" w:type="dxa"/>
            <w:shd w:val="clear" w:color="auto" w:fill="auto"/>
            <w:vAlign w:val="center"/>
          </w:tcPr>
          <w:p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2</w:t>
            </w:r>
          </w:p>
        </w:tc>
        <w:tc>
          <w:tcPr>
            <w:tcW w:w="6690" w:type="dxa"/>
            <w:shd w:val="clear" w:color="auto" w:fill="auto"/>
            <w:vAlign w:val="center"/>
          </w:tcPr>
          <w:p w:rsidR="004966FA" w:rsidRPr="00224C4A" w:rsidRDefault="004966FA" w:rsidP="00224C4A">
            <w:pPr>
              <w:spacing w:before="20" w:after="20" w:line="240" w:lineRule="auto"/>
              <w:rPr>
                <w:rFonts w:cs="Times New Roman"/>
                <w:sz w:val="22"/>
                <w:szCs w:val="22"/>
              </w:rPr>
            </w:pPr>
            <w:r w:rsidRPr="00224C4A">
              <w:rPr>
                <w:rFonts w:cs="Times New Roman"/>
                <w:sz w:val="22"/>
                <w:szCs w:val="22"/>
              </w:rPr>
              <w:t>Cập nhật kết quả nghiên cứu gần đây nhất (trong nước/quốc tế)</w:t>
            </w:r>
          </w:p>
        </w:tc>
        <w:tc>
          <w:tcPr>
            <w:tcW w:w="380"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rsidTr="0000126D">
        <w:tc>
          <w:tcPr>
            <w:tcW w:w="648" w:type="dxa"/>
            <w:shd w:val="clear" w:color="auto" w:fill="auto"/>
            <w:vAlign w:val="center"/>
          </w:tcPr>
          <w:p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3</w:t>
            </w:r>
          </w:p>
        </w:tc>
        <w:tc>
          <w:tcPr>
            <w:tcW w:w="6690" w:type="dxa"/>
            <w:shd w:val="clear" w:color="auto" w:fill="auto"/>
            <w:vAlign w:val="center"/>
          </w:tcPr>
          <w:p w:rsidR="004966FA" w:rsidRPr="00224C4A" w:rsidRDefault="004966FA" w:rsidP="00224C4A">
            <w:pPr>
              <w:spacing w:before="20" w:after="20" w:line="240" w:lineRule="auto"/>
              <w:rPr>
                <w:rFonts w:cs="Times New Roman"/>
                <w:sz w:val="22"/>
                <w:szCs w:val="22"/>
              </w:rPr>
            </w:pPr>
            <w:r w:rsidRPr="00224C4A">
              <w:rPr>
                <w:rFonts w:cs="Times New Roman"/>
                <w:sz w:val="22"/>
                <w:szCs w:val="22"/>
              </w:rPr>
              <w:t xml:space="preserve">Nêu rõ và chi tiết phương pháp nghiên cứu/giải quyết vấn đề </w:t>
            </w:r>
          </w:p>
        </w:tc>
        <w:tc>
          <w:tcPr>
            <w:tcW w:w="380"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rsidTr="003C439F">
        <w:tc>
          <w:tcPr>
            <w:tcW w:w="648" w:type="dxa"/>
            <w:tcBorders>
              <w:bottom w:val="single" w:sz="4" w:space="0" w:color="auto"/>
            </w:tcBorders>
            <w:shd w:val="clear" w:color="auto" w:fill="auto"/>
            <w:vAlign w:val="center"/>
          </w:tcPr>
          <w:p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4</w:t>
            </w:r>
          </w:p>
        </w:tc>
        <w:tc>
          <w:tcPr>
            <w:tcW w:w="6690" w:type="dxa"/>
            <w:tcBorders>
              <w:bottom w:val="single" w:sz="4" w:space="0" w:color="auto"/>
            </w:tcBorders>
            <w:shd w:val="clear" w:color="auto" w:fill="auto"/>
            <w:vAlign w:val="center"/>
          </w:tcPr>
          <w:p w:rsidR="004966FA" w:rsidRPr="00224C4A" w:rsidRDefault="004966FA" w:rsidP="00224C4A">
            <w:pPr>
              <w:spacing w:before="20" w:after="20" w:line="240" w:lineRule="auto"/>
              <w:rPr>
                <w:rFonts w:cs="Times New Roman"/>
                <w:sz w:val="22"/>
                <w:szCs w:val="22"/>
              </w:rPr>
            </w:pPr>
            <w:r w:rsidRPr="00224C4A">
              <w:rPr>
                <w:rFonts w:cs="Times New Roman"/>
                <w:sz w:val="22"/>
                <w:szCs w:val="22"/>
              </w:rPr>
              <w:t>Có kết quả mô phỏng/thưc nghiệm và trình bày rõ ràng kết quả đạt được</w:t>
            </w:r>
          </w:p>
        </w:tc>
        <w:tc>
          <w:tcPr>
            <w:tcW w:w="380" w:type="dxa"/>
            <w:tcBorders>
              <w:bottom w:val="single" w:sz="4" w:space="0" w:color="auto"/>
            </w:tcBorders>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rsidTr="003C439F">
        <w:tc>
          <w:tcPr>
            <w:tcW w:w="9242" w:type="dxa"/>
            <w:gridSpan w:val="7"/>
            <w:shd w:val="clear" w:color="auto" w:fill="DAEEF3" w:themeFill="accent5" w:themeFillTint="33"/>
            <w:vAlign w:val="center"/>
          </w:tcPr>
          <w:p w:rsidR="004966FA" w:rsidRPr="00224C4A" w:rsidRDefault="004966FA" w:rsidP="00224C4A">
            <w:pPr>
              <w:spacing w:before="20" w:after="20" w:line="240" w:lineRule="auto"/>
              <w:jc w:val="left"/>
              <w:rPr>
                <w:rFonts w:cs="Times New Roman"/>
                <w:b/>
                <w:sz w:val="22"/>
                <w:szCs w:val="22"/>
              </w:rPr>
            </w:pPr>
            <w:r w:rsidRPr="00224C4A">
              <w:rPr>
                <w:rFonts w:cs="Times New Roman"/>
                <w:b/>
                <w:sz w:val="22"/>
                <w:szCs w:val="22"/>
              </w:rPr>
              <w:t>Có khả năng phân tích và đánh giá kết quả (15)</w:t>
            </w:r>
          </w:p>
        </w:tc>
      </w:tr>
      <w:tr w:rsidR="004966FA" w:rsidRPr="00224C4A" w:rsidTr="0000126D">
        <w:tc>
          <w:tcPr>
            <w:tcW w:w="648" w:type="dxa"/>
            <w:shd w:val="clear" w:color="auto" w:fill="auto"/>
            <w:vAlign w:val="center"/>
          </w:tcPr>
          <w:p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5</w:t>
            </w:r>
          </w:p>
        </w:tc>
        <w:tc>
          <w:tcPr>
            <w:tcW w:w="6690" w:type="dxa"/>
            <w:shd w:val="clear" w:color="auto" w:fill="auto"/>
            <w:vAlign w:val="center"/>
          </w:tcPr>
          <w:p w:rsidR="004966FA" w:rsidRPr="00224C4A" w:rsidRDefault="004966FA" w:rsidP="00224C4A">
            <w:pPr>
              <w:spacing w:before="20" w:after="20" w:line="240" w:lineRule="auto"/>
              <w:rPr>
                <w:rFonts w:cs="Times New Roman"/>
                <w:sz w:val="22"/>
                <w:szCs w:val="22"/>
              </w:rPr>
            </w:pPr>
            <w:r w:rsidRPr="00224C4A">
              <w:rPr>
                <w:rFonts w:cs="Times New Roman"/>
                <w:sz w:val="22"/>
                <w:szCs w:val="22"/>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rsidTr="0000126D">
        <w:tc>
          <w:tcPr>
            <w:tcW w:w="648" w:type="dxa"/>
            <w:shd w:val="clear" w:color="auto" w:fill="auto"/>
            <w:vAlign w:val="center"/>
          </w:tcPr>
          <w:p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6</w:t>
            </w:r>
          </w:p>
        </w:tc>
        <w:tc>
          <w:tcPr>
            <w:tcW w:w="6690" w:type="dxa"/>
            <w:shd w:val="clear" w:color="auto" w:fill="auto"/>
          </w:tcPr>
          <w:p w:rsidR="004966FA" w:rsidRPr="00224C4A" w:rsidRDefault="004966FA" w:rsidP="00224C4A">
            <w:pPr>
              <w:spacing w:before="20" w:after="20" w:line="240" w:lineRule="auto"/>
              <w:rPr>
                <w:rFonts w:cs="Times New Roman"/>
                <w:sz w:val="22"/>
                <w:szCs w:val="22"/>
              </w:rPr>
            </w:pPr>
            <w:r w:rsidRPr="00224C4A">
              <w:rPr>
                <w:rFonts w:cs="Times New Roman"/>
                <w:sz w:val="22"/>
                <w:szCs w:val="22"/>
              </w:rPr>
              <w:t>Kết quả được trình bày một cách logic và dễ hiểu, tất cả kết quả đều được phân tích và đánh giá thỏa đáng.</w:t>
            </w:r>
          </w:p>
        </w:tc>
        <w:tc>
          <w:tcPr>
            <w:tcW w:w="380"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rsidTr="0000126D">
        <w:tc>
          <w:tcPr>
            <w:tcW w:w="648" w:type="dxa"/>
            <w:tcBorders>
              <w:bottom w:val="single" w:sz="4" w:space="0" w:color="auto"/>
            </w:tcBorders>
            <w:shd w:val="clear" w:color="auto" w:fill="auto"/>
            <w:vAlign w:val="center"/>
          </w:tcPr>
          <w:p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7</w:t>
            </w:r>
          </w:p>
        </w:tc>
        <w:tc>
          <w:tcPr>
            <w:tcW w:w="6690" w:type="dxa"/>
            <w:tcBorders>
              <w:bottom w:val="single" w:sz="4" w:space="0" w:color="auto"/>
            </w:tcBorders>
            <w:shd w:val="clear" w:color="auto" w:fill="auto"/>
            <w:vAlign w:val="center"/>
          </w:tcPr>
          <w:p w:rsidR="004966FA" w:rsidRPr="00224C4A" w:rsidRDefault="004966FA" w:rsidP="00224C4A">
            <w:pPr>
              <w:spacing w:before="20" w:after="20" w:line="240" w:lineRule="auto"/>
              <w:rPr>
                <w:rFonts w:cs="Times New Roman"/>
                <w:sz w:val="22"/>
                <w:szCs w:val="22"/>
              </w:rPr>
            </w:pPr>
            <w:r w:rsidRPr="00224C4A">
              <w:rPr>
                <w:rFonts w:cs="Times New Roman"/>
                <w:sz w:val="22"/>
                <w:szCs w:val="22"/>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rsidTr="003C439F">
        <w:tc>
          <w:tcPr>
            <w:tcW w:w="9242" w:type="dxa"/>
            <w:gridSpan w:val="7"/>
            <w:shd w:val="clear" w:color="auto" w:fill="DAEEF3" w:themeFill="accent5" w:themeFillTint="33"/>
            <w:vAlign w:val="center"/>
          </w:tcPr>
          <w:p w:rsidR="004966FA" w:rsidRPr="00224C4A" w:rsidRDefault="004966FA" w:rsidP="00224C4A">
            <w:pPr>
              <w:spacing w:before="20" w:after="20" w:line="240" w:lineRule="auto"/>
              <w:jc w:val="left"/>
              <w:rPr>
                <w:rFonts w:cs="Times New Roman"/>
                <w:b/>
                <w:sz w:val="22"/>
                <w:szCs w:val="22"/>
              </w:rPr>
            </w:pPr>
            <w:r w:rsidRPr="00224C4A">
              <w:rPr>
                <w:rFonts w:cs="Times New Roman"/>
                <w:b/>
                <w:sz w:val="22"/>
                <w:szCs w:val="22"/>
              </w:rPr>
              <w:t>Kỹ năng viết</w:t>
            </w:r>
            <w:r w:rsidR="00224C4A">
              <w:rPr>
                <w:rFonts w:cs="Times New Roman"/>
                <w:b/>
                <w:sz w:val="22"/>
                <w:szCs w:val="22"/>
              </w:rPr>
              <w:t xml:space="preserve"> quyển đồ án</w:t>
            </w:r>
            <w:r w:rsidRPr="00224C4A">
              <w:rPr>
                <w:rFonts w:cs="Times New Roman"/>
                <w:b/>
                <w:sz w:val="22"/>
                <w:szCs w:val="22"/>
              </w:rPr>
              <w:t xml:space="preserve"> (10)</w:t>
            </w:r>
          </w:p>
        </w:tc>
      </w:tr>
      <w:tr w:rsidR="004966FA" w:rsidRPr="00224C4A" w:rsidTr="0000126D">
        <w:tc>
          <w:tcPr>
            <w:tcW w:w="648" w:type="dxa"/>
            <w:shd w:val="clear" w:color="auto" w:fill="auto"/>
            <w:vAlign w:val="center"/>
          </w:tcPr>
          <w:p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8</w:t>
            </w:r>
          </w:p>
        </w:tc>
        <w:tc>
          <w:tcPr>
            <w:tcW w:w="6690" w:type="dxa"/>
            <w:shd w:val="clear" w:color="auto" w:fill="auto"/>
            <w:vAlign w:val="center"/>
          </w:tcPr>
          <w:p w:rsidR="004966FA" w:rsidRPr="00224C4A" w:rsidRDefault="004966FA" w:rsidP="00224C4A">
            <w:pPr>
              <w:spacing w:before="20" w:after="20" w:line="240" w:lineRule="auto"/>
              <w:rPr>
                <w:rFonts w:cs="Times New Roman"/>
                <w:sz w:val="22"/>
                <w:szCs w:val="22"/>
              </w:rPr>
            </w:pPr>
            <w:r w:rsidRPr="00224C4A">
              <w:rPr>
                <w:rFonts w:cs="Times New Roman"/>
                <w:sz w:val="22"/>
                <w:szCs w:val="22"/>
              </w:rPr>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 chương, có liệt kê tài liệu tham khảo và có trích dẫn đúng quy định</w:t>
            </w:r>
          </w:p>
        </w:tc>
        <w:tc>
          <w:tcPr>
            <w:tcW w:w="380"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rsidTr="0000126D">
        <w:tc>
          <w:tcPr>
            <w:tcW w:w="648" w:type="dxa"/>
            <w:shd w:val="clear" w:color="auto" w:fill="auto"/>
            <w:vAlign w:val="center"/>
          </w:tcPr>
          <w:p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9</w:t>
            </w:r>
          </w:p>
        </w:tc>
        <w:tc>
          <w:tcPr>
            <w:tcW w:w="6690" w:type="dxa"/>
            <w:shd w:val="clear" w:color="auto" w:fill="auto"/>
            <w:vAlign w:val="center"/>
          </w:tcPr>
          <w:p w:rsidR="004966FA" w:rsidRPr="00224C4A" w:rsidRDefault="004966FA" w:rsidP="00224C4A">
            <w:pPr>
              <w:spacing w:before="20" w:after="20" w:line="240" w:lineRule="auto"/>
              <w:rPr>
                <w:rFonts w:cs="Times New Roman"/>
                <w:sz w:val="22"/>
                <w:szCs w:val="22"/>
              </w:rPr>
            </w:pPr>
            <w:r w:rsidRPr="00224C4A">
              <w:rPr>
                <w:rFonts w:cs="Times New Roman"/>
                <w:sz w:val="22"/>
                <w:szCs w:val="22"/>
              </w:rPr>
              <w:t>Kỹ năng viết xuất sắc (cấu trúc câu chuẩn, văn phong khoa học, lập luận logic và có cơ sở, từ vựng sử dụng phù hợp v.v.)</w:t>
            </w:r>
          </w:p>
        </w:tc>
        <w:tc>
          <w:tcPr>
            <w:tcW w:w="380"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rsidTr="003C439F">
        <w:tc>
          <w:tcPr>
            <w:tcW w:w="9242" w:type="dxa"/>
            <w:gridSpan w:val="7"/>
            <w:shd w:val="clear" w:color="auto" w:fill="DAEEF3" w:themeFill="accent5" w:themeFillTint="33"/>
            <w:vAlign w:val="center"/>
          </w:tcPr>
          <w:p w:rsidR="004966FA" w:rsidRPr="00224C4A" w:rsidRDefault="004966FA" w:rsidP="00224C4A">
            <w:pPr>
              <w:spacing w:before="20" w:after="20" w:line="240" w:lineRule="auto"/>
              <w:jc w:val="left"/>
              <w:rPr>
                <w:rFonts w:cs="Times New Roman"/>
                <w:b/>
                <w:sz w:val="22"/>
                <w:szCs w:val="22"/>
              </w:rPr>
            </w:pPr>
            <w:r w:rsidRPr="00224C4A">
              <w:rPr>
                <w:rFonts w:cs="Times New Roman"/>
                <w:b/>
                <w:sz w:val="22"/>
                <w:szCs w:val="22"/>
              </w:rPr>
              <w:t>Thành tự</w:t>
            </w:r>
            <w:r w:rsidR="003C439F">
              <w:rPr>
                <w:rFonts w:cs="Times New Roman"/>
                <w:b/>
                <w:sz w:val="22"/>
                <w:szCs w:val="22"/>
              </w:rPr>
              <w:t xml:space="preserve">u nghiên </w:t>
            </w:r>
            <w:r w:rsidRPr="00224C4A">
              <w:rPr>
                <w:rFonts w:cs="Times New Roman"/>
                <w:b/>
                <w:sz w:val="22"/>
                <w:szCs w:val="22"/>
              </w:rPr>
              <w:t>cứu khoa học (5) (chọn 1 trong 3 trường hợp)</w:t>
            </w:r>
          </w:p>
        </w:tc>
      </w:tr>
      <w:tr w:rsidR="004966FA" w:rsidRPr="00224C4A" w:rsidTr="00AD17BA">
        <w:tc>
          <w:tcPr>
            <w:tcW w:w="648" w:type="dxa"/>
            <w:shd w:val="clear" w:color="auto" w:fill="auto"/>
            <w:vAlign w:val="center"/>
          </w:tcPr>
          <w:p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10a</w:t>
            </w:r>
          </w:p>
        </w:tc>
        <w:tc>
          <w:tcPr>
            <w:tcW w:w="6690" w:type="dxa"/>
            <w:shd w:val="clear" w:color="auto" w:fill="auto"/>
            <w:vAlign w:val="center"/>
          </w:tcPr>
          <w:p w:rsidR="004966FA" w:rsidRPr="00224C4A" w:rsidRDefault="004966FA" w:rsidP="00224C4A">
            <w:pPr>
              <w:spacing w:before="20" w:after="20" w:line="240" w:lineRule="auto"/>
              <w:rPr>
                <w:rFonts w:cs="Times New Roman"/>
                <w:sz w:val="22"/>
                <w:szCs w:val="22"/>
              </w:rPr>
            </w:pPr>
            <w:r w:rsidRPr="00224C4A">
              <w:rPr>
                <w:rFonts w:cs="Times New Roman"/>
                <w:sz w:val="22"/>
                <w:szCs w:val="22"/>
              </w:rPr>
              <w:t>Có bài báo khoa học được đăng hoặc chấp nhận đăng/đạt giải SVNC khoa học giải 3 cấp  Viện trở lên/các giải thưởng khoa học (quốc tế/trong nước) từ giải 3 trở lên/ Có đăng ký bằng phát minh sáng chế</w:t>
            </w:r>
          </w:p>
        </w:tc>
        <w:tc>
          <w:tcPr>
            <w:tcW w:w="1904" w:type="dxa"/>
            <w:gridSpan w:val="5"/>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rsidTr="00AD17BA">
        <w:tc>
          <w:tcPr>
            <w:tcW w:w="648" w:type="dxa"/>
            <w:shd w:val="clear" w:color="auto" w:fill="auto"/>
            <w:vAlign w:val="center"/>
          </w:tcPr>
          <w:p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10b</w:t>
            </w:r>
          </w:p>
        </w:tc>
        <w:tc>
          <w:tcPr>
            <w:tcW w:w="6690" w:type="dxa"/>
            <w:shd w:val="clear" w:color="auto" w:fill="auto"/>
            <w:vAlign w:val="center"/>
          </w:tcPr>
          <w:p w:rsidR="004966FA" w:rsidRPr="00224C4A" w:rsidRDefault="004966FA" w:rsidP="00224C4A">
            <w:pPr>
              <w:spacing w:before="20" w:after="20" w:line="240" w:lineRule="auto"/>
              <w:rPr>
                <w:rFonts w:cs="Times New Roman"/>
                <w:color w:val="000000"/>
                <w:sz w:val="22"/>
                <w:szCs w:val="22"/>
              </w:rPr>
            </w:pPr>
            <w:r w:rsidRPr="00224C4A">
              <w:rPr>
                <w:rFonts w:cs="Times New Roman"/>
                <w:color w:val="000000"/>
                <w:sz w:val="22"/>
                <w:szCs w:val="22"/>
              </w:rPr>
              <w:t>Được báo cáo tại hội đồng cấp Viện trong hội nghị sinh viên nghiên cứu khoa học nhưng không đạt giải từ giải 3 trở lên/Đạt giải khuyến khích trong các kỳ thi quốc gia và quốc tế khác về chuyên ngành như TI contest.</w:t>
            </w:r>
          </w:p>
        </w:tc>
        <w:tc>
          <w:tcPr>
            <w:tcW w:w="1904" w:type="dxa"/>
            <w:gridSpan w:val="5"/>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r>
      <w:tr w:rsidR="004966FA" w:rsidRPr="00224C4A" w:rsidTr="00AD17BA">
        <w:tc>
          <w:tcPr>
            <w:tcW w:w="648" w:type="dxa"/>
            <w:shd w:val="clear" w:color="auto" w:fill="auto"/>
            <w:vAlign w:val="center"/>
          </w:tcPr>
          <w:p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10c</w:t>
            </w:r>
          </w:p>
        </w:tc>
        <w:tc>
          <w:tcPr>
            <w:tcW w:w="6690" w:type="dxa"/>
            <w:shd w:val="clear" w:color="auto" w:fill="auto"/>
            <w:vAlign w:val="center"/>
          </w:tcPr>
          <w:p w:rsidR="004966FA" w:rsidRPr="00224C4A" w:rsidRDefault="004966FA" w:rsidP="003C439F">
            <w:pPr>
              <w:spacing w:before="20" w:after="20" w:line="240" w:lineRule="auto"/>
              <w:rPr>
                <w:rFonts w:cs="Times New Roman"/>
                <w:color w:val="000000"/>
                <w:sz w:val="22"/>
                <w:szCs w:val="22"/>
              </w:rPr>
            </w:pPr>
            <w:r w:rsidRPr="00224C4A">
              <w:rPr>
                <w:rFonts w:cs="Times New Roman"/>
                <w:color w:val="000000"/>
                <w:sz w:val="22"/>
                <w:szCs w:val="22"/>
              </w:rPr>
              <w:t>Không có thành tích về nghiên cứu khoa học</w:t>
            </w:r>
          </w:p>
        </w:tc>
        <w:tc>
          <w:tcPr>
            <w:tcW w:w="1904" w:type="dxa"/>
            <w:gridSpan w:val="5"/>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0</w:t>
            </w:r>
          </w:p>
        </w:tc>
      </w:tr>
      <w:tr w:rsidR="004966FA" w:rsidRPr="00224C4A" w:rsidTr="00C368DE">
        <w:trPr>
          <w:trHeight w:val="217"/>
        </w:trPr>
        <w:tc>
          <w:tcPr>
            <w:tcW w:w="7338" w:type="dxa"/>
            <w:gridSpan w:val="2"/>
            <w:shd w:val="clear" w:color="auto" w:fill="DAEEF3" w:themeFill="accent5" w:themeFillTint="33"/>
            <w:vAlign w:val="center"/>
          </w:tcPr>
          <w:p w:rsidR="004966FA" w:rsidRPr="00224C4A" w:rsidRDefault="004966FA" w:rsidP="002D51C1">
            <w:pPr>
              <w:spacing w:before="60" w:after="60" w:line="240" w:lineRule="auto"/>
              <w:jc w:val="left"/>
              <w:rPr>
                <w:rFonts w:cs="Times New Roman"/>
                <w:b/>
                <w:sz w:val="22"/>
                <w:szCs w:val="22"/>
              </w:rPr>
            </w:pPr>
            <w:r w:rsidRPr="00224C4A">
              <w:rPr>
                <w:rFonts w:cs="Times New Roman"/>
                <w:b/>
                <w:sz w:val="22"/>
                <w:szCs w:val="22"/>
              </w:rPr>
              <w:t>Điểm tổng</w:t>
            </w:r>
          </w:p>
        </w:tc>
        <w:tc>
          <w:tcPr>
            <w:tcW w:w="1904" w:type="dxa"/>
            <w:gridSpan w:val="5"/>
            <w:shd w:val="clear" w:color="auto" w:fill="DAEEF3" w:themeFill="accent5" w:themeFillTint="33"/>
            <w:vAlign w:val="center"/>
          </w:tcPr>
          <w:p w:rsidR="004966FA" w:rsidRPr="00224C4A" w:rsidRDefault="004966FA" w:rsidP="002D51C1">
            <w:pPr>
              <w:spacing w:before="60" w:after="60" w:line="240" w:lineRule="auto"/>
              <w:ind w:left="582"/>
              <w:jc w:val="center"/>
              <w:rPr>
                <w:rFonts w:cs="Times New Roman"/>
                <w:b/>
                <w:sz w:val="22"/>
                <w:szCs w:val="22"/>
              </w:rPr>
            </w:pPr>
            <w:r w:rsidRPr="00224C4A">
              <w:rPr>
                <w:rFonts w:cs="Times New Roman"/>
                <w:b/>
                <w:sz w:val="22"/>
                <w:szCs w:val="22"/>
              </w:rPr>
              <w:t>/50</w:t>
            </w:r>
          </w:p>
        </w:tc>
      </w:tr>
      <w:tr w:rsidR="004966FA" w:rsidRPr="00224C4A" w:rsidTr="00C368DE">
        <w:trPr>
          <w:trHeight w:val="271"/>
        </w:trPr>
        <w:tc>
          <w:tcPr>
            <w:tcW w:w="7338" w:type="dxa"/>
            <w:gridSpan w:val="2"/>
            <w:shd w:val="clear" w:color="auto" w:fill="DAEEF3" w:themeFill="accent5" w:themeFillTint="33"/>
            <w:vAlign w:val="center"/>
          </w:tcPr>
          <w:p w:rsidR="004966FA" w:rsidRPr="00224C4A" w:rsidRDefault="004966FA" w:rsidP="002D51C1">
            <w:pPr>
              <w:spacing w:before="60" w:after="60" w:line="240" w:lineRule="auto"/>
              <w:jc w:val="left"/>
              <w:rPr>
                <w:rFonts w:cs="Times New Roman"/>
                <w:b/>
                <w:sz w:val="22"/>
                <w:szCs w:val="22"/>
              </w:rPr>
            </w:pPr>
            <w:r w:rsidRPr="00224C4A">
              <w:rPr>
                <w:rFonts w:cs="Times New Roman"/>
                <w:b/>
                <w:sz w:val="22"/>
                <w:szCs w:val="22"/>
              </w:rPr>
              <w:t>Điểm tổng quy đổi về thang 10</w:t>
            </w:r>
          </w:p>
        </w:tc>
        <w:tc>
          <w:tcPr>
            <w:tcW w:w="1904" w:type="dxa"/>
            <w:gridSpan w:val="5"/>
            <w:shd w:val="clear" w:color="auto" w:fill="DAEEF3" w:themeFill="accent5" w:themeFillTint="33"/>
            <w:vAlign w:val="center"/>
          </w:tcPr>
          <w:p w:rsidR="004966FA" w:rsidRPr="00224C4A" w:rsidRDefault="004966FA" w:rsidP="002D51C1">
            <w:pPr>
              <w:spacing w:before="60" w:after="60" w:line="240" w:lineRule="auto"/>
              <w:jc w:val="center"/>
              <w:rPr>
                <w:rFonts w:cs="Times New Roman"/>
                <w:b/>
                <w:sz w:val="22"/>
                <w:szCs w:val="22"/>
              </w:rPr>
            </w:pPr>
          </w:p>
        </w:tc>
      </w:tr>
    </w:tbl>
    <w:p w:rsidR="004966FA" w:rsidRPr="00C51B23" w:rsidRDefault="004966FA" w:rsidP="0000126D">
      <w:pPr>
        <w:spacing w:line="240" w:lineRule="auto"/>
        <w:rPr>
          <w:b/>
          <w:i/>
        </w:rPr>
      </w:pPr>
      <w:r w:rsidRPr="00C51B23">
        <w:rPr>
          <w:b/>
          <w:i/>
        </w:rPr>
        <w:t>Nhậ</w:t>
      </w:r>
      <w:r w:rsidR="00686263">
        <w:rPr>
          <w:b/>
          <w:i/>
        </w:rPr>
        <w:t xml:space="preserve">n xét khác </w:t>
      </w:r>
      <w:r w:rsidRPr="00686263">
        <w:rPr>
          <w:i/>
        </w:rPr>
        <w:t>(về thái độ và tinh thần làm việc của sinh viên)</w:t>
      </w:r>
    </w:p>
    <w:p w:rsidR="00686263" w:rsidRDefault="00686263" w:rsidP="00686263">
      <w:pPr>
        <w:tabs>
          <w:tab w:val="left" w:leader="dot" w:pos="9000"/>
        </w:tabs>
        <w:spacing w:after="0" w:line="240" w:lineRule="auto"/>
      </w:pPr>
      <w:r>
        <w:lastRenderedPageBreak/>
        <w:tab/>
      </w:r>
    </w:p>
    <w:p w:rsidR="00686263" w:rsidRDefault="00686263" w:rsidP="00686263">
      <w:pPr>
        <w:tabs>
          <w:tab w:val="left" w:leader="dot" w:pos="9000"/>
        </w:tabs>
        <w:spacing w:after="0" w:line="240" w:lineRule="auto"/>
      </w:pPr>
      <w:r>
        <w:tab/>
      </w:r>
    </w:p>
    <w:p w:rsidR="00686263" w:rsidRDefault="00686263" w:rsidP="00686263">
      <w:pPr>
        <w:tabs>
          <w:tab w:val="left" w:leader="dot" w:pos="9000"/>
        </w:tabs>
        <w:spacing w:after="0" w:line="240" w:lineRule="auto"/>
      </w:pPr>
      <w:r>
        <w:tab/>
      </w:r>
    </w:p>
    <w:p w:rsidR="00686263" w:rsidRDefault="00686263" w:rsidP="00686263">
      <w:pPr>
        <w:tabs>
          <w:tab w:val="left" w:leader="dot" w:pos="9000"/>
        </w:tabs>
        <w:spacing w:after="0" w:line="240" w:lineRule="auto"/>
      </w:pPr>
      <w:r>
        <w:tab/>
      </w:r>
    </w:p>
    <w:p w:rsidR="00686263" w:rsidRDefault="00686263" w:rsidP="00686263">
      <w:pPr>
        <w:tabs>
          <w:tab w:val="left" w:leader="dot" w:pos="9000"/>
        </w:tabs>
        <w:spacing w:after="0" w:line="240" w:lineRule="auto"/>
      </w:pPr>
      <w:r>
        <w:tab/>
      </w:r>
    </w:p>
    <w:p w:rsidR="004966FA" w:rsidRDefault="00686263" w:rsidP="00686263">
      <w:pPr>
        <w:tabs>
          <w:tab w:val="left" w:leader="dot" w:pos="9000"/>
        </w:tabs>
        <w:spacing w:after="0" w:line="240" w:lineRule="auto"/>
      </w:pPr>
      <w:r>
        <w:tab/>
      </w:r>
    </w:p>
    <w:p w:rsidR="00686263" w:rsidRDefault="00686263" w:rsidP="00686263">
      <w:pPr>
        <w:tabs>
          <w:tab w:val="left" w:leader="dot" w:pos="9000"/>
        </w:tabs>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5"/>
        <w:gridCol w:w="4544"/>
      </w:tblGrid>
      <w:tr w:rsidR="00686263" w:rsidTr="00686263">
        <w:tc>
          <w:tcPr>
            <w:tcW w:w="4642" w:type="dxa"/>
          </w:tcPr>
          <w:p w:rsidR="00686263" w:rsidRDefault="00686263" w:rsidP="00686263">
            <w:pPr>
              <w:spacing w:line="240" w:lineRule="auto"/>
            </w:pPr>
          </w:p>
        </w:tc>
        <w:tc>
          <w:tcPr>
            <w:tcW w:w="4643" w:type="dxa"/>
          </w:tcPr>
          <w:p w:rsidR="00686263" w:rsidRDefault="00686263" w:rsidP="00686263">
            <w:pPr>
              <w:spacing w:line="240" w:lineRule="auto"/>
              <w:jc w:val="center"/>
            </w:pPr>
            <w:r>
              <w:t>Ngày: … / … / 20…</w:t>
            </w:r>
          </w:p>
          <w:p w:rsidR="00686263" w:rsidRPr="005C74EF" w:rsidRDefault="00686263" w:rsidP="00686263">
            <w:pPr>
              <w:spacing w:line="240" w:lineRule="auto"/>
              <w:jc w:val="center"/>
              <w:rPr>
                <w:b/>
              </w:rPr>
            </w:pPr>
            <w:r w:rsidRPr="005C74EF">
              <w:rPr>
                <w:b/>
              </w:rPr>
              <w:t>Người nhận xét</w:t>
            </w:r>
          </w:p>
          <w:p w:rsidR="00686263" w:rsidRDefault="00686263" w:rsidP="00686263">
            <w:pPr>
              <w:spacing w:line="240" w:lineRule="auto"/>
              <w:jc w:val="center"/>
            </w:pPr>
            <w:r w:rsidRPr="00C51B23">
              <w:t>(Ký và ghi rõ họ tên)</w:t>
            </w:r>
          </w:p>
        </w:tc>
      </w:tr>
    </w:tbl>
    <w:p w:rsidR="00686263" w:rsidRPr="00C51B23" w:rsidRDefault="00686263" w:rsidP="004966FA"/>
    <w:p w:rsidR="004966FA" w:rsidRPr="00C51B23" w:rsidRDefault="004966FA" w:rsidP="00686263">
      <w:r w:rsidRPr="00C51B23">
        <w:tab/>
      </w:r>
      <w:r w:rsidR="00686263">
        <w:tab/>
      </w:r>
      <w:r w:rsidR="00686263">
        <w:tab/>
      </w:r>
      <w:r w:rsidR="00686263">
        <w:tab/>
      </w:r>
      <w:r w:rsidR="00686263">
        <w:tab/>
      </w:r>
      <w:r w:rsidR="00686263">
        <w:tab/>
      </w:r>
      <w:r w:rsidR="00686263">
        <w:tab/>
      </w:r>
      <w:r w:rsidR="00686263">
        <w:tab/>
      </w:r>
    </w:p>
    <w:p w:rsidR="004966FA" w:rsidRPr="00C51B23" w:rsidRDefault="004966FA" w:rsidP="004966FA"/>
    <w:p w:rsidR="004966FA" w:rsidRPr="00C51B23" w:rsidRDefault="004966FA" w:rsidP="004966FA"/>
    <w:p w:rsidR="004966FA" w:rsidRPr="00C51B23" w:rsidRDefault="004966FA" w:rsidP="004966FA">
      <w:pPr>
        <w:rPr>
          <w:sz w:val="22"/>
          <w:szCs w:val="22"/>
        </w:rPr>
      </w:pPr>
    </w:p>
    <w:p w:rsidR="00224C4A" w:rsidRPr="00224C4A" w:rsidRDefault="004966FA" w:rsidP="00C368DE">
      <w:pPr>
        <w:pStyle w:val="Heading2"/>
        <w:numPr>
          <w:ilvl w:val="0"/>
          <w:numId w:val="0"/>
        </w:numPr>
        <w:rPr>
          <w:lang w:val="de-DE"/>
        </w:rPr>
      </w:pPr>
      <w:r w:rsidRPr="008A5C60">
        <w:rPr>
          <w:lang w:val="de-DE"/>
        </w:rPr>
        <w:br w:type="page"/>
      </w:r>
    </w:p>
    <w:p w:rsidR="00224C4A" w:rsidRPr="005C477D" w:rsidRDefault="00224C4A" w:rsidP="00C7219E">
      <w:pPr>
        <w:spacing w:after="0" w:line="276" w:lineRule="auto"/>
        <w:jc w:val="center"/>
        <w:rPr>
          <w:b/>
          <w:sz w:val="28"/>
          <w:szCs w:val="28"/>
          <w:lang w:val="de-DE"/>
        </w:rPr>
      </w:pPr>
      <w:r w:rsidRPr="005C477D">
        <w:rPr>
          <w:b/>
          <w:sz w:val="28"/>
          <w:szCs w:val="28"/>
          <w:lang w:val="de-DE"/>
        </w:rPr>
        <w:lastRenderedPageBreak/>
        <w:t>ĐÁNH GIÁ QUYỂN ĐỒ ÁN TỐT NGHIỆP</w:t>
      </w:r>
    </w:p>
    <w:p w:rsidR="004966FA" w:rsidRPr="005C477D" w:rsidRDefault="00224C4A" w:rsidP="00C7219E">
      <w:pPr>
        <w:spacing w:after="0" w:line="240" w:lineRule="auto"/>
        <w:jc w:val="center"/>
        <w:rPr>
          <w:sz w:val="28"/>
          <w:szCs w:val="28"/>
          <w:lang w:val="de-DE"/>
        </w:rPr>
      </w:pPr>
      <w:r w:rsidRPr="005C477D">
        <w:rPr>
          <w:sz w:val="28"/>
          <w:szCs w:val="28"/>
          <w:lang w:val="de-DE"/>
        </w:rPr>
        <w:t xml:space="preserve"> </w:t>
      </w:r>
      <w:r w:rsidR="004966FA" w:rsidRPr="005C477D">
        <w:rPr>
          <w:sz w:val="28"/>
          <w:szCs w:val="28"/>
          <w:lang w:val="de-DE"/>
        </w:rPr>
        <w:t>(Dùng cho cán bộ phản biện)</w:t>
      </w:r>
    </w:p>
    <w:p w:rsidR="00224C4A" w:rsidRPr="005C477D" w:rsidRDefault="00224C4A" w:rsidP="00224C4A">
      <w:pPr>
        <w:spacing w:after="0" w:line="240" w:lineRule="auto"/>
        <w:jc w:val="center"/>
        <w:rPr>
          <w:sz w:val="28"/>
          <w:szCs w:val="28"/>
          <w:lang w:val="de-DE"/>
        </w:rPr>
      </w:pPr>
    </w:p>
    <w:p w:rsidR="004966FA" w:rsidRPr="005C477D" w:rsidRDefault="004966FA" w:rsidP="00686263">
      <w:pPr>
        <w:tabs>
          <w:tab w:val="left" w:leader="dot" w:pos="9000"/>
        </w:tabs>
        <w:spacing w:after="0" w:line="240" w:lineRule="auto"/>
        <w:rPr>
          <w:lang w:val="de-DE"/>
        </w:rPr>
      </w:pPr>
      <w:r w:rsidRPr="005C477D">
        <w:rPr>
          <w:lang w:val="de-DE"/>
        </w:rPr>
        <w:t>Giảng viên đánh giá:</w:t>
      </w:r>
      <w:r w:rsidR="00686263" w:rsidRPr="005C477D">
        <w:rPr>
          <w:lang w:val="de-DE"/>
        </w:rPr>
        <w:tab/>
      </w:r>
    </w:p>
    <w:p w:rsidR="004966FA" w:rsidRPr="005C477D" w:rsidRDefault="004966FA" w:rsidP="00686263">
      <w:pPr>
        <w:tabs>
          <w:tab w:val="left" w:leader="dot" w:pos="5760"/>
          <w:tab w:val="left" w:leader="dot" w:pos="9000"/>
        </w:tabs>
        <w:spacing w:after="0" w:line="240" w:lineRule="auto"/>
        <w:rPr>
          <w:lang w:val="de-DE"/>
        </w:rPr>
      </w:pPr>
      <w:r w:rsidRPr="005C477D">
        <w:rPr>
          <w:lang w:val="de-DE"/>
        </w:rPr>
        <w:t xml:space="preserve">Họ và tên </w:t>
      </w:r>
      <w:r w:rsidR="003C439F" w:rsidRPr="005C477D">
        <w:rPr>
          <w:lang w:val="de-DE"/>
        </w:rPr>
        <w:t>s</w:t>
      </w:r>
      <w:r w:rsidRPr="005C477D">
        <w:rPr>
          <w:lang w:val="de-DE"/>
        </w:rPr>
        <w:t>inh viên:</w:t>
      </w:r>
      <w:r w:rsidR="00686263" w:rsidRPr="005C477D">
        <w:rPr>
          <w:lang w:val="de-DE"/>
        </w:rPr>
        <w:tab/>
        <w:t xml:space="preserve"> </w:t>
      </w:r>
      <w:r w:rsidRPr="005C477D">
        <w:rPr>
          <w:lang w:val="de-DE"/>
        </w:rPr>
        <w:t>MSSV:</w:t>
      </w:r>
      <w:r w:rsidR="00686263" w:rsidRPr="005C477D">
        <w:rPr>
          <w:lang w:val="de-DE"/>
        </w:rPr>
        <w:tab/>
      </w:r>
    </w:p>
    <w:p w:rsidR="004966FA" w:rsidRPr="005C477D" w:rsidRDefault="004966FA" w:rsidP="00686263">
      <w:pPr>
        <w:tabs>
          <w:tab w:val="left" w:leader="dot" w:pos="9000"/>
        </w:tabs>
        <w:spacing w:after="0" w:line="240" w:lineRule="auto"/>
        <w:rPr>
          <w:lang w:val="de-DE"/>
        </w:rPr>
      </w:pPr>
      <w:r w:rsidRPr="005C477D">
        <w:rPr>
          <w:lang w:val="de-DE"/>
        </w:rPr>
        <w:t>Tên đồ</w:t>
      </w:r>
      <w:r w:rsidR="00686263" w:rsidRPr="005C477D">
        <w:rPr>
          <w:lang w:val="de-DE"/>
        </w:rPr>
        <w:t xml:space="preserve"> án:</w:t>
      </w:r>
      <w:r w:rsidR="00686263" w:rsidRPr="005C477D">
        <w:rPr>
          <w:lang w:val="de-DE"/>
        </w:rPr>
        <w:tab/>
      </w:r>
    </w:p>
    <w:p w:rsidR="00686263" w:rsidRPr="005C477D" w:rsidRDefault="00686263" w:rsidP="00686263">
      <w:pPr>
        <w:tabs>
          <w:tab w:val="left" w:leader="dot" w:pos="9000"/>
        </w:tabs>
        <w:spacing w:after="0" w:line="240" w:lineRule="auto"/>
        <w:rPr>
          <w:lang w:val="de-DE"/>
        </w:rPr>
      </w:pPr>
      <w:r w:rsidRPr="005C477D">
        <w:rPr>
          <w:lang w:val="de-DE"/>
        </w:rPr>
        <w:tab/>
      </w:r>
    </w:p>
    <w:p w:rsidR="004966FA" w:rsidRPr="005C477D" w:rsidRDefault="004966FA" w:rsidP="00686263">
      <w:pPr>
        <w:spacing w:after="0" w:line="240" w:lineRule="auto"/>
        <w:ind w:right="-334"/>
        <w:rPr>
          <w:b/>
          <w:lang w:val="de-DE"/>
        </w:rPr>
      </w:pPr>
      <w:r w:rsidRPr="005C477D">
        <w:rPr>
          <w:b/>
          <w:lang w:val="de-DE"/>
        </w:rPr>
        <w:t xml:space="preserve">Chọn các mức điểm phù hợp cho sinh viên trình bày theo các tiêu chí dưới đây: </w:t>
      </w:r>
    </w:p>
    <w:p w:rsidR="004966FA" w:rsidRPr="005C477D" w:rsidRDefault="004966FA" w:rsidP="00C7219E">
      <w:pPr>
        <w:spacing w:before="0" w:after="180" w:line="240" w:lineRule="auto"/>
        <w:rPr>
          <w:lang w:val="de-DE"/>
        </w:rPr>
      </w:pPr>
      <w:r w:rsidRPr="005C477D">
        <w:rPr>
          <w:lang w:val="de-DE"/>
        </w:rPr>
        <w:t>Rấ</w:t>
      </w:r>
      <w:r w:rsidR="003C439F" w:rsidRPr="005C477D">
        <w:rPr>
          <w:lang w:val="de-DE"/>
        </w:rPr>
        <w:t xml:space="preserve">t kém (1); Kém (2); </w:t>
      </w:r>
      <w:r w:rsidRPr="005C477D">
        <w:rPr>
          <w:lang w:val="de-DE"/>
        </w:rPr>
        <w:t>Đạ</w:t>
      </w:r>
      <w:r w:rsidR="003C439F" w:rsidRPr="005C477D">
        <w:rPr>
          <w:lang w:val="de-DE"/>
        </w:rPr>
        <w:t xml:space="preserve">t (3); </w:t>
      </w:r>
      <w:r w:rsidRPr="005C477D">
        <w:rPr>
          <w:lang w:val="de-DE"/>
        </w:rPr>
        <w:t>Giỏ</w:t>
      </w:r>
      <w:r w:rsidR="003C439F" w:rsidRPr="005C477D">
        <w:rPr>
          <w:lang w:val="de-DE"/>
        </w:rPr>
        <w:t xml:space="preserve">i (4); </w:t>
      </w:r>
      <w:r w:rsidRPr="005C477D">
        <w:rPr>
          <w:lang w:val="de-DE"/>
        </w:rPr>
        <w:t>Xuất sắ</w:t>
      </w:r>
      <w:r w:rsidR="00224C4A" w:rsidRPr="005C477D">
        <w:rPr>
          <w:lang w:val="de-DE"/>
        </w:rPr>
        <w:t>c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4966FA" w:rsidRPr="005C477D" w:rsidTr="003C439F">
        <w:tc>
          <w:tcPr>
            <w:tcW w:w="9242" w:type="dxa"/>
            <w:gridSpan w:val="7"/>
            <w:shd w:val="clear" w:color="auto" w:fill="DAEEF3" w:themeFill="accent5" w:themeFillTint="33"/>
            <w:vAlign w:val="center"/>
          </w:tcPr>
          <w:p w:rsidR="004966FA" w:rsidRPr="005C477D" w:rsidRDefault="004966FA" w:rsidP="00224C4A">
            <w:pPr>
              <w:spacing w:before="20" w:after="20" w:line="240" w:lineRule="auto"/>
              <w:jc w:val="left"/>
              <w:rPr>
                <w:rFonts w:cs="Times New Roman"/>
                <w:b/>
                <w:sz w:val="22"/>
                <w:szCs w:val="22"/>
                <w:lang w:val="de-DE"/>
              </w:rPr>
            </w:pPr>
            <w:r w:rsidRPr="005C477D">
              <w:rPr>
                <w:rFonts w:cs="Times New Roman"/>
                <w:b/>
                <w:sz w:val="22"/>
                <w:szCs w:val="22"/>
                <w:lang w:val="de-DE"/>
              </w:rPr>
              <w:t>Có sự kết hợp giữa lý thuyết và thực hành (20)</w:t>
            </w:r>
          </w:p>
        </w:tc>
      </w:tr>
      <w:tr w:rsidR="004966FA" w:rsidRPr="00224C4A" w:rsidTr="00224C4A">
        <w:tc>
          <w:tcPr>
            <w:tcW w:w="648" w:type="dxa"/>
            <w:shd w:val="clear" w:color="auto" w:fill="auto"/>
            <w:vAlign w:val="center"/>
          </w:tcPr>
          <w:p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1</w:t>
            </w:r>
          </w:p>
        </w:tc>
        <w:tc>
          <w:tcPr>
            <w:tcW w:w="6690" w:type="dxa"/>
            <w:shd w:val="clear" w:color="auto" w:fill="auto"/>
            <w:vAlign w:val="center"/>
          </w:tcPr>
          <w:p w:rsidR="004966FA" w:rsidRPr="00224C4A" w:rsidRDefault="004966FA" w:rsidP="00224C4A">
            <w:pPr>
              <w:spacing w:before="20" w:after="20" w:line="240" w:lineRule="auto"/>
              <w:rPr>
                <w:rFonts w:cs="Times New Roman"/>
                <w:sz w:val="22"/>
                <w:szCs w:val="22"/>
              </w:rPr>
            </w:pPr>
            <w:r w:rsidRPr="00224C4A">
              <w:rPr>
                <w:rFonts w:cs="Times New Roman"/>
                <w:sz w:val="22"/>
                <w:szCs w:val="22"/>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rsidTr="00224C4A">
        <w:tc>
          <w:tcPr>
            <w:tcW w:w="648" w:type="dxa"/>
            <w:shd w:val="clear" w:color="auto" w:fill="auto"/>
            <w:vAlign w:val="center"/>
          </w:tcPr>
          <w:p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2</w:t>
            </w:r>
          </w:p>
        </w:tc>
        <w:tc>
          <w:tcPr>
            <w:tcW w:w="6690" w:type="dxa"/>
            <w:shd w:val="clear" w:color="auto" w:fill="auto"/>
            <w:vAlign w:val="center"/>
          </w:tcPr>
          <w:p w:rsidR="004966FA" w:rsidRPr="00224C4A" w:rsidRDefault="004966FA" w:rsidP="00224C4A">
            <w:pPr>
              <w:spacing w:before="20" w:after="20" w:line="240" w:lineRule="auto"/>
              <w:rPr>
                <w:rFonts w:cs="Times New Roman"/>
                <w:sz w:val="22"/>
                <w:szCs w:val="22"/>
              </w:rPr>
            </w:pPr>
            <w:r w:rsidRPr="00224C4A">
              <w:rPr>
                <w:rFonts w:cs="Times New Roman"/>
                <w:sz w:val="22"/>
                <w:szCs w:val="22"/>
              </w:rPr>
              <w:t>Cập nhật kết quả nghiên cứu gần đây nhất (trong nước/quốc tế)</w:t>
            </w:r>
          </w:p>
        </w:tc>
        <w:tc>
          <w:tcPr>
            <w:tcW w:w="380"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rsidTr="00224C4A">
        <w:tc>
          <w:tcPr>
            <w:tcW w:w="648" w:type="dxa"/>
            <w:shd w:val="clear" w:color="auto" w:fill="auto"/>
            <w:vAlign w:val="center"/>
          </w:tcPr>
          <w:p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3</w:t>
            </w:r>
          </w:p>
        </w:tc>
        <w:tc>
          <w:tcPr>
            <w:tcW w:w="6690" w:type="dxa"/>
            <w:shd w:val="clear" w:color="auto" w:fill="auto"/>
            <w:vAlign w:val="center"/>
          </w:tcPr>
          <w:p w:rsidR="004966FA" w:rsidRPr="00224C4A" w:rsidRDefault="004966FA" w:rsidP="00224C4A">
            <w:pPr>
              <w:spacing w:before="20" w:after="20" w:line="240" w:lineRule="auto"/>
              <w:rPr>
                <w:rFonts w:cs="Times New Roman"/>
                <w:sz w:val="22"/>
                <w:szCs w:val="22"/>
              </w:rPr>
            </w:pPr>
            <w:r w:rsidRPr="00224C4A">
              <w:rPr>
                <w:rFonts w:cs="Times New Roman"/>
                <w:sz w:val="22"/>
                <w:szCs w:val="22"/>
              </w:rPr>
              <w:t xml:space="preserve">Nêu rõ và chi tiết phương pháp nghiên cứu/giải quyết vấn đề </w:t>
            </w:r>
          </w:p>
        </w:tc>
        <w:tc>
          <w:tcPr>
            <w:tcW w:w="380"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rsidTr="00224C4A">
        <w:tc>
          <w:tcPr>
            <w:tcW w:w="648" w:type="dxa"/>
            <w:tcBorders>
              <w:bottom w:val="single" w:sz="4" w:space="0" w:color="auto"/>
            </w:tcBorders>
            <w:shd w:val="clear" w:color="auto" w:fill="auto"/>
            <w:vAlign w:val="center"/>
          </w:tcPr>
          <w:p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4</w:t>
            </w:r>
          </w:p>
        </w:tc>
        <w:tc>
          <w:tcPr>
            <w:tcW w:w="6690" w:type="dxa"/>
            <w:tcBorders>
              <w:bottom w:val="single" w:sz="4" w:space="0" w:color="auto"/>
            </w:tcBorders>
            <w:shd w:val="clear" w:color="auto" w:fill="auto"/>
            <w:vAlign w:val="center"/>
          </w:tcPr>
          <w:p w:rsidR="004966FA" w:rsidRPr="00224C4A" w:rsidRDefault="004966FA" w:rsidP="00224C4A">
            <w:pPr>
              <w:spacing w:before="20" w:after="20" w:line="240" w:lineRule="auto"/>
              <w:rPr>
                <w:rFonts w:cs="Times New Roman"/>
                <w:sz w:val="22"/>
                <w:szCs w:val="22"/>
              </w:rPr>
            </w:pPr>
            <w:r w:rsidRPr="00224C4A">
              <w:rPr>
                <w:rFonts w:cs="Times New Roman"/>
                <w:sz w:val="22"/>
                <w:szCs w:val="22"/>
              </w:rPr>
              <w:t>Có kết quả mô phỏng/thưc nghiệm và trình bày rõ ràng kết quả đạt được</w:t>
            </w:r>
          </w:p>
        </w:tc>
        <w:tc>
          <w:tcPr>
            <w:tcW w:w="380" w:type="dxa"/>
            <w:tcBorders>
              <w:bottom w:val="single" w:sz="4" w:space="0" w:color="auto"/>
            </w:tcBorders>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rsidTr="003C439F">
        <w:tc>
          <w:tcPr>
            <w:tcW w:w="9242" w:type="dxa"/>
            <w:gridSpan w:val="7"/>
            <w:shd w:val="clear" w:color="auto" w:fill="DAEEF3" w:themeFill="accent5" w:themeFillTint="33"/>
            <w:vAlign w:val="center"/>
          </w:tcPr>
          <w:p w:rsidR="004966FA" w:rsidRPr="00224C4A" w:rsidRDefault="004966FA" w:rsidP="00224C4A">
            <w:pPr>
              <w:spacing w:before="20" w:after="20" w:line="240" w:lineRule="auto"/>
              <w:jc w:val="left"/>
              <w:rPr>
                <w:rFonts w:cs="Times New Roman"/>
                <w:b/>
                <w:sz w:val="22"/>
                <w:szCs w:val="22"/>
              </w:rPr>
            </w:pPr>
            <w:r w:rsidRPr="00224C4A">
              <w:rPr>
                <w:rFonts w:cs="Times New Roman"/>
                <w:b/>
                <w:sz w:val="22"/>
                <w:szCs w:val="22"/>
              </w:rPr>
              <w:t>Có khả năng phân tích và đánh giá kết quả</w:t>
            </w:r>
            <w:r w:rsidR="00224C4A">
              <w:rPr>
                <w:rFonts w:cs="Times New Roman"/>
                <w:b/>
                <w:sz w:val="22"/>
                <w:szCs w:val="22"/>
              </w:rPr>
              <w:t xml:space="preserve"> </w:t>
            </w:r>
            <w:r w:rsidRPr="00224C4A">
              <w:rPr>
                <w:rFonts w:cs="Times New Roman"/>
                <w:b/>
                <w:sz w:val="22"/>
                <w:szCs w:val="22"/>
              </w:rPr>
              <w:t>(15)</w:t>
            </w:r>
          </w:p>
        </w:tc>
      </w:tr>
      <w:tr w:rsidR="004966FA" w:rsidRPr="00224C4A" w:rsidTr="00224C4A">
        <w:tc>
          <w:tcPr>
            <w:tcW w:w="648" w:type="dxa"/>
            <w:shd w:val="clear" w:color="auto" w:fill="auto"/>
            <w:vAlign w:val="center"/>
          </w:tcPr>
          <w:p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5</w:t>
            </w:r>
          </w:p>
        </w:tc>
        <w:tc>
          <w:tcPr>
            <w:tcW w:w="6690" w:type="dxa"/>
            <w:shd w:val="clear" w:color="auto" w:fill="auto"/>
            <w:vAlign w:val="center"/>
          </w:tcPr>
          <w:p w:rsidR="004966FA" w:rsidRPr="00224C4A" w:rsidRDefault="004966FA" w:rsidP="00224C4A">
            <w:pPr>
              <w:spacing w:before="20" w:after="20" w:line="240" w:lineRule="auto"/>
              <w:rPr>
                <w:rFonts w:cs="Times New Roman"/>
                <w:sz w:val="22"/>
                <w:szCs w:val="22"/>
              </w:rPr>
            </w:pPr>
            <w:r w:rsidRPr="00224C4A">
              <w:rPr>
                <w:rFonts w:cs="Times New Roman"/>
                <w:sz w:val="22"/>
                <w:szCs w:val="22"/>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rsidTr="00224C4A">
        <w:tc>
          <w:tcPr>
            <w:tcW w:w="648" w:type="dxa"/>
            <w:shd w:val="clear" w:color="auto" w:fill="auto"/>
            <w:vAlign w:val="center"/>
          </w:tcPr>
          <w:p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6</w:t>
            </w:r>
          </w:p>
        </w:tc>
        <w:tc>
          <w:tcPr>
            <w:tcW w:w="6690" w:type="dxa"/>
            <w:shd w:val="clear" w:color="auto" w:fill="auto"/>
          </w:tcPr>
          <w:p w:rsidR="004966FA" w:rsidRPr="00224C4A" w:rsidRDefault="004966FA" w:rsidP="00224C4A">
            <w:pPr>
              <w:spacing w:before="20" w:after="20" w:line="240" w:lineRule="auto"/>
              <w:rPr>
                <w:rFonts w:cs="Times New Roman"/>
                <w:sz w:val="22"/>
                <w:szCs w:val="22"/>
              </w:rPr>
            </w:pPr>
            <w:r w:rsidRPr="00224C4A">
              <w:rPr>
                <w:rFonts w:cs="Times New Roman"/>
                <w:sz w:val="22"/>
                <w:szCs w:val="22"/>
              </w:rPr>
              <w:t>Kết quả được trình bày một cách logic và dễ hiểu, tất cả kết quả đều được phân tích và đánh giá thỏa đáng.</w:t>
            </w:r>
          </w:p>
        </w:tc>
        <w:tc>
          <w:tcPr>
            <w:tcW w:w="380"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rsidTr="00224C4A">
        <w:tc>
          <w:tcPr>
            <w:tcW w:w="648" w:type="dxa"/>
            <w:tcBorders>
              <w:bottom w:val="single" w:sz="4" w:space="0" w:color="auto"/>
            </w:tcBorders>
            <w:shd w:val="clear" w:color="auto" w:fill="auto"/>
            <w:vAlign w:val="center"/>
          </w:tcPr>
          <w:p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7</w:t>
            </w:r>
          </w:p>
        </w:tc>
        <w:tc>
          <w:tcPr>
            <w:tcW w:w="6690" w:type="dxa"/>
            <w:tcBorders>
              <w:bottom w:val="single" w:sz="4" w:space="0" w:color="auto"/>
            </w:tcBorders>
            <w:shd w:val="clear" w:color="auto" w:fill="auto"/>
            <w:vAlign w:val="center"/>
          </w:tcPr>
          <w:p w:rsidR="004966FA" w:rsidRPr="00224C4A" w:rsidRDefault="004966FA" w:rsidP="00224C4A">
            <w:pPr>
              <w:spacing w:before="20" w:after="20" w:line="240" w:lineRule="auto"/>
              <w:rPr>
                <w:rFonts w:cs="Times New Roman"/>
                <w:sz w:val="22"/>
                <w:szCs w:val="22"/>
              </w:rPr>
            </w:pPr>
            <w:r w:rsidRPr="00224C4A">
              <w:rPr>
                <w:rFonts w:cs="Times New Roman"/>
                <w:sz w:val="22"/>
                <w:szCs w:val="22"/>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rsidTr="003C439F">
        <w:tc>
          <w:tcPr>
            <w:tcW w:w="9242" w:type="dxa"/>
            <w:gridSpan w:val="7"/>
            <w:shd w:val="clear" w:color="auto" w:fill="DAEEF3" w:themeFill="accent5" w:themeFillTint="33"/>
            <w:vAlign w:val="center"/>
          </w:tcPr>
          <w:p w:rsidR="004966FA" w:rsidRPr="00224C4A" w:rsidRDefault="004966FA" w:rsidP="00224C4A">
            <w:pPr>
              <w:spacing w:before="20" w:after="20" w:line="240" w:lineRule="auto"/>
              <w:jc w:val="left"/>
              <w:rPr>
                <w:rFonts w:cs="Times New Roman"/>
                <w:b/>
                <w:sz w:val="22"/>
                <w:szCs w:val="22"/>
              </w:rPr>
            </w:pPr>
            <w:r w:rsidRPr="00224C4A">
              <w:rPr>
                <w:rFonts w:cs="Times New Roman"/>
                <w:b/>
                <w:sz w:val="22"/>
                <w:szCs w:val="22"/>
              </w:rPr>
              <w:t>Kỹ năng viết</w:t>
            </w:r>
            <w:r w:rsidR="00224C4A">
              <w:rPr>
                <w:rFonts w:cs="Times New Roman"/>
                <w:b/>
                <w:sz w:val="22"/>
                <w:szCs w:val="22"/>
              </w:rPr>
              <w:t xml:space="preserve"> quyển đồ án</w:t>
            </w:r>
            <w:r w:rsidRPr="00224C4A">
              <w:rPr>
                <w:rFonts w:cs="Times New Roman"/>
                <w:b/>
                <w:sz w:val="22"/>
                <w:szCs w:val="22"/>
              </w:rPr>
              <w:t xml:space="preserve"> (10)</w:t>
            </w:r>
          </w:p>
        </w:tc>
      </w:tr>
      <w:tr w:rsidR="004966FA" w:rsidRPr="00224C4A" w:rsidTr="00224C4A">
        <w:tc>
          <w:tcPr>
            <w:tcW w:w="648" w:type="dxa"/>
            <w:shd w:val="clear" w:color="auto" w:fill="auto"/>
            <w:vAlign w:val="center"/>
          </w:tcPr>
          <w:p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8</w:t>
            </w:r>
          </w:p>
        </w:tc>
        <w:tc>
          <w:tcPr>
            <w:tcW w:w="6690" w:type="dxa"/>
            <w:shd w:val="clear" w:color="auto" w:fill="auto"/>
            <w:vAlign w:val="center"/>
          </w:tcPr>
          <w:p w:rsidR="004966FA" w:rsidRPr="00224C4A" w:rsidRDefault="004966FA" w:rsidP="00224C4A">
            <w:pPr>
              <w:spacing w:before="20" w:after="20" w:line="240" w:lineRule="auto"/>
              <w:rPr>
                <w:rFonts w:cs="Times New Roman"/>
                <w:sz w:val="22"/>
                <w:szCs w:val="22"/>
              </w:rPr>
            </w:pPr>
            <w:r w:rsidRPr="00224C4A">
              <w:rPr>
                <w:rFonts w:cs="Times New Roman"/>
                <w:sz w:val="22"/>
                <w:szCs w:val="22"/>
              </w:rPr>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 chương, có liệt kê tài liệu tham khảo và có trích dẫn đúng quy định</w:t>
            </w:r>
          </w:p>
        </w:tc>
        <w:tc>
          <w:tcPr>
            <w:tcW w:w="380"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rsidTr="00224C4A">
        <w:tc>
          <w:tcPr>
            <w:tcW w:w="648" w:type="dxa"/>
            <w:shd w:val="clear" w:color="auto" w:fill="auto"/>
            <w:vAlign w:val="center"/>
          </w:tcPr>
          <w:p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9</w:t>
            </w:r>
          </w:p>
        </w:tc>
        <w:tc>
          <w:tcPr>
            <w:tcW w:w="6690" w:type="dxa"/>
            <w:shd w:val="clear" w:color="auto" w:fill="auto"/>
            <w:vAlign w:val="center"/>
          </w:tcPr>
          <w:p w:rsidR="004966FA" w:rsidRPr="00224C4A" w:rsidRDefault="004966FA" w:rsidP="00224C4A">
            <w:pPr>
              <w:spacing w:before="20" w:after="20" w:line="240" w:lineRule="auto"/>
              <w:rPr>
                <w:rFonts w:cs="Times New Roman"/>
                <w:sz w:val="22"/>
                <w:szCs w:val="22"/>
              </w:rPr>
            </w:pPr>
            <w:r w:rsidRPr="00224C4A">
              <w:rPr>
                <w:rFonts w:cs="Times New Roman"/>
                <w:sz w:val="22"/>
                <w:szCs w:val="22"/>
              </w:rPr>
              <w:t>Kỹ năng viết xuất sắc (cấu trúc câu chuẩn, văn phong khoa học, lập luận logic và có cơ sở, từ vựng sử dụng phù hợp v.v.)</w:t>
            </w:r>
          </w:p>
        </w:tc>
        <w:tc>
          <w:tcPr>
            <w:tcW w:w="380"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rsidTr="003C439F">
        <w:tc>
          <w:tcPr>
            <w:tcW w:w="9242" w:type="dxa"/>
            <w:gridSpan w:val="7"/>
            <w:shd w:val="clear" w:color="auto" w:fill="DAEEF3" w:themeFill="accent5" w:themeFillTint="33"/>
            <w:vAlign w:val="center"/>
          </w:tcPr>
          <w:p w:rsidR="004966FA" w:rsidRPr="00224C4A" w:rsidRDefault="004966FA" w:rsidP="00224C4A">
            <w:pPr>
              <w:spacing w:before="20" w:after="20" w:line="240" w:lineRule="auto"/>
              <w:jc w:val="left"/>
              <w:rPr>
                <w:rFonts w:cs="Times New Roman"/>
                <w:b/>
                <w:sz w:val="22"/>
                <w:szCs w:val="22"/>
              </w:rPr>
            </w:pPr>
            <w:r w:rsidRPr="00224C4A">
              <w:rPr>
                <w:rFonts w:cs="Times New Roman"/>
                <w:b/>
                <w:sz w:val="22"/>
                <w:szCs w:val="22"/>
              </w:rPr>
              <w:t>Thành tựu nghiên cứu khoa học (5) (chọn 1 trong 3 trường hợp)</w:t>
            </w:r>
          </w:p>
        </w:tc>
      </w:tr>
      <w:tr w:rsidR="004966FA" w:rsidRPr="00224C4A" w:rsidTr="00AD17BA">
        <w:tc>
          <w:tcPr>
            <w:tcW w:w="648" w:type="dxa"/>
            <w:shd w:val="clear" w:color="auto" w:fill="auto"/>
            <w:vAlign w:val="center"/>
          </w:tcPr>
          <w:p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10a</w:t>
            </w:r>
          </w:p>
        </w:tc>
        <w:tc>
          <w:tcPr>
            <w:tcW w:w="6690" w:type="dxa"/>
            <w:shd w:val="clear" w:color="auto" w:fill="auto"/>
            <w:vAlign w:val="center"/>
          </w:tcPr>
          <w:p w:rsidR="004966FA" w:rsidRPr="00224C4A" w:rsidRDefault="004966FA" w:rsidP="00224C4A">
            <w:pPr>
              <w:spacing w:before="20" w:after="20" w:line="240" w:lineRule="auto"/>
              <w:rPr>
                <w:rFonts w:cs="Times New Roman"/>
                <w:sz w:val="22"/>
                <w:szCs w:val="22"/>
              </w:rPr>
            </w:pPr>
            <w:r w:rsidRPr="00224C4A">
              <w:rPr>
                <w:rFonts w:cs="Times New Roman"/>
                <w:sz w:val="22"/>
                <w:szCs w:val="22"/>
              </w:rPr>
              <w:t>Có bài báo khoa học được đăng hoặc chấp nhận đăng/đạt giải SVNC khoa học giải 3 cấp  Viện trở lên/các giải thưởng khoa học (quốc tế/trong nước) từ giải 3 trở lên/ Có đăng ký bằng phát minh sáng chế</w:t>
            </w:r>
          </w:p>
        </w:tc>
        <w:tc>
          <w:tcPr>
            <w:tcW w:w="1904" w:type="dxa"/>
            <w:gridSpan w:val="5"/>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rsidTr="00AD17BA">
        <w:tc>
          <w:tcPr>
            <w:tcW w:w="648" w:type="dxa"/>
            <w:shd w:val="clear" w:color="auto" w:fill="auto"/>
            <w:vAlign w:val="center"/>
          </w:tcPr>
          <w:p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10b</w:t>
            </w:r>
          </w:p>
        </w:tc>
        <w:tc>
          <w:tcPr>
            <w:tcW w:w="6690" w:type="dxa"/>
            <w:shd w:val="clear" w:color="auto" w:fill="auto"/>
            <w:vAlign w:val="center"/>
          </w:tcPr>
          <w:p w:rsidR="004966FA" w:rsidRPr="00224C4A" w:rsidRDefault="004966FA" w:rsidP="00224C4A">
            <w:pPr>
              <w:spacing w:before="20" w:after="20" w:line="240" w:lineRule="auto"/>
              <w:rPr>
                <w:rFonts w:cs="Times New Roman"/>
                <w:color w:val="000000"/>
                <w:sz w:val="22"/>
                <w:szCs w:val="22"/>
              </w:rPr>
            </w:pPr>
            <w:r w:rsidRPr="00224C4A">
              <w:rPr>
                <w:rFonts w:cs="Times New Roman"/>
                <w:color w:val="000000"/>
                <w:sz w:val="22"/>
                <w:szCs w:val="22"/>
              </w:rPr>
              <w:t>Được báo cáo tại hội đồng cấp Viện trong hội nghị sinh viên nghiên cứu khoa học nhưng không đạt giải từ giải 3 trở lên/Đạt giải khuyến khích trong các kỳ thi quốc gia và quốc tế khác về chuyên ngành như TI contest.</w:t>
            </w:r>
          </w:p>
        </w:tc>
        <w:tc>
          <w:tcPr>
            <w:tcW w:w="1904" w:type="dxa"/>
            <w:gridSpan w:val="5"/>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r>
      <w:tr w:rsidR="004966FA" w:rsidRPr="00224C4A" w:rsidTr="00AD17BA">
        <w:tc>
          <w:tcPr>
            <w:tcW w:w="648" w:type="dxa"/>
            <w:shd w:val="clear" w:color="auto" w:fill="auto"/>
            <w:vAlign w:val="center"/>
          </w:tcPr>
          <w:p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10c</w:t>
            </w:r>
          </w:p>
        </w:tc>
        <w:tc>
          <w:tcPr>
            <w:tcW w:w="6690" w:type="dxa"/>
            <w:shd w:val="clear" w:color="auto" w:fill="auto"/>
            <w:vAlign w:val="center"/>
          </w:tcPr>
          <w:p w:rsidR="004966FA" w:rsidRPr="00224C4A" w:rsidRDefault="003C439F" w:rsidP="00224C4A">
            <w:pPr>
              <w:spacing w:before="20" w:after="20" w:line="240" w:lineRule="auto"/>
              <w:rPr>
                <w:rFonts w:cs="Times New Roman"/>
                <w:color w:val="000000"/>
                <w:sz w:val="22"/>
                <w:szCs w:val="22"/>
              </w:rPr>
            </w:pPr>
            <w:r>
              <w:rPr>
                <w:rFonts w:cs="Times New Roman"/>
                <w:color w:val="000000"/>
                <w:sz w:val="22"/>
                <w:szCs w:val="22"/>
              </w:rPr>
              <w:t xml:space="preserve">Không có thành </w:t>
            </w:r>
            <w:r w:rsidR="004966FA" w:rsidRPr="00224C4A">
              <w:rPr>
                <w:rFonts w:cs="Times New Roman"/>
                <w:color w:val="000000"/>
                <w:sz w:val="22"/>
                <w:szCs w:val="22"/>
              </w:rPr>
              <w:t>tích về nghiên cứu khoa học</w:t>
            </w:r>
          </w:p>
        </w:tc>
        <w:tc>
          <w:tcPr>
            <w:tcW w:w="1904" w:type="dxa"/>
            <w:gridSpan w:val="5"/>
            <w:shd w:val="clear" w:color="auto" w:fill="auto"/>
            <w:vAlign w:val="center"/>
          </w:tcPr>
          <w:p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0</w:t>
            </w:r>
          </w:p>
        </w:tc>
      </w:tr>
      <w:tr w:rsidR="004966FA" w:rsidRPr="00224C4A" w:rsidTr="00C368DE">
        <w:trPr>
          <w:trHeight w:val="262"/>
        </w:trPr>
        <w:tc>
          <w:tcPr>
            <w:tcW w:w="7338" w:type="dxa"/>
            <w:gridSpan w:val="2"/>
            <w:shd w:val="clear" w:color="auto" w:fill="DAEEF3" w:themeFill="accent5" w:themeFillTint="33"/>
            <w:vAlign w:val="center"/>
          </w:tcPr>
          <w:p w:rsidR="004966FA" w:rsidRPr="00224C4A" w:rsidRDefault="004966FA" w:rsidP="002D51C1">
            <w:pPr>
              <w:spacing w:before="60" w:after="60" w:line="240" w:lineRule="auto"/>
              <w:jc w:val="left"/>
              <w:rPr>
                <w:rFonts w:cs="Times New Roman"/>
                <w:b/>
                <w:sz w:val="22"/>
                <w:szCs w:val="22"/>
              </w:rPr>
            </w:pPr>
            <w:r w:rsidRPr="00224C4A">
              <w:rPr>
                <w:rFonts w:cs="Times New Roman"/>
                <w:b/>
                <w:sz w:val="22"/>
                <w:szCs w:val="22"/>
              </w:rPr>
              <w:t>Điểm tổng</w:t>
            </w:r>
          </w:p>
        </w:tc>
        <w:tc>
          <w:tcPr>
            <w:tcW w:w="1904" w:type="dxa"/>
            <w:gridSpan w:val="5"/>
            <w:shd w:val="clear" w:color="auto" w:fill="DAEEF3" w:themeFill="accent5" w:themeFillTint="33"/>
            <w:vAlign w:val="center"/>
          </w:tcPr>
          <w:p w:rsidR="004966FA" w:rsidRPr="00224C4A" w:rsidRDefault="004966FA" w:rsidP="002D51C1">
            <w:pPr>
              <w:spacing w:before="60" w:after="60" w:line="240" w:lineRule="auto"/>
              <w:ind w:left="582"/>
              <w:jc w:val="center"/>
              <w:rPr>
                <w:rFonts w:cs="Times New Roman"/>
                <w:b/>
                <w:sz w:val="22"/>
                <w:szCs w:val="22"/>
              </w:rPr>
            </w:pPr>
            <w:r w:rsidRPr="00224C4A">
              <w:rPr>
                <w:rFonts w:cs="Times New Roman"/>
                <w:b/>
                <w:sz w:val="22"/>
                <w:szCs w:val="22"/>
              </w:rPr>
              <w:t>/50</w:t>
            </w:r>
          </w:p>
        </w:tc>
      </w:tr>
      <w:tr w:rsidR="004966FA" w:rsidRPr="00224C4A" w:rsidTr="00C368DE">
        <w:trPr>
          <w:trHeight w:val="136"/>
        </w:trPr>
        <w:tc>
          <w:tcPr>
            <w:tcW w:w="7338" w:type="dxa"/>
            <w:gridSpan w:val="2"/>
            <w:shd w:val="clear" w:color="auto" w:fill="DAEEF3" w:themeFill="accent5" w:themeFillTint="33"/>
            <w:vAlign w:val="center"/>
          </w:tcPr>
          <w:p w:rsidR="004966FA" w:rsidRPr="00224C4A" w:rsidRDefault="004966FA" w:rsidP="002D51C1">
            <w:pPr>
              <w:spacing w:before="60" w:after="60" w:line="240" w:lineRule="auto"/>
              <w:jc w:val="left"/>
              <w:rPr>
                <w:rFonts w:cs="Times New Roman"/>
                <w:b/>
                <w:sz w:val="22"/>
                <w:szCs w:val="22"/>
              </w:rPr>
            </w:pPr>
            <w:r w:rsidRPr="00224C4A">
              <w:rPr>
                <w:rFonts w:cs="Times New Roman"/>
                <w:b/>
                <w:sz w:val="22"/>
                <w:szCs w:val="22"/>
              </w:rPr>
              <w:t>Điểm tổng quy đổi về thang 10</w:t>
            </w:r>
          </w:p>
        </w:tc>
        <w:tc>
          <w:tcPr>
            <w:tcW w:w="1904" w:type="dxa"/>
            <w:gridSpan w:val="5"/>
            <w:shd w:val="clear" w:color="auto" w:fill="DAEEF3" w:themeFill="accent5" w:themeFillTint="33"/>
            <w:vAlign w:val="center"/>
          </w:tcPr>
          <w:p w:rsidR="004966FA" w:rsidRPr="00224C4A" w:rsidRDefault="004966FA" w:rsidP="002D51C1">
            <w:pPr>
              <w:spacing w:before="60" w:after="60" w:line="240" w:lineRule="auto"/>
              <w:jc w:val="right"/>
              <w:rPr>
                <w:rFonts w:cs="Times New Roman"/>
                <w:b/>
                <w:sz w:val="22"/>
                <w:szCs w:val="22"/>
              </w:rPr>
            </w:pPr>
          </w:p>
        </w:tc>
      </w:tr>
    </w:tbl>
    <w:p w:rsidR="00AD17BA" w:rsidRPr="00C51B23" w:rsidRDefault="00AD17BA" w:rsidP="00AD17BA">
      <w:pPr>
        <w:spacing w:after="0" w:line="240" w:lineRule="auto"/>
        <w:rPr>
          <w:b/>
          <w:i/>
        </w:rPr>
      </w:pPr>
      <w:r w:rsidRPr="00C51B23">
        <w:rPr>
          <w:b/>
          <w:i/>
        </w:rPr>
        <w:lastRenderedPageBreak/>
        <w:t>Nhậ</w:t>
      </w:r>
      <w:r>
        <w:rPr>
          <w:b/>
          <w:i/>
        </w:rPr>
        <w:t>n xét khác của cán bộ phản biện</w:t>
      </w:r>
    </w:p>
    <w:p w:rsidR="00AD17BA" w:rsidRDefault="00AD17BA" w:rsidP="00AD17BA">
      <w:pPr>
        <w:tabs>
          <w:tab w:val="left" w:leader="dot" w:pos="9000"/>
        </w:tabs>
        <w:spacing w:after="0" w:line="240" w:lineRule="auto"/>
      </w:pPr>
      <w:r>
        <w:tab/>
      </w:r>
    </w:p>
    <w:p w:rsidR="00AD17BA" w:rsidRDefault="00AD17BA" w:rsidP="00AD17BA">
      <w:pPr>
        <w:tabs>
          <w:tab w:val="left" w:leader="dot" w:pos="9000"/>
        </w:tabs>
        <w:spacing w:after="0" w:line="240" w:lineRule="auto"/>
      </w:pPr>
      <w:r>
        <w:tab/>
      </w:r>
    </w:p>
    <w:p w:rsidR="00AD17BA" w:rsidRDefault="00AD17BA" w:rsidP="00AD17BA">
      <w:pPr>
        <w:tabs>
          <w:tab w:val="left" w:leader="dot" w:pos="9000"/>
        </w:tabs>
        <w:spacing w:after="0" w:line="240" w:lineRule="auto"/>
      </w:pPr>
      <w:r>
        <w:tab/>
      </w:r>
    </w:p>
    <w:p w:rsidR="00AD17BA" w:rsidRDefault="00AD17BA" w:rsidP="00AD17BA">
      <w:pPr>
        <w:tabs>
          <w:tab w:val="left" w:leader="dot" w:pos="9000"/>
        </w:tabs>
        <w:spacing w:after="0" w:line="240" w:lineRule="auto"/>
      </w:pPr>
      <w:r>
        <w:tab/>
      </w:r>
    </w:p>
    <w:p w:rsidR="00AD17BA" w:rsidRDefault="00AD17BA" w:rsidP="00AD17BA">
      <w:pPr>
        <w:tabs>
          <w:tab w:val="left" w:leader="dot" w:pos="9000"/>
        </w:tabs>
        <w:spacing w:after="0" w:line="240" w:lineRule="auto"/>
      </w:pPr>
      <w:r>
        <w:tab/>
      </w:r>
    </w:p>
    <w:p w:rsidR="00AD17BA" w:rsidRDefault="00AD17BA" w:rsidP="00AD17BA">
      <w:pPr>
        <w:tabs>
          <w:tab w:val="left" w:leader="dot" w:pos="9000"/>
        </w:tabs>
        <w:spacing w:after="0" w:line="240" w:lineRule="auto"/>
      </w:pPr>
      <w:r>
        <w:tab/>
      </w:r>
    </w:p>
    <w:p w:rsidR="00AD17BA" w:rsidRDefault="00AD17BA" w:rsidP="00AD17BA">
      <w:pPr>
        <w:tabs>
          <w:tab w:val="left" w:leader="dot" w:pos="9000"/>
        </w:tabs>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5"/>
        <w:gridCol w:w="4544"/>
      </w:tblGrid>
      <w:tr w:rsidR="00AD17BA" w:rsidTr="00AD17BA">
        <w:tc>
          <w:tcPr>
            <w:tcW w:w="4642" w:type="dxa"/>
          </w:tcPr>
          <w:p w:rsidR="00AD17BA" w:rsidRDefault="00AD17BA" w:rsidP="00AD17BA">
            <w:pPr>
              <w:spacing w:line="240" w:lineRule="auto"/>
            </w:pPr>
          </w:p>
        </w:tc>
        <w:tc>
          <w:tcPr>
            <w:tcW w:w="4643" w:type="dxa"/>
          </w:tcPr>
          <w:p w:rsidR="00AD17BA" w:rsidRDefault="00AD17BA" w:rsidP="00AD17BA">
            <w:pPr>
              <w:spacing w:line="240" w:lineRule="auto"/>
              <w:jc w:val="center"/>
            </w:pPr>
            <w:r>
              <w:t>Ngày: … / … / 20…</w:t>
            </w:r>
          </w:p>
          <w:p w:rsidR="00AD17BA" w:rsidRPr="00C368DE" w:rsidRDefault="00AD17BA" w:rsidP="00AD17BA">
            <w:pPr>
              <w:spacing w:line="240" w:lineRule="auto"/>
              <w:jc w:val="center"/>
              <w:rPr>
                <w:b/>
              </w:rPr>
            </w:pPr>
            <w:r w:rsidRPr="00C368DE">
              <w:rPr>
                <w:b/>
              </w:rPr>
              <w:t>Người nhận xét</w:t>
            </w:r>
          </w:p>
          <w:p w:rsidR="00AD17BA" w:rsidRDefault="00AD17BA" w:rsidP="00AD17BA">
            <w:pPr>
              <w:spacing w:line="240" w:lineRule="auto"/>
              <w:jc w:val="center"/>
            </w:pPr>
            <w:r w:rsidRPr="00C51B23">
              <w:t>(Ký và ghi rõ họ tên)</w:t>
            </w:r>
          </w:p>
        </w:tc>
      </w:tr>
    </w:tbl>
    <w:p w:rsidR="004966FA" w:rsidRPr="004966FA" w:rsidRDefault="004966FA" w:rsidP="0033392C">
      <w:pPr>
        <w:spacing w:line="276" w:lineRule="auto"/>
        <w:jc w:val="left"/>
      </w:pPr>
    </w:p>
    <w:sectPr w:rsidR="004966FA" w:rsidRPr="004966FA" w:rsidSect="00913A79">
      <w:footerReference w:type="even" r:id="rId39"/>
      <w:footerReference w:type="default" r:id="rId40"/>
      <w:pgSz w:w="11906" w:h="16838" w:code="9"/>
      <w:pgMar w:top="1134" w:right="1138" w:bottom="1411" w:left="1699" w:header="850" w:footer="432" w:gutter="0"/>
      <w:cols w:space="454"/>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30D8" w:rsidRDefault="005030D8" w:rsidP="00877142">
      <w:pPr>
        <w:spacing w:after="0" w:line="240" w:lineRule="auto"/>
      </w:pPr>
      <w:r>
        <w:separator/>
      </w:r>
    </w:p>
  </w:endnote>
  <w:endnote w:type="continuationSeparator" w:id="0">
    <w:p w:rsidR="005030D8" w:rsidRDefault="005030D8"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4000ACFF" w:usb2="00000001" w:usb3="00000000" w:csb0="000001FF" w:csb1="00000000"/>
  </w:font>
  <w:font w:name="Century">
    <w:panose1 w:val="02040604050505020304"/>
    <w:charset w:val="00"/>
    <w:family w:val="roman"/>
    <w:pitch w:val="variable"/>
    <w:sig w:usb0="00000287" w:usb1="00000000" w:usb2="00000000" w:usb3="00000000" w:csb0="0000009F" w:csb1="00000000"/>
  </w:font>
  <w:font w:name="Angsana New">
    <w:altName w:val="Leelawadee UI"/>
    <w:panose1 w:val="02020603050405020304"/>
    <w:charset w:val="DE"/>
    <w:family w:val="roman"/>
    <w:pitch w:val="variable"/>
    <w:sig w:usb0="81000003" w:usb1="00000000" w:usb2="00000000" w:usb3="00000000" w:csb0="00010001"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Consolas">
    <w:panose1 w:val="020B0609020204030204"/>
    <w:charset w:val="A3"/>
    <w:family w:val="modern"/>
    <w:pitch w:val="fixed"/>
    <w:sig w:usb0="E10002FF" w:usb1="4000FCFF" w:usb2="00000009" w:usb3="00000000" w:csb0="0000019F" w:csb1="00000000"/>
  </w:font>
  <w:font w:name="Cambria Math">
    <w:panose1 w:val="02040503050406030204"/>
    <w:charset w:val="A3"/>
    <w:family w:val="roman"/>
    <w:pitch w:val="variable"/>
    <w:sig w:usb0="E00006FF" w:usb1="420024FF" w:usb2="02000000" w:usb3="00000000" w:csb0="0000019F" w:csb1="00000000"/>
  </w:font>
  <w:font w:name="Arial">
    <w:panose1 w:val="020B0604020202020204"/>
    <w:charset w:val="A3"/>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68F" w:rsidRDefault="00C8168F">
    <w:pPr>
      <w:pStyle w:val="Footer"/>
    </w:pPr>
  </w:p>
  <w:p w:rsidR="00C8168F" w:rsidRDefault="00C8168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68F" w:rsidRDefault="00C8168F">
    <w:pPr>
      <w:pStyle w:val="Footer"/>
      <w:jc w:val="right"/>
    </w:pPr>
  </w:p>
  <w:p w:rsidR="00C8168F" w:rsidRDefault="00C8168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68F" w:rsidRDefault="00C8168F">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5534195"/>
      <w:docPartObj>
        <w:docPartGallery w:val="Page Numbers (Bottom of Page)"/>
        <w:docPartUnique/>
      </w:docPartObj>
    </w:sdtPr>
    <w:sdtContent>
      <w:p w:rsidR="00C8168F" w:rsidRDefault="00C8168F">
        <w:pPr>
          <w:pStyle w:val="Footer"/>
        </w:pPr>
        <w:r>
          <w:rPr>
            <w:noProof/>
          </w:rPr>
          <w:fldChar w:fldCharType="begin"/>
        </w:r>
        <w:r>
          <w:rPr>
            <w:noProof/>
          </w:rPr>
          <w:instrText xml:space="preserve"> PAGE   \* MERGEFORMAT </w:instrText>
        </w:r>
        <w:r>
          <w:rPr>
            <w:noProof/>
          </w:rPr>
          <w:fldChar w:fldCharType="separate"/>
        </w:r>
        <w:r w:rsidR="002F41B2">
          <w:rPr>
            <w:noProof/>
          </w:rPr>
          <w:t>iv</w:t>
        </w:r>
        <w:r>
          <w:rPr>
            <w:noProof/>
          </w:rPr>
          <w:fldChar w:fldCharType="end"/>
        </w:r>
      </w:p>
    </w:sdtContent>
  </w:sdt>
  <w:p w:rsidR="00C8168F" w:rsidRDefault="00C8168F">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9950146"/>
      <w:docPartObj>
        <w:docPartGallery w:val="Page Numbers (Bottom of Page)"/>
        <w:docPartUnique/>
      </w:docPartObj>
    </w:sdtPr>
    <w:sdtContent>
      <w:p w:rsidR="00C8168F" w:rsidRDefault="00C8168F">
        <w:pPr>
          <w:pStyle w:val="Footer"/>
          <w:jc w:val="right"/>
        </w:pPr>
        <w:r>
          <w:rPr>
            <w:noProof/>
          </w:rPr>
          <w:fldChar w:fldCharType="begin"/>
        </w:r>
        <w:r>
          <w:rPr>
            <w:noProof/>
          </w:rPr>
          <w:instrText xml:space="preserve"> PAGE   \* MERGEFORMAT </w:instrText>
        </w:r>
        <w:r>
          <w:rPr>
            <w:noProof/>
          </w:rPr>
          <w:fldChar w:fldCharType="separate"/>
        </w:r>
        <w:r w:rsidR="002F41B2">
          <w:rPr>
            <w:noProof/>
          </w:rPr>
          <w:t>v</w:t>
        </w:r>
        <w:r>
          <w:rPr>
            <w:noProof/>
          </w:rPr>
          <w:fldChar w:fldCharType="end"/>
        </w:r>
      </w:p>
    </w:sdtContent>
  </w:sdt>
  <w:p w:rsidR="00C8168F" w:rsidRDefault="00C8168F">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509771"/>
      <w:docPartObj>
        <w:docPartGallery w:val="Page Numbers (Bottom of Page)"/>
        <w:docPartUnique/>
      </w:docPartObj>
    </w:sdtPr>
    <w:sdtContent>
      <w:p w:rsidR="00C8168F" w:rsidRDefault="00C8168F">
        <w:pPr>
          <w:pStyle w:val="Footer"/>
        </w:pPr>
        <w:r>
          <w:rPr>
            <w:noProof/>
          </w:rPr>
          <w:fldChar w:fldCharType="begin"/>
        </w:r>
        <w:r>
          <w:rPr>
            <w:noProof/>
          </w:rPr>
          <w:instrText xml:space="preserve"> PAGE   \* MERGEFORMAT </w:instrText>
        </w:r>
        <w:r>
          <w:rPr>
            <w:noProof/>
          </w:rPr>
          <w:fldChar w:fldCharType="separate"/>
        </w:r>
        <w:r w:rsidR="00522622">
          <w:rPr>
            <w:noProof/>
          </w:rPr>
          <w:t>40</w:t>
        </w:r>
        <w:r>
          <w:rPr>
            <w:noProof/>
          </w:rPr>
          <w:fldChar w:fldCharType="end"/>
        </w:r>
      </w:p>
    </w:sdtContent>
  </w:sdt>
  <w:p w:rsidR="00C8168F" w:rsidRDefault="00C8168F">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509772"/>
      <w:docPartObj>
        <w:docPartGallery w:val="Page Numbers (Bottom of Page)"/>
        <w:docPartUnique/>
      </w:docPartObj>
    </w:sdtPr>
    <w:sdtContent>
      <w:p w:rsidR="00C8168F" w:rsidRDefault="00C8168F">
        <w:pPr>
          <w:pStyle w:val="Footer"/>
          <w:jc w:val="right"/>
        </w:pPr>
        <w:r>
          <w:rPr>
            <w:noProof/>
          </w:rPr>
          <w:fldChar w:fldCharType="begin"/>
        </w:r>
        <w:r>
          <w:rPr>
            <w:noProof/>
          </w:rPr>
          <w:instrText xml:space="preserve"> PAGE   \* MERGEFORMAT </w:instrText>
        </w:r>
        <w:r>
          <w:rPr>
            <w:noProof/>
          </w:rPr>
          <w:fldChar w:fldCharType="separate"/>
        </w:r>
        <w:r w:rsidR="00522622">
          <w:rPr>
            <w:noProof/>
          </w:rPr>
          <w:t>41</w:t>
        </w:r>
        <w:r>
          <w:rPr>
            <w:noProof/>
          </w:rPr>
          <w:fldChar w:fldCharType="end"/>
        </w:r>
      </w:p>
    </w:sdtContent>
  </w:sdt>
  <w:p w:rsidR="00C8168F" w:rsidRDefault="00C8168F">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68F" w:rsidRDefault="00C8168F">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68F" w:rsidRDefault="00C8168F">
    <w:pPr>
      <w:pStyle w:val="Footer"/>
      <w:jc w:val="right"/>
    </w:pPr>
  </w:p>
  <w:p w:rsidR="00C8168F" w:rsidRDefault="00C8168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30D8" w:rsidRDefault="005030D8" w:rsidP="00877142">
      <w:pPr>
        <w:spacing w:after="0" w:line="240" w:lineRule="auto"/>
      </w:pPr>
      <w:r>
        <w:separator/>
      </w:r>
    </w:p>
  </w:footnote>
  <w:footnote w:type="continuationSeparator" w:id="0">
    <w:p w:rsidR="005030D8" w:rsidRDefault="005030D8" w:rsidP="008771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68F" w:rsidRDefault="00C8168F">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68F" w:rsidRDefault="00C8168F">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68F" w:rsidRDefault="00C8168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042A0001"/>
    <w:lvl w:ilvl="0">
      <w:start w:val="1"/>
      <w:numFmt w:val="bullet"/>
      <w:lvlText w:val=""/>
      <w:lvlJc w:val="left"/>
      <w:pPr>
        <w:ind w:left="720" w:hanging="360"/>
      </w:pPr>
      <w:rPr>
        <w:rFonts w:ascii="Symbol" w:hAnsi="Symbol" w:hint="default"/>
      </w:rPr>
    </w:lvl>
  </w:abstractNum>
  <w:abstractNum w:abstractNumId="3"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2239F9"/>
    <w:multiLevelType w:val="multilevel"/>
    <w:tmpl w:val="2E6C622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5" w15:restartNumberingAfterBreak="0">
    <w:nsid w:val="2F923B0F"/>
    <w:multiLevelType w:val="hybridMultilevel"/>
    <w:tmpl w:val="DBC6F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1A333B"/>
    <w:multiLevelType w:val="hybridMultilevel"/>
    <w:tmpl w:val="33103A1E"/>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35507863"/>
    <w:multiLevelType w:val="hybridMultilevel"/>
    <w:tmpl w:val="6C8EFD6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3F8A4E46"/>
    <w:multiLevelType w:val="hybridMultilevel"/>
    <w:tmpl w:val="20DAC08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46D051FF"/>
    <w:multiLevelType w:val="hybridMultilevel"/>
    <w:tmpl w:val="D3CCE0E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496D1B07"/>
    <w:multiLevelType w:val="hybridMultilevel"/>
    <w:tmpl w:val="96E430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49701584"/>
    <w:multiLevelType w:val="hybridMultilevel"/>
    <w:tmpl w:val="39BE96B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4D7D7C11"/>
    <w:multiLevelType w:val="hybridMultilevel"/>
    <w:tmpl w:val="ED9E6A54"/>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4DE17704"/>
    <w:multiLevelType w:val="hybridMultilevel"/>
    <w:tmpl w:val="9A7E562E"/>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2804F9C"/>
    <w:multiLevelType w:val="hybridMultilevel"/>
    <w:tmpl w:val="D5A818F4"/>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57441DE4"/>
    <w:multiLevelType w:val="hybridMultilevel"/>
    <w:tmpl w:val="BC269DCA"/>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5F660E46"/>
    <w:multiLevelType w:val="hybridMultilevel"/>
    <w:tmpl w:val="A91AE7B8"/>
    <w:lvl w:ilvl="0" w:tplc="04090001">
      <w:start w:val="1"/>
      <w:numFmt w:val="bullet"/>
      <w:lvlText w:val=""/>
      <w:lvlJc w:val="left"/>
      <w:pPr>
        <w:ind w:left="1220" w:hanging="360"/>
      </w:pPr>
      <w:rPr>
        <w:rFonts w:ascii="Symbol" w:hAnsi="Symbol" w:hint="default"/>
      </w:rPr>
    </w:lvl>
    <w:lvl w:ilvl="1" w:tplc="04090003">
      <w:start w:val="1"/>
      <w:numFmt w:val="bullet"/>
      <w:lvlText w:val="o"/>
      <w:lvlJc w:val="left"/>
      <w:pPr>
        <w:ind w:left="1940" w:hanging="360"/>
      </w:pPr>
      <w:rPr>
        <w:rFonts w:ascii="Courier New" w:hAnsi="Courier New" w:cs="Courier New" w:hint="default"/>
      </w:rPr>
    </w:lvl>
    <w:lvl w:ilvl="2" w:tplc="04090005">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17" w15:restartNumberingAfterBreak="0">
    <w:nsid w:val="63F047E7"/>
    <w:multiLevelType w:val="hybridMultilevel"/>
    <w:tmpl w:val="E682C91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783D0D51"/>
    <w:multiLevelType w:val="hybridMultilevel"/>
    <w:tmpl w:val="09E8489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79E6325E"/>
    <w:multiLevelType w:val="hybridMultilevel"/>
    <w:tmpl w:val="920EB45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4"/>
  </w:num>
  <w:num w:numId="5">
    <w:abstractNumId w:val="16"/>
  </w:num>
  <w:num w:numId="6">
    <w:abstractNumId w:val="5"/>
  </w:num>
  <w:num w:numId="7">
    <w:abstractNumId w:val="3"/>
  </w:num>
  <w:num w:numId="8">
    <w:abstractNumId w:val="13"/>
  </w:num>
  <w:num w:numId="9">
    <w:abstractNumId w:val="9"/>
  </w:num>
  <w:num w:numId="10">
    <w:abstractNumId w:val="7"/>
  </w:num>
  <w:num w:numId="11">
    <w:abstractNumId w:val="11"/>
  </w:num>
  <w:num w:numId="12">
    <w:abstractNumId w:val="18"/>
  </w:num>
  <w:num w:numId="13">
    <w:abstractNumId w:val="8"/>
  </w:num>
  <w:num w:numId="14">
    <w:abstractNumId w:val="19"/>
  </w:num>
  <w:num w:numId="15">
    <w:abstractNumId w:val="10"/>
  </w:num>
  <w:num w:numId="16">
    <w:abstractNumId w:val="12"/>
  </w:num>
  <w:num w:numId="17">
    <w:abstractNumId w:val="15"/>
  </w:num>
  <w:num w:numId="18">
    <w:abstractNumId w:val="14"/>
  </w:num>
  <w:num w:numId="19">
    <w:abstractNumId w:val="6"/>
  </w:num>
  <w:num w:numId="20">
    <w:abstractNumId w:val="1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proofState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30"/>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9CF"/>
    <w:rsid w:val="00000E39"/>
    <w:rsid w:val="0000126D"/>
    <w:rsid w:val="00001909"/>
    <w:rsid w:val="00003543"/>
    <w:rsid w:val="00010CDB"/>
    <w:rsid w:val="000153B1"/>
    <w:rsid w:val="0001618C"/>
    <w:rsid w:val="00017E99"/>
    <w:rsid w:val="00020BE9"/>
    <w:rsid w:val="00023B83"/>
    <w:rsid w:val="000249EF"/>
    <w:rsid w:val="00026018"/>
    <w:rsid w:val="00026080"/>
    <w:rsid w:val="00026DA0"/>
    <w:rsid w:val="00027C8A"/>
    <w:rsid w:val="0003494B"/>
    <w:rsid w:val="00036E0F"/>
    <w:rsid w:val="00043C54"/>
    <w:rsid w:val="00046BF8"/>
    <w:rsid w:val="00055CD7"/>
    <w:rsid w:val="00056422"/>
    <w:rsid w:val="00057DFD"/>
    <w:rsid w:val="000603BD"/>
    <w:rsid w:val="00061737"/>
    <w:rsid w:val="000617F0"/>
    <w:rsid w:val="000625DF"/>
    <w:rsid w:val="00063C51"/>
    <w:rsid w:val="00072F60"/>
    <w:rsid w:val="000739A3"/>
    <w:rsid w:val="00074C8C"/>
    <w:rsid w:val="0007702E"/>
    <w:rsid w:val="00077E54"/>
    <w:rsid w:val="0008354F"/>
    <w:rsid w:val="00086304"/>
    <w:rsid w:val="0009262A"/>
    <w:rsid w:val="00092C41"/>
    <w:rsid w:val="00094A53"/>
    <w:rsid w:val="00094FE4"/>
    <w:rsid w:val="000951D7"/>
    <w:rsid w:val="00097C34"/>
    <w:rsid w:val="000A05B3"/>
    <w:rsid w:val="000A1874"/>
    <w:rsid w:val="000A5962"/>
    <w:rsid w:val="000A6135"/>
    <w:rsid w:val="000A7272"/>
    <w:rsid w:val="000B0DE3"/>
    <w:rsid w:val="000B16DF"/>
    <w:rsid w:val="000B21D0"/>
    <w:rsid w:val="000B555F"/>
    <w:rsid w:val="000B6F96"/>
    <w:rsid w:val="000B7749"/>
    <w:rsid w:val="000C42F1"/>
    <w:rsid w:val="000C6469"/>
    <w:rsid w:val="000C6CBD"/>
    <w:rsid w:val="000C71D3"/>
    <w:rsid w:val="000D0A8C"/>
    <w:rsid w:val="000D2A6A"/>
    <w:rsid w:val="000E3631"/>
    <w:rsid w:val="000E3F49"/>
    <w:rsid w:val="000E7E91"/>
    <w:rsid w:val="001006C3"/>
    <w:rsid w:val="00101160"/>
    <w:rsid w:val="0010238C"/>
    <w:rsid w:val="001025BE"/>
    <w:rsid w:val="00113757"/>
    <w:rsid w:val="00116B30"/>
    <w:rsid w:val="0012074D"/>
    <w:rsid w:val="00122CA7"/>
    <w:rsid w:val="00124054"/>
    <w:rsid w:val="00124C0C"/>
    <w:rsid w:val="00124D45"/>
    <w:rsid w:val="0012607A"/>
    <w:rsid w:val="00131948"/>
    <w:rsid w:val="00131A30"/>
    <w:rsid w:val="00131B0E"/>
    <w:rsid w:val="00131C40"/>
    <w:rsid w:val="00132C85"/>
    <w:rsid w:val="001372C3"/>
    <w:rsid w:val="00137FAB"/>
    <w:rsid w:val="00140C11"/>
    <w:rsid w:val="00145C7F"/>
    <w:rsid w:val="001471DD"/>
    <w:rsid w:val="00147AF1"/>
    <w:rsid w:val="00150DD6"/>
    <w:rsid w:val="00152131"/>
    <w:rsid w:val="0015417C"/>
    <w:rsid w:val="00154865"/>
    <w:rsid w:val="00160752"/>
    <w:rsid w:val="001620E5"/>
    <w:rsid w:val="00162A1B"/>
    <w:rsid w:val="00165DCF"/>
    <w:rsid w:val="001671A0"/>
    <w:rsid w:val="001763F7"/>
    <w:rsid w:val="00177288"/>
    <w:rsid w:val="001806D1"/>
    <w:rsid w:val="00180B97"/>
    <w:rsid w:val="00180C60"/>
    <w:rsid w:val="00186024"/>
    <w:rsid w:val="00194288"/>
    <w:rsid w:val="00194B74"/>
    <w:rsid w:val="001A38A3"/>
    <w:rsid w:val="001A54B1"/>
    <w:rsid w:val="001A6A50"/>
    <w:rsid w:val="001A6ED0"/>
    <w:rsid w:val="001B342A"/>
    <w:rsid w:val="001B55A1"/>
    <w:rsid w:val="001C0764"/>
    <w:rsid w:val="001C12B3"/>
    <w:rsid w:val="001C1CC2"/>
    <w:rsid w:val="001D207E"/>
    <w:rsid w:val="001D2968"/>
    <w:rsid w:val="001D320E"/>
    <w:rsid w:val="001D371D"/>
    <w:rsid w:val="001D3932"/>
    <w:rsid w:val="001D584C"/>
    <w:rsid w:val="001D67B9"/>
    <w:rsid w:val="001D6D4E"/>
    <w:rsid w:val="001D773A"/>
    <w:rsid w:val="001E4C07"/>
    <w:rsid w:val="001E7066"/>
    <w:rsid w:val="001F0C93"/>
    <w:rsid w:val="001F0D41"/>
    <w:rsid w:val="00206DBE"/>
    <w:rsid w:val="00206FB8"/>
    <w:rsid w:val="00207BC8"/>
    <w:rsid w:val="00224668"/>
    <w:rsid w:val="00224765"/>
    <w:rsid w:val="00224823"/>
    <w:rsid w:val="00224C4A"/>
    <w:rsid w:val="00224C5E"/>
    <w:rsid w:val="00224E3F"/>
    <w:rsid w:val="00225490"/>
    <w:rsid w:val="0023191E"/>
    <w:rsid w:val="002325C2"/>
    <w:rsid w:val="0023412C"/>
    <w:rsid w:val="0023697C"/>
    <w:rsid w:val="0024068D"/>
    <w:rsid w:val="00247AB0"/>
    <w:rsid w:val="00251D11"/>
    <w:rsid w:val="00255648"/>
    <w:rsid w:val="00256FC0"/>
    <w:rsid w:val="002604A1"/>
    <w:rsid w:val="00260A2D"/>
    <w:rsid w:val="002613B3"/>
    <w:rsid w:val="0026635D"/>
    <w:rsid w:val="00271EF1"/>
    <w:rsid w:val="00276EAD"/>
    <w:rsid w:val="00281FD2"/>
    <w:rsid w:val="00282041"/>
    <w:rsid w:val="002879D2"/>
    <w:rsid w:val="00293795"/>
    <w:rsid w:val="00294D08"/>
    <w:rsid w:val="00296986"/>
    <w:rsid w:val="002A1600"/>
    <w:rsid w:val="002A1D3E"/>
    <w:rsid w:val="002A2AE4"/>
    <w:rsid w:val="002B0982"/>
    <w:rsid w:val="002B44AF"/>
    <w:rsid w:val="002B607F"/>
    <w:rsid w:val="002B6849"/>
    <w:rsid w:val="002B6F6B"/>
    <w:rsid w:val="002B776B"/>
    <w:rsid w:val="002B7C2D"/>
    <w:rsid w:val="002C0779"/>
    <w:rsid w:val="002C0B6A"/>
    <w:rsid w:val="002C350B"/>
    <w:rsid w:val="002D0E1F"/>
    <w:rsid w:val="002D3384"/>
    <w:rsid w:val="002D3D1B"/>
    <w:rsid w:val="002D48C2"/>
    <w:rsid w:val="002D51C1"/>
    <w:rsid w:val="002E65B5"/>
    <w:rsid w:val="002F227A"/>
    <w:rsid w:val="002F3225"/>
    <w:rsid w:val="002F41B2"/>
    <w:rsid w:val="00300A5D"/>
    <w:rsid w:val="0030535A"/>
    <w:rsid w:val="003064FD"/>
    <w:rsid w:val="00310C38"/>
    <w:rsid w:val="00311499"/>
    <w:rsid w:val="0031452D"/>
    <w:rsid w:val="003145BA"/>
    <w:rsid w:val="00315D76"/>
    <w:rsid w:val="00320609"/>
    <w:rsid w:val="00322ECF"/>
    <w:rsid w:val="0032585E"/>
    <w:rsid w:val="0033051E"/>
    <w:rsid w:val="003306AB"/>
    <w:rsid w:val="0033392C"/>
    <w:rsid w:val="00334CD6"/>
    <w:rsid w:val="0034077B"/>
    <w:rsid w:val="00341B06"/>
    <w:rsid w:val="00345315"/>
    <w:rsid w:val="00351285"/>
    <w:rsid w:val="00355880"/>
    <w:rsid w:val="003567F4"/>
    <w:rsid w:val="00357B92"/>
    <w:rsid w:val="00362C50"/>
    <w:rsid w:val="00362F17"/>
    <w:rsid w:val="00366C73"/>
    <w:rsid w:val="00367103"/>
    <w:rsid w:val="0037350F"/>
    <w:rsid w:val="00374FCD"/>
    <w:rsid w:val="0038063B"/>
    <w:rsid w:val="0038640F"/>
    <w:rsid w:val="00392A0F"/>
    <w:rsid w:val="00393DA8"/>
    <w:rsid w:val="00395597"/>
    <w:rsid w:val="00397DB1"/>
    <w:rsid w:val="003A0F70"/>
    <w:rsid w:val="003A40FD"/>
    <w:rsid w:val="003A5B47"/>
    <w:rsid w:val="003A6345"/>
    <w:rsid w:val="003B58AE"/>
    <w:rsid w:val="003C439F"/>
    <w:rsid w:val="003C52A0"/>
    <w:rsid w:val="003C5E03"/>
    <w:rsid w:val="003C63B0"/>
    <w:rsid w:val="003C7735"/>
    <w:rsid w:val="003D6182"/>
    <w:rsid w:val="003E0964"/>
    <w:rsid w:val="003E1588"/>
    <w:rsid w:val="003E2F4B"/>
    <w:rsid w:val="003E3B5E"/>
    <w:rsid w:val="003F38D0"/>
    <w:rsid w:val="003F4653"/>
    <w:rsid w:val="003F546F"/>
    <w:rsid w:val="003F5A08"/>
    <w:rsid w:val="003F6649"/>
    <w:rsid w:val="00402284"/>
    <w:rsid w:val="00402B38"/>
    <w:rsid w:val="00406FC7"/>
    <w:rsid w:val="00410136"/>
    <w:rsid w:val="0041090F"/>
    <w:rsid w:val="004130D3"/>
    <w:rsid w:val="00413B6E"/>
    <w:rsid w:val="00413F11"/>
    <w:rsid w:val="00414FA6"/>
    <w:rsid w:val="00417A6E"/>
    <w:rsid w:val="00417AD0"/>
    <w:rsid w:val="004202D8"/>
    <w:rsid w:val="00420BA4"/>
    <w:rsid w:val="00420EB1"/>
    <w:rsid w:val="00421401"/>
    <w:rsid w:val="00422586"/>
    <w:rsid w:val="00422B53"/>
    <w:rsid w:val="00422E5F"/>
    <w:rsid w:val="00424822"/>
    <w:rsid w:val="004265EB"/>
    <w:rsid w:val="004277E8"/>
    <w:rsid w:val="0043179B"/>
    <w:rsid w:val="00435C27"/>
    <w:rsid w:val="004361E4"/>
    <w:rsid w:val="0044070A"/>
    <w:rsid w:val="00440B9E"/>
    <w:rsid w:val="00441209"/>
    <w:rsid w:val="00441354"/>
    <w:rsid w:val="00446398"/>
    <w:rsid w:val="00446528"/>
    <w:rsid w:val="00446B32"/>
    <w:rsid w:val="00450B1D"/>
    <w:rsid w:val="004538D8"/>
    <w:rsid w:val="00454D42"/>
    <w:rsid w:val="00455238"/>
    <w:rsid w:val="00455526"/>
    <w:rsid w:val="004562CB"/>
    <w:rsid w:val="00457A89"/>
    <w:rsid w:val="004657C6"/>
    <w:rsid w:val="00465A71"/>
    <w:rsid w:val="0046637D"/>
    <w:rsid w:val="00466883"/>
    <w:rsid w:val="00471C18"/>
    <w:rsid w:val="00474FCE"/>
    <w:rsid w:val="00484B02"/>
    <w:rsid w:val="004932AA"/>
    <w:rsid w:val="00494EDD"/>
    <w:rsid w:val="004966FA"/>
    <w:rsid w:val="004969A9"/>
    <w:rsid w:val="004977AE"/>
    <w:rsid w:val="004A15D2"/>
    <w:rsid w:val="004A172F"/>
    <w:rsid w:val="004A73FE"/>
    <w:rsid w:val="004B1D14"/>
    <w:rsid w:val="004B2D17"/>
    <w:rsid w:val="004B32F2"/>
    <w:rsid w:val="004B356E"/>
    <w:rsid w:val="004C1DC8"/>
    <w:rsid w:val="004C3576"/>
    <w:rsid w:val="004C3A04"/>
    <w:rsid w:val="004C72E8"/>
    <w:rsid w:val="004D0330"/>
    <w:rsid w:val="004D0C0A"/>
    <w:rsid w:val="004D34B3"/>
    <w:rsid w:val="004D51B6"/>
    <w:rsid w:val="004D65FB"/>
    <w:rsid w:val="004D6F41"/>
    <w:rsid w:val="004D7646"/>
    <w:rsid w:val="004D78B1"/>
    <w:rsid w:val="004E0BF5"/>
    <w:rsid w:val="004E41E1"/>
    <w:rsid w:val="004F12C3"/>
    <w:rsid w:val="004F2089"/>
    <w:rsid w:val="004F2846"/>
    <w:rsid w:val="004F3600"/>
    <w:rsid w:val="004F3C69"/>
    <w:rsid w:val="0050094A"/>
    <w:rsid w:val="005010C1"/>
    <w:rsid w:val="00502E38"/>
    <w:rsid w:val="005030D8"/>
    <w:rsid w:val="005126B5"/>
    <w:rsid w:val="00516C57"/>
    <w:rsid w:val="00517A34"/>
    <w:rsid w:val="005202D3"/>
    <w:rsid w:val="00520A78"/>
    <w:rsid w:val="005225AE"/>
    <w:rsid w:val="00522622"/>
    <w:rsid w:val="005242CC"/>
    <w:rsid w:val="0052488B"/>
    <w:rsid w:val="00524BEA"/>
    <w:rsid w:val="005255A2"/>
    <w:rsid w:val="00530DD6"/>
    <w:rsid w:val="0053539A"/>
    <w:rsid w:val="00535FB6"/>
    <w:rsid w:val="0053683C"/>
    <w:rsid w:val="005373C9"/>
    <w:rsid w:val="00542B73"/>
    <w:rsid w:val="005434D5"/>
    <w:rsid w:val="00546F08"/>
    <w:rsid w:val="00552666"/>
    <w:rsid w:val="00552B4A"/>
    <w:rsid w:val="00553CBC"/>
    <w:rsid w:val="00555DA4"/>
    <w:rsid w:val="005607E6"/>
    <w:rsid w:val="00561A90"/>
    <w:rsid w:val="005626DF"/>
    <w:rsid w:val="00564258"/>
    <w:rsid w:val="00564C5D"/>
    <w:rsid w:val="00564FC4"/>
    <w:rsid w:val="00566A64"/>
    <w:rsid w:val="00570F72"/>
    <w:rsid w:val="0057558F"/>
    <w:rsid w:val="005774DD"/>
    <w:rsid w:val="00580FD7"/>
    <w:rsid w:val="00582F8E"/>
    <w:rsid w:val="00583791"/>
    <w:rsid w:val="00583A0A"/>
    <w:rsid w:val="0058746E"/>
    <w:rsid w:val="00591BE6"/>
    <w:rsid w:val="005927C1"/>
    <w:rsid w:val="00593059"/>
    <w:rsid w:val="00594C8D"/>
    <w:rsid w:val="00597680"/>
    <w:rsid w:val="005A313F"/>
    <w:rsid w:val="005A3FEF"/>
    <w:rsid w:val="005A4F21"/>
    <w:rsid w:val="005A638A"/>
    <w:rsid w:val="005A6D5C"/>
    <w:rsid w:val="005B13D8"/>
    <w:rsid w:val="005B17B9"/>
    <w:rsid w:val="005B1921"/>
    <w:rsid w:val="005C00B0"/>
    <w:rsid w:val="005C33B1"/>
    <w:rsid w:val="005C477D"/>
    <w:rsid w:val="005C4C00"/>
    <w:rsid w:val="005C51AC"/>
    <w:rsid w:val="005C5CF7"/>
    <w:rsid w:val="005C74EF"/>
    <w:rsid w:val="005C761C"/>
    <w:rsid w:val="005D39A2"/>
    <w:rsid w:val="005D74F4"/>
    <w:rsid w:val="005E213B"/>
    <w:rsid w:val="005E30BF"/>
    <w:rsid w:val="005E687B"/>
    <w:rsid w:val="005F1677"/>
    <w:rsid w:val="005F55AA"/>
    <w:rsid w:val="005F5C6B"/>
    <w:rsid w:val="005F6797"/>
    <w:rsid w:val="00602DBE"/>
    <w:rsid w:val="00604F28"/>
    <w:rsid w:val="0061195F"/>
    <w:rsid w:val="00616114"/>
    <w:rsid w:val="00617533"/>
    <w:rsid w:val="00626739"/>
    <w:rsid w:val="006312A5"/>
    <w:rsid w:val="006319CF"/>
    <w:rsid w:val="00631C6F"/>
    <w:rsid w:val="00631DF5"/>
    <w:rsid w:val="00632F0E"/>
    <w:rsid w:val="00636F98"/>
    <w:rsid w:val="006376F4"/>
    <w:rsid w:val="006404EF"/>
    <w:rsid w:val="006446E7"/>
    <w:rsid w:val="0064481B"/>
    <w:rsid w:val="006448A7"/>
    <w:rsid w:val="00645EC8"/>
    <w:rsid w:val="00651E26"/>
    <w:rsid w:val="0065458C"/>
    <w:rsid w:val="00660515"/>
    <w:rsid w:val="006605FD"/>
    <w:rsid w:val="00661FE8"/>
    <w:rsid w:val="00663378"/>
    <w:rsid w:val="00664631"/>
    <w:rsid w:val="0067237B"/>
    <w:rsid w:val="00675086"/>
    <w:rsid w:val="0067510E"/>
    <w:rsid w:val="006757A6"/>
    <w:rsid w:val="00677AC4"/>
    <w:rsid w:val="00682380"/>
    <w:rsid w:val="00682A08"/>
    <w:rsid w:val="006839D0"/>
    <w:rsid w:val="006848A9"/>
    <w:rsid w:val="00686263"/>
    <w:rsid w:val="00690A70"/>
    <w:rsid w:val="00694348"/>
    <w:rsid w:val="006955BD"/>
    <w:rsid w:val="006957A1"/>
    <w:rsid w:val="006A021C"/>
    <w:rsid w:val="006A1300"/>
    <w:rsid w:val="006A1576"/>
    <w:rsid w:val="006A42B1"/>
    <w:rsid w:val="006A43A0"/>
    <w:rsid w:val="006A43F2"/>
    <w:rsid w:val="006A474D"/>
    <w:rsid w:val="006B1FB7"/>
    <w:rsid w:val="006C0D9E"/>
    <w:rsid w:val="006C171C"/>
    <w:rsid w:val="006D324F"/>
    <w:rsid w:val="006D40C5"/>
    <w:rsid w:val="006D6F71"/>
    <w:rsid w:val="006E0177"/>
    <w:rsid w:val="006E35D5"/>
    <w:rsid w:val="006E61F2"/>
    <w:rsid w:val="006E7363"/>
    <w:rsid w:val="006F1D13"/>
    <w:rsid w:val="006F303D"/>
    <w:rsid w:val="006F52B9"/>
    <w:rsid w:val="006F7672"/>
    <w:rsid w:val="00700D9B"/>
    <w:rsid w:val="00701571"/>
    <w:rsid w:val="00703D76"/>
    <w:rsid w:val="00703DFD"/>
    <w:rsid w:val="0070635B"/>
    <w:rsid w:val="007065A2"/>
    <w:rsid w:val="007069FD"/>
    <w:rsid w:val="00711A9A"/>
    <w:rsid w:val="00716282"/>
    <w:rsid w:val="00722EEB"/>
    <w:rsid w:val="00723CB4"/>
    <w:rsid w:val="0072527E"/>
    <w:rsid w:val="0072587A"/>
    <w:rsid w:val="00725E11"/>
    <w:rsid w:val="0072680B"/>
    <w:rsid w:val="007276D5"/>
    <w:rsid w:val="007326C4"/>
    <w:rsid w:val="00734606"/>
    <w:rsid w:val="00735E67"/>
    <w:rsid w:val="00742467"/>
    <w:rsid w:val="00742D86"/>
    <w:rsid w:val="007436BD"/>
    <w:rsid w:val="0074473B"/>
    <w:rsid w:val="007461D2"/>
    <w:rsid w:val="007467A4"/>
    <w:rsid w:val="00750B7B"/>
    <w:rsid w:val="007533BF"/>
    <w:rsid w:val="00762A8C"/>
    <w:rsid w:val="00762CDE"/>
    <w:rsid w:val="00763190"/>
    <w:rsid w:val="007703E5"/>
    <w:rsid w:val="00771104"/>
    <w:rsid w:val="00771507"/>
    <w:rsid w:val="007725B0"/>
    <w:rsid w:val="007733EC"/>
    <w:rsid w:val="00773B8E"/>
    <w:rsid w:val="007749F9"/>
    <w:rsid w:val="00774E9D"/>
    <w:rsid w:val="007764D5"/>
    <w:rsid w:val="00777417"/>
    <w:rsid w:val="00780008"/>
    <w:rsid w:val="007809FD"/>
    <w:rsid w:val="00781C36"/>
    <w:rsid w:val="007845B2"/>
    <w:rsid w:val="00785C2D"/>
    <w:rsid w:val="00786A9A"/>
    <w:rsid w:val="00792020"/>
    <w:rsid w:val="00792A7B"/>
    <w:rsid w:val="00797039"/>
    <w:rsid w:val="007A2B15"/>
    <w:rsid w:val="007A546C"/>
    <w:rsid w:val="007B0A10"/>
    <w:rsid w:val="007B29EF"/>
    <w:rsid w:val="007B2E73"/>
    <w:rsid w:val="007B396C"/>
    <w:rsid w:val="007B5456"/>
    <w:rsid w:val="007B5A6F"/>
    <w:rsid w:val="007B7D48"/>
    <w:rsid w:val="007C01F4"/>
    <w:rsid w:val="007C3E3B"/>
    <w:rsid w:val="007C4D2C"/>
    <w:rsid w:val="007C5BBD"/>
    <w:rsid w:val="007D0D5A"/>
    <w:rsid w:val="007D537F"/>
    <w:rsid w:val="007D6CEF"/>
    <w:rsid w:val="007E1CCC"/>
    <w:rsid w:val="007E260A"/>
    <w:rsid w:val="007E4065"/>
    <w:rsid w:val="007E5A43"/>
    <w:rsid w:val="007E6ABE"/>
    <w:rsid w:val="007E73F3"/>
    <w:rsid w:val="007E7C58"/>
    <w:rsid w:val="007F212D"/>
    <w:rsid w:val="007F2543"/>
    <w:rsid w:val="007F4DBC"/>
    <w:rsid w:val="007F6DA5"/>
    <w:rsid w:val="007F6E58"/>
    <w:rsid w:val="007F7646"/>
    <w:rsid w:val="007F77B4"/>
    <w:rsid w:val="00802629"/>
    <w:rsid w:val="00810C6E"/>
    <w:rsid w:val="00810CDF"/>
    <w:rsid w:val="00812127"/>
    <w:rsid w:val="00812F38"/>
    <w:rsid w:val="00820A45"/>
    <w:rsid w:val="00824195"/>
    <w:rsid w:val="00830216"/>
    <w:rsid w:val="00830E33"/>
    <w:rsid w:val="0083510D"/>
    <w:rsid w:val="00837070"/>
    <w:rsid w:val="008411B6"/>
    <w:rsid w:val="00842581"/>
    <w:rsid w:val="00843D46"/>
    <w:rsid w:val="00847003"/>
    <w:rsid w:val="00851E28"/>
    <w:rsid w:val="0085434B"/>
    <w:rsid w:val="0086131C"/>
    <w:rsid w:val="00862853"/>
    <w:rsid w:val="008628FE"/>
    <w:rsid w:val="00867D8E"/>
    <w:rsid w:val="00870351"/>
    <w:rsid w:val="008723E3"/>
    <w:rsid w:val="00872E98"/>
    <w:rsid w:val="00873B2E"/>
    <w:rsid w:val="00876451"/>
    <w:rsid w:val="00877142"/>
    <w:rsid w:val="008815C8"/>
    <w:rsid w:val="008820DC"/>
    <w:rsid w:val="00885085"/>
    <w:rsid w:val="0089079F"/>
    <w:rsid w:val="00890FF2"/>
    <w:rsid w:val="008931BD"/>
    <w:rsid w:val="008A0765"/>
    <w:rsid w:val="008A3D4A"/>
    <w:rsid w:val="008A3E06"/>
    <w:rsid w:val="008A6229"/>
    <w:rsid w:val="008B0BF3"/>
    <w:rsid w:val="008B1B1A"/>
    <w:rsid w:val="008B3B5A"/>
    <w:rsid w:val="008B3D4D"/>
    <w:rsid w:val="008B466E"/>
    <w:rsid w:val="008B62BF"/>
    <w:rsid w:val="008B75EA"/>
    <w:rsid w:val="008C058F"/>
    <w:rsid w:val="008C09B7"/>
    <w:rsid w:val="008C0DE1"/>
    <w:rsid w:val="008C3560"/>
    <w:rsid w:val="008C53F1"/>
    <w:rsid w:val="008C5D1B"/>
    <w:rsid w:val="008D1E68"/>
    <w:rsid w:val="008D26B0"/>
    <w:rsid w:val="008D339D"/>
    <w:rsid w:val="008D566E"/>
    <w:rsid w:val="008D580A"/>
    <w:rsid w:val="008E1268"/>
    <w:rsid w:val="008E2129"/>
    <w:rsid w:val="008E4699"/>
    <w:rsid w:val="008E49B4"/>
    <w:rsid w:val="008E6406"/>
    <w:rsid w:val="008F100E"/>
    <w:rsid w:val="00903079"/>
    <w:rsid w:val="00910B3C"/>
    <w:rsid w:val="00911A8E"/>
    <w:rsid w:val="0091295F"/>
    <w:rsid w:val="00913A79"/>
    <w:rsid w:val="00914F0B"/>
    <w:rsid w:val="00921A97"/>
    <w:rsid w:val="009235AA"/>
    <w:rsid w:val="00923845"/>
    <w:rsid w:val="00925FAF"/>
    <w:rsid w:val="009275C0"/>
    <w:rsid w:val="0093080F"/>
    <w:rsid w:val="00933439"/>
    <w:rsid w:val="00933974"/>
    <w:rsid w:val="00935782"/>
    <w:rsid w:val="00935DF2"/>
    <w:rsid w:val="00936EA1"/>
    <w:rsid w:val="00937F17"/>
    <w:rsid w:val="00943495"/>
    <w:rsid w:val="00943635"/>
    <w:rsid w:val="00951245"/>
    <w:rsid w:val="00951E6E"/>
    <w:rsid w:val="009533C4"/>
    <w:rsid w:val="009543D7"/>
    <w:rsid w:val="009577AD"/>
    <w:rsid w:val="009655FE"/>
    <w:rsid w:val="00966F7D"/>
    <w:rsid w:val="009727C5"/>
    <w:rsid w:val="00974262"/>
    <w:rsid w:val="00982D5F"/>
    <w:rsid w:val="00985569"/>
    <w:rsid w:val="009920C7"/>
    <w:rsid w:val="0099392F"/>
    <w:rsid w:val="00996736"/>
    <w:rsid w:val="009A11E6"/>
    <w:rsid w:val="009A1FF5"/>
    <w:rsid w:val="009A272E"/>
    <w:rsid w:val="009A3A73"/>
    <w:rsid w:val="009A4250"/>
    <w:rsid w:val="009A5791"/>
    <w:rsid w:val="009A647C"/>
    <w:rsid w:val="009B0B00"/>
    <w:rsid w:val="009B2DCC"/>
    <w:rsid w:val="009B363C"/>
    <w:rsid w:val="009B3E13"/>
    <w:rsid w:val="009B4132"/>
    <w:rsid w:val="009B416F"/>
    <w:rsid w:val="009C0B8C"/>
    <w:rsid w:val="009C1676"/>
    <w:rsid w:val="009C36F7"/>
    <w:rsid w:val="009C3AAC"/>
    <w:rsid w:val="009C6F2A"/>
    <w:rsid w:val="009D1C40"/>
    <w:rsid w:val="009D651A"/>
    <w:rsid w:val="009E08EB"/>
    <w:rsid w:val="009E24C1"/>
    <w:rsid w:val="009E378F"/>
    <w:rsid w:val="009E3B6A"/>
    <w:rsid w:val="009E4D45"/>
    <w:rsid w:val="009E5B11"/>
    <w:rsid w:val="009E5DD5"/>
    <w:rsid w:val="009F5C59"/>
    <w:rsid w:val="009F7033"/>
    <w:rsid w:val="00A02047"/>
    <w:rsid w:val="00A025F9"/>
    <w:rsid w:val="00A06443"/>
    <w:rsid w:val="00A07904"/>
    <w:rsid w:val="00A07AB2"/>
    <w:rsid w:val="00A07B78"/>
    <w:rsid w:val="00A07D2F"/>
    <w:rsid w:val="00A11C8D"/>
    <w:rsid w:val="00A129ED"/>
    <w:rsid w:val="00A2062E"/>
    <w:rsid w:val="00A22808"/>
    <w:rsid w:val="00A25CA2"/>
    <w:rsid w:val="00A300C4"/>
    <w:rsid w:val="00A33210"/>
    <w:rsid w:val="00A341BE"/>
    <w:rsid w:val="00A34D60"/>
    <w:rsid w:val="00A357BF"/>
    <w:rsid w:val="00A35B67"/>
    <w:rsid w:val="00A43B1A"/>
    <w:rsid w:val="00A51FE8"/>
    <w:rsid w:val="00A526B2"/>
    <w:rsid w:val="00A5375A"/>
    <w:rsid w:val="00A54576"/>
    <w:rsid w:val="00A575B9"/>
    <w:rsid w:val="00A57875"/>
    <w:rsid w:val="00A60B4D"/>
    <w:rsid w:val="00A611C6"/>
    <w:rsid w:val="00A613B8"/>
    <w:rsid w:val="00A616AE"/>
    <w:rsid w:val="00A64343"/>
    <w:rsid w:val="00A66949"/>
    <w:rsid w:val="00A710BD"/>
    <w:rsid w:val="00A729A8"/>
    <w:rsid w:val="00A74D9A"/>
    <w:rsid w:val="00A77131"/>
    <w:rsid w:val="00A801C2"/>
    <w:rsid w:val="00A80371"/>
    <w:rsid w:val="00A80657"/>
    <w:rsid w:val="00A81583"/>
    <w:rsid w:val="00A8356E"/>
    <w:rsid w:val="00A852A8"/>
    <w:rsid w:val="00A853FD"/>
    <w:rsid w:val="00A9298F"/>
    <w:rsid w:val="00A97280"/>
    <w:rsid w:val="00A97E9D"/>
    <w:rsid w:val="00AA08CD"/>
    <w:rsid w:val="00AA1082"/>
    <w:rsid w:val="00AA2C20"/>
    <w:rsid w:val="00AA2C51"/>
    <w:rsid w:val="00AA2D20"/>
    <w:rsid w:val="00AA4795"/>
    <w:rsid w:val="00AA54D2"/>
    <w:rsid w:val="00AA5555"/>
    <w:rsid w:val="00AA7417"/>
    <w:rsid w:val="00AB1F4F"/>
    <w:rsid w:val="00AC1E2A"/>
    <w:rsid w:val="00AC6B61"/>
    <w:rsid w:val="00AC7213"/>
    <w:rsid w:val="00AD17BA"/>
    <w:rsid w:val="00AD1B4D"/>
    <w:rsid w:val="00AD67FC"/>
    <w:rsid w:val="00AD68F4"/>
    <w:rsid w:val="00AD7602"/>
    <w:rsid w:val="00AE1D2E"/>
    <w:rsid w:val="00AE31A5"/>
    <w:rsid w:val="00AE37F9"/>
    <w:rsid w:val="00AE7570"/>
    <w:rsid w:val="00AF3BF3"/>
    <w:rsid w:val="00AF3D82"/>
    <w:rsid w:val="00AF48E2"/>
    <w:rsid w:val="00AF5019"/>
    <w:rsid w:val="00AF79CD"/>
    <w:rsid w:val="00B0002D"/>
    <w:rsid w:val="00B03C37"/>
    <w:rsid w:val="00B069DE"/>
    <w:rsid w:val="00B104D1"/>
    <w:rsid w:val="00B144E5"/>
    <w:rsid w:val="00B16C1A"/>
    <w:rsid w:val="00B17E4F"/>
    <w:rsid w:val="00B17F5C"/>
    <w:rsid w:val="00B220DF"/>
    <w:rsid w:val="00B23E11"/>
    <w:rsid w:val="00B279FA"/>
    <w:rsid w:val="00B3103E"/>
    <w:rsid w:val="00B31357"/>
    <w:rsid w:val="00B316A5"/>
    <w:rsid w:val="00B3353C"/>
    <w:rsid w:val="00B35C3A"/>
    <w:rsid w:val="00B448B1"/>
    <w:rsid w:val="00B449DB"/>
    <w:rsid w:val="00B47649"/>
    <w:rsid w:val="00B529DF"/>
    <w:rsid w:val="00B52ED5"/>
    <w:rsid w:val="00B54494"/>
    <w:rsid w:val="00B610DD"/>
    <w:rsid w:val="00B64514"/>
    <w:rsid w:val="00B6528C"/>
    <w:rsid w:val="00B81D53"/>
    <w:rsid w:val="00B836A5"/>
    <w:rsid w:val="00B83717"/>
    <w:rsid w:val="00B8463C"/>
    <w:rsid w:val="00B84794"/>
    <w:rsid w:val="00B8599A"/>
    <w:rsid w:val="00B86498"/>
    <w:rsid w:val="00B87B4D"/>
    <w:rsid w:val="00B93BE1"/>
    <w:rsid w:val="00B95DE1"/>
    <w:rsid w:val="00B95E02"/>
    <w:rsid w:val="00B9767C"/>
    <w:rsid w:val="00B97FA2"/>
    <w:rsid w:val="00BA0D75"/>
    <w:rsid w:val="00BA2D32"/>
    <w:rsid w:val="00BA4D0F"/>
    <w:rsid w:val="00BA6734"/>
    <w:rsid w:val="00BB0836"/>
    <w:rsid w:val="00BB287D"/>
    <w:rsid w:val="00BB4115"/>
    <w:rsid w:val="00BC0609"/>
    <w:rsid w:val="00BC0B44"/>
    <w:rsid w:val="00BC16B1"/>
    <w:rsid w:val="00BC2B5C"/>
    <w:rsid w:val="00BC402C"/>
    <w:rsid w:val="00BC40D6"/>
    <w:rsid w:val="00BC4456"/>
    <w:rsid w:val="00BC7C00"/>
    <w:rsid w:val="00BE4B52"/>
    <w:rsid w:val="00BE5754"/>
    <w:rsid w:val="00BF06B7"/>
    <w:rsid w:val="00BF0A5E"/>
    <w:rsid w:val="00BF0F75"/>
    <w:rsid w:val="00BF2242"/>
    <w:rsid w:val="00BF2BA3"/>
    <w:rsid w:val="00BF37B9"/>
    <w:rsid w:val="00C03DAA"/>
    <w:rsid w:val="00C10738"/>
    <w:rsid w:val="00C1227E"/>
    <w:rsid w:val="00C15C7A"/>
    <w:rsid w:val="00C166CB"/>
    <w:rsid w:val="00C17EBE"/>
    <w:rsid w:val="00C2012E"/>
    <w:rsid w:val="00C2021D"/>
    <w:rsid w:val="00C22CF5"/>
    <w:rsid w:val="00C2388E"/>
    <w:rsid w:val="00C251F9"/>
    <w:rsid w:val="00C25F7E"/>
    <w:rsid w:val="00C262DD"/>
    <w:rsid w:val="00C26B4E"/>
    <w:rsid w:val="00C310C3"/>
    <w:rsid w:val="00C31578"/>
    <w:rsid w:val="00C31AAC"/>
    <w:rsid w:val="00C33879"/>
    <w:rsid w:val="00C34B1D"/>
    <w:rsid w:val="00C368DE"/>
    <w:rsid w:val="00C36E64"/>
    <w:rsid w:val="00C43533"/>
    <w:rsid w:val="00C43FBD"/>
    <w:rsid w:val="00C44E0B"/>
    <w:rsid w:val="00C45235"/>
    <w:rsid w:val="00C454F5"/>
    <w:rsid w:val="00C45B50"/>
    <w:rsid w:val="00C54BB8"/>
    <w:rsid w:val="00C5730C"/>
    <w:rsid w:val="00C60C86"/>
    <w:rsid w:val="00C61D8F"/>
    <w:rsid w:val="00C64F68"/>
    <w:rsid w:val="00C7219E"/>
    <w:rsid w:val="00C72AFC"/>
    <w:rsid w:val="00C7709D"/>
    <w:rsid w:val="00C8168F"/>
    <w:rsid w:val="00C8265C"/>
    <w:rsid w:val="00C82B07"/>
    <w:rsid w:val="00C85307"/>
    <w:rsid w:val="00C87F29"/>
    <w:rsid w:val="00C9135E"/>
    <w:rsid w:val="00C923CF"/>
    <w:rsid w:val="00C944DF"/>
    <w:rsid w:val="00C965AB"/>
    <w:rsid w:val="00C96D00"/>
    <w:rsid w:val="00C977C4"/>
    <w:rsid w:val="00CA08E5"/>
    <w:rsid w:val="00CA1BFA"/>
    <w:rsid w:val="00CA392F"/>
    <w:rsid w:val="00CA7A2A"/>
    <w:rsid w:val="00CB2630"/>
    <w:rsid w:val="00CB34D1"/>
    <w:rsid w:val="00CB5023"/>
    <w:rsid w:val="00CB7C4E"/>
    <w:rsid w:val="00CC2714"/>
    <w:rsid w:val="00CC388C"/>
    <w:rsid w:val="00CC3C07"/>
    <w:rsid w:val="00CC557B"/>
    <w:rsid w:val="00CC7281"/>
    <w:rsid w:val="00CC7B83"/>
    <w:rsid w:val="00CD209C"/>
    <w:rsid w:val="00CD62F5"/>
    <w:rsid w:val="00CE2381"/>
    <w:rsid w:val="00CE39A3"/>
    <w:rsid w:val="00CE4744"/>
    <w:rsid w:val="00CE4FBA"/>
    <w:rsid w:val="00CE570D"/>
    <w:rsid w:val="00CF2B48"/>
    <w:rsid w:val="00D00D79"/>
    <w:rsid w:val="00D038FA"/>
    <w:rsid w:val="00D05CAE"/>
    <w:rsid w:val="00D05E9C"/>
    <w:rsid w:val="00D11694"/>
    <w:rsid w:val="00D13221"/>
    <w:rsid w:val="00D134F1"/>
    <w:rsid w:val="00D13A29"/>
    <w:rsid w:val="00D14A1D"/>
    <w:rsid w:val="00D159C2"/>
    <w:rsid w:val="00D247BC"/>
    <w:rsid w:val="00D260E2"/>
    <w:rsid w:val="00D309B3"/>
    <w:rsid w:val="00D341BB"/>
    <w:rsid w:val="00D35692"/>
    <w:rsid w:val="00D35CCC"/>
    <w:rsid w:val="00D40574"/>
    <w:rsid w:val="00D45A66"/>
    <w:rsid w:val="00D47B7B"/>
    <w:rsid w:val="00D55D72"/>
    <w:rsid w:val="00D567ED"/>
    <w:rsid w:val="00D73C25"/>
    <w:rsid w:val="00D73FC9"/>
    <w:rsid w:val="00D75A51"/>
    <w:rsid w:val="00D75E85"/>
    <w:rsid w:val="00D769DB"/>
    <w:rsid w:val="00D76C52"/>
    <w:rsid w:val="00D779DD"/>
    <w:rsid w:val="00D82D21"/>
    <w:rsid w:val="00D83BE6"/>
    <w:rsid w:val="00D84378"/>
    <w:rsid w:val="00D84F72"/>
    <w:rsid w:val="00D872BB"/>
    <w:rsid w:val="00D87DBB"/>
    <w:rsid w:val="00D9045C"/>
    <w:rsid w:val="00D92CD3"/>
    <w:rsid w:val="00D94780"/>
    <w:rsid w:val="00D96443"/>
    <w:rsid w:val="00DA0592"/>
    <w:rsid w:val="00DA1C75"/>
    <w:rsid w:val="00DA1FBE"/>
    <w:rsid w:val="00DA3A5E"/>
    <w:rsid w:val="00DA4026"/>
    <w:rsid w:val="00DA4310"/>
    <w:rsid w:val="00DA6DF5"/>
    <w:rsid w:val="00DA714D"/>
    <w:rsid w:val="00DC0045"/>
    <w:rsid w:val="00DC2872"/>
    <w:rsid w:val="00DC42C0"/>
    <w:rsid w:val="00DC50F9"/>
    <w:rsid w:val="00DC6938"/>
    <w:rsid w:val="00DC6F60"/>
    <w:rsid w:val="00DC70D3"/>
    <w:rsid w:val="00DD198A"/>
    <w:rsid w:val="00DD1A4E"/>
    <w:rsid w:val="00DD27CC"/>
    <w:rsid w:val="00DD7E08"/>
    <w:rsid w:val="00DE0BDC"/>
    <w:rsid w:val="00DE21AD"/>
    <w:rsid w:val="00DE2CF6"/>
    <w:rsid w:val="00DE5494"/>
    <w:rsid w:val="00DE6121"/>
    <w:rsid w:val="00DE6858"/>
    <w:rsid w:val="00DE779D"/>
    <w:rsid w:val="00DE7EB8"/>
    <w:rsid w:val="00DF21FA"/>
    <w:rsid w:val="00DF3FC8"/>
    <w:rsid w:val="00DF7D1E"/>
    <w:rsid w:val="00E02185"/>
    <w:rsid w:val="00E06CC2"/>
    <w:rsid w:val="00E0790D"/>
    <w:rsid w:val="00E1067A"/>
    <w:rsid w:val="00E11277"/>
    <w:rsid w:val="00E11294"/>
    <w:rsid w:val="00E11ED6"/>
    <w:rsid w:val="00E1477A"/>
    <w:rsid w:val="00E14C9F"/>
    <w:rsid w:val="00E206FD"/>
    <w:rsid w:val="00E21EA1"/>
    <w:rsid w:val="00E22EFE"/>
    <w:rsid w:val="00E2610F"/>
    <w:rsid w:val="00E27AA9"/>
    <w:rsid w:val="00E334C9"/>
    <w:rsid w:val="00E34B1E"/>
    <w:rsid w:val="00E34E12"/>
    <w:rsid w:val="00E36181"/>
    <w:rsid w:val="00E37554"/>
    <w:rsid w:val="00E37602"/>
    <w:rsid w:val="00E37D0C"/>
    <w:rsid w:val="00E37E04"/>
    <w:rsid w:val="00E44579"/>
    <w:rsid w:val="00E467A1"/>
    <w:rsid w:val="00E502B2"/>
    <w:rsid w:val="00E53B4C"/>
    <w:rsid w:val="00E56D48"/>
    <w:rsid w:val="00E640C4"/>
    <w:rsid w:val="00E713E7"/>
    <w:rsid w:val="00E7754F"/>
    <w:rsid w:val="00E81C97"/>
    <w:rsid w:val="00E83E67"/>
    <w:rsid w:val="00E84E7E"/>
    <w:rsid w:val="00E85203"/>
    <w:rsid w:val="00E85EDF"/>
    <w:rsid w:val="00E934B9"/>
    <w:rsid w:val="00E93610"/>
    <w:rsid w:val="00E94C3D"/>
    <w:rsid w:val="00E975E6"/>
    <w:rsid w:val="00EA352F"/>
    <w:rsid w:val="00EA3BF8"/>
    <w:rsid w:val="00EB2734"/>
    <w:rsid w:val="00EB6F96"/>
    <w:rsid w:val="00EC1FE1"/>
    <w:rsid w:val="00EC4274"/>
    <w:rsid w:val="00EC5F0B"/>
    <w:rsid w:val="00EC75CA"/>
    <w:rsid w:val="00ED29EB"/>
    <w:rsid w:val="00ED3BC2"/>
    <w:rsid w:val="00ED499C"/>
    <w:rsid w:val="00ED50C4"/>
    <w:rsid w:val="00ED7A1C"/>
    <w:rsid w:val="00EE0300"/>
    <w:rsid w:val="00EE2422"/>
    <w:rsid w:val="00EE2C08"/>
    <w:rsid w:val="00EE43A2"/>
    <w:rsid w:val="00EE50A3"/>
    <w:rsid w:val="00EE539C"/>
    <w:rsid w:val="00EE7877"/>
    <w:rsid w:val="00EF4972"/>
    <w:rsid w:val="00EF566C"/>
    <w:rsid w:val="00EF5C12"/>
    <w:rsid w:val="00F002E0"/>
    <w:rsid w:val="00F01F61"/>
    <w:rsid w:val="00F026CD"/>
    <w:rsid w:val="00F07EF6"/>
    <w:rsid w:val="00F2128B"/>
    <w:rsid w:val="00F2384C"/>
    <w:rsid w:val="00F25405"/>
    <w:rsid w:val="00F2622B"/>
    <w:rsid w:val="00F2782F"/>
    <w:rsid w:val="00F32397"/>
    <w:rsid w:val="00F3268E"/>
    <w:rsid w:val="00F3581E"/>
    <w:rsid w:val="00F358B3"/>
    <w:rsid w:val="00F360A7"/>
    <w:rsid w:val="00F40827"/>
    <w:rsid w:val="00F447B0"/>
    <w:rsid w:val="00F50604"/>
    <w:rsid w:val="00F524D7"/>
    <w:rsid w:val="00F62BE2"/>
    <w:rsid w:val="00F63E8A"/>
    <w:rsid w:val="00F64E57"/>
    <w:rsid w:val="00F66DE4"/>
    <w:rsid w:val="00F70503"/>
    <w:rsid w:val="00F7050B"/>
    <w:rsid w:val="00F72331"/>
    <w:rsid w:val="00F8096B"/>
    <w:rsid w:val="00F81A1A"/>
    <w:rsid w:val="00F87311"/>
    <w:rsid w:val="00F930A1"/>
    <w:rsid w:val="00F94F94"/>
    <w:rsid w:val="00F96BBD"/>
    <w:rsid w:val="00FA233F"/>
    <w:rsid w:val="00FA3A12"/>
    <w:rsid w:val="00FA3A75"/>
    <w:rsid w:val="00FA4AB1"/>
    <w:rsid w:val="00FA6E6C"/>
    <w:rsid w:val="00FA71B8"/>
    <w:rsid w:val="00FB1B04"/>
    <w:rsid w:val="00FB26A2"/>
    <w:rsid w:val="00FB2725"/>
    <w:rsid w:val="00FC1332"/>
    <w:rsid w:val="00FC3058"/>
    <w:rsid w:val="00FC465A"/>
    <w:rsid w:val="00FC5FE1"/>
    <w:rsid w:val="00FC7BA6"/>
    <w:rsid w:val="00FC7BD2"/>
    <w:rsid w:val="00FD2AE8"/>
    <w:rsid w:val="00FD44C8"/>
    <w:rsid w:val="00FD4626"/>
    <w:rsid w:val="00FD5C50"/>
    <w:rsid w:val="00FD6B7B"/>
    <w:rsid w:val="00FD7135"/>
    <w:rsid w:val="00FE224E"/>
    <w:rsid w:val="00FE324C"/>
    <w:rsid w:val="00FE3F11"/>
    <w:rsid w:val="00FE4235"/>
    <w:rsid w:val="00FF3077"/>
    <w:rsid w:val="00FF3707"/>
    <w:rsid w:val="00FF46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F38EEC"/>
  <w15:docId w15:val="{D30F096E-59C3-4824-9AD2-9626C9559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207E"/>
    <w:pPr>
      <w:spacing w:before="120" w:after="120" w:line="288" w:lineRule="auto"/>
      <w:jc w:val="both"/>
    </w:pPr>
    <w:rPr>
      <w:rFonts w:ascii="Times New Roman" w:hAnsi="Times New Roman"/>
      <w:sz w:val="26"/>
    </w:rPr>
  </w:style>
  <w:style w:type="paragraph" w:styleId="Heading1">
    <w:name w:val="heading 1"/>
    <w:basedOn w:val="Normal"/>
    <w:next w:val="Normal"/>
    <w:link w:val="Heading1Char"/>
    <w:uiPriority w:val="9"/>
    <w:qFormat/>
    <w:rsid w:val="00367103"/>
    <w:pPr>
      <w:keepNext/>
      <w:keepLines/>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1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566A64"/>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B2630"/>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24822"/>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4F3C69"/>
    <w:pPr>
      <w:spacing w:line="240" w:lineRule="auto"/>
      <w:jc w:val="center"/>
    </w:pPr>
    <w:rPr>
      <w:b/>
      <w:bCs/>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uiPriority w:val="34"/>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C82B07"/>
    <w:pPr>
      <w:numPr>
        <w:numId w:val="0"/>
      </w:numPr>
    </w:pPr>
  </w:style>
  <w:style w:type="paragraph" w:styleId="Header">
    <w:name w:val="header"/>
    <w:basedOn w:val="Normal"/>
    <w:link w:val="HeaderChar"/>
    <w:uiPriority w:val="99"/>
    <w:semiHidden/>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table" w:customStyle="1" w:styleId="TableGrid1">
    <w:name w:val="Table Grid1"/>
    <w:basedOn w:val="TableNormal"/>
    <w:next w:val="TableGrid"/>
    <w:rsid w:val="00B3103E"/>
    <w:pPr>
      <w:spacing w:after="0" w:line="240" w:lineRule="auto"/>
    </w:pPr>
    <w:rPr>
      <w:rFonts w:ascii="Times New Roman" w:eastAsia="Times New Roman" w:hAnsi="Times New Roman" w:cs="Times New Roman"/>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DD198A"/>
    <w:pPr>
      <w:spacing w:after="0" w:line="240" w:lineRule="auto"/>
    </w:pPr>
    <w:rPr>
      <w:rFonts w:ascii="Times New Roman" w:eastAsia="Times New Roman" w:hAnsi="Times New Roman" w:cs="Times New Roman"/>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rsid w:val="005C51AC"/>
    <w:pPr>
      <w:spacing w:after="0" w:line="240" w:lineRule="auto"/>
    </w:pPr>
    <w:rPr>
      <w:rFonts w:ascii="Times New Roman" w:eastAsia="Times New Roman" w:hAnsi="Times New Roman" w:cs="Times New Roman"/>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07/relationships/hdphoto" Target="media/hdphoto1.wdp"/><Relationship Id="rId26" Type="http://schemas.microsoft.com/office/2007/relationships/hdphoto" Target="media/hdphoto4.wdp"/><Relationship Id="rId39" Type="http://schemas.openxmlformats.org/officeDocument/2006/relationships/footer" Target="footer8.xml"/><Relationship Id="rId21" Type="http://schemas.openxmlformats.org/officeDocument/2006/relationships/image" Target="media/image5.png"/><Relationship Id="rId34" Type="http://schemas.microsoft.com/office/2007/relationships/hdphoto" Target="media/hdphoto8.wdp"/><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4.emf"/><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microsoft.com/office/2007/relationships/hdphoto" Target="media/hdphoto3.wdp"/><Relationship Id="rId32" Type="http://schemas.microsoft.com/office/2007/relationships/hdphoto" Target="media/hdphoto7.wdp"/><Relationship Id="rId37" Type="http://schemas.openxmlformats.org/officeDocument/2006/relationships/footer" Target="footer6.xml"/><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microsoft.com/office/2007/relationships/hdphoto" Target="media/hdphoto5.wdp"/><Relationship Id="rId36" Type="http://schemas.microsoft.com/office/2007/relationships/hdphoto" Target="media/hdphoto9.wdp"/><Relationship Id="rId10" Type="http://schemas.openxmlformats.org/officeDocument/2006/relationships/header" Target="header2.xml"/><Relationship Id="rId19" Type="http://schemas.openxmlformats.org/officeDocument/2006/relationships/image" Target="media/image3.gif"/><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microsoft.com/office/2007/relationships/hdphoto" Target="media/hdphoto2.wdp"/><Relationship Id="rId27" Type="http://schemas.openxmlformats.org/officeDocument/2006/relationships/image" Target="media/image8.png"/><Relationship Id="rId30" Type="http://schemas.microsoft.com/office/2007/relationships/hdphoto" Target="media/hdphoto6.wdp"/><Relationship Id="rId35" Type="http://schemas.openxmlformats.org/officeDocument/2006/relationships/image" Target="media/image12.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footer" Target="foot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4000ACFF" w:usb2="00000001" w:usb3="00000000" w:csb0="000001FF" w:csb1="00000000"/>
  </w:font>
  <w:font w:name="Century">
    <w:panose1 w:val="02040604050505020304"/>
    <w:charset w:val="00"/>
    <w:family w:val="roman"/>
    <w:pitch w:val="variable"/>
    <w:sig w:usb0="00000287" w:usb1="00000000" w:usb2="00000000" w:usb3="00000000" w:csb0="0000009F" w:csb1="00000000"/>
  </w:font>
  <w:font w:name="Angsana New">
    <w:altName w:val="Leelawadee UI"/>
    <w:panose1 w:val="02020603050405020304"/>
    <w:charset w:val="DE"/>
    <w:family w:val="roman"/>
    <w:pitch w:val="variable"/>
    <w:sig w:usb0="81000003" w:usb1="00000000" w:usb2="00000000" w:usb3="00000000" w:csb0="00010001"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Consolas">
    <w:panose1 w:val="020B0609020204030204"/>
    <w:charset w:val="A3"/>
    <w:family w:val="modern"/>
    <w:pitch w:val="fixed"/>
    <w:sig w:usb0="E10002FF" w:usb1="4000FCFF" w:usb2="00000009" w:usb3="00000000" w:csb0="0000019F" w:csb1="00000000"/>
  </w:font>
  <w:font w:name="Cambria Math">
    <w:panose1 w:val="02040503050406030204"/>
    <w:charset w:val="A3"/>
    <w:family w:val="roman"/>
    <w:pitch w:val="variable"/>
    <w:sig w:usb0="E00006FF" w:usb1="420024FF" w:usb2="02000000" w:usb3="00000000" w:csb0="0000019F" w:csb1="00000000"/>
  </w:font>
  <w:font w:name="Arial">
    <w:panose1 w:val="020B0604020202020204"/>
    <w:charset w:val="A3"/>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E4E"/>
    <w:rsid w:val="00C15E4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15E4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63406F-C9AE-49BB-A45C-F31832512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 text template.dotx</Template>
  <TotalTime>0</TotalTime>
  <Pages>64</Pages>
  <Words>11364</Words>
  <Characters>64778</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Hunget</dc:creator>
  <cp:lastModifiedBy>Vinh Nguyen Trong</cp:lastModifiedBy>
  <cp:revision>2</cp:revision>
  <cp:lastPrinted>2019-05-16T15:57:00Z</cp:lastPrinted>
  <dcterms:created xsi:type="dcterms:W3CDTF">2019-05-29T19:42:00Z</dcterms:created>
  <dcterms:modified xsi:type="dcterms:W3CDTF">2019-05-29T19:42:00Z</dcterms:modified>
</cp:coreProperties>
</file>