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Pr>
          <w:rFonts w:ascii="Times New Roman" w:hAnsi="Times New Roman" w:cs="Times New Roman"/>
          <w:b/>
          <w:sz w:val="24"/>
          <w:szCs w:val="24"/>
        </w:rPr>
        <w:t xml:space="preserve">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Pr>
          <w:rFonts w:ascii="Times New Roman" w:hAnsi="Times New Roman" w:cs="Times New Roman"/>
          <w:b/>
          <w:sz w:val="24"/>
          <w:szCs w:val="24"/>
        </w:rPr>
        <w:t xml:space="preserve">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hits the player or the environmen</w:t>
      </w:r>
      <w:r w:rsidR="00106315">
        <w:rPr>
          <w:rFonts w:ascii="Times New Roman" w:hAnsi="Times New Roman" w:cs="Times New Roman"/>
          <w:sz w:val="24"/>
          <w:szCs w:val="24"/>
        </w:rPr>
        <w:t xml:space="preserve">t, it will split into 8 bullets traveling </w:t>
      </w:r>
      <w:r w:rsidR="00106315">
        <w:rPr>
          <w:rFonts w:ascii="Times New Roman" w:hAnsi="Times New Roman" w:cs="Times New Roman"/>
          <w:sz w:val="24"/>
          <w:szCs w:val="24"/>
        </w:rPr>
        <w:lastRenderedPageBreak/>
        <w:t>away from the epicenter in a circular pattern</w:t>
      </w:r>
      <w:bookmarkStart w:id="0" w:name="_GoBack"/>
      <w:bookmarkEnd w:id="0"/>
      <w:r w:rsidR="00106315">
        <w:rPr>
          <w:rFonts w:ascii="Times New Roman" w:hAnsi="Times New Roman" w:cs="Times New Roman"/>
          <w:sz w:val="24"/>
          <w:szCs w:val="24"/>
        </w:rPr>
        <w:t>,</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Will chase after the player and is capable of jumping.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Blink: </w:t>
      </w:r>
      <w:r w:rsidRPr="008B2857">
        <w:rPr>
          <w:rFonts w:ascii="Times New Roman" w:hAnsi="Times New Roman" w:cs="Times New Roman"/>
          <w:color w:val="FF0000"/>
          <w:sz w:val="24"/>
          <w:szCs w:val="24"/>
        </w:rPr>
        <w:t>Teleports some distance in front of where the player is moving.</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Crash: </w:t>
      </w:r>
      <w:r w:rsidRPr="008B2857">
        <w:rPr>
          <w:rFonts w:ascii="Times New Roman" w:hAnsi="Times New Roman" w:cs="Times New Roman"/>
          <w:color w:val="FF0000"/>
          <w:sz w:val="24"/>
          <w:szCs w:val="24"/>
        </w:rPr>
        <w:t>Moves quickly towards the player in a straight line. Stopped if obstructed by the environment or after traveling a certain distance. Rests for 1 second after stopping. Deals double contact damage.</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Explosion: </w:t>
      </w:r>
      <w:r w:rsidRPr="008B2857">
        <w:rPr>
          <w:rFonts w:ascii="Times New Roman" w:hAnsi="Times New Roman" w:cs="Times New Roman"/>
          <w:color w:val="FF0000"/>
          <w:sz w:val="24"/>
          <w:szCs w:val="24"/>
        </w:rPr>
        <w:t>Increases contact damage range for 1 second. Stops moving on use. Deals double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Hunt: </w:t>
      </w:r>
      <w:r w:rsidRPr="008B2857">
        <w:rPr>
          <w:rFonts w:ascii="Times New Roman" w:hAnsi="Times New Roman" w:cs="Times New Roman"/>
          <w:color w:val="FF0000"/>
          <w:sz w:val="24"/>
          <w:szCs w:val="24"/>
        </w:rPr>
        <w:t>Performs Blink then either Crash or Explosion. Rests for 1 second before repeating 4 more times. Rests for 5 seconds after finishing.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While underwater, it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lastRenderedPageBreak/>
        <w:t xml:space="preserve">Dive/Surface:  </w:t>
      </w:r>
      <w:r w:rsidRPr="008B2857">
        <w:rPr>
          <w:rFonts w:ascii="Times New Roman" w:hAnsi="Times New Roman" w:cs="Times New Roman"/>
          <w:color w:val="FF0000"/>
          <w:sz w:val="24"/>
          <w:szCs w:val="24"/>
        </w:rPr>
        <w:t>Every 10 seconds, the boss will dive or resurface.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Spread Shot: </w:t>
      </w:r>
      <w:r w:rsidRPr="008B2857">
        <w:rPr>
          <w:rFonts w:ascii="Times New Roman" w:hAnsi="Times New Roman" w:cs="Times New Roman"/>
          <w:color w:val="FF0000"/>
          <w:sz w:val="24"/>
          <w:szCs w:val="24"/>
        </w:rPr>
        <w:t>Fires 3 bullets in a cone spread. If above water, a fourth larger bullet will follow after.</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Torpedo:</w:t>
      </w:r>
      <w:r w:rsidRPr="008B2857">
        <w:rPr>
          <w:rFonts w:ascii="Times New Roman" w:hAnsi="Times New Roman" w:cs="Times New Roman"/>
          <w:color w:val="FF0000"/>
          <w:sz w:val="24"/>
          <w:szCs w:val="24"/>
        </w:rPr>
        <w:t xml:space="preserve"> Fires projectiles that home in onto the player which can be destroyed by the player’s bullets. If above water, 2 will be fired. If below, 4 will be fired.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b/>
          <w:color w:val="FF0000"/>
          <w:sz w:val="24"/>
          <w:szCs w:val="24"/>
        </w:rPr>
      </w:pPr>
      <w:r w:rsidRPr="008B2857">
        <w:rPr>
          <w:rFonts w:ascii="Times New Roman" w:hAnsi="Times New Roman" w:cs="Times New Roman"/>
          <w:b/>
          <w:color w:val="FF0000"/>
          <w:sz w:val="24"/>
          <w:szCs w:val="24"/>
        </w:rPr>
        <w:t xml:space="preserve">Downpour: </w:t>
      </w:r>
      <w:r w:rsidRPr="008B2857">
        <w:rPr>
          <w:rFonts w:ascii="Times New Roman" w:hAnsi="Times New Roman" w:cs="Times New Roman"/>
          <w:color w:val="FF0000"/>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w:t>
      </w:r>
      <w:r w:rsidRPr="008B2857">
        <w:rPr>
          <w:rFonts w:ascii="Times New Roman" w:hAnsi="Times New Roman" w:cs="Times New Roman"/>
          <w:color w:val="FF0000"/>
          <w:sz w:val="24"/>
          <w:szCs w:val="24"/>
        </w:rPr>
        <w:lastRenderedPageBreak/>
        <w:t>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 xml:space="preserve">Does not move or deal damage. Can be talked to but capturing it requires equpping the </w:t>
      </w:r>
      <w:r w:rsidR="00C23555" w:rsidRPr="00C23555">
        <w:rPr>
          <w:rFonts w:ascii="Times New Roman" w:hAnsi="Times New Roman" w:cs="Times New Roman"/>
          <w:b/>
          <w:sz w:val="24"/>
          <w:szCs w:val="24"/>
        </w:rPr>
        <w:t>Gentle Reactor</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0444" cy="763046"/>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w:t>
      </w:r>
      <w:r w:rsidR="00E430A6">
        <w:rPr>
          <w:rFonts w:ascii="Times New Roman" w:hAnsi="Times New Roman" w:cs="Times New Roman"/>
          <w:sz w:val="24"/>
          <w:szCs w:val="24"/>
        </w:rPr>
        <w:lastRenderedPageBreak/>
        <w:t xml:space="preserve">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 xml:space="preserve">He dreamed of immortality through the transfer of human consciousness into a mechanical body. After years of research, he soon came to realize that there would be no one skilled enough to successfully complete the procedure on him within his </w:t>
      </w:r>
      <w:r w:rsidR="00724E22">
        <w:rPr>
          <w:rFonts w:ascii="Times New Roman" w:hAnsi="Times New Roman" w:cs="Times New Roman"/>
          <w:sz w:val="24"/>
          <w:szCs w:val="24"/>
        </w:rPr>
        <w:lastRenderedPageBreak/>
        <w:t>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lastRenderedPageBreak/>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700" w:rsidRDefault="009B6700" w:rsidP="00487540">
      <w:pPr>
        <w:spacing w:after="0" w:line="240" w:lineRule="auto"/>
      </w:pPr>
      <w:r>
        <w:separator/>
      </w:r>
    </w:p>
  </w:endnote>
  <w:endnote w:type="continuationSeparator" w:id="0">
    <w:p w:rsidR="009B6700" w:rsidRDefault="009B6700"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700" w:rsidRDefault="009B6700" w:rsidP="00487540">
      <w:pPr>
        <w:spacing w:after="0" w:line="240" w:lineRule="auto"/>
      </w:pPr>
      <w:r>
        <w:separator/>
      </w:r>
    </w:p>
  </w:footnote>
  <w:footnote w:type="continuationSeparator" w:id="0">
    <w:p w:rsidR="009B6700" w:rsidRDefault="009B6700"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97E0A"/>
    <w:rsid w:val="000A1A33"/>
    <w:rsid w:val="000A4A17"/>
    <w:rsid w:val="000C11CC"/>
    <w:rsid w:val="000D0F5A"/>
    <w:rsid w:val="000E0DC5"/>
    <w:rsid w:val="001020E8"/>
    <w:rsid w:val="00103259"/>
    <w:rsid w:val="00103A11"/>
    <w:rsid w:val="00106315"/>
    <w:rsid w:val="00117AE0"/>
    <w:rsid w:val="00124641"/>
    <w:rsid w:val="0013661D"/>
    <w:rsid w:val="00153E2A"/>
    <w:rsid w:val="001574E8"/>
    <w:rsid w:val="00161155"/>
    <w:rsid w:val="00164FDC"/>
    <w:rsid w:val="00165955"/>
    <w:rsid w:val="0016722B"/>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F0BFE"/>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5FA9"/>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177F7"/>
    <w:rsid w:val="0084377E"/>
    <w:rsid w:val="00846DF9"/>
    <w:rsid w:val="008554B0"/>
    <w:rsid w:val="00865B77"/>
    <w:rsid w:val="00866E85"/>
    <w:rsid w:val="008806E9"/>
    <w:rsid w:val="0088253E"/>
    <w:rsid w:val="00896EB5"/>
    <w:rsid w:val="008B2857"/>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B6700"/>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23555"/>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8429B"/>
    <w:rsid w:val="00D92A94"/>
    <w:rsid w:val="00DA7B57"/>
    <w:rsid w:val="00DB6BF2"/>
    <w:rsid w:val="00DC2F1B"/>
    <w:rsid w:val="00DC6749"/>
    <w:rsid w:val="00DD3513"/>
    <w:rsid w:val="00DE6FE7"/>
    <w:rsid w:val="00DF46AF"/>
    <w:rsid w:val="00E020A8"/>
    <w:rsid w:val="00E022E5"/>
    <w:rsid w:val="00E03CA2"/>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76006</TotalTime>
  <Pages>14</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59</cp:revision>
  <dcterms:created xsi:type="dcterms:W3CDTF">2020-06-02T22:55:00Z</dcterms:created>
  <dcterms:modified xsi:type="dcterms:W3CDTF">2020-08-08T04:53:00Z</dcterms:modified>
</cp:coreProperties>
</file>