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Mô tả dự án</w:t>
      </w:r>
    </w:p>
    <w:p>
      <w:pPr>
        <w:spacing w:after="60"/>
      </w:pPr>
      <w:r>
        <w:rPr>
          <w:color w:val="2E75B6"/>
          <w:sz w:val="26"/>
          <w:szCs w:val="26"/>
        </w:rPr>
        <w:t xml:space="preserve">Web Trao đổi Ngôn ngữ (Language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EAF1FA" w:val="clear"/>
            <w:tcMar>
              <w:top w:type="dxa" w:w="120"/>
              <w:left w:type="dxa" w:w="160"/>
              <w:bottom w:type="dxa" w:w="120"/>
              <w:right w:type="dxa" w:w="160"/>
            </w:tcMar>
            <w:vAlign w:val="center"/>
          </w:tcPr>
          <w:p>
            <w:r>
              <w:rPr>
                <w:i/>
                <w:iCs/>
                <w:color w:val="333333"/>
                <w:sz w:val="24"/>
                <w:szCs w:val="24"/>
              </w:rPr>
              <w:t xml:space="preserve">Tìm đúng người bản xứ để luyện nói thật: bạn dạy họ tiếng của bạn, họ dạy lại tiếng bạn đang học.</w:t>
            </w:r>
          </w:p>
        </w:tc>
      </w:tr>
    </w:tbl>
    <w:p>
      <w:pPr>
        <w:spacing w:after="180"/>
      </w:pPr>
    </w:p>
    <w:p>
      <w:pPr>
        <w:spacing w:after="140" w:before="0" w:line="300"/>
      </w:pPr>
      <w:r>
        <w:rPr>
          <w:sz w:val="23"/>
          <w:szCs w:val="23"/>
        </w:rPr>
        <w:t xml:space="preserve">Dự án xây một website giúp người học ngoại ngữ tìm được đối tác luyện nói là người bản xứ. Thay vì học từ vựng một mình, người dùng được ghép với một người mà hai bên có thể dạy lẫn nhau, rồi trò chuyện trực tiếp ngay trên web.</w:t>
      </w:r>
    </w:p>
    <w:p>
      <w:pPr>
        <w:spacing w:after="140" w:line="300"/>
      </w:pPr>
      <w:r>
        <w:rPr>
          <w:b/>
          <w:bCs/>
          <w:color w:val="1F3864"/>
          <w:sz w:val="23"/>
          <w:szCs w:val="23"/>
        </w:rPr>
        <w:t xml:space="preserve">Vấn đề nó giải quyết: </w:t>
      </w:r>
      <w:r>
        <w:rPr>
          <w:sz w:val="23"/>
          <w:szCs w:val="23"/>
        </w:rPr>
        <w:t xml:space="preserve">người học ngoại ngữ thường khó tìm người bản xứ để luyện nói — lớp học đắt, gặp mặt thì ngại, còn các ứng dụng như Duolingo hay Babbel chủ yếu dạy từ vựng và ngữ pháp chứ không tạo ra hội thoại thật.</w:t>
      </w:r>
    </w:p>
    <w:p>
      <w:pPr>
        <w:spacing w:after="140" w:line="300"/>
      </w:pPr>
      <w:r>
        <w:rPr>
          <w:b/>
          <w:bCs/>
          <w:color w:val="1F3864"/>
          <w:sz w:val="23"/>
          <w:szCs w:val="23"/>
        </w:rPr>
        <w:t xml:space="preserve">Cách hoạt động: </w:t>
      </w:r>
      <w:r>
        <w:rPr>
          <w:sz w:val="23"/>
          <w:szCs w:val="23"/>
        </w:rPr>
        <w:t xml:space="preserve">sản phẩm dùng nguyên tắc “ghép bù trừ”. Ví dụ một người Việt đang học tiếng Anh sẽ được ghép với một người nói tiếng Anh bản xứ đang học tiếng Việt — hai bên vừa là thầy, vừa là trò của nhau. Hệ thống tự gợi ý đối tác phù hợp dựa trên cặp ngôn ngữ và sở thích chung, cho người dùng thấy rõ lý do được ghép, rồi cho nhắn tin trực tiếp. Mọi thứ minh bạch và không dùng điểm số hay credit.</w:t>
      </w:r>
    </w:p>
    <w:p>
      <w:pPr>
        <w:spacing w:after="140" w:line="300"/>
      </w:pPr>
      <w:r>
        <w:rPr>
          <w:b/>
          <w:bCs/>
          <w:color w:val="1F3864"/>
          <w:sz w:val="23"/>
          <w:szCs w:val="23"/>
        </w:rPr>
        <w:t xml:space="preserve">Phạm vi ban đầu (MVP): </w:t>
      </w:r>
      <w:r>
        <w:rPr>
          <w:sz w:val="23"/>
          <w:szCs w:val="23"/>
        </w:rPr>
        <w:t xml:space="preserve">web tập trung vào luồng cốt lõi — đăng ký, khai ngôn ngữ, được ghép đôi, nhắn tin (chỉ chữ). Các tính năng như gọi video hay ứng dụng di động sẽ làm sau.</w:t>
      </w:r>
    </w:p>
    <w:p>
      <w:pPr>
        <w:spacing w:after="140" w:line="300"/>
      </w:pPr>
      <w:r>
        <w:rPr>
          <w:b/>
          <w:bCs/>
          <w:color w:val="1F3864"/>
          <w:sz w:val="23"/>
          <w:szCs w:val="23"/>
        </w:rPr>
        <w:t xml:space="preserve">Bối cảnh: </w:t>
      </w:r>
      <w:r>
        <w:rPr>
          <w:sz w:val="23"/>
          <w:szCs w:val="23"/>
        </w:rPr>
        <w:t xml:space="preserve">đây là đồ án thực tập (OJT) của nhóm 4 người trong 8 tuần, làm theo quy trình Agile Scrum, tham chiếu mô hình của Tandem — một sản phẩm trao đổi ngôn ngữ đã được kiểm chứng trên thị trường.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Web Trao đổi Ngôn ngữ · Đồ án OJT IOC · Nhóm 4 người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2026-06-23T03:16:05.197Z</dcterms:created>
  <dcterms:modified xsi:type="dcterms:W3CDTF">2026-06-23T03:16:05.202Z</dcterms:modified>
</cp:coreProperties>
</file>

<file path=docProps/custom.xml><?xml version="1.0" encoding="utf-8"?>
<Properties xmlns="http://schemas.openxmlformats.org/officeDocument/2006/custom-properties" xmlns:vt="http://schemas.openxmlformats.org/officeDocument/2006/docPropsVTypes"/>
</file>