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36"/>
          <w:szCs w:val="36"/>
        </w:rPr>
        <w:t xml:space="preserve">TECH STACK DECISION</w:t>
      </w:r>
    </w:p>
    <w:p>
      <w:pPr>
        <w:spacing w:after="30"/>
        <w:jc w:val="center"/>
      </w:pPr>
      <w:r>
        <w:rPr>
          <w:color w:val="2E75B6"/>
          <w:sz w:val="23"/>
          <w:szCs w:val="23"/>
        </w:rPr>
        <w:t xml:space="preserve">Web Trao đổi Ngôn ngữ (Language Exchange) — đề xuất công nghệ &amp; codebase</w:t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Tài liệu để nhóm chốt và nộp mentor · Đồ án OJT IOC · Nhóm 4 người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86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 — Đề xuất, chờ nhóm chốt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24/06/2026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Tác giả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Vinh — BA/PO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Chốt công nghệ + cấu trúc codebase để bắt đầu code (Auth, Language Profile)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6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Web-first; lõi: matching (dữ liệu quan hệ) + chat real-time; 8 tuần, 4 người</w:t>
            </w:r>
          </w:p>
        </w:tc>
      </w:tr>
    </w:tbl>
    <w:p>
      <w:pPr>
        <w:spacing w:after="120"/>
      </w:pPr>
    </w:p>
    <w:p>
      <w:pPr>
        <w:pStyle w:val="Heading1"/>
        <w:spacing w:after="130" w:before="240"/>
      </w:pPr>
      <w:r>
        <w:t xml:space="preserve">1. Tiêu chí lựa chọn</w:t>
      </w:r>
    </w:p>
    <w:p>
      <w:pPr>
        <w:spacing w:after="90" w:before="0" w:line="288"/>
      </w:pPr>
      <w:r>
        <w:rPr>
          <w:sz w:val="22"/>
          <w:szCs w:val="22"/>
        </w:rPr>
        <w:t xml:space="preserve">Vì nhóm chưa nghiêng hẳn về stack nào, lựa chọn được cân theo các tiêu chí phù hợp với bài toán và khung 8 tuần: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Ship nhanh trong 8 tuần, đường học dốc thấp — nhiều tài liệu, cộng đồng lớn.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Hỗ trợ real-time tốt (chat) — đây là rủi ro kỹ thuật số 1.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Phù hợp dữ liệu quan hệ (ERD nhiều junction/FK) → cần RDBMS.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Một ngôn ngữ xuyên suốt càng tốt — giảm context-switch cho nhóm nhỏ.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Được AI coding tool (Cursor/Claude Code) hỗ trợ mạnh — nhóm đang dùng.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Miễn phí + deploy dễ cho bản demo.</w:t>
      </w:r>
    </w:p>
    <w:p>
      <w:pPr>
        <w:pStyle w:val="Heading1"/>
        <w:spacing w:after="130" w:before="240"/>
      </w:pPr>
      <w:r>
        <w:t xml:space="preserve">2. Stack khuyến nghị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1F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Tóm tắt: </w:t>
            </w:r>
            <w:r>
              <w:rPr>
                <w:sz w:val="21"/>
                <w:szCs w:val="21"/>
              </w:rPr>
              <w:t xml:space="preserve">TypeScript xuyên suốt — Next.js (FE) + NestJS (BE) + Socket.IO (realtime) + PostgreSQL/Prisma + JWT auth. Một ngôn ngữ, ecosystem mạnh nhất, khớp đúng nhu cầu quan hệ + real-time.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Lớp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Next.js + React + TypeScript (Tailwind + shadcn/ui hoặc MUI)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Ecosystem lớn nhất, nhiều tài liệu, AI-tool hỗ trợ mạnh; base template công ty đưa cũng là Next.js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NestJS (Node.js, TypeScript)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Cùng ngôn ngữ với FE (một TS xuyên suốt); kiến trúc module/DI ép best practice — hợp nhóm nhỏ, dễ review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Socket.IO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Trưởng thành, tự xử lý reconnect (khớp US-14 AC2), room theo conversation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PostgreSQL + Prisma ORM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Dữ liệu quan hệ (junction/FK trong ERD) cần RDBMS; Prisma type-safe, migration dễ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JWT (access + refresh) + bcrypt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Tự quản — hợp role = member/admin + trạng thái suspend ngay trong bảng USER; giá trị học tập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Vercel (FE) + Railway/Render (BE) + Supabase/Neon (Postgres)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7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tier, deploy nhanh cho demo 8 tuần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Chất lượng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ESLint + Prettier + TS strict; Conventional Commits</w:t>
            </w:r>
          </w:p>
        </w:tc>
        <w:tc>
          <w:tcPr>
            <w:tcW w:type="dxa" w:w="4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đồng nhất, ít bug, review dễ — đáp ứng yêu cầu coding convention của OJT</w:t>
            </w:r>
          </w:p>
        </w:tc>
      </w:tr>
    </w:tbl>
    <w:p>
      <w:pPr>
        <w:pStyle w:val="Heading1"/>
        <w:spacing w:after="130" w:before="240"/>
      </w:pPr>
      <w:r>
        <w:t xml:space="preserve">3. So sánh phương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Phương án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Ưu điểm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Nhược điểm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JS/TS full-stack ✓ (Next.js + NestJS + Socket.IO + Postgres)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Một ngôn ngữ xuyên suốt, chia sẻ type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Ecosystem &amp; AI-tool mạnh nhất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Khớp template Next.js công ty đưa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  <w:ind w:left="150" w:hanging="150"/>
            </w:pPr>
            <w:r>
              <w:rPr>
                <w:sz w:val="19"/>
                <w:szCs w:val="19"/>
              </w:rPr>
              <w:t xml:space="preserve">- Cần kỷ luật cấu trúc (NestJS đã giúp việc này)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.NET (ASP.NET Core + SignalR + EF Core)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SignalR: realtime rất mạnh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Type-safe, EF Core tốt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Hợp nếu có người giỏi C#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Thêm ngôn ngữ thứ 2 cạnh React → context-switch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Cả nhóm phải quen C#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BaaS (Supabase / Firebase)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/>
              <w:ind w:left="150" w:hanging="150"/>
            </w:pPr>
            <w:r>
              <w:rPr>
                <w:sz w:val="19"/>
                <w:szCs w:val="19"/>
              </w:rPr>
              <w:t xml:space="preserve">- Dựng nhanh nhất: auth + DB + realtime có sẵn</w:t>
            </w:r>
          </w:p>
        </w:tc>
        <w:tc>
          <w:tcPr>
            <w:tcW w:type="dxa" w:w="33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Phụ thuộc nền tảng (lock-in)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Logic matching/role/suspension tùy biến khó</w:t>
            </w:r>
          </w:p>
          <w:p>
            <w:pPr>
              <w:spacing w:after="25"/>
              <w:ind w:left="150" w:hanging="150"/>
            </w:pPr>
            <w:r>
              <w:rPr>
                <w:sz w:val="19"/>
                <w:szCs w:val="19"/>
              </w:rPr>
              <w:t xml:space="preserve">- Ít cơ hội học sâu backend</w:t>
            </w:r>
          </w:p>
        </w:tc>
      </w:tr>
    </w:tbl>
    <w:p>
      <w:pPr>
        <w:spacing w:after="40"/>
      </w:pPr>
    </w:p>
    <w:p>
      <w:pPr>
        <w:spacing w:after="100" w:before="0" w:line="288"/>
      </w:pPr>
      <w:r>
        <w:rPr>
          <w:i/>
          <w:iCs/>
          <w:sz w:val="22"/>
          <w:szCs w:val="22"/>
        </w:rPr>
        <w:t xml:space="preserve">Lưu ý trung thực: cả 3 đều khả thi. Nếu trong nhóm có người mạnh C#, .NET + SignalR là lựa chọn realtime mạnh ngang ngửa và hoàn toàn hợp lý. Khi không ai nổi trội, TS-xuyên-suốt thắng nhờ giảm context-switch và tài liệu/AI hỗ trợ dày nhất.</w:t>
      </w:r>
    </w:p>
    <w:p>
      <w:pPr>
        <w:pStyle w:val="Heading1"/>
        <w:spacing w:after="130" w:before="240"/>
      </w:pPr>
      <w:r>
        <w:t xml:space="preserve">4. Bắt buộc: spike realtime trước</w:t>
      </w:r>
    </w:p>
    <w:p>
      <w:pPr>
        <w:spacing w:after="90" w:before="0" w:line="288"/>
      </w:pPr>
      <w:r>
        <w:rPr>
          <w:sz w:val="22"/>
          <w:szCs w:val="22"/>
        </w:rPr>
        <w:t xml:space="preserve">Dù chốt stack nào, làm một POC chat real-time nhỏ (2 client gửi/nhận tin qua Socket.IO/SignalR, có reconnect) ngay đầu tuần — trước khi cam kết. Đây là rủi ro kỹ thuật số 1; phát hiện sớm vấn đề rẻ hơn rất nhiều so với tuần 6.</w:t>
      </w:r>
    </w:p>
    <w:p>
      <w:pPr>
        <w:pStyle w:val="Heading1"/>
        <w:spacing w:after="130" w:before="240"/>
      </w:pPr>
      <w:r>
        <w:t xml:space="preserve">5. Cấu trúc codebase &amp; Git (best practice)</w:t>
      </w:r>
    </w:p>
    <w:p>
      <w:pPr>
        <w:pStyle w:val="Heading2"/>
        <w:spacing w:after="90" w:before="180"/>
      </w:pPr>
      <w:r>
        <w:t xml:space="preserve">5.1 Repo &amp; cấu trúc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Một repo, chia thư mục: /frontend (Next.js), /backend (NestJS), /shared (type dùng chung FE-BE). (Hoặc 2 repo nếu nhóm thích tách bạch.)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Backend theo module NestJS: auth/, user/, language/, matching/, chat/, trust/, admin/ — khớp các Epic.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Frontend theo Next.js App Router: app/(routes), components/, lib/, theo UI Style Guide.</w:t>
      </w:r>
    </w:p>
    <w:p>
      <w:pPr>
        <w:pStyle w:val="Heading2"/>
        <w:spacing w:after="90" w:before="180"/>
      </w:pPr>
      <w:r>
        <w:t xml:space="preserve">5.2 Git workflow &amp; convention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Nhánh: main / develop / feature/&lt;tên&gt; / hotfix/&lt;tên&gt; (đúng quy ước OJT).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feature/x tách từ develop → demo → Pull Request → review → merge develop. Sau Sprint Review: merge develop → main.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Commit theo Conventional Commits: feat:, fix:, docs:, refactor:, test:, chore:.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Mọi PR cần ≥1 review trước khi merge (Tech Lead gác cổng develop→main).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ESLint + Prettier bật từ đầu; .env chứa secret (DB URL, JWT secret, API key) — KHÔNG commit.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Tạo repo, phân quyền thành viên, và mời mentor vào repo (theo yêu cầu của anh).</w:t>
      </w:r>
    </w:p>
    <w:p>
      <w:pPr>
        <w:pStyle w:val="Heading1"/>
        <w:spacing w:after="130" w:before="240"/>
      </w:pPr>
      <w:r>
        <w:t xml:space="preserve">6. “App” cần làm</w:t>
      </w:r>
    </w:p>
    <w:p>
      <w:pPr>
        <w:spacing w:after="70" w:before="0" w:line="288"/>
      </w:pPr>
      <w:r>
        <w:rPr>
          <w:sz w:val="22"/>
          <w:szCs w:val="22"/>
        </w:rPr>
        <w:t xml:space="preserve">Dự án là MỘT web app, gồm các phần triển khai: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Web Frontend (Next.js): </w:t>
      </w:r>
      <w:r>
        <w:t xml:space="preserve">giao diện Member + giao diện Admin (qua route /admin, gate theo role).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API Backend (NestJS): </w:t>
      </w:r>
      <w:r>
        <w:t xml:space="preserve">REST API + tích hợp Socket.IO cho realtime.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Database (PostgreSQL): </w:t>
      </w:r>
      <w:r>
        <w:t xml:space="preserve">theo ERD đã có.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/>
          <w:bCs/>
        </w:rPr>
        <w:t xml:space="preserve">Không có: </w:t>
      </w:r>
      <w:r>
        <w:t xml:space="preserve">app mobile native (để Later).</w:t>
      </w:r>
    </w:p>
    <w:p>
      <w:pPr>
        <w:pStyle w:val="Heading1"/>
        <w:spacing w:after="130" w:before="240"/>
      </w:pPr>
      <w:r>
        <w:t xml:space="preserve">7. Checklist nộp mentor (tuần này)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Bảng stack đã chốt (mục 2) + lý do.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Sơ đồ kiến trúc đơn giản: Browser ↔ Next.js ↔ NestJS API (+ Socket.IO) ↔ PostgreSQL.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Repo Git đã tạo + convention + đã mời mentor vào.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Kết quả spike realtime (POC) — xác nhận khả thi.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ERD theo chuẩn (đã có: ERD.mermaid + Data Dictionary).</w:t>
      </w:r>
    </w:p>
    <w:p>
      <w:pPr>
        <w:pStyle w:val="Heading1"/>
        <w:spacing w:after="130" w:before="240"/>
      </w:pPr>
      <w:r>
        <w:t xml:space="preserve">8. Việc nhóm cần chốt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Xác nhận stack đề xuất hay đổi (nếu có người mạnh C# → cân nhắc .NET).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Chọn 1 component library: shadcn/ui (Tailwind) hay MUI.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Chọn nơi host DB: Supabase vs Neon vs Railway.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Phân ai làm FE / BE / Tech Lead (gác cổng merge) — gắn với phân vai trong Kế hoạch.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Chốt phiên bản LTS hiện hành của Node/Next.js/NestJS khi khởi tạo.</w:t>
      </w:r>
    </w:p>
    <w:p>
      <w:pPr>
        <w:spacing w:after="110"/>
      </w:pPr>
    </w:p>
    <w:p>
      <w:pPr>
        <w:spacing w:after="100" w:before="0" w:line="288"/>
        <w:jc w:val="center"/>
      </w:pPr>
      <w:r>
        <w:rPr>
          <w:i/>
          <w:iCs/>
          <w:color w:val="777777"/>
          <w:sz w:val="18"/>
          <w:szCs w:val="18"/>
        </w:rPr>
        <w:t xml:space="preserve">— Đây là đề xuất của BA/PO để nhóm thảo luận và chốt; quyết định cuối thuộc về cả team + mentor.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· OJT IOC · Nhóm 4 người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Tech Stack Decision · Web Trao đổi Ngôn ngữ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Arial" w:cs="Arial" w:eastAsia="Arial" w:hAnsi="Arial"/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2026-06-27T03:07:26.883Z</dcterms:created>
  <dcterms:modified xsi:type="dcterms:W3CDTF">2026-06-27T03:07:26.897Z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