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tph1292rn4dk" w:id="0"/>
      <w:bookmarkEnd w:id="0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 Vận dụng đúng lệnh đọc file theo luồng (Stream) để tránh tràn RAM.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 Phân biệt cú pháp lệnh đọc file trong PowerShell so với CMD và Git Bash.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e5xi87sd6bjv" w:id="1"/>
      <w:bookmarkEnd w:id="1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Nam là thực tập sinh tại Shopee. Hệ thống gặp sự cố lúc 12h đêm, Sếp yêu cầu Nam kiểm tra file server_log_500MB.log. Nam định mở file bằng Notepad nhưng máy tính bị treo cứng (Not Responding).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bucuvmfem3hv" w:id="2"/>
      <w:bookmarkEnd w:id="2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3. Hiện trường giả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  <w:sz w:val="15"/>
          <w:szCs w:val="15"/>
        </w:rPr>
      </w:pPr>
      <w:r w:rsidDel="00000000" w:rsidR="00000000" w:rsidRPr="00000000">
        <w:rPr>
          <w:color w:val="020617"/>
          <w:rtl w:val="0"/>
        </w:rPr>
        <w:t xml:space="preserve">Nam cố gắng dùng Terminal để xem 10 dòng cuối của lỗi nhưng gõ lệnh sau trên PowerShell: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Lệnh chạy nhưng toàn bộ 500MB nội dung đổ thẳng ra màn hình một lúc, Terminal bị đơ và không tìm được dòng lỗi.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&gt; Lưu ý: Trong PowerShell,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cat</w:t>
      </w:r>
      <w:r w:rsidDel="00000000" w:rsidR="00000000" w:rsidRPr="00000000">
        <w:rPr>
          <w:color w:val="020617"/>
          <w:rtl w:val="0"/>
        </w:rPr>
        <w:t xml:space="preserve"> là alias của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Get-Content</w:t>
      </w:r>
      <w:r w:rsidDel="00000000" w:rsidR="00000000" w:rsidRPr="00000000">
        <w:rPr>
          <w:color w:val="020617"/>
          <w:rtl w:val="0"/>
        </w:rPr>
        <w:t xml:space="preserve"> — lệnh này in toàn bộ nội dung ra màn hình ngay lập tức, không dừng lại theo từng trang như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less</w:t>
      </w:r>
      <w:r w:rsidDel="00000000" w:rsidR="00000000" w:rsidRPr="00000000">
        <w:rPr>
          <w:color w:val="020617"/>
          <w:rtl w:val="0"/>
        </w:rPr>
        <w:t xml:space="preserve"> trên Linux/Git Bash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k1utn68puv2x" w:id="3"/>
      <w:bookmarkEnd w:id="3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Gợi ý (kiến thức mở rộng — được giải thích sẵn tại đây): PowerShell không có sẵn lệnh phân trang riêng như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less</w:t>
      </w:r>
      <w:r w:rsidDel="00000000" w:rsidR="00000000" w:rsidRPr="00000000">
        <w:rPr>
          <w:color w:val="020617"/>
          <w:rtl w:val="0"/>
        </w:rPr>
        <w:t xml:space="preserve">, nhưng có thể tận dụng lệnh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more</w:t>
      </w:r>
      <w:r w:rsidDel="00000000" w:rsidR="00000000" w:rsidRPr="00000000">
        <w:rPr>
          <w:color w:val="020617"/>
          <w:rtl w:val="0"/>
        </w:rPr>
        <w:t xml:space="preserve"> của Windows (đã học ở Lesson 01 cho CMD) bằng cách nối qua Pipe (đã học ở Lesson 02):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Get-Content server_log_500MB.log | more</w:t>
      </w:r>
      <w:r w:rsidDel="00000000" w:rsidR="00000000" w:rsidRPr="00000000">
        <w:rPr>
          <w:color w:val="020617"/>
          <w:rtl w:val="0"/>
        </w:rPr>
        <w:t xml:space="preserve">. Cách này cho phép xem từng trang màn hình một, giống hệt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less</w:t>
      </w:r>
      <w:r w:rsidDel="00000000" w:rsidR="00000000" w:rsidRPr="00000000">
        <w:rPr>
          <w:color w:val="02061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617"/>
          <w:rtl w:val="0"/>
        </w:rPr>
        <w:t xml:space="preserve">more</w:t>
      </w:r>
      <w:r w:rsidDel="00000000" w:rsidR="00000000" w:rsidRPr="00000000">
        <w:rPr>
          <w:color w:val="02061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y6j4xn6ju9ca" w:id="4"/>
      <w:bookmarkEnd w:id="4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5. Yêu cầu đầu ra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6ujxuw7r7bn3" w:id="5"/>
      <w:bookmarkEnd w:id="5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-notepad tải toàn bộ 500 mb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lệnh cat đọc và xuất hiện toàn bộ trên màn terminal gây quá tải bộ nhớ và ko có cơ chế phân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5gsyhptah2bt" w:id="6"/>
      <w:bookmarkEnd w:id="6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-window : Get-Content server_log_500MB.log |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macos : less server_log_500MB.log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xem 10 dòng cuối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-window :Get-Content server_log_500MB.log -Tail 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macos : tail -n 10 server_log_500MB.log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206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