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585" w:rsidRPr="00CE3585" w:rsidRDefault="00CE3585">
      <w:pPr>
        <w:rPr>
          <w:b/>
          <w:sz w:val="34"/>
        </w:rPr>
      </w:pPr>
      <w:r w:rsidRPr="00CE3585">
        <w:rPr>
          <w:b/>
          <w:sz w:val="34"/>
        </w:rPr>
        <w:t>Update TC-ENV Server</w:t>
      </w:r>
    </w:p>
    <w:p w:rsidR="00C20B8F" w:rsidRDefault="00C20B8F">
      <w:r>
        <w:rPr>
          <w:b/>
        </w:rPr>
        <w:t>Overview</w:t>
      </w:r>
    </w:p>
    <w:p w:rsidR="00C20B8F" w:rsidRDefault="00C20B8F" w:rsidP="00C20B8F">
      <w:pPr>
        <w:pStyle w:val="ListParagraph"/>
        <w:numPr>
          <w:ilvl w:val="0"/>
          <w:numId w:val="4"/>
        </w:numPr>
      </w:pPr>
      <w:r>
        <w:t>Update Code (all servers)</w:t>
      </w:r>
    </w:p>
    <w:p w:rsidR="00C20B8F" w:rsidRDefault="00C20B8F" w:rsidP="00C20B8F">
      <w:pPr>
        <w:pStyle w:val="ListParagraph"/>
        <w:numPr>
          <w:ilvl w:val="0"/>
          <w:numId w:val="4"/>
        </w:numPr>
      </w:pPr>
      <w:r>
        <w:t>Update Database (only from one server)</w:t>
      </w:r>
    </w:p>
    <w:p w:rsidR="00C20B8F" w:rsidRDefault="00C20B8F" w:rsidP="00C20B8F">
      <w:pPr>
        <w:pStyle w:val="ListParagraph"/>
        <w:numPr>
          <w:ilvl w:val="0"/>
          <w:numId w:val="4"/>
        </w:numPr>
      </w:pPr>
      <w:r>
        <w:t>Restart Server (all servers)</w:t>
      </w:r>
    </w:p>
    <w:p w:rsidR="00971F66" w:rsidRPr="00C20B8F" w:rsidRDefault="00971F66" w:rsidP="00C20B8F">
      <w:pPr>
        <w:pStyle w:val="ListParagraph"/>
        <w:numPr>
          <w:ilvl w:val="0"/>
          <w:numId w:val="4"/>
        </w:numPr>
      </w:pPr>
      <w:r>
        <w:t>Troubleshooting</w:t>
      </w:r>
    </w:p>
    <w:p w:rsidR="007315DE" w:rsidRPr="00C20B8F" w:rsidRDefault="00C20B8F">
      <w:pPr>
        <w:rPr>
          <w:b/>
        </w:rPr>
      </w:pPr>
      <w:r>
        <w:rPr>
          <w:b/>
        </w:rPr>
        <w:t>1. Update Code</w:t>
      </w:r>
    </w:p>
    <w:p w:rsidR="00DF69CB" w:rsidRDefault="00DF69CB" w:rsidP="00DF69CB">
      <w:pPr>
        <w:pStyle w:val="ListParagraph"/>
        <w:numPr>
          <w:ilvl w:val="0"/>
          <w:numId w:val="1"/>
        </w:numPr>
      </w:pPr>
      <w:r>
        <w:t>RDP in</w:t>
      </w:r>
    </w:p>
    <w:p w:rsidR="00DF69CB" w:rsidRDefault="00DF69CB" w:rsidP="00DF69CB">
      <w:pPr>
        <w:pStyle w:val="ListParagraph"/>
      </w:pPr>
      <w:r>
        <w:rPr>
          <w:noProof/>
        </w:rPr>
        <w:drawing>
          <wp:inline distT="0" distB="0" distL="0" distR="0" wp14:anchorId="44A49A39" wp14:editId="6D7AA3E0">
            <wp:extent cx="4123810" cy="5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23810" cy="571429"/>
                    </a:xfrm>
                    <a:prstGeom prst="rect">
                      <a:avLst/>
                    </a:prstGeom>
                  </pic:spPr>
                </pic:pic>
              </a:graphicData>
            </a:graphic>
          </wp:inline>
        </w:drawing>
      </w:r>
    </w:p>
    <w:p w:rsidR="00D269D4" w:rsidRDefault="00D269D4" w:rsidP="00D60956">
      <w:pPr>
        <w:pStyle w:val="ListParagraph"/>
        <w:numPr>
          <w:ilvl w:val="0"/>
          <w:numId w:val="1"/>
        </w:numPr>
      </w:pPr>
      <w:r>
        <w:t>Run Windows Update and install any updates</w:t>
      </w:r>
    </w:p>
    <w:p w:rsidR="004E4008" w:rsidRDefault="004E4008" w:rsidP="004E4008">
      <w:pPr>
        <w:pStyle w:val="ListParagraph"/>
      </w:pPr>
      <w:r>
        <w:rPr>
          <w:noProof/>
        </w:rPr>
        <w:drawing>
          <wp:inline distT="0" distB="0" distL="0" distR="0" wp14:anchorId="7747FFF2" wp14:editId="59B43445">
            <wp:extent cx="5943600" cy="3129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29280"/>
                    </a:xfrm>
                    <a:prstGeom prst="rect">
                      <a:avLst/>
                    </a:prstGeom>
                  </pic:spPr>
                </pic:pic>
              </a:graphicData>
            </a:graphic>
          </wp:inline>
        </w:drawing>
      </w:r>
    </w:p>
    <w:p w:rsidR="00DF69CB" w:rsidRDefault="00DF69CB" w:rsidP="00DF69CB">
      <w:pPr>
        <w:pStyle w:val="ListParagraph"/>
        <w:numPr>
          <w:ilvl w:val="0"/>
          <w:numId w:val="1"/>
        </w:numPr>
      </w:pPr>
      <w:r>
        <w:t>Run “As Administrator” SourceTree</w:t>
      </w:r>
    </w:p>
    <w:p w:rsidR="00DF69CB" w:rsidRDefault="00DF69CB" w:rsidP="00DF69CB">
      <w:pPr>
        <w:pStyle w:val="ListParagraph"/>
        <w:numPr>
          <w:ilvl w:val="0"/>
          <w:numId w:val="1"/>
        </w:numPr>
      </w:pPr>
      <w:r>
        <w:t>Enter password at prompt</w:t>
      </w:r>
    </w:p>
    <w:p w:rsidR="00DF69CB" w:rsidRDefault="00DF69CB" w:rsidP="00DF69CB">
      <w:pPr>
        <w:pStyle w:val="ListParagraph"/>
      </w:pPr>
      <w:r>
        <w:rPr>
          <w:noProof/>
        </w:rPr>
        <w:drawing>
          <wp:inline distT="0" distB="0" distL="0" distR="0" wp14:anchorId="29A59DE8" wp14:editId="261F74D1">
            <wp:extent cx="3047619" cy="16666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7619" cy="1666667"/>
                    </a:xfrm>
                    <a:prstGeom prst="rect">
                      <a:avLst/>
                    </a:prstGeom>
                  </pic:spPr>
                </pic:pic>
              </a:graphicData>
            </a:graphic>
          </wp:inline>
        </w:drawing>
      </w:r>
    </w:p>
    <w:p w:rsidR="00DF69CB" w:rsidRDefault="00DF69CB" w:rsidP="00DF69CB">
      <w:pPr>
        <w:pStyle w:val="ListParagraph"/>
      </w:pPr>
    </w:p>
    <w:p w:rsidR="00DF69CB" w:rsidRDefault="00DF69CB" w:rsidP="00DF69CB">
      <w:pPr>
        <w:pStyle w:val="ListParagraph"/>
      </w:pPr>
      <w:r>
        <w:t xml:space="preserve">Password: </w:t>
      </w:r>
    </w:p>
    <w:p w:rsidR="00DF69CB" w:rsidRDefault="00DF69CB" w:rsidP="00DF69CB">
      <w:pPr>
        <w:pStyle w:val="ListParagraph"/>
      </w:pPr>
      <w:r>
        <w:rPr>
          <w:noProof/>
        </w:rPr>
        <w:drawing>
          <wp:inline distT="0" distB="0" distL="0" distR="0" wp14:anchorId="34651FBE" wp14:editId="267F80E2">
            <wp:extent cx="676191" cy="2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76191" cy="257143"/>
                    </a:xfrm>
                    <a:prstGeom prst="rect">
                      <a:avLst/>
                    </a:prstGeom>
                  </pic:spPr>
                </pic:pic>
              </a:graphicData>
            </a:graphic>
          </wp:inline>
        </w:drawing>
      </w:r>
    </w:p>
    <w:p w:rsidR="00DF69CB" w:rsidRDefault="00DF69CB" w:rsidP="00DF69CB">
      <w:pPr>
        <w:pStyle w:val="ListParagraph"/>
        <w:numPr>
          <w:ilvl w:val="0"/>
          <w:numId w:val="1"/>
        </w:numPr>
      </w:pPr>
      <w:r>
        <w:t>Should see something like this (with “master” branch in bold)</w:t>
      </w:r>
    </w:p>
    <w:p w:rsidR="00DF69CB" w:rsidRDefault="00DF69CB" w:rsidP="00DF69CB">
      <w:pPr>
        <w:pStyle w:val="ListParagraph"/>
      </w:pPr>
      <w:r>
        <w:rPr>
          <w:noProof/>
        </w:rPr>
        <w:drawing>
          <wp:inline distT="0" distB="0" distL="0" distR="0" wp14:anchorId="01F704F8" wp14:editId="47ED6108">
            <wp:extent cx="5943600" cy="4316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316730"/>
                    </a:xfrm>
                    <a:prstGeom prst="rect">
                      <a:avLst/>
                    </a:prstGeom>
                  </pic:spPr>
                </pic:pic>
              </a:graphicData>
            </a:graphic>
          </wp:inline>
        </w:drawing>
      </w:r>
    </w:p>
    <w:p w:rsidR="00DF69CB" w:rsidRDefault="00DF69CB" w:rsidP="00DF69CB">
      <w:pPr>
        <w:pStyle w:val="ListParagraph"/>
        <w:numPr>
          <w:ilvl w:val="0"/>
          <w:numId w:val="1"/>
        </w:numPr>
      </w:pPr>
      <w:r>
        <w:t>Click Fetch, click OK</w:t>
      </w:r>
    </w:p>
    <w:p w:rsidR="00DF69CB" w:rsidRDefault="00DF69CB" w:rsidP="00DF69CB">
      <w:pPr>
        <w:pStyle w:val="ListParagraph"/>
      </w:pPr>
      <w:r>
        <w:rPr>
          <w:noProof/>
        </w:rPr>
        <w:lastRenderedPageBreak/>
        <w:drawing>
          <wp:inline distT="0" distB="0" distL="0" distR="0" wp14:anchorId="7D62BA8D" wp14:editId="23700C13">
            <wp:extent cx="5161905" cy="282857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1905" cy="2828572"/>
                    </a:xfrm>
                    <a:prstGeom prst="rect">
                      <a:avLst/>
                    </a:prstGeom>
                  </pic:spPr>
                </pic:pic>
              </a:graphicData>
            </a:graphic>
          </wp:inline>
        </w:drawing>
      </w:r>
    </w:p>
    <w:p w:rsidR="00DF69CB" w:rsidRDefault="00DF69CB" w:rsidP="00DF69CB">
      <w:pPr>
        <w:pStyle w:val="ListParagraph"/>
        <w:numPr>
          <w:ilvl w:val="0"/>
          <w:numId w:val="1"/>
        </w:numPr>
      </w:pPr>
      <w:r>
        <w:t>Click Pull, click OK</w:t>
      </w:r>
    </w:p>
    <w:p w:rsidR="00DF69CB" w:rsidRDefault="00DF69CB" w:rsidP="00DF69CB">
      <w:pPr>
        <w:pStyle w:val="ListParagraph"/>
      </w:pPr>
      <w:r>
        <w:rPr>
          <w:noProof/>
        </w:rPr>
        <w:drawing>
          <wp:inline distT="0" distB="0" distL="0" distR="0" wp14:anchorId="33D1E084" wp14:editId="106AD68B">
            <wp:extent cx="5943600" cy="3260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60090"/>
                    </a:xfrm>
                    <a:prstGeom prst="rect">
                      <a:avLst/>
                    </a:prstGeom>
                  </pic:spPr>
                </pic:pic>
              </a:graphicData>
            </a:graphic>
          </wp:inline>
        </w:drawing>
      </w:r>
    </w:p>
    <w:p w:rsidR="00DF69CB" w:rsidRDefault="00DF69CB" w:rsidP="00DF69CB">
      <w:pPr>
        <w:pStyle w:val="ListParagraph"/>
        <w:numPr>
          <w:ilvl w:val="0"/>
          <w:numId w:val="1"/>
        </w:numPr>
      </w:pPr>
      <w:r>
        <w:t>Resolve any issues</w:t>
      </w:r>
    </w:p>
    <w:p w:rsidR="00DF69CB" w:rsidRDefault="00DF69CB" w:rsidP="00DF69CB">
      <w:pPr>
        <w:pStyle w:val="ListParagraph"/>
      </w:pPr>
      <w:r>
        <w:rPr>
          <w:noProof/>
        </w:rPr>
        <w:lastRenderedPageBreak/>
        <w:drawing>
          <wp:inline distT="0" distB="0" distL="0" distR="0" wp14:anchorId="75417D7B" wp14:editId="095A38F3">
            <wp:extent cx="5943600" cy="2945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45130"/>
                    </a:xfrm>
                    <a:prstGeom prst="rect">
                      <a:avLst/>
                    </a:prstGeom>
                  </pic:spPr>
                </pic:pic>
              </a:graphicData>
            </a:graphic>
          </wp:inline>
        </w:drawing>
      </w:r>
    </w:p>
    <w:p w:rsidR="00DF69CB" w:rsidRDefault="00DF69CB" w:rsidP="00DF69CB">
      <w:pPr>
        <w:pStyle w:val="ListParagraph"/>
        <w:numPr>
          <w:ilvl w:val="0"/>
          <w:numId w:val="1"/>
        </w:numPr>
      </w:pPr>
      <w:r>
        <w:t>Expect “master” to be updated</w:t>
      </w:r>
    </w:p>
    <w:p w:rsidR="00DF69CB" w:rsidRDefault="00DF69CB" w:rsidP="00DF69CB">
      <w:pPr>
        <w:pStyle w:val="ListParagraph"/>
      </w:pPr>
      <w:r>
        <w:rPr>
          <w:noProof/>
        </w:rPr>
        <w:drawing>
          <wp:inline distT="0" distB="0" distL="0" distR="0" wp14:anchorId="5F5FBB10" wp14:editId="66F70966">
            <wp:extent cx="5943600" cy="3058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58160"/>
                    </a:xfrm>
                    <a:prstGeom prst="rect">
                      <a:avLst/>
                    </a:prstGeom>
                  </pic:spPr>
                </pic:pic>
              </a:graphicData>
            </a:graphic>
          </wp:inline>
        </w:drawing>
      </w:r>
    </w:p>
    <w:p w:rsidR="00DF69CB" w:rsidRDefault="00BB3F46" w:rsidP="00BB3F46">
      <w:pPr>
        <w:pStyle w:val="ListParagraph"/>
        <w:numPr>
          <w:ilvl w:val="0"/>
          <w:numId w:val="1"/>
        </w:numPr>
      </w:pPr>
      <w:r>
        <w:t>Open “As Administrator” Command  prompt  and do Bundle</w:t>
      </w:r>
    </w:p>
    <w:p w:rsidR="00BB3F46" w:rsidRDefault="00BB3F46" w:rsidP="006F6E95">
      <w:pPr>
        <w:pStyle w:val="ListParagraph"/>
      </w:pPr>
      <w:r>
        <w:t>cd \dev</w:t>
      </w:r>
      <w:r w:rsidR="006F6E95">
        <w:t>\</w:t>
      </w:r>
      <w:r>
        <w:t>sqaauto_testcentral</w:t>
      </w:r>
    </w:p>
    <w:p w:rsidR="00BB3F46" w:rsidRDefault="003C0F47" w:rsidP="00BB3F46">
      <w:pPr>
        <w:pStyle w:val="ListParagraph"/>
      </w:pPr>
      <w:r>
        <w:t>bundle</w:t>
      </w:r>
    </w:p>
    <w:p w:rsidR="003C0F47" w:rsidRPr="003C0F47" w:rsidRDefault="003C0F47" w:rsidP="003C0F47">
      <w:pPr>
        <w:rPr>
          <w:b/>
        </w:rPr>
      </w:pPr>
      <w:r w:rsidRPr="003C0F47">
        <w:rPr>
          <w:b/>
        </w:rPr>
        <w:t>2. Update Database</w:t>
      </w:r>
    </w:p>
    <w:p w:rsidR="003C0F47" w:rsidRDefault="003C0F47" w:rsidP="003C0F47">
      <w:pPr>
        <w:pStyle w:val="ListParagraph"/>
        <w:numPr>
          <w:ilvl w:val="0"/>
          <w:numId w:val="6"/>
        </w:numPr>
      </w:pPr>
      <w:r>
        <w:t>Open “As Administrator” Command  prompt  and save a snapshot of the database</w:t>
      </w:r>
    </w:p>
    <w:p w:rsidR="003C0F47" w:rsidRDefault="003C0F47" w:rsidP="003C0F47">
      <w:pPr>
        <w:pStyle w:val="ListParagraph"/>
      </w:pPr>
      <w:r>
        <w:t>cd \dev</w:t>
      </w:r>
      <w:r w:rsidR="009F7AD6">
        <w:t>\</w:t>
      </w:r>
      <w:r>
        <w:t>sqaauto_testcentral</w:t>
      </w:r>
    </w:p>
    <w:p w:rsidR="003C0F47" w:rsidRDefault="003C0F47" w:rsidP="003C0F47">
      <w:pPr>
        <w:pStyle w:val="ListParagraph"/>
      </w:pPr>
      <w:r>
        <w:lastRenderedPageBreak/>
        <w:t>rake db:snapshot</w:t>
      </w:r>
      <w:r>
        <w:br/>
      </w:r>
      <w:r>
        <w:rPr>
          <w:noProof/>
        </w:rPr>
        <w:drawing>
          <wp:inline distT="0" distB="0" distL="0" distR="0" wp14:anchorId="21DA83C3" wp14:editId="56FD9C91">
            <wp:extent cx="5943600" cy="29451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5130"/>
                    </a:xfrm>
                    <a:prstGeom prst="rect">
                      <a:avLst/>
                    </a:prstGeom>
                  </pic:spPr>
                </pic:pic>
              </a:graphicData>
            </a:graphic>
          </wp:inline>
        </w:drawing>
      </w:r>
    </w:p>
    <w:p w:rsidR="00210048" w:rsidRDefault="00BB3F46" w:rsidP="003C0F47">
      <w:pPr>
        <w:pStyle w:val="ListParagraph"/>
        <w:numPr>
          <w:ilvl w:val="0"/>
          <w:numId w:val="6"/>
        </w:numPr>
      </w:pPr>
      <w:r>
        <w:t xml:space="preserve">Open “As Administrator” Command  prompt  and do </w:t>
      </w:r>
      <w:r w:rsidR="00210048">
        <w:t>DB migrate</w:t>
      </w:r>
    </w:p>
    <w:p w:rsidR="00210048" w:rsidRDefault="00210048" w:rsidP="006F6E95">
      <w:pPr>
        <w:pStyle w:val="ListParagraph"/>
      </w:pPr>
      <w:r>
        <w:t>cd \dev</w:t>
      </w:r>
      <w:r w:rsidR="006F6E95">
        <w:t>\</w:t>
      </w:r>
      <w:r>
        <w:t>sqaauto_testcentral</w:t>
      </w:r>
    </w:p>
    <w:p w:rsidR="00210048" w:rsidRDefault="00210048" w:rsidP="00210048">
      <w:pPr>
        <w:pStyle w:val="ListParagraph"/>
      </w:pPr>
      <w:r>
        <w:t>rake db:migrate</w:t>
      </w:r>
      <w:r w:rsidR="00BB3F46">
        <w:br/>
      </w:r>
      <w:r w:rsidR="00BB3F46">
        <w:rPr>
          <w:noProof/>
        </w:rPr>
        <w:drawing>
          <wp:inline distT="0" distB="0" distL="0" distR="0" wp14:anchorId="29649523" wp14:editId="12BA3450">
            <wp:extent cx="5943600" cy="3027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27045"/>
                    </a:xfrm>
                    <a:prstGeom prst="rect">
                      <a:avLst/>
                    </a:prstGeom>
                  </pic:spPr>
                </pic:pic>
              </a:graphicData>
            </a:graphic>
          </wp:inline>
        </w:drawing>
      </w:r>
    </w:p>
    <w:p w:rsidR="008C1EE8" w:rsidRPr="008C1EE8" w:rsidRDefault="008C1EE8" w:rsidP="008C1EE8">
      <w:pPr>
        <w:rPr>
          <w:b/>
        </w:rPr>
      </w:pPr>
      <w:r w:rsidRPr="008C1EE8">
        <w:rPr>
          <w:b/>
        </w:rPr>
        <w:t>3. Restart Server</w:t>
      </w:r>
    </w:p>
    <w:p w:rsidR="00210048" w:rsidRDefault="00F14FC1" w:rsidP="008C1EE8">
      <w:pPr>
        <w:pStyle w:val="ListParagraph"/>
        <w:numPr>
          <w:ilvl w:val="0"/>
          <w:numId w:val="7"/>
        </w:numPr>
      </w:pPr>
      <w:r>
        <w:t>Close old server command prompt</w:t>
      </w:r>
    </w:p>
    <w:p w:rsidR="00F14FC1" w:rsidRDefault="00F14FC1" w:rsidP="00F14FC1">
      <w:pPr>
        <w:pStyle w:val="ListParagraph"/>
      </w:pPr>
      <w:r>
        <w:rPr>
          <w:noProof/>
        </w:rPr>
        <w:lastRenderedPageBreak/>
        <w:drawing>
          <wp:inline distT="0" distB="0" distL="0" distR="0" wp14:anchorId="46CE0E8D" wp14:editId="6A110B84">
            <wp:extent cx="5943600" cy="14071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407160"/>
                    </a:xfrm>
                    <a:prstGeom prst="rect">
                      <a:avLst/>
                    </a:prstGeom>
                  </pic:spPr>
                </pic:pic>
              </a:graphicData>
            </a:graphic>
          </wp:inline>
        </w:drawing>
      </w:r>
    </w:p>
    <w:p w:rsidR="00F14FC1" w:rsidRDefault="00F14FC1" w:rsidP="008C1EE8">
      <w:pPr>
        <w:pStyle w:val="ListParagraph"/>
        <w:numPr>
          <w:ilvl w:val="0"/>
          <w:numId w:val="7"/>
        </w:numPr>
      </w:pPr>
      <w:r>
        <w:t>Run “As Administrator” the Run_TestCentral.bat file on the desktop</w:t>
      </w:r>
    </w:p>
    <w:p w:rsidR="00F14FC1" w:rsidRDefault="00F14FC1" w:rsidP="00F14FC1">
      <w:pPr>
        <w:pStyle w:val="ListParagraph"/>
      </w:pPr>
      <w:r>
        <w:rPr>
          <w:noProof/>
        </w:rPr>
        <w:drawing>
          <wp:inline distT="0" distB="0" distL="0" distR="0" wp14:anchorId="19F7E1E9" wp14:editId="55A26B74">
            <wp:extent cx="3809524" cy="21619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09524" cy="2161905"/>
                    </a:xfrm>
                    <a:prstGeom prst="rect">
                      <a:avLst/>
                    </a:prstGeom>
                  </pic:spPr>
                </pic:pic>
              </a:graphicData>
            </a:graphic>
          </wp:inline>
        </w:drawing>
      </w:r>
    </w:p>
    <w:p w:rsidR="00F14FC1" w:rsidRDefault="00203681" w:rsidP="00F14FC1">
      <w:pPr>
        <w:pStyle w:val="ListParagraph"/>
        <w:numPr>
          <w:ilvl w:val="0"/>
          <w:numId w:val="7"/>
        </w:numPr>
      </w:pPr>
      <w:r>
        <w:lastRenderedPageBreak/>
        <w:t>Expect address to be “https://0.0.0.0:443”</w:t>
      </w:r>
      <w:r w:rsidR="008C1EE8">
        <w:br/>
      </w:r>
      <w:r w:rsidR="00F14FC1">
        <w:rPr>
          <w:noProof/>
        </w:rPr>
        <w:drawing>
          <wp:inline distT="0" distB="0" distL="0" distR="0" wp14:anchorId="5CD11911" wp14:editId="5CBB9A69">
            <wp:extent cx="4924425" cy="5095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 r="17074" b="-1134"/>
                    <a:stretch/>
                  </pic:blipFill>
                  <pic:spPr bwMode="auto">
                    <a:xfrm>
                      <a:off x="0" y="0"/>
                      <a:ext cx="4928769" cy="5100371"/>
                    </a:xfrm>
                    <a:prstGeom prst="rect">
                      <a:avLst/>
                    </a:prstGeom>
                    <a:ln>
                      <a:noFill/>
                    </a:ln>
                    <a:extLst>
                      <a:ext uri="{53640926-AAD7-44D8-BBD7-CCE9431645EC}">
                        <a14:shadowObscured xmlns:a14="http://schemas.microsoft.com/office/drawing/2010/main"/>
                      </a:ext>
                    </a:extLst>
                  </pic:spPr>
                </pic:pic>
              </a:graphicData>
            </a:graphic>
          </wp:inline>
        </w:drawing>
      </w:r>
    </w:p>
    <w:p w:rsidR="000C6DC8" w:rsidRDefault="00203681" w:rsidP="00F14FC1">
      <w:pPr>
        <w:pStyle w:val="ListParagraph"/>
        <w:numPr>
          <w:ilvl w:val="0"/>
          <w:numId w:val="7"/>
        </w:numPr>
      </w:pPr>
      <w:r>
        <w:lastRenderedPageBreak/>
        <w:t>Expect to see “Signature Algorithm”</w:t>
      </w:r>
      <w:r w:rsidR="008C1EE8">
        <w:br/>
      </w:r>
      <w:r>
        <w:rPr>
          <w:noProof/>
        </w:rPr>
        <w:drawing>
          <wp:inline distT="0" distB="0" distL="0" distR="0" wp14:anchorId="4BA73980" wp14:editId="6955B266">
            <wp:extent cx="5467350" cy="3114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5290" t="2611" r="2690" b="12011"/>
                    <a:stretch/>
                  </pic:blipFill>
                  <pic:spPr bwMode="auto">
                    <a:xfrm>
                      <a:off x="0" y="0"/>
                      <a:ext cx="5469253" cy="3115759"/>
                    </a:xfrm>
                    <a:prstGeom prst="rect">
                      <a:avLst/>
                    </a:prstGeom>
                    <a:ln>
                      <a:noFill/>
                    </a:ln>
                    <a:extLst>
                      <a:ext uri="{53640926-AAD7-44D8-BBD7-CCE9431645EC}">
                        <a14:shadowObscured xmlns:a14="http://schemas.microsoft.com/office/drawing/2010/main"/>
                      </a:ext>
                    </a:extLst>
                  </pic:spPr>
                </pic:pic>
              </a:graphicData>
            </a:graphic>
          </wp:inline>
        </w:drawing>
      </w:r>
    </w:p>
    <w:p w:rsidR="006934BD" w:rsidRDefault="006934BD" w:rsidP="008C1EE8">
      <w:pPr>
        <w:pStyle w:val="ListParagraph"/>
        <w:numPr>
          <w:ilvl w:val="0"/>
          <w:numId w:val="7"/>
        </w:numPr>
      </w:pPr>
      <w:r>
        <w:t>Test the website to make sure it works</w:t>
      </w:r>
    </w:p>
    <w:p w:rsidR="006934BD" w:rsidRDefault="006934BD" w:rsidP="008C1EE8">
      <w:pPr>
        <w:pStyle w:val="ListParagraph"/>
        <w:numPr>
          <w:ilvl w:val="0"/>
          <w:numId w:val="7"/>
        </w:numPr>
      </w:pPr>
      <w:r>
        <w:t>Run a test and view the results and check the email</w:t>
      </w:r>
    </w:p>
    <w:p w:rsidR="00C90EE1" w:rsidRDefault="00C90EE1" w:rsidP="00C90EE1"/>
    <w:p w:rsidR="00971F66" w:rsidRDefault="00971F66" w:rsidP="00C90EE1">
      <w:pPr>
        <w:rPr>
          <w:b/>
        </w:rPr>
      </w:pPr>
      <w:r>
        <w:rPr>
          <w:b/>
        </w:rPr>
        <w:t xml:space="preserve">4. </w:t>
      </w:r>
      <w:r w:rsidR="00C90EE1" w:rsidRPr="00C90EE1">
        <w:rPr>
          <w:b/>
        </w:rPr>
        <w:t xml:space="preserve">Troubleshooting </w:t>
      </w:r>
    </w:p>
    <w:p w:rsidR="00C90EE1" w:rsidRPr="00C90EE1" w:rsidRDefault="00C90EE1" w:rsidP="00C90EE1">
      <w:pPr>
        <w:rPr>
          <w:b/>
        </w:rPr>
      </w:pPr>
      <w:r w:rsidRPr="00C90EE1">
        <w:rPr>
          <w:b/>
        </w:rPr>
        <w:t>Can’t pull from Stash</w:t>
      </w:r>
    </w:p>
    <w:p w:rsidR="0036668E" w:rsidRDefault="00C90EE1" w:rsidP="00C90EE1">
      <w:r>
        <w:t>This often is a pr</w:t>
      </w:r>
      <w:r w:rsidR="0036668E">
        <w:t>oblem with TC-QA1 (naemqasel02) where the branch doesn’t refresh.</w:t>
      </w:r>
      <w:r w:rsidR="0036668E">
        <w:br/>
      </w:r>
      <w:r w:rsidR="0036668E">
        <w:rPr>
          <w:noProof/>
        </w:rPr>
        <w:drawing>
          <wp:inline distT="0" distB="0" distL="0" distR="0" wp14:anchorId="5D2A1091" wp14:editId="31CA669D">
            <wp:extent cx="2942857" cy="21428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42857" cy="2142857"/>
                    </a:xfrm>
                    <a:prstGeom prst="rect">
                      <a:avLst/>
                    </a:prstGeom>
                  </pic:spPr>
                </pic:pic>
              </a:graphicData>
            </a:graphic>
          </wp:inline>
        </w:drawing>
      </w:r>
    </w:p>
    <w:p w:rsidR="002F4D0D" w:rsidRDefault="002F4D0D" w:rsidP="002F4D0D">
      <w:pPr>
        <w:pStyle w:val="ListParagraph"/>
        <w:numPr>
          <w:ilvl w:val="0"/>
          <w:numId w:val="3"/>
        </w:numPr>
      </w:pPr>
      <w:r>
        <w:t>Closing Source Tree</w:t>
      </w:r>
    </w:p>
    <w:p w:rsidR="002F4D0D" w:rsidRDefault="002F4D0D" w:rsidP="002F4D0D">
      <w:pPr>
        <w:pStyle w:val="ListParagraph"/>
        <w:numPr>
          <w:ilvl w:val="0"/>
          <w:numId w:val="3"/>
        </w:numPr>
      </w:pPr>
      <w:r>
        <w:t xml:space="preserve">Closing </w:t>
      </w:r>
      <w:r w:rsidR="007707C7">
        <w:t>PAgent in the Taskbar notification area</w:t>
      </w:r>
    </w:p>
    <w:p w:rsidR="007707C7" w:rsidRDefault="007707C7" w:rsidP="007707C7">
      <w:pPr>
        <w:pStyle w:val="ListParagraph"/>
      </w:pPr>
      <w:r>
        <w:rPr>
          <w:noProof/>
        </w:rPr>
        <w:lastRenderedPageBreak/>
        <w:drawing>
          <wp:inline distT="0" distB="0" distL="0" distR="0" wp14:anchorId="2A42D2E8" wp14:editId="60A1E8DE">
            <wp:extent cx="2142857" cy="144761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42857" cy="1447619"/>
                    </a:xfrm>
                    <a:prstGeom prst="rect">
                      <a:avLst/>
                    </a:prstGeom>
                  </pic:spPr>
                </pic:pic>
              </a:graphicData>
            </a:graphic>
          </wp:inline>
        </w:drawing>
      </w:r>
    </w:p>
    <w:p w:rsidR="002F4D0D" w:rsidRDefault="002F4D0D" w:rsidP="00C90EE1">
      <w:pPr>
        <w:pStyle w:val="ListParagraph"/>
        <w:numPr>
          <w:ilvl w:val="0"/>
          <w:numId w:val="3"/>
        </w:numPr>
      </w:pPr>
      <w:r>
        <w:t>Killing the sh.exe process (it is the Git shell process that gets stuck</w:t>
      </w:r>
    </w:p>
    <w:p w:rsidR="002F4D0D" w:rsidRDefault="00C90EE1" w:rsidP="002F4D0D">
      <w:pPr>
        <w:pStyle w:val="ListParagraph"/>
      </w:pPr>
      <w:r>
        <w:rPr>
          <w:noProof/>
        </w:rPr>
        <w:drawing>
          <wp:inline distT="0" distB="0" distL="0" distR="0" wp14:anchorId="1F734E8D" wp14:editId="25993138">
            <wp:extent cx="3514286" cy="17428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14286" cy="1742857"/>
                    </a:xfrm>
                    <a:prstGeom prst="rect">
                      <a:avLst/>
                    </a:prstGeom>
                  </pic:spPr>
                </pic:pic>
              </a:graphicData>
            </a:graphic>
          </wp:inline>
        </w:drawing>
      </w:r>
    </w:p>
    <w:p w:rsidR="002F4D0D" w:rsidRDefault="002F4D0D" w:rsidP="00C90EE1">
      <w:pPr>
        <w:pStyle w:val="ListParagraph"/>
        <w:numPr>
          <w:ilvl w:val="0"/>
          <w:numId w:val="3"/>
        </w:numPr>
      </w:pPr>
      <w:r>
        <w:t>Try again?</w:t>
      </w:r>
    </w:p>
    <w:p w:rsidR="0072591A" w:rsidRDefault="0072591A" w:rsidP="00C90EE1">
      <w:pPr>
        <w:pStyle w:val="ListParagraph"/>
        <w:numPr>
          <w:ilvl w:val="0"/>
          <w:numId w:val="3"/>
        </w:numPr>
      </w:pPr>
      <w:r>
        <w:t>Or try using Git Bash console</w:t>
      </w:r>
    </w:p>
    <w:p w:rsidR="0072591A" w:rsidRDefault="0072591A" w:rsidP="0072591A">
      <w:pPr>
        <w:pStyle w:val="ListParagraph"/>
      </w:pPr>
      <w:r>
        <w:t>cd /c/dev/sqaauto_testcentral</w:t>
      </w:r>
    </w:p>
    <w:p w:rsidR="0072591A" w:rsidRDefault="0072591A" w:rsidP="0072591A">
      <w:pPr>
        <w:pStyle w:val="ListParagraph"/>
      </w:pPr>
      <w:r>
        <w:t>git pull origin master</w:t>
      </w:r>
    </w:p>
    <w:p w:rsidR="0072591A" w:rsidRDefault="0072591A" w:rsidP="0072591A">
      <w:pPr>
        <w:pStyle w:val="ListParagraph"/>
      </w:pPr>
      <w:r>
        <w:rPr>
          <w:noProof/>
        </w:rPr>
        <w:drawing>
          <wp:inline distT="0" distB="0" distL="0" distR="0" wp14:anchorId="127C4A5C" wp14:editId="453D6DF5">
            <wp:extent cx="5943600" cy="34143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414395"/>
                    </a:xfrm>
                    <a:prstGeom prst="rect">
                      <a:avLst/>
                    </a:prstGeom>
                  </pic:spPr>
                </pic:pic>
              </a:graphicData>
            </a:graphic>
          </wp:inline>
        </w:drawing>
      </w:r>
    </w:p>
    <w:p w:rsidR="006F44FA" w:rsidRPr="006F44FA" w:rsidRDefault="006F44FA" w:rsidP="006F44FA">
      <w:pPr>
        <w:rPr>
          <w:b/>
        </w:rPr>
      </w:pPr>
      <w:r w:rsidRPr="006F44FA">
        <w:rPr>
          <w:b/>
        </w:rPr>
        <w:t>Setup SSH key</w:t>
      </w:r>
    </w:p>
    <w:p w:rsidR="006F44FA" w:rsidRDefault="005F2F44" w:rsidP="006F44FA">
      <w:pPr>
        <w:rPr>
          <w:color w:val="000000"/>
        </w:rPr>
      </w:pPr>
      <w:r>
        <w:rPr>
          <w:color w:val="000000"/>
        </w:rPr>
        <w:lastRenderedPageBreak/>
        <w:t xml:space="preserve">To setup </w:t>
      </w:r>
      <w:r w:rsidR="00D87ABA">
        <w:rPr>
          <w:color w:val="000000"/>
        </w:rPr>
        <w:t xml:space="preserve">an SSH key locally </w:t>
      </w:r>
      <w:r>
        <w:rPr>
          <w:color w:val="000000"/>
        </w:rPr>
        <w:t>for Fetch/Pull requests, you need to add it via the Tools menu in SourceTree (this adds it to the Putty SSH Agent, which runs in the taskbar notification area and launches with SourceTree).</w:t>
      </w:r>
      <w:r w:rsidR="003E1D93">
        <w:rPr>
          <w:color w:val="000000"/>
        </w:rPr>
        <w:t xml:space="preserve"> This only needs to be done once.</w:t>
      </w:r>
      <w:bookmarkStart w:id="0" w:name="_GoBack"/>
      <w:bookmarkEnd w:id="0"/>
    </w:p>
    <w:p w:rsidR="006F44FA" w:rsidRDefault="006F44FA" w:rsidP="006F44FA">
      <w:r>
        <w:rPr>
          <w:noProof/>
          <w:color w:val="000000"/>
        </w:rPr>
        <w:drawing>
          <wp:inline distT="0" distB="0" distL="0" distR="0">
            <wp:extent cx="5943600" cy="4275438"/>
            <wp:effectExtent l="0" t="0" r="0" b="0"/>
            <wp:docPr id="9" name="Picture 9" descr="cid:image003.png@01D0E647.EFBC35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0E647.EFBC35A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943600" cy="4275438"/>
                    </a:xfrm>
                    <a:prstGeom prst="rect">
                      <a:avLst/>
                    </a:prstGeom>
                    <a:noFill/>
                    <a:ln>
                      <a:noFill/>
                    </a:ln>
                  </pic:spPr>
                </pic:pic>
              </a:graphicData>
            </a:graphic>
          </wp:inline>
        </w:drawing>
      </w:r>
    </w:p>
    <w:p w:rsidR="002F4D0D" w:rsidRDefault="002F4D0D" w:rsidP="002F4D0D"/>
    <w:sectPr w:rsidR="002F4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D79AB"/>
    <w:multiLevelType w:val="hybridMultilevel"/>
    <w:tmpl w:val="B4D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00847"/>
    <w:multiLevelType w:val="hybridMultilevel"/>
    <w:tmpl w:val="B4D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603F0"/>
    <w:multiLevelType w:val="hybridMultilevel"/>
    <w:tmpl w:val="C51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3348C"/>
    <w:multiLevelType w:val="hybridMultilevel"/>
    <w:tmpl w:val="6A9A1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E5B54"/>
    <w:multiLevelType w:val="hybridMultilevel"/>
    <w:tmpl w:val="29564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B46E74"/>
    <w:multiLevelType w:val="hybridMultilevel"/>
    <w:tmpl w:val="1B68A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2662DD"/>
    <w:multiLevelType w:val="hybridMultilevel"/>
    <w:tmpl w:val="C51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CB"/>
    <w:rsid w:val="00070B39"/>
    <w:rsid w:val="000C6DC8"/>
    <w:rsid w:val="001C3BD3"/>
    <w:rsid w:val="00203681"/>
    <w:rsid w:val="00210048"/>
    <w:rsid w:val="002F4D0D"/>
    <w:rsid w:val="00321D54"/>
    <w:rsid w:val="0036668E"/>
    <w:rsid w:val="00366934"/>
    <w:rsid w:val="0037004B"/>
    <w:rsid w:val="003C0F47"/>
    <w:rsid w:val="003E1D93"/>
    <w:rsid w:val="004E4008"/>
    <w:rsid w:val="00535869"/>
    <w:rsid w:val="005F2F44"/>
    <w:rsid w:val="006934BD"/>
    <w:rsid w:val="006F44FA"/>
    <w:rsid w:val="006F6E95"/>
    <w:rsid w:val="0072591A"/>
    <w:rsid w:val="007315DE"/>
    <w:rsid w:val="007707C7"/>
    <w:rsid w:val="00853A4F"/>
    <w:rsid w:val="008C1EE8"/>
    <w:rsid w:val="00971F66"/>
    <w:rsid w:val="009E3E50"/>
    <w:rsid w:val="009F7AD6"/>
    <w:rsid w:val="00A40009"/>
    <w:rsid w:val="00BB3F46"/>
    <w:rsid w:val="00C20B8F"/>
    <w:rsid w:val="00C90EE1"/>
    <w:rsid w:val="00CE3585"/>
    <w:rsid w:val="00D269D4"/>
    <w:rsid w:val="00D60956"/>
    <w:rsid w:val="00D87ABA"/>
    <w:rsid w:val="00DF69CB"/>
    <w:rsid w:val="00E776F2"/>
    <w:rsid w:val="00F14FC1"/>
    <w:rsid w:val="00F41309"/>
    <w:rsid w:val="00F4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9CB"/>
    <w:pPr>
      <w:ind w:left="720"/>
      <w:contextualSpacing/>
    </w:pPr>
  </w:style>
  <w:style w:type="paragraph" w:styleId="BalloonText">
    <w:name w:val="Balloon Text"/>
    <w:basedOn w:val="Normal"/>
    <w:link w:val="BalloonTextChar"/>
    <w:uiPriority w:val="99"/>
    <w:semiHidden/>
    <w:unhideWhenUsed/>
    <w:rsid w:val="00DF6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9CB"/>
    <w:rPr>
      <w:rFonts w:ascii="Tahoma" w:hAnsi="Tahoma" w:cs="Tahoma"/>
      <w:sz w:val="16"/>
      <w:szCs w:val="16"/>
    </w:rPr>
  </w:style>
  <w:style w:type="character" w:styleId="Hyperlink">
    <w:name w:val="Hyperlink"/>
    <w:basedOn w:val="DefaultParagraphFont"/>
    <w:uiPriority w:val="99"/>
    <w:unhideWhenUsed/>
    <w:rsid w:val="008C1E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9CB"/>
    <w:pPr>
      <w:ind w:left="720"/>
      <w:contextualSpacing/>
    </w:pPr>
  </w:style>
  <w:style w:type="paragraph" w:styleId="BalloonText">
    <w:name w:val="Balloon Text"/>
    <w:basedOn w:val="Normal"/>
    <w:link w:val="BalloonTextChar"/>
    <w:uiPriority w:val="99"/>
    <w:semiHidden/>
    <w:unhideWhenUsed/>
    <w:rsid w:val="00DF6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9CB"/>
    <w:rPr>
      <w:rFonts w:ascii="Tahoma" w:hAnsi="Tahoma" w:cs="Tahoma"/>
      <w:sz w:val="16"/>
      <w:szCs w:val="16"/>
    </w:rPr>
  </w:style>
  <w:style w:type="character" w:styleId="Hyperlink">
    <w:name w:val="Hyperlink"/>
    <w:basedOn w:val="DefaultParagraphFont"/>
    <w:uiPriority w:val="99"/>
    <w:unhideWhenUsed/>
    <w:rsid w:val="008C1E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074346">
      <w:bodyDiv w:val="1"/>
      <w:marLeft w:val="0"/>
      <w:marRight w:val="0"/>
      <w:marTop w:val="0"/>
      <w:marBottom w:val="0"/>
      <w:divBdr>
        <w:top w:val="none" w:sz="0" w:space="0" w:color="auto"/>
        <w:left w:val="none" w:sz="0" w:space="0" w:color="auto"/>
        <w:bottom w:val="none" w:sz="0" w:space="0" w:color="auto"/>
        <w:right w:val="none" w:sz="0" w:space="0" w:color="auto"/>
      </w:divBdr>
    </w:div>
    <w:div w:id="179119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cid:image003.png@01D0E672.5B9CD750" TargetMode="Externa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256</Words>
  <Characters>1462</Characters>
  <Application>Microsoft Office Word</Application>
  <DocSecurity>0</DocSecurity>
  <Lines>12</Lines>
  <Paragraphs>3</Paragraphs>
  <ScaleCrop>false</ScaleCrop>
  <Company>Leapfrog Enterprises</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38</cp:revision>
  <dcterms:created xsi:type="dcterms:W3CDTF">2015-08-28T21:40:00Z</dcterms:created>
  <dcterms:modified xsi:type="dcterms:W3CDTF">2015-09-03T16:48:00Z</dcterms:modified>
</cp:coreProperties>
</file>