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3ECC1A" w14:textId="76630147" w:rsidR="00C4226F" w:rsidRPr="00950B73" w:rsidRDefault="00C90FA8" w:rsidP="00725745">
      <w:pPr>
        <w:jc w:val="center"/>
        <w:rPr>
          <w:b/>
          <w:bCs/>
          <w:sz w:val="56"/>
          <w:szCs w:val="56"/>
          <w:lang w:val="vi-VN"/>
        </w:rPr>
      </w:pPr>
      <w:bookmarkStart w:id="0" w:name="_Hlk156995889"/>
      <w:r w:rsidRPr="00950B73">
        <w:rPr>
          <w:b/>
          <w:bCs/>
          <w:sz w:val="56"/>
          <w:szCs w:val="56"/>
          <w:lang w:val="vi-VN"/>
        </w:rPr>
        <w:t xml:space="preserve">A PRACTICAL </w:t>
      </w:r>
      <w:r w:rsidR="00725745">
        <w:rPr>
          <w:b/>
          <w:bCs/>
          <w:sz w:val="56"/>
          <w:szCs w:val="56"/>
          <w:lang w:val="vi-VN"/>
        </w:rPr>
        <w:t>PROBLEM</w:t>
      </w:r>
    </w:p>
    <w:p w14:paraId="618E541A" w14:textId="77777777" w:rsidR="00D70980" w:rsidRPr="00950B73" w:rsidRDefault="00082975" w:rsidP="00C54D86">
      <w:pPr>
        <w:jc w:val="both"/>
        <w:rPr>
          <w:lang w:val="vi-VN"/>
        </w:rPr>
      </w:pPr>
      <w:r w:rsidRPr="00950B73">
        <w:rPr>
          <w:b/>
          <w:bCs/>
          <w:u w:val="single"/>
          <w:lang w:val="vi-VN"/>
        </w:rPr>
        <w:t>Instr</w:t>
      </w:r>
      <w:r w:rsidR="0095740C" w:rsidRPr="00950B73">
        <w:rPr>
          <w:b/>
          <w:bCs/>
          <w:u w:val="single"/>
          <w:lang w:val="vi-VN"/>
        </w:rPr>
        <w:t>uc</w:t>
      </w:r>
      <w:r w:rsidRPr="00950B73">
        <w:rPr>
          <w:b/>
          <w:bCs/>
          <w:u w:val="single"/>
          <w:lang w:val="vi-VN"/>
        </w:rPr>
        <w:t>tion:</w:t>
      </w:r>
      <w:r w:rsidRPr="00950B73">
        <w:rPr>
          <w:lang w:val="vi-VN"/>
        </w:rPr>
        <w:t xml:space="preserve"> </w:t>
      </w:r>
    </w:p>
    <w:p w14:paraId="772ED2BF" w14:textId="2FEA8E89" w:rsidR="00104C09" w:rsidRDefault="00154D77" w:rsidP="00111C5B">
      <w:pPr>
        <w:pStyle w:val="ListParagraph"/>
        <w:numPr>
          <w:ilvl w:val="0"/>
          <w:numId w:val="3"/>
        </w:numPr>
        <w:jc w:val="both"/>
        <w:rPr>
          <w:i/>
          <w:iCs/>
          <w:lang w:val="vi-VN"/>
        </w:rPr>
      </w:pPr>
      <w:r w:rsidRPr="00950B73">
        <w:rPr>
          <w:i/>
          <w:iCs/>
          <w:lang w:val="vi-VN"/>
        </w:rPr>
        <w:t>Consider the</w:t>
      </w:r>
      <w:r w:rsidR="00B50CD7" w:rsidRPr="00950B73">
        <w:rPr>
          <w:i/>
          <w:iCs/>
          <w:lang w:val="vi-VN"/>
        </w:rPr>
        <w:t xml:space="preserve"> </w:t>
      </w:r>
      <w:r w:rsidRPr="00950B73">
        <w:rPr>
          <w:i/>
          <w:iCs/>
          <w:lang w:val="vi-VN"/>
        </w:rPr>
        <w:t xml:space="preserve">training and test </w:t>
      </w:r>
      <w:r w:rsidR="00B50CD7" w:rsidRPr="00950B73">
        <w:rPr>
          <w:i/>
          <w:iCs/>
          <w:lang w:val="vi-VN"/>
        </w:rPr>
        <w:t>dataset</w:t>
      </w:r>
      <w:r w:rsidRPr="00950B73">
        <w:rPr>
          <w:i/>
          <w:iCs/>
          <w:lang w:val="vi-VN"/>
        </w:rPr>
        <w:t>s</w:t>
      </w:r>
      <w:r w:rsidR="00B50CD7" w:rsidRPr="00950B73">
        <w:rPr>
          <w:i/>
          <w:iCs/>
          <w:lang w:val="vi-VN"/>
        </w:rPr>
        <w:t xml:space="preserve"> below</w:t>
      </w:r>
      <w:r w:rsidR="006D15E2" w:rsidRPr="00950B73">
        <w:rPr>
          <w:i/>
          <w:iCs/>
          <w:lang w:val="vi-VN"/>
        </w:rPr>
        <w:t xml:space="preserve"> for a loan risk problem</w:t>
      </w:r>
      <w:r w:rsidR="00025840" w:rsidRPr="00950B73">
        <w:rPr>
          <w:i/>
          <w:iCs/>
          <w:lang w:val="vi-VN"/>
        </w:rPr>
        <w:t xml:space="preserve">, </w:t>
      </w:r>
      <w:r w:rsidR="00744E2D">
        <w:rPr>
          <w:i/>
          <w:iCs/>
          <w:lang w:val="vi-VN"/>
        </w:rPr>
        <w:t xml:space="preserve">and </w:t>
      </w:r>
      <w:r w:rsidR="00025840" w:rsidRPr="00950B73">
        <w:rPr>
          <w:i/>
          <w:iCs/>
          <w:lang w:val="vi-VN"/>
        </w:rPr>
        <w:t>a</w:t>
      </w:r>
      <w:r w:rsidR="00B50CD7" w:rsidRPr="00950B73">
        <w:rPr>
          <w:i/>
          <w:iCs/>
          <w:lang w:val="vi-VN"/>
        </w:rPr>
        <w:t xml:space="preserve">nswer </w:t>
      </w:r>
      <w:r w:rsidR="001A6BA8" w:rsidRPr="00950B73">
        <w:rPr>
          <w:i/>
          <w:iCs/>
          <w:lang w:val="vi-VN"/>
        </w:rPr>
        <w:t>the following</w:t>
      </w:r>
      <w:r w:rsidR="00082975" w:rsidRPr="00950B73">
        <w:rPr>
          <w:i/>
          <w:iCs/>
          <w:lang w:val="vi-VN"/>
        </w:rPr>
        <w:t xml:space="preserve"> questions</w:t>
      </w:r>
      <w:r w:rsidR="00A577A9" w:rsidRPr="00950B73">
        <w:rPr>
          <w:i/>
          <w:iCs/>
          <w:lang w:val="vi-VN"/>
        </w:rPr>
        <w:t xml:space="preserve"> </w:t>
      </w:r>
      <w:r w:rsidR="00082975" w:rsidRPr="00950B73">
        <w:rPr>
          <w:i/>
          <w:iCs/>
          <w:lang w:val="vi-VN"/>
        </w:rPr>
        <w:t>by showing you</w:t>
      </w:r>
      <w:r w:rsidR="00E3296A">
        <w:rPr>
          <w:i/>
          <w:iCs/>
          <w:lang w:val="vi-VN"/>
        </w:rPr>
        <w:t>r written</w:t>
      </w:r>
      <w:r w:rsidR="00082975" w:rsidRPr="00950B73">
        <w:rPr>
          <w:i/>
          <w:iCs/>
          <w:lang w:val="vi-VN"/>
        </w:rPr>
        <w:t xml:space="preserve"> </w:t>
      </w:r>
      <w:r w:rsidR="00025840" w:rsidRPr="00950B73">
        <w:rPr>
          <w:i/>
          <w:iCs/>
          <w:lang w:val="vi-VN"/>
        </w:rPr>
        <w:t xml:space="preserve">detailed </w:t>
      </w:r>
      <w:r w:rsidR="00082975" w:rsidRPr="00950B73">
        <w:rPr>
          <w:i/>
          <w:iCs/>
          <w:lang w:val="vi-VN"/>
        </w:rPr>
        <w:t>work step-by-ste</w:t>
      </w:r>
      <w:r w:rsidR="00C0391A" w:rsidRPr="00950B73">
        <w:rPr>
          <w:i/>
          <w:iCs/>
          <w:lang w:val="vi-VN"/>
        </w:rPr>
        <w:t>p</w:t>
      </w:r>
      <w:r w:rsidR="001D028E">
        <w:rPr>
          <w:i/>
          <w:iCs/>
          <w:lang w:val="vi-VN"/>
        </w:rPr>
        <w:t xml:space="preserve"> on paper</w:t>
      </w:r>
      <w:r w:rsidR="006133C9">
        <w:rPr>
          <w:i/>
          <w:iCs/>
          <w:lang w:val="vi-VN"/>
        </w:rPr>
        <w:t xml:space="preserve"> (then scan to a </w:t>
      </w:r>
      <w:r w:rsidR="005069FD">
        <w:rPr>
          <w:i/>
          <w:iCs/>
          <w:lang w:val="vi-VN"/>
        </w:rPr>
        <w:t>PDF</w:t>
      </w:r>
      <w:r w:rsidR="006133C9">
        <w:rPr>
          <w:i/>
          <w:iCs/>
          <w:lang w:val="vi-VN"/>
        </w:rPr>
        <w:t>)</w:t>
      </w:r>
      <w:r w:rsidR="001D028E">
        <w:rPr>
          <w:i/>
          <w:iCs/>
          <w:lang w:val="vi-VN"/>
        </w:rPr>
        <w:t xml:space="preserve"> or </w:t>
      </w:r>
      <w:r w:rsidR="00E3296A">
        <w:rPr>
          <w:i/>
          <w:iCs/>
          <w:lang w:val="vi-VN"/>
        </w:rPr>
        <w:t xml:space="preserve">compose a </w:t>
      </w:r>
      <w:r w:rsidR="005069FD">
        <w:rPr>
          <w:i/>
          <w:iCs/>
          <w:lang w:val="vi-VN"/>
        </w:rPr>
        <w:t>PDF</w:t>
      </w:r>
      <w:r w:rsidR="001D028E">
        <w:rPr>
          <w:i/>
          <w:iCs/>
          <w:lang w:val="vi-VN"/>
        </w:rPr>
        <w:t xml:space="preserve"> file </w:t>
      </w:r>
      <w:r w:rsidR="001D028E">
        <w:rPr>
          <w:i/>
          <w:iCs/>
          <w:lang w:val="vi-VN"/>
        </w:rPr>
        <w:t>(push it to the GitHub repo below</w:t>
      </w:r>
      <w:r w:rsidR="00B82916">
        <w:rPr>
          <w:i/>
          <w:iCs/>
          <w:lang w:val="vi-VN"/>
        </w:rPr>
        <w:t xml:space="preserve"> due to your progress</w:t>
      </w:r>
      <w:r w:rsidR="001D028E">
        <w:rPr>
          <w:i/>
          <w:iCs/>
          <w:lang w:val="vi-VN"/>
        </w:rPr>
        <w:t>)</w:t>
      </w:r>
      <w:r w:rsidR="001D028E" w:rsidRPr="00950B73">
        <w:rPr>
          <w:i/>
          <w:iCs/>
          <w:lang w:val="vi-VN"/>
        </w:rPr>
        <w:t>.</w:t>
      </w:r>
    </w:p>
    <w:p w14:paraId="437F137C" w14:textId="77777777" w:rsidR="00A22C24" w:rsidRPr="00950B73" w:rsidRDefault="00A22C24" w:rsidP="00A22C24">
      <w:pPr>
        <w:pStyle w:val="ListParagraph"/>
        <w:jc w:val="both"/>
        <w:rPr>
          <w:i/>
          <w:iCs/>
          <w:lang w:val="vi-VN"/>
        </w:rPr>
      </w:pPr>
    </w:p>
    <w:p w14:paraId="5B84D693" w14:textId="43DD1EFE" w:rsidR="00A22C24" w:rsidRPr="00A22C24" w:rsidRDefault="00111C5B" w:rsidP="00A22C24">
      <w:pPr>
        <w:pStyle w:val="ListParagraph"/>
        <w:numPr>
          <w:ilvl w:val="0"/>
          <w:numId w:val="3"/>
        </w:numPr>
        <w:jc w:val="both"/>
        <w:rPr>
          <w:i/>
          <w:iCs/>
          <w:lang w:val="vi-VN"/>
        </w:rPr>
      </w:pPr>
      <w:r w:rsidRPr="00950B73">
        <w:rPr>
          <w:i/>
          <w:iCs/>
          <w:lang w:val="vi-VN"/>
        </w:rPr>
        <w:t>Compose a cheat</w:t>
      </w:r>
      <w:r w:rsidR="00744E2D">
        <w:rPr>
          <w:i/>
          <w:iCs/>
          <w:lang w:val="vi-VN"/>
        </w:rPr>
        <w:t xml:space="preserve"> </w:t>
      </w:r>
      <w:r w:rsidRPr="00950B73">
        <w:rPr>
          <w:i/>
          <w:iCs/>
          <w:lang w:val="vi-VN"/>
        </w:rPr>
        <w:t xml:space="preserve">sheet containing all necessary </w:t>
      </w:r>
      <w:r w:rsidR="00C5337A" w:rsidRPr="00950B73">
        <w:rPr>
          <w:i/>
          <w:iCs/>
          <w:lang w:val="vi-VN"/>
        </w:rPr>
        <w:t xml:space="preserve">terminologies, methods, models, </w:t>
      </w:r>
      <w:r w:rsidR="00744E2D">
        <w:rPr>
          <w:i/>
          <w:iCs/>
          <w:lang w:val="vi-VN"/>
        </w:rPr>
        <w:t>and formula</w:t>
      </w:r>
      <w:r w:rsidR="00C5337A" w:rsidRPr="00950B73">
        <w:rPr>
          <w:i/>
          <w:iCs/>
          <w:lang w:val="vi-VN"/>
        </w:rPr>
        <w:t xml:space="preserve">s </w:t>
      </w:r>
      <w:r w:rsidR="00A32A88" w:rsidRPr="00950B73">
        <w:rPr>
          <w:i/>
          <w:iCs/>
          <w:lang w:val="vi-VN"/>
        </w:rPr>
        <w:t>for solving these questions</w:t>
      </w:r>
      <w:r w:rsidR="006F1792">
        <w:rPr>
          <w:i/>
          <w:iCs/>
          <w:lang w:val="vi-VN"/>
        </w:rPr>
        <w:t xml:space="preserve"> (push it to the GitHub repo below</w:t>
      </w:r>
      <w:r w:rsidR="00B82916">
        <w:rPr>
          <w:i/>
          <w:iCs/>
          <w:lang w:val="vi-VN"/>
        </w:rPr>
        <w:t xml:space="preserve"> </w:t>
      </w:r>
      <w:r w:rsidR="00B82916">
        <w:rPr>
          <w:i/>
          <w:iCs/>
          <w:lang w:val="vi-VN"/>
        </w:rPr>
        <w:t>due to your progress</w:t>
      </w:r>
      <w:r w:rsidR="006F1792">
        <w:rPr>
          <w:i/>
          <w:iCs/>
          <w:lang w:val="vi-VN"/>
        </w:rPr>
        <w:t>)</w:t>
      </w:r>
      <w:r w:rsidR="005A483F" w:rsidRPr="00950B73">
        <w:rPr>
          <w:i/>
          <w:iCs/>
          <w:lang w:val="vi-VN"/>
        </w:rPr>
        <w:t>.</w:t>
      </w:r>
      <w:r w:rsidR="00A22C24">
        <w:rPr>
          <w:i/>
          <w:iCs/>
          <w:lang w:val="vi-VN"/>
        </w:rPr>
        <w:t xml:space="preserve"> [This is very important for your final examination.]</w:t>
      </w:r>
    </w:p>
    <w:p w14:paraId="1D9AED0D" w14:textId="77777777" w:rsidR="00A22C24" w:rsidRPr="00950B73" w:rsidRDefault="00A22C24" w:rsidP="00A22C24">
      <w:pPr>
        <w:pStyle w:val="ListParagraph"/>
        <w:jc w:val="both"/>
        <w:rPr>
          <w:i/>
          <w:iCs/>
          <w:lang w:val="vi-VN"/>
        </w:rPr>
      </w:pPr>
    </w:p>
    <w:p w14:paraId="4000BE9A" w14:textId="77777777" w:rsidR="005A483F" w:rsidRDefault="00896177" w:rsidP="00C54D86">
      <w:pPr>
        <w:pStyle w:val="ListParagraph"/>
        <w:numPr>
          <w:ilvl w:val="0"/>
          <w:numId w:val="3"/>
        </w:numPr>
        <w:jc w:val="both"/>
        <w:rPr>
          <w:i/>
          <w:iCs/>
          <w:lang w:val="vi-VN"/>
        </w:rPr>
      </w:pPr>
      <w:r>
        <w:rPr>
          <w:i/>
          <w:iCs/>
          <w:lang w:val="vi-VN"/>
        </w:rPr>
        <w:t>Write a</w:t>
      </w:r>
      <w:r w:rsidR="001A2D7B">
        <w:rPr>
          <w:i/>
          <w:iCs/>
          <w:lang w:val="vi-VN"/>
        </w:rPr>
        <w:t xml:space="preserve"> </w:t>
      </w:r>
      <w:r>
        <w:rPr>
          <w:i/>
          <w:iCs/>
          <w:lang w:val="vi-VN"/>
        </w:rPr>
        <w:t>notebook to solve these questions</w:t>
      </w:r>
      <w:r w:rsidR="00744E2D">
        <w:rPr>
          <w:i/>
          <w:iCs/>
          <w:lang w:val="vi-VN"/>
        </w:rPr>
        <w:t xml:space="preserve"> using Python</w:t>
      </w:r>
      <w:r w:rsidR="001650ED">
        <w:rPr>
          <w:i/>
          <w:iCs/>
          <w:lang w:val="vi-VN"/>
        </w:rPr>
        <w:t xml:space="preserve"> on a Git</w:t>
      </w:r>
      <w:r w:rsidR="00F5315A">
        <w:rPr>
          <w:i/>
          <w:iCs/>
          <w:lang w:val="vi-VN"/>
        </w:rPr>
        <w:t>H</w:t>
      </w:r>
      <w:r w:rsidR="001650ED">
        <w:rPr>
          <w:i/>
          <w:iCs/>
          <w:lang w:val="vi-VN"/>
        </w:rPr>
        <w:t>ub repo,</w:t>
      </w:r>
      <w:r w:rsidR="007035A5">
        <w:rPr>
          <w:i/>
          <w:iCs/>
          <w:lang w:val="vi-VN"/>
        </w:rPr>
        <w:t xml:space="preserve"> </w:t>
      </w:r>
      <w:r w:rsidR="00E52550">
        <w:rPr>
          <w:i/>
          <w:iCs/>
          <w:lang w:val="vi-VN"/>
        </w:rPr>
        <w:t>commit messages</w:t>
      </w:r>
      <w:r w:rsidR="00F5315A">
        <w:rPr>
          <w:i/>
          <w:iCs/>
          <w:lang w:val="vi-VN"/>
        </w:rPr>
        <w:t xml:space="preserve"> using an issue</w:t>
      </w:r>
      <w:r w:rsidR="00E52550">
        <w:rPr>
          <w:i/>
          <w:iCs/>
          <w:lang w:val="vi-VN"/>
        </w:rPr>
        <w:t xml:space="preserve"> </w:t>
      </w:r>
      <w:r w:rsidR="00F5315A">
        <w:rPr>
          <w:i/>
          <w:iCs/>
          <w:lang w:val="vi-VN"/>
        </w:rPr>
        <w:t>for each question, and</w:t>
      </w:r>
      <w:r w:rsidR="001650ED">
        <w:rPr>
          <w:i/>
          <w:iCs/>
          <w:lang w:val="vi-VN"/>
        </w:rPr>
        <w:t xml:space="preserve"> submit the link</w:t>
      </w:r>
      <w:r w:rsidR="006F1792">
        <w:rPr>
          <w:i/>
          <w:iCs/>
          <w:lang w:val="vi-VN"/>
        </w:rPr>
        <w:t xml:space="preserve"> (this week, see the deadline)</w:t>
      </w:r>
      <w:r w:rsidR="001650ED">
        <w:rPr>
          <w:i/>
          <w:iCs/>
          <w:lang w:val="vi-VN"/>
        </w:rPr>
        <w:t xml:space="preserve"> so that </w:t>
      </w:r>
      <w:r w:rsidR="001650ED" w:rsidRPr="00F5315A">
        <w:rPr>
          <w:i/>
          <w:iCs/>
          <w:color w:val="FF0000"/>
          <w:highlight w:val="yellow"/>
          <w:lang w:val="vi-VN"/>
        </w:rPr>
        <w:t>I can check your</w:t>
      </w:r>
      <w:r w:rsidR="00F5315A" w:rsidRPr="00F5315A">
        <w:rPr>
          <w:i/>
          <w:iCs/>
          <w:color w:val="FF0000"/>
          <w:highlight w:val="yellow"/>
          <w:lang w:val="vi-VN"/>
        </w:rPr>
        <w:t xml:space="preserve"> progress</w:t>
      </w:r>
      <w:r w:rsidR="00F5315A" w:rsidRPr="00F5315A">
        <w:rPr>
          <w:i/>
          <w:iCs/>
          <w:color w:val="FF0000"/>
          <w:lang w:val="vi-VN"/>
        </w:rPr>
        <w:t xml:space="preserve"> </w:t>
      </w:r>
      <w:r w:rsidR="00F5315A">
        <w:rPr>
          <w:i/>
          <w:iCs/>
          <w:lang w:val="vi-VN"/>
        </w:rPr>
        <w:t>and results.</w:t>
      </w:r>
    </w:p>
    <w:p w14:paraId="4C6D2B05" w14:textId="6BA01D0A" w:rsidR="00A644AB" w:rsidRPr="00A644AB" w:rsidRDefault="00A644AB" w:rsidP="00A644AB">
      <w:pPr>
        <w:jc w:val="both"/>
        <w:rPr>
          <w:i/>
          <w:iCs/>
          <w:lang w:val="vi-VN"/>
        </w:rPr>
        <w:sectPr w:rsidR="00A644AB" w:rsidRPr="00A644AB" w:rsidSect="00053627">
          <w:footerReference w:type="even" r:id="rId7"/>
          <w:footerReference w:type="default" r:id="rId8"/>
          <w:pgSz w:w="11900" w:h="16840" w:code="9"/>
          <w:pgMar w:top="811" w:right="1077" w:bottom="816" w:left="907" w:header="567" w:footer="709" w:gutter="0"/>
          <w:cols w:space="708"/>
          <w:docGrid w:linePitch="360"/>
        </w:sectPr>
      </w:pPr>
    </w:p>
    <w:p w14:paraId="148AFC84" w14:textId="77777777" w:rsidR="00A644AB" w:rsidRDefault="00A644AB" w:rsidP="00F72AD9">
      <w:pPr>
        <w:jc w:val="center"/>
        <w:outlineLvl w:val="2"/>
        <w:rPr>
          <w:b/>
          <w:bCs/>
          <w:lang w:val="vi-VN"/>
        </w:rPr>
      </w:pPr>
    </w:p>
    <w:p w14:paraId="52D573BD" w14:textId="7B9B6BFE" w:rsidR="00C0391A" w:rsidRPr="00950B73" w:rsidRDefault="00C0391A" w:rsidP="00F72AD9">
      <w:pPr>
        <w:jc w:val="center"/>
        <w:outlineLvl w:val="2"/>
        <w:rPr>
          <w:b/>
          <w:bCs/>
        </w:rPr>
      </w:pPr>
      <w:r w:rsidRPr="00950B73">
        <w:rPr>
          <w:b/>
          <w:bCs/>
        </w:rPr>
        <w:t>Training Dataset (8 records)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62"/>
        <w:gridCol w:w="480"/>
        <w:gridCol w:w="1320"/>
        <w:gridCol w:w="1134"/>
        <w:gridCol w:w="1122"/>
      </w:tblGrid>
      <w:tr w:rsidR="00C0391A" w:rsidRPr="00950B73" w14:paraId="626134A5" w14:textId="77777777" w:rsidTr="00D66282">
        <w:trPr>
          <w:tblHeader/>
          <w:tblCellSpacing w:w="15" w:type="dxa"/>
        </w:trPr>
        <w:tc>
          <w:tcPr>
            <w:tcW w:w="0" w:type="auto"/>
            <w:vAlign w:val="center"/>
            <w:hideMark/>
          </w:tcPr>
          <w:p w14:paraId="61C5F05A" w14:textId="77777777" w:rsidR="00C0391A" w:rsidRPr="00950B73" w:rsidRDefault="00C0391A" w:rsidP="00A94204">
            <w:pPr>
              <w:jc w:val="center"/>
              <w:rPr>
                <w:b/>
                <w:bCs/>
              </w:rPr>
            </w:pPr>
            <w:r w:rsidRPr="00950B73">
              <w:rPr>
                <w:b/>
                <w:bCs/>
              </w:rPr>
              <w:t>ID</w:t>
            </w:r>
          </w:p>
        </w:tc>
        <w:tc>
          <w:tcPr>
            <w:tcW w:w="0" w:type="auto"/>
            <w:vAlign w:val="center"/>
            <w:hideMark/>
          </w:tcPr>
          <w:p w14:paraId="01A28C9C" w14:textId="77777777" w:rsidR="00C0391A" w:rsidRPr="00950B73" w:rsidRDefault="00C0391A" w:rsidP="00A94204">
            <w:pPr>
              <w:jc w:val="center"/>
              <w:rPr>
                <w:b/>
                <w:bCs/>
              </w:rPr>
            </w:pPr>
            <w:r w:rsidRPr="00950B73">
              <w:rPr>
                <w:b/>
                <w:bCs/>
              </w:rPr>
              <w:t>Age</w:t>
            </w:r>
          </w:p>
        </w:tc>
        <w:tc>
          <w:tcPr>
            <w:tcW w:w="0" w:type="auto"/>
            <w:vAlign w:val="center"/>
            <w:hideMark/>
          </w:tcPr>
          <w:p w14:paraId="53F8DCF7" w14:textId="77777777" w:rsidR="00C0391A" w:rsidRPr="00950B73" w:rsidRDefault="00C0391A" w:rsidP="00A94204">
            <w:pPr>
              <w:jc w:val="center"/>
              <w:rPr>
                <w:b/>
                <w:bCs/>
              </w:rPr>
            </w:pPr>
            <w:r w:rsidRPr="00950B73">
              <w:rPr>
                <w:b/>
                <w:bCs/>
              </w:rPr>
              <w:t>CreditScore</w:t>
            </w:r>
          </w:p>
        </w:tc>
        <w:tc>
          <w:tcPr>
            <w:tcW w:w="0" w:type="auto"/>
            <w:vAlign w:val="center"/>
            <w:hideMark/>
          </w:tcPr>
          <w:p w14:paraId="0D41D497" w14:textId="77777777" w:rsidR="00C0391A" w:rsidRPr="00950B73" w:rsidRDefault="00C0391A" w:rsidP="00A94204">
            <w:pPr>
              <w:jc w:val="center"/>
              <w:rPr>
                <w:b/>
                <w:bCs/>
              </w:rPr>
            </w:pPr>
            <w:r w:rsidRPr="00950B73">
              <w:rPr>
                <w:b/>
                <w:bCs/>
              </w:rPr>
              <w:t>Education</w:t>
            </w:r>
          </w:p>
        </w:tc>
        <w:tc>
          <w:tcPr>
            <w:tcW w:w="0" w:type="auto"/>
            <w:vAlign w:val="center"/>
            <w:hideMark/>
          </w:tcPr>
          <w:p w14:paraId="3185502A" w14:textId="77777777" w:rsidR="00C0391A" w:rsidRPr="00950B73" w:rsidRDefault="00C0391A" w:rsidP="00A94204">
            <w:pPr>
              <w:jc w:val="center"/>
              <w:rPr>
                <w:b/>
                <w:bCs/>
              </w:rPr>
            </w:pPr>
            <w:r w:rsidRPr="00950B73">
              <w:rPr>
                <w:b/>
                <w:bCs/>
              </w:rPr>
              <w:t>RiskLevel</w:t>
            </w:r>
          </w:p>
        </w:tc>
      </w:tr>
      <w:tr w:rsidR="00C0391A" w:rsidRPr="00950B73" w14:paraId="61F606C2" w14:textId="77777777" w:rsidTr="00D66282">
        <w:trPr>
          <w:tblCellSpacing w:w="15" w:type="dxa"/>
        </w:trPr>
        <w:tc>
          <w:tcPr>
            <w:tcW w:w="0" w:type="auto"/>
            <w:vAlign w:val="center"/>
            <w:hideMark/>
          </w:tcPr>
          <w:p w14:paraId="462D9288" w14:textId="77777777" w:rsidR="00C0391A" w:rsidRPr="00950B73" w:rsidRDefault="00C0391A" w:rsidP="00A94204">
            <w:r w:rsidRPr="00950B73">
              <w:t>1</w:t>
            </w:r>
          </w:p>
        </w:tc>
        <w:tc>
          <w:tcPr>
            <w:tcW w:w="0" w:type="auto"/>
            <w:vAlign w:val="center"/>
            <w:hideMark/>
          </w:tcPr>
          <w:p w14:paraId="5D5B3728" w14:textId="77777777" w:rsidR="00C0391A" w:rsidRPr="00950B73" w:rsidRDefault="00C0391A" w:rsidP="00A94204">
            <w:r w:rsidRPr="00950B73">
              <w:t>35</w:t>
            </w:r>
          </w:p>
        </w:tc>
        <w:tc>
          <w:tcPr>
            <w:tcW w:w="0" w:type="auto"/>
            <w:vAlign w:val="center"/>
            <w:hideMark/>
          </w:tcPr>
          <w:p w14:paraId="0F5FEBE0" w14:textId="77777777" w:rsidR="00C0391A" w:rsidRPr="00950B73" w:rsidRDefault="00C0391A" w:rsidP="00A94204">
            <w:r w:rsidRPr="00950B73">
              <w:t>720</w:t>
            </w:r>
          </w:p>
        </w:tc>
        <w:tc>
          <w:tcPr>
            <w:tcW w:w="0" w:type="auto"/>
            <w:vAlign w:val="center"/>
            <w:hideMark/>
          </w:tcPr>
          <w:p w14:paraId="6DE8AAE4" w14:textId="77777777" w:rsidR="00C0391A" w:rsidRPr="00950B73" w:rsidRDefault="00C0391A" w:rsidP="00A94204">
            <w:r w:rsidRPr="00950B73">
              <w:t>16</w:t>
            </w:r>
          </w:p>
        </w:tc>
        <w:tc>
          <w:tcPr>
            <w:tcW w:w="0" w:type="auto"/>
            <w:vAlign w:val="center"/>
            <w:hideMark/>
          </w:tcPr>
          <w:p w14:paraId="11F0E7B7" w14:textId="77777777" w:rsidR="00C0391A" w:rsidRPr="00950B73" w:rsidRDefault="00C0391A" w:rsidP="00A94204">
            <w:r w:rsidRPr="00950B73">
              <w:t>Low</w:t>
            </w:r>
          </w:p>
        </w:tc>
      </w:tr>
      <w:tr w:rsidR="00C0391A" w:rsidRPr="00950B73" w14:paraId="26802186" w14:textId="77777777" w:rsidTr="00D66282">
        <w:trPr>
          <w:tblCellSpacing w:w="15" w:type="dxa"/>
        </w:trPr>
        <w:tc>
          <w:tcPr>
            <w:tcW w:w="0" w:type="auto"/>
            <w:vAlign w:val="center"/>
            <w:hideMark/>
          </w:tcPr>
          <w:p w14:paraId="366E31EB" w14:textId="77777777" w:rsidR="00C0391A" w:rsidRPr="00950B73" w:rsidRDefault="00C0391A" w:rsidP="00A94204">
            <w:r w:rsidRPr="00950B73">
              <w:t>2</w:t>
            </w:r>
          </w:p>
        </w:tc>
        <w:tc>
          <w:tcPr>
            <w:tcW w:w="0" w:type="auto"/>
            <w:vAlign w:val="center"/>
            <w:hideMark/>
          </w:tcPr>
          <w:p w14:paraId="3C7DDE5C" w14:textId="77777777" w:rsidR="00C0391A" w:rsidRPr="00950B73" w:rsidRDefault="00C0391A" w:rsidP="00A94204">
            <w:r w:rsidRPr="00950B73">
              <w:t>28</w:t>
            </w:r>
          </w:p>
        </w:tc>
        <w:tc>
          <w:tcPr>
            <w:tcW w:w="0" w:type="auto"/>
            <w:vAlign w:val="center"/>
            <w:hideMark/>
          </w:tcPr>
          <w:p w14:paraId="43C84F08" w14:textId="77777777" w:rsidR="00C0391A" w:rsidRPr="00950B73" w:rsidRDefault="00C0391A" w:rsidP="00A94204">
            <w:r w:rsidRPr="00950B73">
              <w:t>650</w:t>
            </w:r>
          </w:p>
        </w:tc>
        <w:tc>
          <w:tcPr>
            <w:tcW w:w="0" w:type="auto"/>
            <w:vAlign w:val="center"/>
            <w:hideMark/>
          </w:tcPr>
          <w:p w14:paraId="768CB70D" w14:textId="77777777" w:rsidR="00C0391A" w:rsidRPr="00950B73" w:rsidRDefault="00C0391A" w:rsidP="00A94204">
            <w:r w:rsidRPr="00950B73">
              <w:t>14</w:t>
            </w:r>
          </w:p>
        </w:tc>
        <w:tc>
          <w:tcPr>
            <w:tcW w:w="0" w:type="auto"/>
            <w:vAlign w:val="center"/>
            <w:hideMark/>
          </w:tcPr>
          <w:p w14:paraId="0F576310" w14:textId="77777777" w:rsidR="00C0391A" w:rsidRPr="00950B73" w:rsidRDefault="00C0391A" w:rsidP="00A94204">
            <w:r w:rsidRPr="00950B73">
              <w:t>High</w:t>
            </w:r>
          </w:p>
        </w:tc>
      </w:tr>
      <w:tr w:rsidR="00C0391A" w:rsidRPr="00950B73" w14:paraId="7EAA42DD" w14:textId="77777777" w:rsidTr="00D66282">
        <w:trPr>
          <w:tblCellSpacing w:w="15" w:type="dxa"/>
        </w:trPr>
        <w:tc>
          <w:tcPr>
            <w:tcW w:w="0" w:type="auto"/>
            <w:vAlign w:val="center"/>
            <w:hideMark/>
          </w:tcPr>
          <w:p w14:paraId="1C92DAD0" w14:textId="77777777" w:rsidR="00C0391A" w:rsidRPr="00950B73" w:rsidRDefault="00C0391A" w:rsidP="00A94204">
            <w:r w:rsidRPr="00950B73">
              <w:t>3</w:t>
            </w:r>
          </w:p>
        </w:tc>
        <w:tc>
          <w:tcPr>
            <w:tcW w:w="0" w:type="auto"/>
            <w:vAlign w:val="center"/>
            <w:hideMark/>
          </w:tcPr>
          <w:p w14:paraId="48E11BD4" w14:textId="77777777" w:rsidR="00C0391A" w:rsidRPr="00950B73" w:rsidRDefault="00C0391A" w:rsidP="00A94204">
            <w:r w:rsidRPr="00950B73">
              <w:t>45</w:t>
            </w:r>
          </w:p>
        </w:tc>
        <w:tc>
          <w:tcPr>
            <w:tcW w:w="0" w:type="auto"/>
            <w:vAlign w:val="center"/>
            <w:hideMark/>
          </w:tcPr>
          <w:p w14:paraId="7EF56BAE" w14:textId="77777777" w:rsidR="00C0391A" w:rsidRPr="00950B73" w:rsidRDefault="00C0391A" w:rsidP="00A94204">
            <w:r w:rsidRPr="00950B73">
              <w:t>750</w:t>
            </w:r>
          </w:p>
        </w:tc>
        <w:tc>
          <w:tcPr>
            <w:tcW w:w="0" w:type="auto"/>
            <w:vAlign w:val="center"/>
            <w:hideMark/>
          </w:tcPr>
          <w:p w14:paraId="2830DFFC" w14:textId="77777777" w:rsidR="00C0391A" w:rsidRPr="00950B73" w:rsidRDefault="00C0391A" w:rsidP="00A94204">
            <w:r w:rsidRPr="00950B73">
              <w:t>missing</w:t>
            </w:r>
          </w:p>
        </w:tc>
        <w:tc>
          <w:tcPr>
            <w:tcW w:w="0" w:type="auto"/>
            <w:vAlign w:val="center"/>
            <w:hideMark/>
          </w:tcPr>
          <w:p w14:paraId="760D7E11" w14:textId="77777777" w:rsidR="00C0391A" w:rsidRPr="00950B73" w:rsidRDefault="00C0391A" w:rsidP="00A94204">
            <w:r w:rsidRPr="00950B73">
              <w:t>Low</w:t>
            </w:r>
          </w:p>
        </w:tc>
      </w:tr>
      <w:tr w:rsidR="00C0391A" w:rsidRPr="00950B73" w14:paraId="06A25B1E" w14:textId="77777777" w:rsidTr="00D66282">
        <w:trPr>
          <w:tblCellSpacing w:w="15" w:type="dxa"/>
        </w:trPr>
        <w:tc>
          <w:tcPr>
            <w:tcW w:w="0" w:type="auto"/>
            <w:vAlign w:val="center"/>
            <w:hideMark/>
          </w:tcPr>
          <w:p w14:paraId="64D41FAE" w14:textId="77777777" w:rsidR="00C0391A" w:rsidRPr="00950B73" w:rsidRDefault="00C0391A" w:rsidP="00A94204">
            <w:r w:rsidRPr="00950B73">
              <w:t>4</w:t>
            </w:r>
          </w:p>
        </w:tc>
        <w:tc>
          <w:tcPr>
            <w:tcW w:w="0" w:type="auto"/>
            <w:vAlign w:val="center"/>
            <w:hideMark/>
          </w:tcPr>
          <w:p w14:paraId="38D038BE" w14:textId="77777777" w:rsidR="00C0391A" w:rsidRPr="00950B73" w:rsidRDefault="00C0391A" w:rsidP="00A94204">
            <w:r w:rsidRPr="00950B73">
              <w:t>31</w:t>
            </w:r>
          </w:p>
        </w:tc>
        <w:tc>
          <w:tcPr>
            <w:tcW w:w="0" w:type="auto"/>
            <w:vAlign w:val="center"/>
            <w:hideMark/>
          </w:tcPr>
          <w:p w14:paraId="271DA565" w14:textId="77777777" w:rsidR="00C0391A" w:rsidRPr="00950B73" w:rsidRDefault="00C0391A" w:rsidP="00A94204">
            <w:r w:rsidRPr="00950B73">
              <w:t>600</w:t>
            </w:r>
          </w:p>
        </w:tc>
        <w:tc>
          <w:tcPr>
            <w:tcW w:w="0" w:type="auto"/>
            <w:vAlign w:val="center"/>
            <w:hideMark/>
          </w:tcPr>
          <w:p w14:paraId="375EDB66" w14:textId="77777777" w:rsidR="00C0391A" w:rsidRPr="00950B73" w:rsidRDefault="00C0391A" w:rsidP="00A94204">
            <w:r w:rsidRPr="00950B73">
              <w:t>12</w:t>
            </w:r>
          </w:p>
        </w:tc>
        <w:tc>
          <w:tcPr>
            <w:tcW w:w="0" w:type="auto"/>
            <w:vAlign w:val="center"/>
            <w:hideMark/>
          </w:tcPr>
          <w:p w14:paraId="4D13AB60" w14:textId="77777777" w:rsidR="00C0391A" w:rsidRPr="00950B73" w:rsidRDefault="00C0391A" w:rsidP="00A94204">
            <w:r w:rsidRPr="00950B73">
              <w:t>High</w:t>
            </w:r>
          </w:p>
        </w:tc>
      </w:tr>
      <w:tr w:rsidR="00C0391A" w:rsidRPr="00950B73" w14:paraId="5D9FABE1" w14:textId="77777777" w:rsidTr="00D66282">
        <w:trPr>
          <w:tblCellSpacing w:w="15" w:type="dxa"/>
        </w:trPr>
        <w:tc>
          <w:tcPr>
            <w:tcW w:w="0" w:type="auto"/>
            <w:vAlign w:val="center"/>
            <w:hideMark/>
          </w:tcPr>
          <w:p w14:paraId="1D8E4E30" w14:textId="77777777" w:rsidR="00C0391A" w:rsidRPr="00950B73" w:rsidRDefault="00C0391A" w:rsidP="00A94204">
            <w:r w:rsidRPr="00950B73">
              <w:t>5</w:t>
            </w:r>
          </w:p>
        </w:tc>
        <w:tc>
          <w:tcPr>
            <w:tcW w:w="0" w:type="auto"/>
            <w:vAlign w:val="center"/>
            <w:hideMark/>
          </w:tcPr>
          <w:p w14:paraId="775A5B6E" w14:textId="77777777" w:rsidR="00C0391A" w:rsidRPr="00950B73" w:rsidRDefault="00C0391A" w:rsidP="00A94204">
            <w:r w:rsidRPr="00950B73">
              <w:t>52</w:t>
            </w:r>
          </w:p>
        </w:tc>
        <w:tc>
          <w:tcPr>
            <w:tcW w:w="0" w:type="auto"/>
            <w:vAlign w:val="center"/>
            <w:hideMark/>
          </w:tcPr>
          <w:p w14:paraId="60727C8D" w14:textId="77777777" w:rsidR="00C0391A" w:rsidRPr="00950B73" w:rsidRDefault="00C0391A" w:rsidP="00A94204">
            <w:r w:rsidRPr="00950B73">
              <w:t>780</w:t>
            </w:r>
          </w:p>
        </w:tc>
        <w:tc>
          <w:tcPr>
            <w:tcW w:w="0" w:type="auto"/>
            <w:vAlign w:val="center"/>
            <w:hideMark/>
          </w:tcPr>
          <w:p w14:paraId="23211526" w14:textId="77777777" w:rsidR="00C0391A" w:rsidRPr="00950B73" w:rsidRDefault="00C0391A" w:rsidP="00A94204">
            <w:r w:rsidRPr="00950B73">
              <w:t>18</w:t>
            </w:r>
          </w:p>
        </w:tc>
        <w:tc>
          <w:tcPr>
            <w:tcW w:w="0" w:type="auto"/>
            <w:vAlign w:val="center"/>
            <w:hideMark/>
          </w:tcPr>
          <w:p w14:paraId="47352A2C" w14:textId="77777777" w:rsidR="00C0391A" w:rsidRPr="00950B73" w:rsidRDefault="00C0391A" w:rsidP="00A94204">
            <w:r w:rsidRPr="00950B73">
              <w:t>Low</w:t>
            </w:r>
          </w:p>
        </w:tc>
      </w:tr>
      <w:tr w:rsidR="00C0391A" w:rsidRPr="00950B73" w14:paraId="2C8E777B" w14:textId="77777777" w:rsidTr="00D66282">
        <w:trPr>
          <w:tblCellSpacing w:w="15" w:type="dxa"/>
        </w:trPr>
        <w:tc>
          <w:tcPr>
            <w:tcW w:w="0" w:type="auto"/>
            <w:vAlign w:val="center"/>
            <w:hideMark/>
          </w:tcPr>
          <w:p w14:paraId="5191C508" w14:textId="77777777" w:rsidR="00C0391A" w:rsidRPr="00950B73" w:rsidRDefault="00C0391A" w:rsidP="00A94204">
            <w:r w:rsidRPr="00950B73">
              <w:t>6</w:t>
            </w:r>
          </w:p>
        </w:tc>
        <w:tc>
          <w:tcPr>
            <w:tcW w:w="0" w:type="auto"/>
            <w:vAlign w:val="center"/>
            <w:hideMark/>
          </w:tcPr>
          <w:p w14:paraId="6040AC21" w14:textId="77777777" w:rsidR="00C0391A" w:rsidRPr="00950B73" w:rsidRDefault="00C0391A" w:rsidP="00A94204">
            <w:r w:rsidRPr="00950B73">
              <w:t>29</w:t>
            </w:r>
          </w:p>
        </w:tc>
        <w:tc>
          <w:tcPr>
            <w:tcW w:w="0" w:type="auto"/>
            <w:vAlign w:val="center"/>
            <w:hideMark/>
          </w:tcPr>
          <w:p w14:paraId="2C18613B" w14:textId="77777777" w:rsidR="00C0391A" w:rsidRPr="00950B73" w:rsidRDefault="00C0391A" w:rsidP="00A94204">
            <w:r w:rsidRPr="00950B73">
              <w:t>630</w:t>
            </w:r>
          </w:p>
        </w:tc>
        <w:tc>
          <w:tcPr>
            <w:tcW w:w="0" w:type="auto"/>
            <w:vAlign w:val="center"/>
            <w:hideMark/>
          </w:tcPr>
          <w:p w14:paraId="3E56D5D9" w14:textId="77777777" w:rsidR="00C0391A" w:rsidRPr="00950B73" w:rsidRDefault="00C0391A" w:rsidP="00A94204">
            <w:r w:rsidRPr="00950B73">
              <w:t>14</w:t>
            </w:r>
          </w:p>
        </w:tc>
        <w:tc>
          <w:tcPr>
            <w:tcW w:w="0" w:type="auto"/>
            <w:vAlign w:val="center"/>
            <w:hideMark/>
          </w:tcPr>
          <w:p w14:paraId="2456AF44" w14:textId="77777777" w:rsidR="00C0391A" w:rsidRPr="00950B73" w:rsidRDefault="00C0391A" w:rsidP="00A94204">
            <w:r w:rsidRPr="00950B73">
              <w:t>High</w:t>
            </w:r>
          </w:p>
        </w:tc>
      </w:tr>
      <w:tr w:rsidR="00C0391A" w:rsidRPr="00950B73" w14:paraId="49175C8F" w14:textId="77777777" w:rsidTr="00D66282">
        <w:trPr>
          <w:tblCellSpacing w:w="15" w:type="dxa"/>
        </w:trPr>
        <w:tc>
          <w:tcPr>
            <w:tcW w:w="0" w:type="auto"/>
            <w:vAlign w:val="center"/>
            <w:hideMark/>
          </w:tcPr>
          <w:p w14:paraId="708A70DD" w14:textId="77777777" w:rsidR="00C0391A" w:rsidRPr="00950B73" w:rsidRDefault="00C0391A" w:rsidP="00A94204">
            <w:r w:rsidRPr="00950B73">
              <w:t>7</w:t>
            </w:r>
          </w:p>
        </w:tc>
        <w:tc>
          <w:tcPr>
            <w:tcW w:w="0" w:type="auto"/>
            <w:vAlign w:val="center"/>
            <w:hideMark/>
          </w:tcPr>
          <w:p w14:paraId="0A18BD8F" w14:textId="77777777" w:rsidR="00C0391A" w:rsidRPr="00950B73" w:rsidRDefault="00C0391A" w:rsidP="00A94204">
            <w:r w:rsidRPr="00950B73">
              <w:t>42</w:t>
            </w:r>
          </w:p>
        </w:tc>
        <w:tc>
          <w:tcPr>
            <w:tcW w:w="0" w:type="auto"/>
            <w:vAlign w:val="center"/>
            <w:hideMark/>
          </w:tcPr>
          <w:p w14:paraId="722CC062" w14:textId="77777777" w:rsidR="00C0391A" w:rsidRPr="00950B73" w:rsidRDefault="00C0391A" w:rsidP="00A94204">
            <w:r w:rsidRPr="00950B73">
              <w:t>710</w:t>
            </w:r>
          </w:p>
        </w:tc>
        <w:tc>
          <w:tcPr>
            <w:tcW w:w="0" w:type="auto"/>
            <w:vAlign w:val="center"/>
            <w:hideMark/>
          </w:tcPr>
          <w:p w14:paraId="39DD5A9A" w14:textId="77777777" w:rsidR="00C0391A" w:rsidRPr="00950B73" w:rsidRDefault="00C0391A" w:rsidP="00A94204">
            <w:r w:rsidRPr="00950B73">
              <w:t>16</w:t>
            </w:r>
          </w:p>
        </w:tc>
        <w:tc>
          <w:tcPr>
            <w:tcW w:w="0" w:type="auto"/>
            <w:vAlign w:val="center"/>
            <w:hideMark/>
          </w:tcPr>
          <w:p w14:paraId="7BE9881B" w14:textId="77777777" w:rsidR="00C0391A" w:rsidRPr="00950B73" w:rsidRDefault="00C0391A" w:rsidP="00A94204">
            <w:r w:rsidRPr="00950B73">
              <w:t>Low</w:t>
            </w:r>
          </w:p>
        </w:tc>
      </w:tr>
      <w:tr w:rsidR="00C0391A" w:rsidRPr="00950B73" w14:paraId="0A8FDC46" w14:textId="77777777" w:rsidTr="00D66282">
        <w:trPr>
          <w:tblCellSpacing w:w="15" w:type="dxa"/>
        </w:trPr>
        <w:tc>
          <w:tcPr>
            <w:tcW w:w="0" w:type="auto"/>
            <w:vAlign w:val="center"/>
            <w:hideMark/>
          </w:tcPr>
          <w:p w14:paraId="2046B13E" w14:textId="77777777" w:rsidR="00C0391A" w:rsidRPr="00950B73" w:rsidRDefault="00C0391A" w:rsidP="00A94204">
            <w:r w:rsidRPr="00950B73">
              <w:t>8</w:t>
            </w:r>
          </w:p>
        </w:tc>
        <w:tc>
          <w:tcPr>
            <w:tcW w:w="0" w:type="auto"/>
            <w:vAlign w:val="center"/>
            <w:hideMark/>
          </w:tcPr>
          <w:p w14:paraId="530A6273" w14:textId="77777777" w:rsidR="00C0391A" w:rsidRPr="00950B73" w:rsidRDefault="00C0391A" w:rsidP="00A94204">
            <w:r w:rsidRPr="00950B73">
              <w:t>33</w:t>
            </w:r>
          </w:p>
        </w:tc>
        <w:tc>
          <w:tcPr>
            <w:tcW w:w="0" w:type="auto"/>
            <w:vAlign w:val="center"/>
            <w:hideMark/>
          </w:tcPr>
          <w:p w14:paraId="506FC831" w14:textId="77777777" w:rsidR="00C0391A" w:rsidRPr="00950B73" w:rsidRDefault="00C0391A" w:rsidP="00A94204">
            <w:r w:rsidRPr="00950B73">
              <w:t>640</w:t>
            </w:r>
          </w:p>
        </w:tc>
        <w:tc>
          <w:tcPr>
            <w:tcW w:w="0" w:type="auto"/>
            <w:vAlign w:val="center"/>
            <w:hideMark/>
          </w:tcPr>
          <w:p w14:paraId="6B5FE7A6" w14:textId="77777777" w:rsidR="00C0391A" w:rsidRPr="00950B73" w:rsidRDefault="00C0391A" w:rsidP="00A94204">
            <w:r w:rsidRPr="00950B73">
              <w:t>12</w:t>
            </w:r>
          </w:p>
        </w:tc>
        <w:tc>
          <w:tcPr>
            <w:tcW w:w="0" w:type="auto"/>
            <w:vAlign w:val="center"/>
            <w:hideMark/>
          </w:tcPr>
          <w:p w14:paraId="5946C211" w14:textId="77777777" w:rsidR="00C0391A" w:rsidRPr="00950B73" w:rsidRDefault="00C0391A" w:rsidP="00A94204">
            <w:r w:rsidRPr="00950B73">
              <w:t>High</w:t>
            </w:r>
          </w:p>
        </w:tc>
      </w:tr>
    </w:tbl>
    <w:p w14:paraId="4C021197" w14:textId="77777777" w:rsidR="00C0391A" w:rsidRPr="00950B73" w:rsidRDefault="00C0391A" w:rsidP="00A94204">
      <w:pPr>
        <w:spacing w:before="100" w:beforeAutospacing="1" w:after="100" w:afterAutospacing="1"/>
        <w:outlineLvl w:val="2"/>
        <w:rPr>
          <w:b/>
          <w:bCs/>
          <w:lang w:val="vi-VN"/>
        </w:rPr>
      </w:pPr>
    </w:p>
    <w:p w14:paraId="0669B57C" w14:textId="77777777" w:rsidR="00C0391A" w:rsidRPr="00950B73" w:rsidRDefault="00C0391A" w:rsidP="00A94204">
      <w:pPr>
        <w:spacing w:before="100" w:beforeAutospacing="1" w:after="100" w:afterAutospacing="1"/>
        <w:outlineLvl w:val="2"/>
        <w:rPr>
          <w:b/>
          <w:bCs/>
          <w:lang w:val="vi-VN"/>
        </w:rPr>
      </w:pPr>
    </w:p>
    <w:p w14:paraId="2064118B" w14:textId="77777777" w:rsidR="00C0391A" w:rsidRPr="00950B73" w:rsidRDefault="00C0391A" w:rsidP="00A94204">
      <w:pPr>
        <w:spacing w:before="100" w:beforeAutospacing="1" w:after="100" w:afterAutospacing="1"/>
        <w:outlineLvl w:val="2"/>
        <w:rPr>
          <w:b/>
          <w:bCs/>
          <w:lang w:val="vi-VN"/>
        </w:rPr>
      </w:pPr>
    </w:p>
    <w:p w14:paraId="3A01BD84" w14:textId="77777777" w:rsidR="007C2616" w:rsidRPr="00950B73" w:rsidRDefault="00C0391A" w:rsidP="00F72AD9">
      <w:pPr>
        <w:jc w:val="center"/>
        <w:outlineLvl w:val="2"/>
        <w:rPr>
          <w:b/>
          <w:bCs/>
        </w:rPr>
      </w:pPr>
      <w:r w:rsidRPr="00950B73">
        <w:rPr>
          <w:b/>
          <w:bCs/>
        </w:rPr>
        <w:t>Test Dataset (2 records)</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62"/>
        <w:gridCol w:w="480"/>
        <w:gridCol w:w="1320"/>
        <w:gridCol w:w="1149"/>
      </w:tblGrid>
      <w:tr w:rsidR="00C0391A" w:rsidRPr="00950B73" w14:paraId="37E590C0" w14:textId="77777777" w:rsidTr="00F72AD9">
        <w:trPr>
          <w:tblHeader/>
          <w:tblCellSpacing w:w="15" w:type="dxa"/>
          <w:jc w:val="center"/>
        </w:trPr>
        <w:tc>
          <w:tcPr>
            <w:tcW w:w="0" w:type="auto"/>
            <w:vAlign w:val="center"/>
            <w:hideMark/>
          </w:tcPr>
          <w:p w14:paraId="6FD03762" w14:textId="77777777" w:rsidR="00C0391A" w:rsidRPr="00950B73" w:rsidRDefault="00C0391A" w:rsidP="00A94204">
            <w:pPr>
              <w:jc w:val="center"/>
              <w:rPr>
                <w:b/>
                <w:bCs/>
              </w:rPr>
            </w:pPr>
            <w:r w:rsidRPr="00950B73">
              <w:rPr>
                <w:b/>
                <w:bCs/>
              </w:rPr>
              <w:t>ID</w:t>
            </w:r>
          </w:p>
        </w:tc>
        <w:tc>
          <w:tcPr>
            <w:tcW w:w="0" w:type="auto"/>
            <w:vAlign w:val="center"/>
            <w:hideMark/>
          </w:tcPr>
          <w:p w14:paraId="21E9A0EA" w14:textId="77777777" w:rsidR="00C0391A" w:rsidRPr="00950B73" w:rsidRDefault="00C0391A" w:rsidP="00A94204">
            <w:pPr>
              <w:jc w:val="center"/>
              <w:rPr>
                <w:b/>
                <w:bCs/>
              </w:rPr>
            </w:pPr>
            <w:r w:rsidRPr="00950B73">
              <w:rPr>
                <w:b/>
                <w:bCs/>
              </w:rPr>
              <w:t>Age</w:t>
            </w:r>
          </w:p>
        </w:tc>
        <w:tc>
          <w:tcPr>
            <w:tcW w:w="0" w:type="auto"/>
            <w:vAlign w:val="center"/>
            <w:hideMark/>
          </w:tcPr>
          <w:p w14:paraId="1ACF03A8" w14:textId="77777777" w:rsidR="00C0391A" w:rsidRPr="00950B73" w:rsidRDefault="00C0391A" w:rsidP="00A94204">
            <w:pPr>
              <w:jc w:val="center"/>
              <w:rPr>
                <w:b/>
                <w:bCs/>
              </w:rPr>
            </w:pPr>
            <w:r w:rsidRPr="00950B73">
              <w:rPr>
                <w:b/>
                <w:bCs/>
              </w:rPr>
              <w:t>CreditScore</w:t>
            </w:r>
          </w:p>
        </w:tc>
        <w:tc>
          <w:tcPr>
            <w:tcW w:w="0" w:type="auto"/>
            <w:vAlign w:val="center"/>
            <w:hideMark/>
          </w:tcPr>
          <w:p w14:paraId="12CC04EC" w14:textId="77777777" w:rsidR="00C0391A" w:rsidRPr="00950B73" w:rsidRDefault="00C0391A" w:rsidP="00A94204">
            <w:pPr>
              <w:jc w:val="center"/>
              <w:rPr>
                <w:b/>
                <w:bCs/>
              </w:rPr>
            </w:pPr>
            <w:r w:rsidRPr="00950B73">
              <w:rPr>
                <w:b/>
                <w:bCs/>
              </w:rPr>
              <w:t>Education</w:t>
            </w:r>
          </w:p>
        </w:tc>
      </w:tr>
      <w:tr w:rsidR="00C0391A" w:rsidRPr="00950B73" w14:paraId="672D7959" w14:textId="77777777" w:rsidTr="00F72AD9">
        <w:trPr>
          <w:tblCellSpacing w:w="15" w:type="dxa"/>
          <w:jc w:val="center"/>
        </w:trPr>
        <w:tc>
          <w:tcPr>
            <w:tcW w:w="0" w:type="auto"/>
            <w:vAlign w:val="center"/>
            <w:hideMark/>
          </w:tcPr>
          <w:p w14:paraId="7CEEE65F" w14:textId="77777777" w:rsidR="00C0391A" w:rsidRPr="00950B73" w:rsidRDefault="00C0391A" w:rsidP="00A94204">
            <w:r w:rsidRPr="00950B73">
              <w:t>T1</w:t>
            </w:r>
          </w:p>
        </w:tc>
        <w:tc>
          <w:tcPr>
            <w:tcW w:w="0" w:type="auto"/>
            <w:vAlign w:val="center"/>
            <w:hideMark/>
          </w:tcPr>
          <w:p w14:paraId="7408B56E" w14:textId="77777777" w:rsidR="00C0391A" w:rsidRPr="00950B73" w:rsidRDefault="00C0391A" w:rsidP="00A94204">
            <w:r w:rsidRPr="00950B73">
              <w:t>37</w:t>
            </w:r>
          </w:p>
        </w:tc>
        <w:tc>
          <w:tcPr>
            <w:tcW w:w="0" w:type="auto"/>
            <w:vAlign w:val="center"/>
            <w:hideMark/>
          </w:tcPr>
          <w:p w14:paraId="0D2544F6" w14:textId="77777777" w:rsidR="00C0391A" w:rsidRPr="00950B73" w:rsidRDefault="00C0391A" w:rsidP="00A94204">
            <w:r w:rsidRPr="00950B73">
              <w:t>705</w:t>
            </w:r>
          </w:p>
        </w:tc>
        <w:tc>
          <w:tcPr>
            <w:tcW w:w="0" w:type="auto"/>
            <w:vAlign w:val="center"/>
            <w:hideMark/>
          </w:tcPr>
          <w:p w14:paraId="69D3388D" w14:textId="77777777" w:rsidR="00C0391A" w:rsidRPr="00950B73" w:rsidRDefault="00C0391A" w:rsidP="00A94204">
            <w:r w:rsidRPr="00950B73">
              <w:t>16</w:t>
            </w:r>
          </w:p>
        </w:tc>
      </w:tr>
      <w:tr w:rsidR="00C0391A" w:rsidRPr="00950B73" w14:paraId="34512802" w14:textId="77777777" w:rsidTr="00F72AD9">
        <w:trPr>
          <w:tblCellSpacing w:w="15" w:type="dxa"/>
          <w:jc w:val="center"/>
        </w:trPr>
        <w:tc>
          <w:tcPr>
            <w:tcW w:w="0" w:type="auto"/>
            <w:vAlign w:val="center"/>
            <w:hideMark/>
          </w:tcPr>
          <w:p w14:paraId="56953C66" w14:textId="77777777" w:rsidR="00C0391A" w:rsidRPr="00950B73" w:rsidRDefault="00C0391A" w:rsidP="00A94204">
            <w:r w:rsidRPr="00950B73">
              <w:t>T2</w:t>
            </w:r>
          </w:p>
        </w:tc>
        <w:tc>
          <w:tcPr>
            <w:tcW w:w="0" w:type="auto"/>
            <w:vAlign w:val="center"/>
            <w:hideMark/>
          </w:tcPr>
          <w:p w14:paraId="363AF291" w14:textId="77777777" w:rsidR="00C0391A" w:rsidRPr="00950B73" w:rsidRDefault="00C0391A" w:rsidP="00A94204">
            <w:r w:rsidRPr="00950B73">
              <w:t>30</w:t>
            </w:r>
          </w:p>
        </w:tc>
        <w:tc>
          <w:tcPr>
            <w:tcW w:w="0" w:type="auto"/>
            <w:vAlign w:val="center"/>
            <w:hideMark/>
          </w:tcPr>
          <w:p w14:paraId="0E787288" w14:textId="77777777" w:rsidR="00C0391A" w:rsidRPr="00950B73" w:rsidRDefault="00C0391A" w:rsidP="00A94204">
            <w:r w:rsidRPr="00950B73">
              <w:t>645</w:t>
            </w:r>
          </w:p>
        </w:tc>
        <w:tc>
          <w:tcPr>
            <w:tcW w:w="0" w:type="auto"/>
            <w:vAlign w:val="center"/>
            <w:hideMark/>
          </w:tcPr>
          <w:p w14:paraId="3DCE7451" w14:textId="77777777" w:rsidR="00C0391A" w:rsidRPr="00950B73" w:rsidRDefault="00C0391A" w:rsidP="00A94204">
            <w:r w:rsidRPr="00950B73">
              <w:t>missing</w:t>
            </w:r>
          </w:p>
        </w:tc>
      </w:tr>
    </w:tbl>
    <w:p w14:paraId="2878B3BD" w14:textId="77777777" w:rsidR="00C0391A" w:rsidRPr="00950B73" w:rsidRDefault="00C0391A" w:rsidP="00A94204">
      <w:pPr>
        <w:jc w:val="both"/>
        <w:rPr>
          <w:lang w:val="vi-VN"/>
        </w:rPr>
        <w:sectPr w:rsidR="00C0391A" w:rsidRPr="00950B73" w:rsidSect="00C0391A">
          <w:type w:val="continuous"/>
          <w:pgSz w:w="11900" w:h="16840" w:code="9"/>
          <w:pgMar w:top="811" w:right="1077" w:bottom="816" w:left="907" w:header="567" w:footer="709" w:gutter="0"/>
          <w:cols w:num="2" w:space="708"/>
          <w:docGrid w:linePitch="360"/>
        </w:sectPr>
      </w:pPr>
    </w:p>
    <w:p w14:paraId="4E7C1E63" w14:textId="77777777" w:rsidR="00F4657F" w:rsidRPr="00950B73" w:rsidRDefault="00F4657F" w:rsidP="00510C4A">
      <w:pPr>
        <w:jc w:val="both"/>
        <w:rPr>
          <w:lang w:val="vi-VN"/>
        </w:rPr>
      </w:pPr>
    </w:p>
    <w:p w14:paraId="14566A8B" w14:textId="77777777" w:rsidR="00510C4A" w:rsidRPr="00950B73" w:rsidRDefault="00510C4A" w:rsidP="00510C4A">
      <w:pPr>
        <w:pStyle w:val="ListParagraph"/>
        <w:numPr>
          <w:ilvl w:val="0"/>
          <w:numId w:val="1"/>
        </w:numPr>
        <w:ind w:left="426"/>
        <w:jc w:val="both"/>
      </w:pPr>
      <w:r w:rsidRPr="00950B73">
        <w:t xml:space="preserve">Calculate the information gain for splitting CreditScore at 650 in a decision tree classification task, then explain why you would or wouldn't choose this as the root node split. </w:t>
      </w:r>
    </w:p>
    <w:p w14:paraId="67C869C4" w14:textId="391FFB4D" w:rsidR="00E70358" w:rsidRPr="00950B73" w:rsidRDefault="00E70358" w:rsidP="00E70358">
      <w:pPr>
        <w:pStyle w:val="ListParagraph"/>
        <w:numPr>
          <w:ilvl w:val="0"/>
          <w:numId w:val="1"/>
        </w:numPr>
        <w:ind w:left="142" w:hanging="142"/>
        <w:jc w:val="both"/>
      </w:pPr>
      <w:r w:rsidRPr="00950B73">
        <w:t xml:space="preserve">For a regression decision tree predicting CreditScore, calculate the variance reduction when splitting on Age=35, and describe how this splitting criterion differs from information gain in classification trees. </w:t>
      </w:r>
    </w:p>
    <w:p w14:paraId="350FC306" w14:textId="77777777" w:rsidR="00F4657F" w:rsidRPr="00950B73" w:rsidRDefault="00F4657F" w:rsidP="00444872">
      <w:pPr>
        <w:jc w:val="both"/>
        <w:rPr>
          <w:lang w:val="vi-VN"/>
        </w:rPr>
      </w:pPr>
    </w:p>
    <w:p w14:paraId="44E1B31C" w14:textId="77777777" w:rsidR="00B038CB" w:rsidRPr="00950B73" w:rsidRDefault="00E70358" w:rsidP="0015384F">
      <w:pPr>
        <w:pStyle w:val="ListParagraph"/>
        <w:numPr>
          <w:ilvl w:val="0"/>
          <w:numId w:val="1"/>
        </w:numPr>
        <w:ind w:left="142" w:hanging="142"/>
        <w:jc w:val="both"/>
      </w:pPr>
      <w:r w:rsidRPr="00950B73">
        <w:t xml:space="preserve">Using both CreditScore and Age patterns in the training data, determine the probability of T2 being High Risk given its missing Education value, then propose a method to handle similar missing values in future cases. </w:t>
      </w:r>
    </w:p>
    <w:p w14:paraId="21A10FA4" w14:textId="77777777" w:rsidR="00B038CB" w:rsidRPr="00950B73" w:rsidRDefault="00B038CB" w:rsidP="00B038CB">
      <w:pPr>
        <w:pStyle w:val="ListParagraph"/>
      </w:pPr>
    </w:p>
    <w:p w14:paraId="0769F65F" w14:textId="77777777" w:rsidR="00B038CB" w:rsidRPr="00950B73" w:rsidRDefault="0035518A" w:rsidP="0015384F">
      <w:pPr>
        <w:pStyle w:val="ListParagraph"/>
        <w:numPr>
          <w:ilvl w:val="0"/>
          <w:numId w:val="1"/>
        </w:numPr>
        <w:ind w:left="142" w:hanging="142"/>
        <w:jc w:val="both"/>
      </w:pPr>
      <w:r w:rsidRPr="00950B73">
        <w:t>Implement batch gradient descent to find the optimal weights for predicting CreditScore using Age as input. Starting with initial parameters θ₀=500, θ₁=5, compute the cost function and one iteration of gradient descent updates using learning rate α=0.01. Interpret the direction of the parameter updates.</w:t>
      </w:r>
      <w:r w:rsidR="0015384F" w:rsidRPr="00950B73">
        <w:rPr>
          <w:lang w:val="vi-VN"/>
        </w:rPr>
        <w:t xml:space="preserve"> </w:t>
      </w:r>
    </w:p>
    <w:p w14:paraId="071D3C3C" w14:textId="77777777" w:rsidR="00B038CB" w:rsidRPr="00950B73" w:rsidRDefault="00B038CB" w:rsidP="00B038CB">
      <w:pPr>
        <w:pStyle w:val="ListParagraph"/>
      </w:pPr>
    </w:p>
    <w:p w14:paraId="21527CDA" w14:textId="65655C4C" w:rsidR="00B038CB" w:rsidRPr="00950B73" w:rsidRDefault="0015384F" w:rsidP="00B038CB">
      <w:pPr>
        <w:pStyle w:val="ListParagraph"/>
        <w:numPr>
          <w:ilvl w:val="0"/>
          <w:numId w:val="1"/>
        </w:numPr>
        <w:ind w:left="142" w:hanging="142"/>
        <w:jc w:val="both"/>
      </w:pPr>
      <w:r w:rsidRPr="00950B73">
        <w:t xml:space="preserve">Perform multiple linear regression to predict CreditScore using Age and Education. </w:t>
      </w:r>
      <w:r w:rsidR="00E85065">
        <w:t>Using the training data, c</w:t>
      </w:r>
      <w:r w:rsidRPr="00950B73">
        <w:t xml:space="preserve">alculate the normal equation solution </w:t>
      </w:r>
      <w:r w:rsidRPr="00E85065">
        <w:t>(X</w:t>
      </w:r>
      <w:r w:rsidR="00DB3DA8" w:rsidRPr="00E85065">
        <w:rPr>
          <w:vertAlign w:val="superscript"/>
        </w:rPr>
        <w:t>T</w:t>
      </w:r>
      <w:r w:rsidRPr="00E85065">
        <w:t>X)</w:t>
      </w:r>
      <w:r w:rsidR="00E85065" w:rsidRPr="00E85065">
        <w:rPr>
          <w:vertAlign w:val="superscript"/>
          <w:lang w:val="vi-VN"/>
        </w:rPr>
        <w:t>-1</w:t>
      </w:r>
      <w:r w:rsidRPr="00E85065">
        <w:t>X</w:t>
      </w:r>
      <w:r w:rsidR="00E85065" w:rsidRPr="00E85065">
        <w:rPr>
          <w:vertAlign w:val="superscript"/>
        </w:rPr>
        <w:t>T</w:t>
      </w:r>
      <w:r w:rsidRPr="00E85065">
        <w:t>y</w:t>
      </w:r>
      <w:r w:rsidRPr="00950B73">
        <w:t xml:space="preserve">, and interpret the resulting coefficients' meanings. </w:t>
      </w:r>
    </w:p>
    <w:p w14:paraId="748C78AE" w14:textId="77777777" w:rsidR="00B038CB" w:rsidRPr="00950B73" w:rsidRDefault="00B038CB" w:rsidP="00B038CB">
      <w:pPr>
        <w:pStyle w:val="ListParagraph"/>
      </w:pPr>
    </w:p>
    <w:p w14:paraId="3DE7C433" w14:textId="319E4F3C" w:rsidR="00B51D38" w:rsidRPr="00950B73" w:rsidRDefault="0015384F" w:rsidP="00B038CB">
      <w:pPr>
        <w:pStyle w:val="ListParagraph"/>
        <w:numPr>
          <w:ilvl w:val="0"/>
          <w:numId w:val="1"/>
        </w:numPr>
        <w:ind w:left="142" w:hanging="142"/>
        <w:jc w:val="both"/>
      </w:pPr>
      <w:r w:rsidRPr="00950B73">
        <w:t>Calculate the mean squared error and R² value for your linear regression model from the previous question when predicting the CreditScore values in the training set. Based on these metrics, assess whether linear regression is appropriate for this relationship.</w:t>
      </w:r>
    </w:p>
    <w:p w14:paraId="7F5EBFB3" w14:textId="77777777" w:rsidR="00B51D38" w:rsidRPr="00950B73" w:rsidRDefault="00B51D38" w:rsidP="00B51D38">
      <w:pPr>
        <w:pStyle w:val="ListParagraph"/>
      </w:pPr>
    </w:p>
    <w:p w14:paraId="148DCC9A" w14:textId="6F8AE107" w:rsidR="00884A74" w:rsidRPr="00950B73" w:rsidRDefault="00884A74" w:rsidP="00B51D38">
      <w:pPr>
        <w:pStyle w:val="ListParagraph"/>
        <w:numPr>
          <w:ilvl w:val="0"/>
          <w:numId w:val="1"/>
        </w:numPr>
        <w:ind w:left="142" w:hanging="142"/>
        <w:jc w:val="both"/>
      </w:pPr>
      <w:r w:rsidRPr="00950B73">
        <w:t xml:space="preserve">Formulate the logistic regression model for predicting RiskLevel using Age and CreditScore. Calculate the initial prediction for T1 using weights w₀=0.5, w₁=-0.02, w₂=0.01, then compute the cost function value. </w:t>
      </w:r>
    </w:p>
    <w:p w14:paraId="1EEEE9DE" w14:textId="77777777" w:rsidR="00884A74" w:rsidRPr="00950B73" w:rsidRDefault="00884A74" w:rsidP="00884A74">
      <w:pPr>
        <w:pStyle w:val="ListParagraph"/>
      </w:pPr>
    </w:p>
    <w:p w14:paraId="5C4E052E" w14:textId="256E53B3" w:rsidR="00884A74" w:rsidRPr="00950B73" w:rsidRDefault="00884A74" w:rsidP="00884A74">
      <w:pPr>
        <w:pStyle w:val="ListParagraph"/>
        <w:numPr>
          <w:ilvl w:val="0"/>
          <w:numId w:val="1"/>
        </w:numPr>
        <w:ind w:left="142" w:hanging="142"/>
        <w:jc w:val="both"/>
      </w:pPr>
      <w:r w:rsidRPr="00950B73">
        <w:t>Using the prediction from the previous question, calculate the gradient vector for one step of gradient descent optimization. Explain how regularization would modify these gradients and why it might be necessary for this dataset.</w:t>
      </w:r>
    </w:p>
    <w:p w14:paraId="0E9690E1" w14:textId="77777777" w:rsidR="00F4657F" w:rsidRPr="00950B73" w:rsidRDefault="00F4657F" w:rsidP="00F4657F">
      <w:pPr>
        <w:pStyle w:val="ListParagraph"/>
        <w:ind w:left="142"/>
        <w:jc w:val="both"/>
      </w:pPr>
    </w:p>
    <w:p w14:paraId="0938C0F6" w14:textId="4A2E2960" w:rsidR="00E70358" w:rsidRPr="00950B73" w:rsidRDefault="00E70358" w:rsidP="00E70358">
      <w:pPr>
        <w:pStyle w:val="ListParagraph"/>
        <w:numPr>
          <w:ilvl w:val="0"/>
          <w:numId w:val="1"/>
        </w:numPr>
        <w:ind w:left="142" w:hanging="142"/>
        <w:jc w:val="both"/>
      </w:pPr>
      <w:r w:rsidRPr="00950B73">
        <w:t xml:space="preserve">Design a perceptron to classify T1 by showing the input normalization and prediction calculation using weights [0.3, 0.4] and bias 0.1, then explain why normalization is necessary for neural networks. </w:t>
      </w:r>
    </w:p>
    <w:p w14:paraId="6E299E51" w14:textId="77777777" w:rsidR="00F4657F" w:rsidRPr="00950B73" w:rsidRDefault="00F4657F" w:rsidP="00444872">
      <w:pPr>
        <w:jc w:val="both"/>
        <w:rPr>
          <w:lang w:val="vi-VN"/>
        </w:rPr>
      </w:pPr>
    </w:p>
    <w:p w14:paraId="614F563C" w14:textId="64EF21F9" w:rsidR="00E70358" w:rsidRPr="00950B73" w:rsidRDefault="00E70358" w:rsidP="00E70358">
      <w:pPr>
        <w:pStyle w:val="ListParagraph"/>
        <w:numPr>
          <w:ilvl w:val="0"/>
          <w:numId w:val="1"/>
        </w:numPr>
        <w:ind w:left="142" w:hanging="142"/>
        <w:jc w:val="both"/>
      </w:pPr>
      <w:r w:rsidRPr="00950B73">
        <w:t xml:space="preserve">For a single hidden layer neural network classifying T1, demonstrate one complete forward pass calculation and explain how the error would propagate backward if the prediction was incorrect. </w:t>
      </w:r>
      <w:r w:rsidR="0087404E" w:rsidRPr="00950B73">
        <w:t>Consider a neural network with two input neurons (normalized Age and CreditScore), one hidden layer with two neurons (using sigmoid activation), and one output neuron (using sigmoid activation) classifying loan risk. Given T1 (Age=37, CreditScore=705) with normalized values [0.375, 0.583], perform one forward pass with weights W1</w:t>
      </w:r>
      <w:proofErr w:type="gramStart"/>
      <w:r w:rsidR="0087404E" w:rsidRPr="00950B73">
        <w:t>=[</w:t>
      </w:r>
      <w:proofErr w:type="gramEnd"/>
      <w:r w:rsidR="0087404E" w:rsidRPr="00950B73">
        <w:t>[0.3, 0.5], [0.4, -0.2]], biases b1=[0.1, -0.1], output weights W2=[0.6, -0.4], and output bias b2=0.2. Then calculate the gradients for all weights using backpropagation, assuming the target output is 1 (Low Risk) and using a learning rate of 0.1.</w:t>
      </w:r>
    </w:p>
    <w:p w14:paraId="00951083" w14:textId="77777777" w:rsidR="00F4657F" w:rsidRPr="00950B73" w:rsidRDefault="00F4657F" w:rsidP="00F4657F">
      <w:pPr>
        <w:pStyle w:val="ListParagraph"/>
        <w:ind w:left="142"/>
        <w:jc w:val="both"/>
      </w:pPr>
    </w:p>
    <w:p w14:paraId="3BAC36D4" w14:textId="71A72955" w:rsidR="00E70358" w:rsidRPr="00950B73" w:rsidRDefault="00E70358" w:rsidP="00E70358">
      <w:pPr>
        <w:pStyle w:val="ListParagraph"/>
        <w:numPr>
          <w:ilvl w:val="0"/>
          <w:numId w:val="1"/>
        </w:numPr>
        <w:ind w:left="142" w:hanging="142"/>
        <w:jc w:val="both"/>
      </w:pPr>
      <w:r w:rsidRPr="00950B73">
        <w:t>Apply Naive Bayes to classify T1 by calculating all required probabilities using the training data, then compare this with a non-naive Bayesian approach by explaining their key differences.</w:t>
      </w:r>
    </w:p>
    <w:p w14:paraId="02CAD375" w14:textId="77777777" w:rsidR="00F4657F" w:rsidRPr="00950B73" w:rsidRDefault="00F4657F" w:rsidP="00444872">
      <w:pPr>
        <w:jc w:val="both"/>
        <w:rPr>
          <w:lang w:val="vi-VN"/>
        </w:rPr>
      </w:pPr>
    </w:p>
    <w:p w14:paraId="63611E6B" w14:textId="5137A044" w:rsidR="00E70358" w:rsidRPr="00950B73" w:rsidRDefault="00E70358" w:rsidP="00E70358">
      <w:pPr>
        <w:pStyle w:val="ListParagraph"/>
        <w:numPr>
          <w:ilvl w:val="0"/>
          <w:numId w:val="1"/>
        </w:numPr>
        <w:ind w:left="142" w:hanging="142"/>
        <w:jc w:val="both"/>
      </w:pPr>
      <w:r w:rsidRPr="00950B73">
        <w:t xml:space="preserve">Identify potential sources of bias in the training dataset by analyzing the feature distributions, then propose two specific methods to reduce these biases with justification. </w:t>
      </w:r>
    </w:p>
    <w:p w14:paraId="028CEF91" w14:textId="77777777" w:rsidR="00F4657F" w:rsidRPr="00950B73" w:rsidRDefault="00F4657F" w:rsidP="00F4657F">
      <w:pPr>
        <w:pStyle w:val="ListParagraph"/>
        <w:ind w:left="142"/>
        <w:jc w:val="both"/>
      </w:pPr>
    </w:p>
    <w:p w14:paraId="3BA64BFB" w14:textId="17C9662D" w:rsidR="00F4657F" w:rsidRPr="00950B73" w:rsidRDefault="00E70358" w:rsidP="00444872">
      <w:pPr>
        <w:pStyle w:val="ListParagraph"/>
        <w:numPr>
          <w:ilvl w:val="0"/>
          <w:numId w:val="1"/>
        </w:numPr>
        <w:ind w:left="142" w:hanging="142"/>
        <w:jc w:val="both"/>
      </w:pPr>
      <w:r w:rsidRPr="00950B73">
        <w:t>Using predictions from your perceptron (Q</w:t>
      </w:r>
      <w:r w:rsidRPr="00950B73">
        <w:rPr>
          <w:lang w:val="vi-VN"/>
        </w:rPr>
        <w:t xml:space="preserve">uestion </w:t>
      </w:r>
      <w:r w:rsidR="00865A56">
        <w:t>9</w:t>
      </w:r>
      <w:r w:rsidRPr="00950B73">
        <w:t>) and Naive Bayes (Q</w:t>
      </w:r>
      <w:r w:rsidRPr="00950B73">
        <w:rPr>
          <w:lang w:val="vi-VN"/>
        </w:rPr>
        <w:t xml:space="preserve">uestion </w:t>
      </w:r>
      <w:r w:rsidR="00865A56">
        <w:t>11</w:t>
      </w:r>
      <w:r w:rsidR="00516AC0">
        <w:t>11</w:t>
      </w:r>
      <w:r w:rsidRPr="00950B73">
        <w:t xml:space="preserve">) models, calculate precision and recall metrics, then recommend which metric is more important for loan risk assessment. </w:t>
      </w:r>
    </w:p>
    <w:p w14:paraId="6F9ED6E0" w14:textId="77777777" w:rsidR="00F4657F" w:rsidRPr="00950B73" w:rsidRDefault="00F4657F" w:rsidP="00F4657F">
      <w:pPr>
        <w:pStyle w:val="ListParagraph"/>
        <w:ind w:left="142"/>
        <w:jc w:val="both"/>
      </w:pPr>
    </w:p>
    <w:p w14:paraId="7C2B8152" w14:textId="63CA57C0" w:rsidR="00036131" w:rsidRPr="00950B73" w:rsidRDefault="00E70358" w:rsidP="00036131">
      <w:pPr>
        <w:pStyle w:val="ListParagraph"/>
        <w:numPr>
          <w:ilvl w:val="0"/>
          <w:numId w:val="1"/>
        </w:numPr>
        <w:ind w:left="142" w:hanging="142"/>
        <w:jc w:val="both"/>
      </w:pPr>
      <w:r w:rsidRPr="00950B73">
        <w:t>Calculate the variance and entropy of the CreditScore feature for both risk classes, then use your results to explain how different ML models would handle this data distribution.</w:t>
      </w:r>
    </w:p>
    <w:p w14:paraId="7B159EEB" w14:textId="77777777" w:rsidR="00F4657F" w:rsidRPr="00950B73" w:rsidRDefault="00F4657F" w:rsidP="00F4657F">
      <w:pPr>
        <w:pStyle w:val="ListParagraph"/>
        <w:ind w:left="142"/>
        <w:jc w:val="both"/>
      </w:pPr>
    </w:p>
    <w:p w14:paraId="33614C6A" w14:textId="3AFBE373" w:rsidR="00FF02E6" w:rsidRPr="00950B73" w:rsidRDefault="00F4657F" w:rsidP="00036131">
      <w:pPr>
        <w:pStyle w:val="ListParagraph"/>
        <w:numPr>
          <w:ilvl w:val="0"/>
          <w:numId w:val="1"/>
        </w:numPr>
        <w:ind w:left="142" w:hanging="142"/>
        <w:jc w:val="both"/>
      </w:pPr>
      <w:r w:rsidRPr="00950B73">
        <w:t xml:space="preserve">Calculate the optimal margin hyperplane for separating the Low and </w:t>
      </w:r>
      <w:proofErr w:type="gramStart"/>
      <w:r w:rsidRPr="00950B73">
        <w:t>High risk</w:t>
      </w:r>
      <w:proofErr w:type="gramEnd"/>
      <w:r w:rsidRPr="00950B73">
        <w:t xml:space="preserve"> classes using only Age and CreditScore features. First, identify at least two support vectors from the training data, then explain how the margin would be affected if you were to use a soft margin SVM instead of a hard margin approach.</w:t>
      </w:r>
    </w:p>
    <w:p w14:paraId="33EFE0DB" w14:textId="77777777" w:rsidR="00567C76" w:rsidRPr="00950B73" w:rsidRDefault="00567C76" w:rsidP="00567C76">
      <w:pPr>
        <w:pStyle w:val="ListParagraph"/>
      </w:pPr>
    </w:p>
    <w:p w14:paraId="5E10573E" w14:textId="6512BE45" w:rsidR="00567C76" w:rsidRPr="00950B73" w:rsidRDefault="00567C76" w:rsidP="00036131">
      <w:pPr>
        <w:pStyle w:val="ListParagraph"/>
        <w:numPr>
          <w:ilvl w:val="0"/>
          <w:numId w:val="1"/>
        </w:numPr>
        <w:ind w:left="142" w:hanging="142"/>
        <w:jc w:val="both"/>
      </w:pPr>
      <w:r w:rsidRPr="00950B73">
        <w:t>Using the loan risk dataset, determine the nonlinear decision boundary by applying a kernel SVM with a radial basis function (RBF). Calculate the kernel matrix for the first three training samples using γ=0.1, then explain how this transformation helps classify samples that aren't linearly separable in the original feature space.</w:t>
      </w:r>
    </w:p>
    <w:p w14:paraId="2CD34A20" w14:textId="310746CB" w:rsidR="006714B4" w:rsidRPr="00950B73" w:rsidRDefault="006714B4" w:rsidP="006714B4">
      <w:pPr>
        <w:rPr>
          <w:lang w:val="vi-VN"/>
        </w:rPr>
      </w:pPr>
    </w:p>
    <w:p w14:paraId="08973D39" w14:textId="77777777" w:rsidR="00D70980" w:rsidRPr="00950B73" w:rsidRDefault="006714B4" w:rsidP="00D70980">
      <w:pPr>
        <w:pStyle w:val="ListParagraph"/>
        <w:numPr>
          <w:ilvl w:val="0"/>
          <w:numId w:val="1"/>
        </w:numPr>
        <w:ind w:left="142" w:hanging="142"/>
        <w:jc w:val="both"/>
      </w:pPr>
      <w:r w:rsidRPr="00950B73">
        <w:t xml:space="preserve">Calculate the Euclidean distances between test case T1 and all training samples using normalized Age and CreditScore features. For k=3, determine T1's classification and explain how the choice of k affects the decision boundary. </w:t>
      </w:r>
    </w:p>
    <w:p w14:paraId="2D145F8B" w14:textId="77777777" w:rsidR="00D70980" w:rsidRPr="00950B73" w:rsidRDefault="00D70980" w:rsidP="00D70980">
      <w:pPr>
        <w:pStyle w:val="ListParagraph"/>
      </w:pPr>
    </w:p>
    <w:p w14:paraId="582E4237" w14:textId="77777777" w:rsidR="00D70980" w:rsidRPr="00950B73" w:rsidRDefault="006714B4" w:rsidP="00D70980">
      <w:pPr>
        <w:pStyle w:val="ListParagraph"/>
        <w:numPr>
          <w:ilvl w:val="0"/>
          <w:numId w:val="1"/>
        </w:numPr>
        <w:ind w:left="142" w:hanging="142"/>
        <w:jc w:val="both"/>
      </w:pPr>
      <w:r w:rsidRPr="00950B73">
        <w:t>Compare distance-weighted k-NN with standard k-NN by calculating T1's risk classification probabilities using both methods with k=3. Explain which approach would be more robust for this dataset and why.</w:t>
      </w:r>
    </w:p>
    <w:p w14:paraId="01AF23E2" w14:textId="77777777" w:rsidR="00D70980" w:rsidRPr="00950B73" w:rsidRDefault="00D70980" w:rsidP="00D70980">
      <w:pPr>
        <w:pStyle w:val="ListParagraph"/>
      </w:pPr>
    </w:p>
    <w:p w14:paraId="3282B1B6" w14:textId="215D8E35" w:rsidR="00D70980" w:rsidRPr="00950B73" w:rsidRDefault="00D70980" w:rsidP="00D70980">
      <w:pPr>
        <w:pStyle w:val="ListParagraph"/>
        <w:numPr>
          <w:ilvl w:val="0"/>
          <w:numId w:val="1"/>
        </w:numPr>
        <w:ind w:left="142" w:hanging="142"/>
        <w:jc w:val="both"/>
      </w:pPr>
      <w:r w:rsidRPr="00950B73">
        <w:t>Construct a simple H</w:t>
      </w:r>
      <w:r w:rsidR="00516AC0">
        <w:t>idden</w:t>
      </w:r>
      <w:r w:rsidR="00516AC0">
        <w:rPr>
          <w:lang w:val="vi-VN"/>
        </w:rPr>
        <w:t xml:space="preserve"> </w:t>
      </w:r>
      <w:r w:rsidRPr="00950B73">
        <w:t>M</w:t>
      </w:r>
      <w:r w:rsidR="00516AC0">
        <w:t>arkov</w:t>
      </w:r>
      <w:r w:rsidR="00516AC0">
        <w:rPr>
          <w:lang w:val="vi-VN"/>
        </w:rPr>
        <w:t xml:space="preserve"> </w:t>
      </w:r>
      <w:r w:rsidRPr="00950B73">
        <w:t>M</w:t>
      </w:r>
      <w:r w:rsidR="00516AC0">
        <w:t>odel</w:t>
      </w:r>
      <w:r w:rsidRPr="00950B73">
        <w:t xml:space="preserve"> for modeling credit risk progression over time with states {Low, Medium, High}. Using the Viterbi algorithm, calculate the most likely sequence of hidden states given observations [710, 650, 680] and transition probabilities P(Low→</w:t>
      </w:r>
      <w:proofErr w:type="gramStart"/>
      <w:r w:rsidRPr="00950B73">
        <w:t>Low)=</w:t>
      </w:r>
      <w:proofErr w:type="gramEnd"/>
      <w:r w:rsidRPr="00950B73">
        <w:t xml:space="preserve">0.7, P(Low→Medium)=0.3, P(Medium→Medium)=0.6, P(Medium→High)=0.4, P(High→High)=0.8, P(High→Medium)=0.2. </w:t>
      </w:r>
    </w:p>
    <w:p w14:paraId="6347C350" w14:textId="77777777" w:rsidR="00D70980" w:rsidRPr="00950B73" w:rsidRDefault="00D70980" w:rsidP="00D70980">
      <w:pPr>
        <w:jc w:val="both"/>
        <w:rPr>
          <w:lang w:val="vi-VN"/>
        </w:rPr>
      </w:pPr>
    </w:p>
    <w:p w14:paraId="43F55F09" w14:textId="0A328F77" w:rsidR="00D70980" w:rsidRPr="00F5315A" w:rsidRDefault="00D70980" w:rsidP="00F4657F">
      <w:pPr>
        <w:pStyle w:val="ListParagraph"/>
        <w:numPr>
          <w:ilvl w:val="0"/>
          <w:numId w:val="1"/>
        </w:numPr>
        <w:ind w:left="142" w:hanging="142"/>
        <w:jc w:val="both"/>
      </w:pPr>
      <w:r w:rsidRPr="00950B73">
        <w:t xml:space="preserve">Calculate the probability of observing the sequence [705, 645] using the forward algorithm with the </w:t>
      </w:r>
      <w:r w:rsidR="00516AC0" w:rsidRPr="00950B73">
        <w:t>H</w:t>
      </w:r>
      <w:r w:rsidR="00516AC0">
        <w:t>idden</w:t>
      </w:r>
      <w:r w:rsidR="00516AC0">
        <w:rPr>
          <w:lang w:val="vi-VN"/>
        </w:rPr>
        <w:t xml:space="preserve"> </w:t>
      </w:r>
      <w:r w:rsidR="00516AC0" w:rsidRPr="00950B73">
        <w:t>M</w:t>
      </w:r>
      <w:r w:rsidR="00516AC0">
        <w:t>arkov</w:t>
      </w:r>
      <w:r w:rsidR="00516AC0">
        <w:rPr>
          <w:lang w:val="vi-VN"/>
        </w:rPr>
        <w:t xml:space="preserve"> </w:t>
      </w:r>
      <w:r w:rsidR="00516AC0" w:rsidRPr="00950B73">
        <w:t>M</w:t>
      </w:r>
      <w:r w:rsidR="00516AC0">
        <w:t>odel</w:t>
      </w:r>
      <w:r w:rsidR="00516AC0" w:rsidRPr="00950B73">
        <w:t xml:space="preserve"> </w:t>
      </w:r>
      <w:r w:rsidR="006F5120" w:rsidRPr="00950B73">
        <w:t>H</w:t>
      </w:r>
      <w:r w:rsidR="006F5120">
        <w:t>idden</w:t>
      </w:r>
      <w:r w:rsidR="006F5120">
        <w:rPr>
          <w:lang w:val="vi-VN"/>
        </w:rPr>
        <w:t xml:space="preserve"> </w:t>
      </w:r>
      <w:r w:rsidR="006F5120" w:rsidRPr="00950B73">
        <w:t>M</w:t>
      </w:r>
      <w:r w:rsidR="006F5120">
        <w:t>arkov</w:t>
      </w:r>
      <w:r w:rsidR="006F5120">
        <w:rPr>
          <w:lang w:val="vi-VN"/>
        </w:rPr>
        <w:t xml:space="preserve"> </w:t>
      </w:r>
      <w:r w:rsidR="006F5120" w:rsidRPr="00950B73">
        <w:t>M</w:t>
      </w:r>
      <w:r w:rsidR="006F5120">
        <w:t>odel</w:t>
      </w:r>
      <w:r w:rsidR="006F5120" w:rsidRPr="00950B73">
        <w:t xml:space="preserve"> </w:t>
      </w:r>
      <w:r w:rsidRPr="00950B73">
        <w:t>defined in the previous question. Explain how this model could help predict future credit behavior.</w:t>
      </w:r>
    </w:p>
    <w:p w14:paraId="2EAF1C96" w14:textId="77777777" w:rsidR="00F5315A" w:rsidRPr="00950B73" w:rsidRDefault="00F5315A" w:rsidP="00F4657F">
      <w:pPr>
        <w:jc w:val="both"/>
        <w:rPr>
          <w:lang w:val="vi-VN"/>
        </w:rPr>
      </w:pPr>
    </w:p>
    <w:bookmarkEnd w:id="0"/>
    <w:p w14:paraId="42CBEAA9" w14:textId="77777777" w:rsidR="00036131" w:rsidRPr="00950B73" w:rsidRDefault="00036131" w:rsidP="00F4657F">
      <w:pPr>
        <w:pStyle w:val="Footer"/>
        <w:pBdr>
          <w:top w:val="single" w:sz="4" w:space="0" w:color="auto"/>
        </w:pBdr>
        <w:tabs>
          <w:tab w:val="clear" w:pos="4513"/>
          <w:tab w:val="clear" w:pos="9026"/>
          <w:tab w:val="left" w:leader="dot" w:pos="2127"/>
          <w:tab w:val="right" w:leader="dot" w:pos="10065"/>
        </w:tabs>
        <w:rPr>
          <w:b/>
          <w:bCs/>
          <w:i/>
          <w:iCs/>
          <w:sz w:val="20"/>
          <w:szCs w:val="20"/>
          <w:lang w:val="vi-VN"/>
        </w:rPr>
      </w:pPr>
    </w:p>
    <w:sectPr w:rsidR="00036131" w:rsidRPr="00950B73" w:rsidSect="00F72AD9">
      <w:type w:val="continuous"/>
      <w:pgSz w:w="11900" w:h="16840" w:code="9"/>
      <w:pgMar w:top="811" w:right="645" w:bottom="816" w:left="907" w:header="567"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2684D48" w14:textId="77777777" w:rsidR="00A4505A" w:rsidRDefault="00A4505A" w:rsidP="00CF3B17">
      <w:r>
        <w:separator/>
      </w:r>
    </w:p>
  </w:endnote>
  <w:endnote w:type="continuationSeparator" w:id="0">
    <w:p w14:paraId="40F4638E" w14:textId="77777777" w:rsidR="00A4505A" w:rsidRDefault="00A4505A" w:rsidP="00CF3B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709418065"/>
      <w:docPartObj>
        <w:docPartGallery w:val="Page Numbers (Bottom of Page)"/>
        <w:docPartUnique/>
      </w:docPartObj>
    </w:sdtPr>
    <w:sdtContent>
      <w:p w14:paraId="72651EF0" w14:textId="19624ACA" w:rsidR="00D70980" w:rsidRDefault="00D70980" w:rsidP="00117CC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9C62ACE" w14:textId="77777777" w:rsidR="00D70980" w:rsidRDefault="00D70980" w:rsidP="00D7098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308674192"/>
      <w:docPartObj>
        <w:docPartGallery w:val="Page Numbers (Bottom of Page)"/>
        <w:docPartUnique/>
      </w:docPartObj>
    </w:sdtPr>
    <w:sdtContent>
      <w:p w14:paraId="48FD7945" w14:textId="6B123B33" w:rsidR="00D70980" w:rsidRDefault="00D70980" w:rsidP="00117CC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E7B3DC5" w14:textId="77777777" w:rsidR="00D70980" w:rsidRDefault="00D70980" w:rsidP="00D7098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C3C83A3" w14:textId="77777777" w:rsidR="00A4505A" w:rsidRDefault="00A4505A" w:rsidP="00CF3B17">
      <w:r>
        <w:separator/>
      </w:r>
    </w:p>
  </w:footnote>
  <w:footnote w:type="continuationSeparator" w:id="0">
    <w:p w14:paraId="48A7CADD" w14:textId="77777777" w:rsidR="00A4505A" w:rsidRDefault="00A4505A" w:rsidP="00CF3B1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8BF7138"/>
    <w:multiLevelType w:val="hybridMultilevel"/>
    <w:tmpl w:val="B57E2178"/>
    <w:lvl w:ilvl="0" w:tplc="04090017">
      <w:start w:val="1"/>
      <w:numFmt w:val="lowerLetter"/>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17641F"/>
    <w:multiLevelType w:val="hybridMultilevel"/>
    <w:tmpl w:val="F8E8902C"/>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4384FA2"/>
    <w:multiLevelType w:val="hybridMultilevel"/>
    <w:tmpl w:val="85A463B2"/>
    <w:lvl w:ilvl="0" w:tplc="A526268A">
      <w:start w:val="1"/>
      <w:numFmt w:val="decimal"/>
      <w:lvlText w:val="Question %1."/>
      <w:lvlJc w:val="left"/>
      <w:pPr>
        <w:ind w:left="720" w:hanging="360"/>
      </w:pPr>
      <w:rPr>
        <w:rFonts w:ascii="Times New Roman" w:hAnsi="Times New Roman" w:hint="default"/>
        <w:b/>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98722353">
    <w:abstractNumId w:val="2"/>
  </w:num>
  <w:num w:numId="2" w16cid:durableId="1176191053">
    <w:abstractNumId w:val="1"/>
  </w:num>
  <w:num w:numId="3" w16cid:durableId="11981590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7"/>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4586"/>
    <w:rsid w:val="0001487E"/>
    <w:rsid w:val="00025840"/>
    <w:rsid w:val="00036131"/>
    <w:rsid w:val="00053627"/>
    <w:rsid w:val="00082975"/>
    <w:rsid w:val="00085CFF"/>
    <w:rsid w:val="000A4FD9"/>
    <w:rsid w:val="001033A0"/>
    <w:rsid w:val="00104C09"/>
    <w:rsid w:val="00111C5B"/>
    <w:rsid w:val="00140AA7"/>
    <w:rsid w:val="0015384F"/>
    <w:rsid w:val="00154D77"/>
    <w:rsid w:val="001650ED"/>
    <w:rsid w:val="001814FE"/>
    <w:rsid w:val="00183B20"/>
    <w:rsid w:val="00185137"/>
    <w:rsid w:val="001A2D7B"/>
    <w:rsid w:val="001A39B6"/>
    <w:rsid w:val="001A6BA8"/>
    <w:rsid w:val="001B6431"/>
    <w:rsid w:val="001D028E"/>
    <w:rsid w:val="001D2AD9"/>
    <w:rsid w:val="00205192"/>
    <w:rsid w:val="00235517"/>
    <w:rsid w:val="002750E0"/>
    <w:rsid w:val="00276A36"/>
    <w:rsid w:val="00280035"/>
    <w:rsid w:val="00291E82"/>
    <w:rsid w:val="002B12C7"/>
    <w:rsid w:val="002B6DF8"/>
    <w:rsid w:val="002E536B"/>
    <w:rsid w:val="0035518A"/>
    <w:rsid w:val="00396664"/>
    <w:rsid w:val="003A53E7"/>
    <w:rsid w:val="003D3268"/>
    <w:rsid w:val="00400008"/>
    <w:rsid w:val="0044339C"/>
    <w:rsid w:val="00444872"/>
    <w:rsid w:val="00495937"/>
    <w:rsid w:val="004B3E6F"/>
    <w:rsid w:val="004B5910"/>
    <w:rsid w:val="004D21F5"/>
    <w:rsid w:val="0050242B"/>
    <w:rsid w:val="005069FD"/>
    <w:rsid w:val="00510C4A"/>
    <w:rsid w:val="00516AC0"/>
    <w:rsid w:val="00523628"/>
    <w:rsid w:val="00525E47"/>
    <w:rsid w:val="00567C76"/>
    <w:rsid w:val="005A483F"/>
    <w:rsid w:val="006133C9"/>
    <w:rsid w:val="00630DA5"/>
    <w:rsid w:val="006714B4"/>
    <w:rsid w:val="006746E9"/>
    <w:rsid w:val="006D15E2"/>
    <w:rsid w:val="006F1792"/>
    <w:rsid w:val="006F5120"/>
    <w:rsid w:val="007035A5"/>
    <w:rsid w:val="00725745"/>
    <w:rsid w:val="00744285"/>
    <w:rsid w:val="00744E2D"/>
    <w:rsid w:val="00752B4D"/>
    <w:rsid w:val="007C2616"/>
    <w:rsid w:val="00800772"/>
    <w:rsid w:val="00805CDA"/>
    <w:rsid w:val="008115E4"/>
    <w:rsid w:val="00835A76"/>
    <w:rsid w:val="008413F5"/>
    <w:rsid w:val="00865A56"/>
    <w:rsid w:val="0087404E"/>
    <w:rsid w:val="00875E73"/>
    <w:rsid w:val="00877AD0"/>
    <w:rsid w:val="00877C0A"/>
    <w:rsid w:val="00884A74"/>
    <w:rsid w:val="00896177"/>
    <w:rsid w:val="008F057D"/>
    <w:rsid w:val="008F7521"/>
    <w:rsid w:val="00902860"/>
    <w:rsid w:val="0094624D"/>
    <w:rsid w:val="00950B73"/>
    <w:rsid w:val="0095740C"/>
    <w:rsid w:val="009A220C"/>
    <w:rsid w:val="009C0EF6"/>
    <w:rsid w:val="009C49CD"/>
    <w:rsid w:val="009F20B1"/>
    <w:rsid w:val="009F672C"/>
    <w:rsid w:val="00A22C24"/>
    <w:rsid w:val="00A32464"/>
    <w:rsid w:val="00A32A88"/>
    <w:rsid w:val="00A40C52"/>
    <w:rsid w:val="00A4255B"/>
    <w:rsid w:val="00A4505A"/>
    <w:rsid w:val="00A577A9"/>
    <w:rsid w:val="00A6340A"/>
    <w:rsid w:val="00A644AB"/>
    <w:rsid w:val="00A7039A"/>
    <w:rsid w:val="00A70E19"/>
    <w:rsid w:val="00A861D2"/>
    <w:rsid w:val="00A94204"/>
    <w:rsid w:val="00A94F15"/>
    <w:rsid w:val="00B038CB"/>
    <w:rsid w:val="00B2159C"/>
    <w:rsid w:val="00B50CD7"/>
    <w:rsid w:val="00B51D38"/>
    <w:rsid w:val="00B54908"/>
    <w:rsid w:val="00B82916"/>
    <w:rsid w:val="00B92CA6"/>
    <w:rsid w:val="00BE3A0F"/>
    <w:rsid w:val="00C0391A"/>
    <w:rsid w:val="00C4226F"/>
    <w:rsid w:val="00C5337A"/>
    <w:rsid w:val="00C54D86"/>
    <w:rsid w:val="00C81890"/>
    <w:rsid w:val="00C90FA8"/>
    <w:rsid w:val="00C94586"/>
    <w:rsid w:val="00CD427F"/>
    <w:rsid w:val="00CE243E"/>
    <w:rsid w:val="00CF3B17"/>
    <w:rsid w:val="00D2324F"/>
    <w:rsid w:val="00D70980"/>
    <w:rsid w:val="00DB3DA8"/>
    <w:rsid w:val="00DD1559"/>
    <w:rsid w:val="00E3296A"/>
    <w:rsid w:val="00E472FB"/>
    <w:rsid w:val="00E50543"/>
    <w:rsid w:val="00E52550"/>
    <w:rsid w:val="00E631CD"/>
    <w:rsid w:val="00E70358"/>
    <w:rsid w:val="00E85065"/>
    <w:rsid w:val="00EA0476"/>
    <w:rsid w:val="00EF77A6"/>
    <w:rsid w:val="00F06EB7"/>
    <w:rsid w:val="00F11020"/>
    <w:rsid w:val="00F271B8"/>
    <w:rsid w:val="00F43291"/>
    <w:rsid w:val="00F4657F"/>
    <w:rsid w:val="00F5315A"/>
    <w:rsid w:val="00F72AD9"/>
    <w:rsid w:val="00F762A6"/>
    <w:rsid w:val="00FA1D3A"/>
    <w:rsid w:val="00FA2939"/>
    <w:rsid w:val="00FF02E6"/>
    <w:rsid w:val="00FF40A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BB34E6"/>
  <w15:chartTrackingRefBased/>
  <w15:docId w15:val="{2565CBD5-FDE1-EA45-87C8-9C652EB512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14B4"/>
    <w:rPr>
      <w:rFonts w:ascii="Times New Roman" w:eastAsia="Times New Roman" w:hAnsi="Times New Roman" w:cs="Times New Roman"/>
      <w:lang w:val="en-VN"/>
    </w:rPr>
  </w:style>
  <w:style w:type="paragraph" w:styleId="Heading3">
    <w:name w:val="heading 3"/>
    <w:basedOn w:val="Normal"/>
    <w:link w:val="Heading3Char"/>
    <w:uiPriority w:val="9"/>
    <w:qFormat/>
    <w:rsid w:val="007C2616"/>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94586"/>
    <w:pPr>
      <w:tabs>
        <w:tab w:val="center" w:pos="4513"/>
        <w:tab w:val="right" w:pos="9026"/>
      </w:tabs>
    </w:pPr>
    <w:rPr>
      <w:lang w:val="x-none"/>
    </w:rPr>
  </w:style>
  <w:style w:type="character" w:customStyle="1" w:styleId="HeaderChar">
    <w:name w:val="Header Char"/>
    <w:basedOn w:val="DefaultParagraphFont"/>
    <w:link w:val="Header"/>
    <w:uiPriority w:val="99"/>
    <w:rsid w:val="00C94586"/>
    <w:rPr>
      <w:rFonts w:ascii="Calibri" w:eastAsia="Calibri" w:hAnsi="Calibri" w:cs="Times New Roman"/>
      <w:sz w:val="22"/>
      <w:szCs w:val="22"/>
      <w:lang w:val="x-none"/>
    </w:rPr>
  </w:style>
  <w:style w:type="paragraph" w:styleId="Footer">
    <w:name w:val="footer"/>
    <w:basedOn w:val="Normal"/>
    <w:link w:val="FooterChar"/>
    <w:uiPriority w:val="99"/>
    <w:unhideWhenUsed/>
    <w:rsid w:val="00C94586"/>
    <w:pPr>
      <w:tabs>
        <w:tab w:val="center" w:pos="4513"/>
        <w:tab w:val="right" w:pos="9026"/>
      </w:tabs>
    </w:pPr>
    <w:rPr>
      <w:lang w:val="x-none"/>
    </w:rPr>
  </w:style>
  <w:style w:type="character" w:customStyle="1" w:styleId="FooterChar">
    <w:name w:val="Footer Char"/>
    <w:basedOn w:val="DefaultParagraphFont"/>
    <w:link w:val="Footer"/>
    <w:uiPriority w:val="99"/>
    <w:rsid w:val="00C94586"/>
    <w:rPr>
      <w:rFonts w:ascii="Calibri" w:eastAsia="Calibri" w:hAnsi="Calibri" w:cs="Times New Roman"/>
      <w:sz w:val="22"/>
      <w:szCs w:val="22"/>
      <w:lang w:val="x-none"/>
    </w:rPr>
  </w:style>
  <w:style w:type="character" w:styleId="CommentReference">
    <w:name w:val="annotation reference"/>
    <w:basedOn w:val="DefaultParagraphFont"/>
    <w:uiPriority w:val="99"/>
    <w:semiHidden/>
    <w:unhideWhenUsed/>
    <w:rsid w:val="00DD1559"/>
    <w:rPr>
      <w:sz w:val="16"/>
      <w:szCs w:val="16"/>
    </w:rPr>
  </w:style>
  <w:style w:type="paragraph" w:styleId="CommentText">
    <w:name w:val="annotation text"/>
    <w:basedOn w:val="Normal"/>
    <w:link w:val="CommentTextChar"/>
    <w:uiPriority w:val="99"/>
    <w:semiHidden/>
    <w:unhideWhenUsed/>
    <w:rsid w:val="00DD1559"/>
    <w:rPr>
      <w:sz w:val="20"/>
      <w:szCs w:val="20"/>
    </w:rPr>
  </w:style>
  <w:style w:type="character" w:customStyle="1" w:styleId="CommentTextChar">
    <w:name w:val="Comment Text Char"/>
    <w:basedOn w:val="DefaultParagraphFont"/>
    <w:link w:val="CommentText"/>
    <w:uiPriority w:val="99"/>
    <w:semiHidden/>
    <w:rsid w:val="00DD1559"/>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DD1559"/>
    <w:rPr>
      <w:b/>
      <w:bCs/>
    </w:rPr>
  </w:style>
  <w:style w:type="character" w:customStyle="1" w:styleId="CommentSubjectChar">
    <w:name w:val="Comment Subject Char"/>
    <w:basedOn w:val="CommentTextChar"/>
    <w:link w:val="CommentSubject"/>
    <w:uiPriority w:val="99"/>
    <w:semiHidden/>
    <w:rsid w:val="00DD1559"/>
    <w:rPr>
      <w:rFonts w:ascii="Calibri" w:eastAsia="Calibri" w:hAnsi="Calibri" w:cs="Times New Roman"/>
      <w:b/>
      <w:bCs/>
      <w:sz w:val="20"/>
      <w:szCs w:val="20"/>
    </w:rPr>
  </w:style>
  <w:style w:type="paragraph" w:styleId="BalloonText">
    <w:name w:val="Balloon Text"/>
    <w:basedOn w:val="Normal"/>
    <w:link w:val="BalloonTextChar"/>
    <w:uiPriority w:val="99"/>
    <w:semiHidden/>
    <w:unhideWhenUsed/>
    <w:rsid w:val="00DD1559"/>
    <w:rPr>
      <w:sz w:val="18"/>
      <w:szCs w:val="18"/>
    </w:rPr>
  </w:style>
  <w:style w:type="character" w:customStyle="1" w:styleId="BalloonTextChar">
    <w:name w:val="Balloon Text Char"/>
    <w:basedOn w:val="DefaultParagraphFont"/>
    <w:link w:val="BalloonText"/>
    <w:uiPriority w:val="99"/>
    <w:semiHidden/>
    <w:rsid w:val="00DD1559"/>
    <w:rPr>
      <w:rFonts w:ascii="Times New Roman" w:eastAsia="Calibri" w:hAnsi="Times New Roman" w:cs="Times New Roman"/>
      <w:sz w:val="18"/>
      <w:szCs w:val="18"/>
    </w:rPr>
  </w:style>
  <w:style w:type="character" w:customStyle="1" w:styleId="Heading3Char">
    <w:name w:val="Heading 3 Char"/>
    <w:basedOn w:val="DefaultParagraphFont"/>
    <w:link w:val="Heading3"/>
    <w:uiPriority w:val="9"/>
    <w:rsid w:val="007C2616"/>
    <w:rPr>
      <w:rFonts w:ascii="Times New Roman" w:eastAsia="Times New Roman" w:hAnsi="Times New Roman" w:cs="Times New Roman"/>
      <w:b/>
      <w:bCs/>
      <w:sz w:val="27"/>
      <w:szCs w:val="27"/>
      <w:lang w:val="en-VN"/>
    </w:rPr>
  </w:style>
  <w:style w:type="paragraph" w:styleId="ListParagraph">
    <w:name w:val="List Paragraph"/>
    <w:basedOn w:val="Normal"/>
    <w:uiPriority w:val="34"/>
    <w:qFormat/>
    <w:rsid w:val="008F7521"/>
    <w:pPr>
      <w:ind w:left="720"/>
      <w:contextualSpacing/>
    </w:pPr>
  </w:style>
  <w:style w:type="character" w:styleId="PageNumber">
    <w:name w:val="page number"/>
    <w:basedOn w:val="DefaultParagraphFont"/>
    <w:uiPriority w:val="99"/>
    <w:semiHidden/>
    <w:unhideWhenUsed/>
    <w:rsid w:val="00D709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5723942">
      <w:bodyDiv w:val="1"/>
      <w:marLeft w:val="0"/>
      <w:marRight w:val="0"/>
      <w:marTop w:val="0"/>
      <w:marBottom w:val="0"/>
      <w:divBdr>
        <w:top w:val="none" w:sz="0" w:space="0" w:color="auto"/>
        <w:left w:val="none" w:sz="0" w:space="0" w:color="auto"/>
        <w:bottom w:val="none" w:sz="0" w:space="0" w:color="auto"/>
        <w:right w:val="none" w:sz="0" w:space="0" w:color="auto"/>
      </w:divBdr>
    </w:div>
    <w:div w:id="615865619">
      <w:bodyDiv w:val="1"/>
      <w:marLeft w:val="0"/>
      <w:marRight w:val="0"/>
      <w:marTop w:val="0"/>
      <w:marBottom w:val="0"/>
      <w:divBdr>
        <w:top w:val="none" w:sz="0" w:space="0" w:color="auto"/>
        <w:left w:val="none" w:sz="0" w:space="0" w:color="auto"/>
        <w:bottom w:val="none" w:sz="0" w:space="0" w:color="auto"/>
        <w:right w:val="none" w:sz="0" w:space="0" w:color="auto"/>
      </w:divBdr>
    </w:div>
    <w:div w:id="1128815504">
      <w:bodyDiv w:val="1"/>
      <w:marLeft w:val="0"/>
      <w:marRight w:val="0"/>
      <w:marTop w:val="0"/>
      <w:marBottom w:val="0"/>
      <w:divBdr>
        <w:top w:val="none" w:sz="0" w:space="0" w:color="auto"/>
        <w:left w:val="none" w:sz="0" w:space="0" w:color="auto"/>
        <w:bottom w:val="none" w:sz="0" w:space="0" w:color="auto"/>
        <w:right w:val="none" w:sz="0" w:space="0" w:color="auto"/>
      </w:divBdr>
    </w:div>
    <w:div w:id="1174882246">
      <w:bodyDiv w:val="1"/>
      <w:marLeft w:val="0"/>
      <w:marRight w:val="0"/>
      <w:marTop w:val="0"/>
      <w:marBottom w:val="0"/>
      <w:divBdr>
        <w:top w:val="none" w:sz="0" w:space="0" w:color="auto"/>
        <w:left w:val="none" w:sz="0" w:space="0" w:color="auto"/>
        <w:bottom w:val="none" w:sz="0" w:space="0" w:color="auto"/>
        <w:right w:val="none" w:sz="0" w:space="0" w:color="auto"/>
      </w:divBdr>
    </w:div>
    <w:div w:id="1216045180">
      <w:bodyDiv w:val="1"/>
      <w:marLeft w:val="0"/>
      <w:marRight w:val="0"/>
      <w:marTop w:val="0"/>
      <w:marBottom w:val="0"/>
      <w:divBdr>
        <w:top w:val="none" w:sz="0" w:space="0" w:color="auto"/>
        <w:left w:val="none" w:sz="0" w:space="0" w:color="auto"/>
        <w:bottom w:val="none" w:sz="0" w:space="0" w:color="auto"/>
        <w:right w:val="none" w:sz="0" w:space="0" w:color="auto"/>
      </w:divBdr>
    </w:div>
    <w:div w:id="1256595714">
      <w:bodyDiv w:val="1"/>
      <w:marLeft w:val="0"/>
      <w:marRight w:val="0"/>
      <w:marTop w:val="0"/>
      <w:marBottom w:val="0"/>
      <w:divBdr>
        <w:top w:val="none" w:sz="0" w:space="0" w:color="auto"/>
        <w:left w:val="none" w:sz="0" w:space="0" w:color="auto"/>
        <w:bottom w:val="none" w:sz="0" w:space="0" w:color="auto"/>
        <w:right w:val="none" w:sz="0" w:space="0" w:color="auto"/>
      </w:divBdr>
    </w:div>
    <w:div w:id="1920208485">
      <w:bodyDiv w:val="1"/>
      <w:marLeft w:val="0"/>
      <w:marRight w:val="0"/>
      <w:marTop w:val="0"/>
      <w:marBottom w:val="0"/>
      <w:divBdr>
        <w:top w:val="none" w:sz="0" w:space="0" w:color="auto"/>
        <w:left w:val="none" w:sz="0" w:space="0" w:color="auto"/>
        <w:bottom w:val="none" w:sz="0" w:space="0" w:color="auto"/>
        <w:right w:val="none" w:sz="0" w:space="0" w:color="auto"/>
      </w:divBdr>
      <w:divsChild>
        <w:div w:id="555050711">
          <w:marLeft w:val="0"/>
          <w:marRight w:val="0"/>
          <w:marTop w:val="0"/>
          <w:marBottom w:val="0"/>
          <w:divBdr>
            <w:top w:val="none" w:sz="0" w:space="0" w:color="auto"/>
            <w:left w:val="none" w:sz="0" w:space="0" w:color="auto"/>
            <w:bottom w:val="none" w:sz="0" w:space="0" w:color="auto"/>
            <w:right w:val="none" w:sz="0" w:space="0" w:color="auto"/>
          </w:divBdr>
          <w:divsChild>
            <w:div w:id="1381324618">
              <w:marLeft w:val="0"/>
              <w:marRight w:val="0"/>
              <w:marTop w:val="0"/>
              <w:marBottom w:val="0"/>
              <w:divBdr>
                <w:top w:val="none" w:sz="0" w:space="0" w:color="auto"/>
                <w:left w:val="none" w:sz="0" w:space="0" w:color="auto"/>
                <w:bottom w:val="none" w:sz="0" w:space="0" w:color="auto"/>
                <w:right w:val="none" w:sz="0" w:space="0" w:color="auto"/>
              </w:divBdr>
              <w:divsChild>
                <w:div w:id="911357998">
                  <w:marLeft w:val="0"/>
                  <w:marRight w:val="0"/>
                  <w:marTop w:val="0"/>
                  <w:marBottom w:val="0"/>
                  <w:divBdr>
                    <w:top w:val="none" w:sz="0" w:space="0" w:color="auto"/>
                    <w:left w:val="none" w:sz="0" w:space="0" w:color="auto"/>
                    <w:bottom w:val="none" w:sz="0" w:space="0" w:color="auto"/>
                    <w:right w:val="none" w:sz="0" w:space="0" w:color="auto"/>
                  </w:divBdr>
                </w:div>
              </w:divsChild>
            </w:div>
            <w:div w:id="1675184090">
              <w:marLeft w:val="0"/>
              <w:marRight w:val="0"/>
              <w:marTop w:val="0"/>
              <w:marBottom w:val="0"/>
              <w:divBdr>
                <w:top w:val="none" w:sz="0" w:space="0" w:color="auto"/>
                <w:left w:val="none" w:sz="0" w:space="0" w:color="auto"/>
                <w:bottom w:val="none" w:sz="0" w:space="0" w:color="auto"/>
                <w:right w:val="none" w:sz="0" w:space="0" w:color="auto"/>
              </w:divBdr>
              <w:divsChild>
                <w:div w:id="1271819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180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945</Words>
  <Characters>5391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Khuong Nguyen An</cp:lastModifiedBy>
  <cp:revision>12</cp:revision>
  <dcterms:created xsi:type="dcterms:W3CDTF">2025-03-19T11:51:00Z</dcterms:created>
  <dcterms:modified xsi:type="dcterms:W3CDTF">2025-03-19T13:16:00Z</dcterms:modified>
</cp:coreProperties>
</file>