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D0" w:rsidRDefault="000279D0" w:rsidP="000279D0">
      <w:pPr>
        <w:pStyle w:val="Heading1"/>
        <w:rPr>
          <w:b w:val="0"/>
          <w:sz w:val="32"/>
          <w:lang w:val="en-US"/>
        </w:rPr>
      </w:pPr>
      <w:r>
        <w:rPr>
          <w:b w:val="0"/>
          <w:sz w:val="32"/>
          <w:lang w:val="en-US"/>
        </w:rPr>
        <w:t>CHAPTER 5</w:t>
      </w:r>
      <w:r w:rsidRPr="00D1387E">
        <w:rPr>
          <w:b w:val="0"/>
          <w:sz w:val="32"/>
          <w:lang w:val="en-US"/>
        </w:rPr>
        <w:t xml:space="preserve">: </w:t>
      </w:r>
      <w:r>
        <w:rPr>
          <w:b w:val="0"/>
          <w:sz w:val="32"/>
          <w:lang w:val="en-US"/>
        </w:rPr>
        <w:t>CÁC KĨ THUẬT TÌM KIẾM NÂNG CAO</w:t>
      </w:r>
    </w:p>
    <w:p w:rsidR="000279D0" w:rsidRPr="000279D0" w:rsidRDefault="000279D0" w:rsidP="000279D0">
      <w:pPr>
        <w:rPr>
          <w:lang w:val="en-US"/>
        </w:rPr>
      </w:pPr>
    </w:p>
    <w:p w:rsidR="000279D0" w:rsidRDefault="001D4F8C" w:rsidP="000279D0">
      <w:pPr>
        <w:rPr>
          <w:lang w:val="en-US"/>
        </w:rPr>
      </w:pP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cập</w:t>
      </w:r>
      <w:proofErr w:type="gramStart"/>
      <w:r>
        <w:rPr>
          <w:lang w:val="en-US"/>
        </w:rPr>
        <w:t>,đa</w:t>
      </w:r>
      <w:proofErr w:type="spellEnd"/>
      <w:proofErr w:type="gramEnd"/>
      <w:r>
        <w:rPr>
          <w:lang w:val="en-US"/>
        </w:rPr>
        <w:t xml:space="preserve">̃ có </w:t>
      </w:r>
      <w:proofErr w:type="spellStart"/>
      <w:r>
        <w:rPr>
          <w:lang w:val="en-US"/>
        </w:rPr>
        <w:t>nhiều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đặt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chức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kiếm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dựa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viện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Lucene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API.Nhiều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ứng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dụng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đa</w:t>
      </w:r>
      <w:proofErr w:type="spellEnd"/>
      <w:r w:rsidR="00E13952">
        <w:rPr>
          <w:lang w:val="en-US"/>
        </w:rPr>
        <w:t xml:space="preserve">̃ </w:t>
      </w:r>
      <w:proofErr w:type="spellStart"/>
      <w:r w:rsidR="00E13952">
        <w:rPr>
          <w:lang w:val="en-US"/>
        </w:rPr>
        <w:t>xây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dựng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được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những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bô</w:t>
      </w:r>
      <w:proofErr w:type="spellEnd"/>
      <w:r w:rsidR="00E13952">
        <w:rPr>
          <w:lang w:val="en-US"/>
        </w:rPr>
        <w:t xml:space="preserve">̣ </w:t>
      </w:r>
      <w:proofErr w:type="spellStart"/>
      <w:r w:rsidR="00E13952">
        <w:rPr>
          <w:lang w:val="en-US"/>
        </w:rPr>
        <w:t>tì</w:t>
      </w:r>
      <w:r w:rsidR="00113F9D">
        <w:rPr>
          <w:lang w:val="en-US"/>
        </w:rPr>
        <w:t>m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kiếm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hoàn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thiện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với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nhiều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chức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năng-trong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đo</w:t>
      </w:r>
      <w:proofErr w:type="spellEnd"/>
      <w:r w:rsidR="00113F9D">
        <w:rPr>
          <w:lang w:val="en-US"/>
        </w:rPr>
        <w:t xml:space="preserve">́ </w:t>
      </w:r>
      <w:proofErr w:type="spellStart"/>
      <w:r w:rsidR="00113F9D">
        <w:rPr>
          <w:lang w:val="en-US"/>
        </w:rPr>
        <w:t>phải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kê</w:t>
      </w:r>
      <w:proofErr w:type="spellEnd"/>
      <w:r w:rsidR="00113F9D">
        <w:rPr>
          <w:lang w:val="en-US"/>
        </w:rPr>
        <w:t xml:space="preserve">̉ </w:t>
      </w:r>
      <w:proofErr w:type="spellStart"/>
      <w:r w:rsidR="00113F9D">
        <w:rPr>
          <w:lang w:val="en-US"/>
        </w:rPr>
        <w:t>đến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Nutch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của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cùng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tác</w:t>
      </w:r>
      <w:proofErr w:type="spellEnd"/>
      <w:r w:rsidR="00113F9D">
        <w:rPr>
          <w:lang w:val="en-US"/>
        </w:rPr>
        <w:t xml:space="preserve"> </w:t>
      </w:r>
      <w:proofErr w:type="spellStart"/>
      <w:r w:rsidR="00113F9D">
        <w:rPr>
          <w:lang w:val="en-US"/>
        </w:rPr>
        <w:t>giả</w:t>
      </w:r>
      <w:r w:rsidR="00E13952">
        <w:rPr>
          <w:lang w:val="en-US"/>
        </w:rPr>
        <w:t>,va</w:t>
      </w:r>
      <w:proofErr w:type="spellEnd"/>
      <w:r w:rsidR="00E13952">
        <w:rPr>
          <w:lang w:val="en-US"/>
        </w:rPr>
        <w:t xml:space="preserve">̀ </w:t>
      </w:r>
      <w:proofErr w:type="spellStart"/>
      <w:r w:rsidR="00E13952">
        <w:rPr>
          <w:lang w:val="en-US"/>
        </w:rPr>
        <w:t>đê</w:t>
      </w:r>
      <w:proofErr w:type="spellEnd"/>
      <w:r w:rsidR="00E13952">
        <w:rPr>
          <w:lang w:val="en-US"/>
        </w:rPr>
        <w:t xml:space="preserve">̉ có </w:t>
      </w:r>
      <w:proofErr w:type="spellStart"/>
      <w:r w:rsidR="00E13952">
        <w:rPr>
          <w:lang w:val="en-US"/>
        </w:rPr>
        <w:t>thê</w:t>
      </w:r>
      <w:proofErr w:type="spellEnd"/>
      <w:r w:rsidR="00E13952">
        <w:rPr>
          <w:lang w:val="en-US"/>
        </w:rPr>
        <w:t xml:space="preserve">̉ </w:t>
      </w:r>
      <w:proofErr w:type="spellStart"/>
      <w:r w:rsidR="00E13952">
        <w:rPr>
          <w:lang w:val="en-US"/>
        </w:rPr>
        <w:t>làm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được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điều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này,ta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cần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tìm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hiểu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sâu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hơn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những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kha</w:t>
      </w:r>
      <w:proofErr w:type="spellEnd"/>
      <w:r w:rsidR="00E13952">
        <w:rPr>
          <w:lang w:val="en-US"/>
        </w:rPr>
        <w:t xml:space="preserve">̉ </w:t>
      </w:r>
      <w:proofErr w:type="spellStart"/>
      <w:r w:rsidR="00E13952">
        <w:rPr>
          <w:lang w:val="en-US"/>
        </w:rPr>
        <w:t>năng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khác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đa</w:t>
      </w:r>
      <w:proofErr w:type="spellEnd"/>
      <w:r w:rsidR="00E13952">
        <w:rPr>
          <w:lang w:val="en-US"/>
        </w:rPr>
        <w:t xml:space="preserve">̃ </w:t>
      </w:r>
      <w:proofErr w:type="spellStart"/>
      <w:r w:rsidR="00E13952">
        <w:rPr>
          <w:lang w:val="en-US"/>
        </w:rPr>
        <w:t>được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xây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dựng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trong</w:t>
      </w:r>
      <w:proofErr w:type="spellEnd"/>
      <w:r w:rsidR="00E13952">
        <w:rPr>
          <w:lang w:val="en-US"/>
        </w:rPr>
        <w:t xml:space="preserve"> </w:t>
      </w:r>
      <w:proofErr w:type="spellStart"/>
      <w:r w:rsidR="00E13952">
        <w:rPr>
          <w:lang w:val="en-US"/>
        </w:rPr>
        <w:t>Lucene</w:t>
      </w:r>
      <w:proofErr w:type="spellEnd"/>
    </w:p>
    <w:p w:rsidR="000279D0" w:rsidRDefault="00483470" w:rsidP="000279D0">
      <w:pPr>
        <w:pStyle w:val="Heading2"/>
        <w:rPr>
          <w:lang w:val="en-US"/>
        </w:rPr>
      </w:pPr>
      <w:proofErr w:type="spellStart"/>
      <w:r>
        <w:rPr>
          <w:lang w:val="en-US"/>
        </w:rPr>
        <w:t>Sắp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xếp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quả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>̀</w:t>
      </w:r>
    </w:p>
    <w:p w:rsidR="00483470" w:rsidRDefault="009C5C95" w:rsidP="00483470">
      <w:p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Lucene</w:t>
      </w:r>
      <w:proofErr w:type="spellEnd"/>
      <w:r>
        <w:rPr>
          <w:lang w:val="en-US"/>
        </w:rPr>
        <w:t xml:space="preserve"> 1.4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(Score).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đầu.Tuy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chồng</w:t>
      </w:r>
      <w:proofErr w:type="spellEnd"/>
      <w:r>
        <w:rPr>
          <w:lang w:val="en-US"/>
        </w:rPr>
        <w:t xml:space="preserve"> (overloaded)</w:t>
      </w:r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của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sẻarch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ta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hoàn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toàn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có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thể</w:t>
      </w:r>
      <w:proofErr w:type="spellEnd"/>
      <w:r w:rsidR="00907E38">
        <w:rPr>
          <w:lang w:val="en-US"/>
        </w:rPr>
        <w:t xml:space="preserve"> </w:t>
      </w:r>
      <w:proofErr w:type="spellStart"/>
      <w:r w:rsidR="00D56009">
        <w:rPr>
          <w:lang w:val="en-US"/>
        </w:rPr>
        <w:t>sắp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xếp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theo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nhiều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cách</w:t>
      </w:r>
      <w:proofErr w:type="spellEnd"/>
      <w:r w:rsidR="00D56009">
        <w:rPr>
          <w:lang w:val="en-US"/>
        </w:rPr>
        <w:t xml:space="preserve"> </w:t>
      </w:r>
      <w:proofErr w:type="spellStart"/>
      <w:proofErr w:type="gramStart"/>
      <w:r w:rsidR="00D56009">
        <w:rPr>
          <w:lang w:val="en-US"/>
        </w:rPr>
        <w:t>khác</w:t>
      </w:r>
      <w:proofErr w:type="spellEnd"/>
      <w:r w:rsidR="00D56009">
        <w:rPr>
          <w:lang w:val="en-US"/>
        </w:rPr>
        <w:t xml:space="preserve"> ,</w:t>
      </w:r>
      <w:proofErr w:type="spellStart"/>
      <w:proofErr w:type="gramEnd"/>
      <w:r w:rsidR="00D56009">
        <w:rPr>
          <w:lang w:val="en-US"/>
        </w:rPr>
        <w:t>bao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gồm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cả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việc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sắp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xếp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các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trường</w:t>
      </w:r>
      <w:proofErr w:type="spellEnd"/>
      <w:r w:rsidR="00D56009">
        <w:rPr>
          <w:lang w:val="en-US"/>
        </w:rPr>
        <w:t xml:space="preserve"> (Field) </w:t>
      </w:r>
      <w:proofErr w:type="spellStart"/>
      <w:r w:rsidR="00D56009">
        <w:rPr>
          <w:lang w:val="en-US"/>
        </w:rPr>
        <w:t>tùy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tham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số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truyền</w:t>
      </w:r>
      <w:proofErr w:type="spellEnd"/>
      <w:r w:rsidR="00D56009">
        <w:rPr>
          <w:lang w:val="en-US"/>
        </w:rPr>
        <w:t xml:space="preserve"> </w:t>
      </w:r>
      <w:proofErr w:type="spellStart"/>
      <w:r w:rsidR="00D56009">
        <w:rPr>
          <w:lang w:val="en-US"/>
        </w:rPr>
        <w:t>vào</w:t>
      </w:r>
      <w:proofErr w:type="spellEnd"/>
      <w:r w:rsidR="000A5DAC">
        <w:rPr>
          <w:lang w:val="en-US"/>
        </w:rPr>
        <w:t>.</w:t>
      </w:r>
    </w:p>
    <w:p w:rsidR="00B77E1A" w:rsidRDefault="00B77E1A" w:rsidP="00483470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ta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đều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sử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dụng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phương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thức</w:t>
      </w:r>
      <w:proofErr w:type="spellEnd"/>
      <w:r w:rsidR="00A3126C">
        <w:rPr>
          <w:lang w:val="en-US"/>
        </w:rPr>
        <w:t xml:space="preserve"> search </w:t>
      </w:r>
      <w:proofErr w:type="spellStart"/>
      <w:r w:rsidR="00A3126C">
        <w:rPr>
          <w:lang w:val="en-US"/>
        </w:rPr>
        <w:t>và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trả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ra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kết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quả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là</w:t>
      </w:r>
      <w:proofErr w:type="spellEnd"/>
      <w:r w:rsidR="00A3126C">
        <w:rPr>
          <w:lang w:val="en-US"/>
        </w:rPr>
        <w:t xml:space="preserve"> collection Hits-</w:t>
      </w:r>
      <w:proofErr w:type="spellStart"/>
      <w:r w:rsidR="00A3126C">
        <w:rPr>
          <w:lang w:val="en-US"/>
        </w:rPr>
        <w:t>chứa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kết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quả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đã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được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sắp</w:t>
      </w:r>
      <w:proofErr w:type="spellEnd"/>
      <w:r w:rsidR="00A3126C">
        <w:rPr>
          <w:lang w:val="en-US"/>
        </w:rPr>
        <w:t xml:space="preserve"> </w:t>
      </w:r>
      <w:proofErr w:type="spellStart"/>
      <w:r w:rsidR="00A3126C">
        <w:rPr>
          <w:lang w:val="en-US"/>
        </w:rPr>
        <w:t>xếp</w:t>
      </w:r>
      <w:proofErr w:type="spellEnd"/>
      <w:r w:rsidR="00A3126C">
        <w:rPr>
          <w:lang w:val="en-US"/>
        </w:rPr>
        <w:t xml:space="preserve"> .</w:t>
      </w:r>
      <w:r w:rsidR="00323314">
        <w:rPr>
          <w:lang w:val="en-US"/>
        </w:rPr>
        <w:t xml:space="preserve">Ở </w:t>
      </w:r>
      <w:proofErr w:type="spellStart"/>
      <w:r w:rsidR="00323314">
        <w:rPr>
          <w:lang w:val="en-US"/>
        </w:rPr>
        <w:t>đây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ta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chỉ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cần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quan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tâm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tới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đối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tượng</w:t>
      </w:r>
      <w:proofErr w:type="spellEnd"/>
      <w:r w:rsidR="00323314">
        <w:rPr>
          <w:lang w:val="en-US"/>
        </w:rPr>
        <w:t xml:space="preserve"> Sort </w:t>
      </w:r>
      <w:proofErr w:type="spellStart"/>
      <w:r w:rsidR="00323314">
        <w:rPr>
          <w:lang w:val="en-US"/>
        </w:rPr>
        <w:t>truyền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vào</w:t>
      </w:r>
      <w:proofErr w:type="spellEnd"/>
      <w:r w:rsidR="00323314">
        <w:rPr>
          <w:lang w:val="en-US"/>
        </w:rPr>
        <w:t xml:space="preserve"> ở </w:t>
      </w:r>
      <w:proofErr w:type="spellStart"/>
      <w:r w:rsidR="00323314">
        <w:rPr>
          <w:lang w:val="en-US"/>
        </w:rPr>
        <w:t>dạng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nào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mà</w:t>
      </w:r>
      <w:proofErr w:type="spellEnd"/>
      <w:r w:rsidR="00323314">
        <w:rPr>
          <w:lang w:val="en-US"/>
        </w:rPr>
        <w:t xml:space="preserve"> </w:t>
      </w:r>
      <w:proofErr w:type="spellStart"/>
      <w:r w:rsidR="00323314">
        <w:rPr>
          <w:lang w:val="en-US"/>
        </w:rPr>
        <w:t>thôi</w:t>
      </w:r>
      <w:proofErr w:type="spellEnd"/>
      <w:r w:rsidR="00323314">
        <w:rPr>
          <w:lang w:val="en-US"/>
        </w:rPr>
        <w:t>.</w:t>
      </w:r>
    </w:p>
    <w:p w:rsidR="00A3126C" w:rsidRDefault="009830C7" w:rsidP="0048347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486275" cy="409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DAC" w:rsidRDefault="00725B6F" w:rsidP="00725B6F">
      <w:pPr>
        <w:pStyle w:val="Heading3"/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</w:p>
    <w:p w:rsidR="00725B6F" w:rsidRDefault="00725B6F" w:rsidP="00725B6F">
      <w:pPr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search (Query)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đối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tượng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IndexSearcher.</w:t>
      </w:r>
      <w:r w:rsidR="00B32DFA">
        <w:rPr>
          <w:lang w:val="en-US"/>
        </w:rPr>
        <w:t>để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sắp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xếp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theo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kiểu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này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tham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số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truyền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vào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của</w:t>
      </w:r>
      <w:proofErr w:type="spellEnd"/>
      <w:r w:rsidR="00B32DFA">
        <w:rPr>
          <w:lang w:val="en-US"/>
        </w:rPr>
        <w:t xml:space="preserve"> Sort </w:t>
      </w:r>
      <w:proofErr w:type="spellStart"/>
      <w:r w:rsidR="00B32DFA">
        <w:rPr>
          <w:lang w:val="en-US"/>
        </w:rPr>
        <w:t>có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thể</w:t>
      </w:r>
      <w:proofErr w:type="spellEnd"/>
      <w:r w:rsidR="00B32DFA">
        <w:rPr>
          <w:lang w:val="en-US"/>
        </w:rPr>
        <w:t xml:space="preserve"> </w:t>
      </w:r>
      <w:proofErr w:type="spellStart"/>
      <w:r w:rsidR="00B32DFA">
        <w:rPr>
          <w:lang w:val="en-US"/>
        </w:rPr>
        <w:t>là</w:t>
      </w:r>
      <w:proofErr w:type="spellEnd"/>
    </w:p>
    <w:p w:rsidR="00B32DFA" w:rsidRDefault="00B32DFA" w:rsidP="00B3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Search(</w:t>
      </w:r>
      <w:proofErr w:type="spellStart"/>
      <w:r>
        <w:rPr>
          <w:lang w:val="en-US"/>
        </w:rPr>
        <w:t>query,null</w:t>
      </w:r>
      <w:proofErr w:type="spellEnd"/>
      <w:r>
        <w:rPr>
          <w:lang w:val="en-US"/>
        </w:rPr>
        <w:t>)</w:t>
      </w:r>
    </w:p>
    <w:p w:rsidR="00B32DFA" w:rsidRDefault="00B32DFA" w:rsidP="00B3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Search(</w:t>
      </w:r>
      <w:proofErr w:type="spellStart"/>
      <w:r>
        <w:rPr>
          <w:lang w:val="en-US"/>
        </w:rPr>
        <w:t>query,Sort.RELEVANCE</w:t>
      </w:r>
      <w:proofErr w:type="spellEnd"/>
      <w:r>
        <w:rPr>
          <w:lang w:val="en-US"/>
        </w:rPr>
        <w:t>)</w:t>
      </w:r>
    </w:p>
    <w:p w:rsidR="00B32DFA" w:rsidRDefault="00B32DFA" w:rsidP="00B3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Search(</w:t>
      </w:r>
      <w:proofErr w:type="spellStart"/>
      <w:r>
        <w:rPr>
          <w:lang w:val="en-US"/>
        </w:rPr>
        <w:t>query,new</w:t>
      </w:r>
      <w:proofErr w:type="spellEnd"/>
      <w:r>
        <w:rPr>
          <w:lang w:val="en-US"/>
        </w:rPr>
        <w:t xml:space="preserve"> Sort())</w:t>
      </w:r>
    </w:p>
    <w:p w:rsidR="00907E38" w:rsidRDefault="00907E38" w:rsidP="00907E38">
      <w:pPr>
        <w:pStyle w:val="Heading3"/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mục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index order)</w:t>
      </w:r>
    </w:p>
    <w:p w:rsidR="00B32DFA" w:rsidRDefault="005B36A5" w:rsidP="00B32DFA">
      <w:pPr>
        <w:pStyle w:val="ListParagraph"/>
        <w:rPr>
          <w:lang w:val="en-US"/>
        </w:rPr>
      </w:pP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 w:rsidR="003659B9"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gọi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là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Id</w:t>
      </w:r>
      <w:proofErr w:type="gramStart"/>
      <w:r w:rsidR="00044FFA">
        <w:rPr>
          <w:lang w:val="en-US"/>
        </w:rPr>
        <w:t>,tức</w:t>
      </w:r>
      <w:proofErr w:type="spellEnd"/>
      <w:proofErr w:type="gram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là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vị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trí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của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tài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liệu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được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lưu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trong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chỉ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mục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tùy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vào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loại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truy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vấn</w:t>
      </w:r>
      <w:proofErr w:type="spellEnd"/>
      <w:r w:rsidR="00044FFA">
        <w:rPr>
          <w:lang w:val="en-US"/>
        </w:rPr>
        <w:t xml:space="preserve"> </w:t>
      </w:r>
      <w:proofErr w:type="spellStart"/>
      <w:r w:rsidR="00044FFA">
        <w:rPr>
          <w:lang w:val="en-US"/>
        </w:rPr>
        <w:t>Query.</w:t>
      </w:r>
      <w:r w:rsidR="00910ED8">
        <w:rPr>
          <w:lang w:val="en-US"/>
        </w:rPr>
        <w:t>chú</w:t>
      </w:r>
      <w:proofErr w:type="spellEnd"/>
      <w:r w:rsidR="00910ED8">
        <w:rPr>
          <w:lang w:val="en-US"/>
        </w:rPr>
        <w:t xml:space="preserve"> ý </w:t>
      </w:r>
      <w:proofErr w:type="spellStart"/>
      <w:r w:rsidR="00910ED8">
        <w:rPr>
          <w:lang w:val="en-US"/>
        </w:rPr>
        <w:t>rằng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thứ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tự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của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tài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liệu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trong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chỉ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mục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không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phải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là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độ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ưu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tiên-Score.Sắp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xếp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kiểu</w:t>
      </w:r>
      <w:proofErr w:type="spellEnd"/>
      <w:r w:rsidR="00910ED8">
        <w:rPr>
          <w:lang w:val="en-US"/>
        </w:rPr>
        <w:t xml:space="preserve"> </w:t>
      </w:r>
      <w:proofErr w:type="spellStart"/>
      <w:r w:rsidR="00910ED8">
        <w:rPr>
          <w:lang w:val="en-US"/>
        </w:rPr>
        <w:t>này</w:t>
      </w:r>
      <w:proofErr w:type="spellEnd"/>
      <w:r w:rsidR="00127CB5">
        <w:rPr>
          <w:lang w:val="en-US"/>
        </w:rPr>
        <w:t xml:space="preserve"> Id </w:t>
      </w:r>
      <w:proofErr w:type="spellStart"/>
      <w:r w:rsidR="00127CB5">
        <w:rPr>
          <w:lang w:val="en-US"/>
        </w:rPr>
        <w:t>sẽ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được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sắp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tăng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dần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với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tham</w:t>
      </w:r>
      <w:proofErr w:type="spellEnd"/>
      <w:r w:rsidR="00127CB5">
        <w:rPr>
          <w:lang w:val="en-US"/>
        </w:rPr>
        <w:t xml:space="preserve"> </w:t>
      </w:r>
      <w:proofErr w:type="spellStart"/>
      <w:r w:rsidR="00127CB5">
        <w:rPr>
          <w:lang w:val="en-US"/>
        </w:rPr>
        <w:t>số</w:t>
      </w:r>
      <w:proofErr w:type="spellEnd"/>
      <w:r w:rsidR="00127CB5">
        <w:rPr>
          <w:lang w:val="en-US"/>
        </w:rPr>
        <w:t>:</w:t>
      </w:r>
    </w:p>
    <w:p w:rsidR="00910ED8" w:rsidRDefault="00910ED8" w:rsidP="00910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Search(</w:t>
      </w:r>
      <w:proofErr w:type="spellStart"/>
      <w:r>
        <w:rPr>
          <w:lang w:val="en-US"/>
        </w:rPr>
        <w:t>query,Sort.INDEXORDER</w:t>
      </w:r>
      <w:proofErr w:type="spellEnd"/>
      <w:r>
        <w:rPr>
          <w:lang w:val="en-US"/>
        </w:rPr>
        <w:t>)</w:t>
      </w:r>
    </w:p>
    <w:p w:rsidR="00FA017A" w:rsidRDefault="00FA017A" w:rsidP="00FA017A">
      <w:pPr>
        <w:pStyle w:val="Heading3"/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(Field)</w:t>
      </w:r>
    </w:p>
    <w:p w:rsidR="00855B2D" w:rsidRDefault="00855B2D" w:rsidP="0093158C">
      <w:pPr>
        <w:ind w:left="72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Field</w:t>
      </w:r>
      <w:proofErr w:type="gramStart"/>
      <w:r>
        <w:rPr>
          <w:lang w:val="en-US"/>
        </w:rPr>
        <w:t>,ta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:rsidR="00FA017A" w:rsidRDefault="00855B2D" w:rsidP="00855B2D">
      <w:pPr>
        <w:pStyle w:val="ListParagraph"/>
        <w:numPr>
          <w:ilvl w:val="0"/>
          <w:numId w:val="3"/>
        </w:numPr>
        <w:rPr>
          <w:lang w:val="en-US"/>
        </w:rPr>
      </w:pPr>
      <w:r w:rsidRPr="00855B2D">
        <w:rPr>
          <w:lang w:val="en-US"/>
        </w:rPr>
        <w:t xml:space="preserve">Field  </w:t>
      </w:r>
      <w:proofErr w:type="spellStart"/>
      <w:r w:rsidRPr="00855B2D">
        <w:rPr>
          <w:lang w:val="en-US"/>
        </w:rPr>
        <w:t>đó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phải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được</w:t>
      </w:r>
      <w:proofErr w:type="spellEnd"/>
      <w:r w:rsidRPr="00855B2D">
        <w:rPr>
          <w:lang w:val="en-US"/>
        </w:rPr>
        <w:t xml:space="preserve"> indexed </w:t>
      </w:r>
      <w:proofErr w:type="spellStart"/>
      <w:r w:rsidRPr="00855B2D">
        <w:rPr>
          <w:lang w:val="en-US"/>
        </w:rPr>
        <w:t>nhưng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không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được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tokened,chẳng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hạn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như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là</w:t>
      </w:r>
      <w:proofErr w:type="spellEnd"/>
      <w:r w:rsidRPr="00855B2D">
        <w:rPr>
          <w:lang w:val="en-US"/>
        </w:rPr>
        <w:t xml:space="preserve"> </w:t>
      </w:r>
      <w:proofErr w:type="spellStart"/>
      <w:r w:rsidRPr="00855B2D">
        <w:rPr>
          <w:lang w:val="en-US"/>
        </w:rPr>
        <w:t>Field.Keyword</w:t>
      </w:r>
      <w:proofErr w:type="spellEnd"/>
    </w:p>
    <w:p w:rsidR="00855B2D" w:rsidRDefault="00855B2D" w:rsidP="00855B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Integer,Floats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Strings,ví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>:</w:t>
      </w:r>
    </w:p>
    <w:p w:rsidR="00855B2D" w:rsidRDefault="00855B2D" w:rsidP="00855B2D">
      <w:pPr>
        <w:pStyle w:val="ListParagraph"/>
        <w:ind w:left="1485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657725" cy="762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3CD" w:rsidRDefault="001973CD" w:rsidP="001973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gramStart"/>
      <w:r>
        <w:rPr>
          <w:lang w:val="en-US"/>
        </w:rPr>
        <w:t>,cần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Sort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được,như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sort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size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>:</w:t>
      </w:r>
    </w:p>
    <w:p w:rsidR="0076512F" w:rsidRDefault="0076512F" w:rsidP="007651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Search(</w:t>
      </w:r>
      <w:proofErr w:type="spellStart"/>
      <w:r>
        <w:rPr>
          <w:lang w:val="en-US"/>
        </w:rPr>
        <w:t>query,new</w:t>
      </w:r>
      <w:proofErr w:type="spellEnd"/>
      <w:r>
        <w:rPr>
          <w:lang w:val="en-US"/>
        </w:rPr>
        <w:t xml:space="preserve"> Sort(“size”))</w:t>
      </w:r>
    </w:p>
    <w:p w:rsidR="009A1218" w:rsidRDefault="009A1218" w:rsidP="009A1218">
      <w:pPr>
        <w:pStyle w:val="Heading3"/>
        <w:rPr>
          <w:lang w:val="en-US"/>
        </w:rPr>
      </w:pPr>
      <w:proofErr w:type="spellStart"/>
      <w:r>
        <w:rPr>
          <w:lang w:val="en-US"/>
        </w:rPr>
        <w:t>Đảo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</w:p>
    <w:p w:rsidR="009A1218" w:rsidRDefault="00A3447A" w:rsidP="009A1218">
      <w:pPr>
        <w:rPr>
          <w:lang w:val="en-US"/>
        </w:rPr>
      </w:pP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gramStart"/>
      <w:r>
        <w:rPr>
          <w:lang w:val="en-US"/>
        </w:rPr>
        <w:t>,thứ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khác.Tuy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“size”-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size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đầu,bằng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A3447A" w:rsidRDefault="00A3447A" w:rsidP="00A34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Search(</w:t>
      </w:r>
      <w:proofErr w:type="spellStart"/>
      <w:r>
        <w:rPr>
          <w:lang w:val="en-US"/>
        </w:rPr>
        <w:t>query,new</w:t>
      </w:r>
      <w:proofErr w:type="spellEnd"/>
      <w:r>
        <w:rPr>
          <w:lang w:val="en-US"/>
        </w:rPr>
        <w:t xml:space="preserve"> Sort(“</w:t>
      </w:r>
      <w:proofErr w:type="spellStart"/>
      <w:r>
        <w:rPr>
          <w:lang w:val="en-US"/>
        </w:rPr>
        <w:t>size”,true</w:t>
      </w:r>
      <w:proofErr w:type="spellEnd"/>
      <w:r>
        <w:rPr>
          <w:lang w:val="en-US"/>
        </w:rPr>
        <w:t>))</w:t>
      </w:r>
    </w:p>
    <w:p w:rsidR="00A3447A" w:rsidRDefault="00807C1F" w:rsidP="009A1218">
      <w:pPr>
        <w:pStyle w:val="Heading3"/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nhau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multiple fields)</w:t>
      </w:r>
    </w:p>
    <w:p w:rsidR="004A4A88" w:rsidRPr="004A4A88" w:rsidRDefault="004A4A88" w:rsidP="004A4A88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hiện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việc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đó,ta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SortFields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,</w:t>
      </w:r>
    </w:p>
    <w:p w:rsidR="001973CD" w:rsidRPr="001973CD" w:rsidRDefault="004A4A88" w:rsidP="001973C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4050" cy="1343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8F" w:rsidRDefault="004A4A88" w:rsidP="004A4A88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trên,ta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field “</w:t>
      </w:r>
      <w:proofErr w:type="spellStart"/>
      <w:r>
        <w:rPr>
          <w:lang w:val="en-US"/>
        </w:rPr>
        <w:t>category”,đồng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“category”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xuât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>.</w:t>
      </w:r>
    </w:p>
    <w:p w:rsidR="009B25A9" w:rsidRDefault="009B25A9" w:rsidP="004A4A88">
      <w:pPr>
        <w:rPr>
          <w:lang w:val="en-US"/>
        </w:rPr>
      </w:pPr>
      <w:proofErr w:type="spellStart"/>
      <w:r>
        <w:rPr>
          <w:lang w:val="en-US"/>
        </w:rPr>
        <w:t>SortField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số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B25A9" w:rsidRPr="003708B0" w:rsidTr="009B25A9">
        <w:tc>
          <w:tcPr>
            <w:tcW w:w="4621" w:type="dxa"/>
          </w:tcPr>
          <w:p w:rsidR="009B25A9" w:rsidRPr="003708B0" w:rsidRDefault="009B25A9" w:rsidP="001973CD">
            <w:pPr>
              <w:rPr>
                <w:sz w:val="24"/>
                <w:lang w:val="en-US"/>
              </w:rPr>
            </w:pPr>
            <w:proofErr w:type="spellStart"/>
            <w:r w:rsidRPr="003708B0">
              <w:rPr>
                <w:sz w:val="24"/>
                <w:lang w:val="en-US"/>
              </w:rPr>
              <w:t>SortField</w:t>
            </w:r>
            <w:proofErr w:type="spellEnd"/>
          </w:p>
        </w:tc>
        <w:tc>
          <w:tcPr>
            <w:tcW w:w="4621" w:type="dxa"/>
          </w:tcPr>
          <w:p w:rsidR="009B25A9" w:rsidRPr="003708B0" w:rsidRDefault="009B25A9" w:rsidP="001973CD">
            <w:pPr>
              <w:rPr>
                <w:sz w:val="24"/>
                <w:lang w:val="en-US"/>
              </w:rPr>
            </w:pPr>
            <w:r w:rsidRPr="003708B0">
              <w:rPr>
                <w:sz w:val="24"/>
                <w:lang w:val="en-US"/>
              </w:rPr>
              <w:t xml:space="preserve">Ý </w:t>
            </w:r>
            <w:proofErr w:type="spellStart"/>
            <w:r w:rsidRPr="003708B0">
              <w:rPr>
                <w:sz w:val="24"/>
                <w:lang w:val="en-US"/>
              </w:rPr>
              <w:t>nghĩa</w:t>
            </w:r>
            <w:proofErr w:type="spellEnd"/>
          </w:p>
        </w:tc>
      </w:tr>
      <w:tr w:rsidR="009B25A9" w:rsidRPr="003708B0" w:rsidTr="009B25A9">
        <w:tc>
          <w:tcPr>
            <w:tcW w:w="4621" w:type="dxa"/>
          </w:tcPr>
          <w:p w:rsidR="009B25A9" w:rsidRPr="003708B0" w:rsidRDefault="009B25A9" w:rsidP="009B25A9">
            <w:pPr>
              <w:rPr>
                <w:sz w:val="24"/>
                <w:lang w:val="en-US"/>
              </w:rPr>
            </w:pPr>
            <w:r w:rsidRPr="003708B0">
              <w:rPr>
                <w:sz w:val="24"/>
                <w:lang w:val="en-US"/>
              </w:rPr>
              <w:t xml:space="preserve">FIELD_SCORE </w:t>
            </w:r>
          </w:p>
        </w:tc>
        <w:tc>
          <w:tcPr>
            <w:tcW w:w="4621" w:type="dxa"/>
          </w:tcPr>
          <w:p w:rsidR="009B25A9" w:rsidRPr="003708B0" w:rsidRDefault="009B25A9" w:rsidP="009B25A9">
            <w:pPr>
              <w:rPr>
                <w:sz w:val="24"/>
                <w:lang w:val="en-US"/>
              </w:rPr>
            </w:pPr>
            <w:proofErr w:type="spellStart"/>
            <w:r w:rsidRPr="003708B0">
              <w:rPr>
                <w:sz w:val="24"/>
                <w:lang w:val="en-US"/>
              </w:rPr>
              <w:t>kiểu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sắp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xếp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theo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độ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chính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xác</w:t>
            </w:r>
            <w:proofErr w:type="spellEnd"/>
          </w:p>
          <w:p w:rsidR="009B25A9" w:rsidRPr="003708B0" w:rsidRDefault="009B25A9" w:rsidP="001973CD">
            <w:pPr>
              <w:rPr>
                <w:sz w:val="24"/>
                <w:lang w:val="en-US"/>
              </w:rPr>
            </w:pPr>
          </w:p>
        </w:tc>
      </w:tr>
      <w:tr w:rsidR="009B25A9" w:rsidRPr="003708B0" w:rsidTr="009B25A9">
        <w:tc>
          <w:tcPr>
            <w:tcW w:w="4621" w:type="dxa"/>
          </w:tcPr>
          <w:p w:rsidR="009B25A9" w:rsidRPr="003708B0" w:rsidRDefault="009B25A9" w:rsidP="009B25A9">
            <w:pPr>
              <w:rPr>
                <w:sz w:val="24"/>
                <w:lang w:val="en-US"/>
              </w:rPr>
            </w:pPr>
            <w:r w:rsidRPr="003708B0">
              <w:rPr>
                <w:sz w:val="24"/>
                <w:lang w:val="en-US"/>
              </w:rPr>
              <w:t xml:space="preserve">FIELD_DOC </w:t>
            </w:r>
          </w:p>
        </w:tc>
        <w:tc>
          <w:tcPr>
            <w:tcW w:w="4621" w:type="dxa"/>
          </w:tcPr>
          <w:p w:rsidR="009B25A9" w:rsidRPr="003708B0" w:rsidRDefault="009B25A9" w:rsidP="009B25A9">
            <w:pPr>
              <w:rPr>
                <w:sz w:val="24"/>
                <w:lang w:val="en-US"/>
              </w:rPr>
            </w:pPr>
            <w:proofErr w:type="spellStart"/>
            <w:r w:rsidRPr="003708B0">
              <w:rPr>
                <w:sz w:val="24"/>
                <w:lang w:val="en-US"/>
              </w:rPr>
              <w:t>Sắp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xếp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theo</w:t>
            </w:r>
            <w:proofErr w:type="spellEnd"/>
            <w:r w:rsidRPr="003708B0">
              <w:rPr>
                <w:sz w:val="24"/>
                <w:lang w:val="en-US"/>
              </w:rPr>
              <w:t xml:space="preserve"> ID </w:t>
            </w:r>
            <w:proofErr w:type="spellStart"/>
            <w:r w:rsidRPr="003708B0">
              <w:rPr>
                <w:sz w:val="24"/>
                <w:lang w:val="en-US"/>
              </w:rPr>
              <w:t>của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tài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liệu</w:t>
            </w:r>
            <w:proofErr w:type="spellEnd"/>
          </w:p>
        </w:tc>
      </w:tr>
      <w:tr w:rsidR="009B25A9" w:rsidRPr="003708B0" w:rsidTr="009B25A9">
        <w:tc>
          <w:tcPr>
            <w:tcW w:w="4621" w:type="dxa"/>
          </w:tcPr>
          <w:p w:rsidR="009B25A9" w:rsidRPr="003708B0" w:rsidRDefault="009B25A9" w:rsidP="009B25A9">
            <w:pPr>
              <w:rPr>
                <w:sz w:val="24"/>
                <w:lang w:val="en-US"/>
              </w:rPr>
            </w:pPr>
            <w:r w:rsidRPr="003708B0">
              <w:rPr>
                <w:sz w:val="24"/>
                <w:lang w:val="en-US"/>
              </w:rPr>
              <w:t xml:space="preserve">FIELD_AUTO </w:t>
            </w:r>
          </w:p>
        </w:tc>
        <w:tc>
          <w:tcPr>
            <w:tcW w:w="4621" w:type="dxa"/>
          </w:tcPr>
          <w:p w:rsidR="009B25A9" w:rsidRPr="003708B0" w:rsidRDefault="009B25A9" w:rsidP="00127074">
            <w:pPr>
              <w:rPr>
                <w:sz w:val="24"/>
                <w:lang w:val="en-US"/>
              </w:rPr>
            </w:pPr>
            <w:proofErr w:type="spellStart"/>
            <w:r w:rsidRPr="003708B0">
              <w:rPr>
                <w:sz w:val="24"/>
                <w:lang w:val="en-US"/>
              </w:rPr>
              <w:t>Sắp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xếp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theo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thứ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tự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Alphabate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của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tên</w:t>
            </w:r>
            <w:proofErr w:type="spellEnd"/>
            <w:r w:rsidRPr="003708B0">
              <w:rPr>
                <w:sz w:val="24"/>
                <w:lang w:val="en-US"/>
              </w:rPr>
              <w:t xml:space="preserve"> Field</w:t>
            </w:r>
          </w:p>
        </w:tc>
      </w:tr>
      <w:tr w:rsidR="009B25A9" w:rsidRPr="003708B0" w:rsidTr="009B25A9">
        <w:tc>
          <w:tcPr>
            <w:tcW w:w="4621" w:type="dxa"/>
          </w:tcPr>
          <w:p w:rsidR="009B25A9" w:rsidRPr="003708B0" w:rsidRDefault="009B25A9" w:rsidP="00127074">
            <w:pPr>
              <w:rPr>
                <w:sz w:val="24"/>
                <w:lang w:val="en-US"/>
              </w:rPr>
            </w:pPr>
            <w:r w:rsidRPr="003708B0">
              <w:rPr>
                <w:sz w:val="24"/>
                <w:lang w:val="en-US"/>
              </w:rPr>
              <w:t>FIELD_STRING , FIELD_INT, FIELD_FLOAT</w:t>
            </w:r>
          </w:p>
        </w:tc>
        <w:tc>
          <w:tcPr>
            <w:tcW w:w="4621" w:type="dxa"/>
          </w:tcPr>
          <w:p w:rsidR="009B25A9" w:rsidRPr="003708B0" w:rsidRDefault="00206062" w:rsidP="00206062">
            <w:pPr>
              <w:rPr>
                <w:sz w:val="24"/>
                <w:lang w:val="en-US"/>
              </w:rPr>
            </w:pPr>
            <w:proofErr w:type="spellStart"/>
            <w:r w:rsidRPr="003708B0">
              <w:rPr>
                <w:sz w:val="24"/>
                <w:lang w:val="en-US"/>
              </w:rPr>
              <w:t>Tùy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vào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từng</w:t>
            </w:r>
            <w:proofErr w:type="spellEnd"/>
            <w:r w:rsidRPr="003708B0">
              <w:rPr>
                <w:sz w:val="24"/>
                <w:lang w:val="en-US"/>
              </w:rPr>
              <w:t xml:space="preserve"> field </w:t>
            </w:r>
            <w:proofErr w:type="spellStart"/>
            <w:r w:rsidRPr="003708B0">
              <w:rPr>
                <w:sz w:val="24"/>
                <w:lang w:val="en-US"/>
              </w:rPr>
              <w:t>nhận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kiểu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dữ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liệu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nào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mà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ta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s</w:t>
            </w:r>
            <w:r w:rsidR="009B25A9" w:rsidRPr="003708B0">
              <w:rPr>
                <w:sz w:val="24"/>
                <w:lang w:val="en-US"/>
              </w:rPr>
              <w:t>ắp</w:t>
            </w:r>
            <w:proofErr w:type="spellEnd"/>
            <w:r w:rsidR="009B25A9"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="009B25A9" w:rsidRPr="003708B0">
              <w:rPr>
                <w:sz w:val="24"/>
                <w:lang w:val="en-US"/>
              </w:rPr>
              <w:t>xế</w:t>
            </w:r>
            <w:r w:rsidRPr="003708B0">
              <w:rPr>
                <w:sz w:val="24"/>
                <w:lang w:val="en-US"/>
              </w:rPr>
              <w:t>p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Pr="003708B0">
              <w:rPr>
                <w:sz w:val="24"/>
                <w:lang w:val="en-US"/>
              </w:rPr>
              <w:t>theo</w:t>
            </w:r>
            <w:proofErr w:type="spellEnd"/>
            <w:r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="00C42CD3" w:rsidRPr="003708B0">
              <w:rPr>
                <w:sz w:val="24"/>
                <w:lang w:val="en-US"/>
              </w:rPr>
              <w:t>kiểu</w:t>
            </w:r>
            <w:proofErr w:type="spellEnd"/>
            <w:r w:rsidR="00C42CD3"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="00C42CD3" w:rsidRPr="003708B0">
              <w:rPr>
                <w:sz w:val="24"/>
                <w:lang w:val="en-US"/>
              </w:rPr>
              <w:t>tương</w:t>
            </w:r>
            <w:proofErr w:type="spellEnd"/>
            <w:r w:rsidR="00C42CD3" w:rsidRPr="003708B0">
              <w:rPr>
                <w:sz w:val="24"/>
                <w:lang w:val="en-US"/>
              </w:rPr>
              <w:t xml:space="preserve"> </w:t>
            </w:r>
            <w:proofErr w:type="spellStart"/>
            <w:r w:rsidR="00C42CD3" w:rsidRPr="003708B0">
              <w:rPr>
                <w:sz w:val="24"/>
                <w:lang w:val="en-US"/>
              </w:rPr>
              <w:t>ứng</w:t>
            </w:r>
            <w:proofErr w:type="spellEnd"/>
          </w:p>
        </w:tc>
      </w:tr>
    </w:tbl>
    <w:p w:rsidR="001973CD" w:rsidRDefault="001973CD" w:rsidP="001973CD">
      <w:pPr>
        <w:rPr>
          <w:lang w:val="en-US"/>
        </w:rPr>
      </w:pPr>
    </w:p>
    <w:p w:rsidR="00917289" w:rsidRPr="001973CD" w:rsidRDefault="00917289" w:rsidP="001973CD">
      <w:pPr>
        <w:rPr>
          <w:lang w:val="en-US"/>
        </w:rPr>
      </w:pPr>
    </w:p>
    <w:p w:rsidR="001973CD" w:rsidRDefault="001973CD" w:rsidP="00855B2D">
      <w:pPr>
        <w:pStyle w:val="ListParagraph"/>
        <w:ind w:left="1485"/>
        <w:rPr>
          <w:lang w:val="en-US"/>
        </w:rPr>
      </w:pPr>
    </w:p>
    <w:p w:rsidR="001973CD" w:rsidRDefault="001973CD" w:rsidP="00855B2D">
      <w:pPr>
        <w:pStyle w:val="ListParagraph"/>
        <w:ind w:left="1485"/>
        <w:rPr>
          <w:lang w:val="en-US"/>
        </w:rPr>
      </w:pPr>
    </w:p>
    <w:p w:rsidR="00855B2D" w:rsidRPr="00855B2D" w:rsidRDefault="00855B2D" w:rsidP="00855B2D">
      <w:pPr>
        <w:pStyle w:val="ListParagraph"/>
        <w:ind w:left="1485"/>
        <w:rPr>
          <w:lang w:val="en-US"/>
        </w:rPr>
      </w:pPr>
    </w:p>
    <w:p w:rsidR="005E784F" w:rsidRDefault="005E784F" w:rsidP="005E784F">
      <w:pPr>
        <w:pStyle w:val="ListParagraph"/>
        <w:rPr>
          <w:lang w:val="en-US"/>
        </w:rPr>
      </w:pPr>
    </w:p>
    <w:p w:rsidR="00910ED8" w:rsidRPr="00B32DFA" w:rsidRDefault="00910ED8" w:rsidP="00B32DFA">
      <w:pPr>
        <w:pStyle w:val="ListParagraph"/>
        <w:rPr>
          <w:lang w:val="en-US"/>
        </w:rPr>
      </w:pPr>
    </w:p>
    <w:p w:rsidR="00E85ED6" w:rsidRPr="000279D0" w:rsidRDefault="00E85ED6">
      <w:pPr>
        <w:rPr>
          <w:lang w:val="en-US"/>
        </w:rPr>
      </w:pPr>
    </w:p>
    <w:sectPr w:rsidR="00E85ED6" w:rsidRPr="000279D0" w:rsidSect="00E8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07A6"/>
    <w:multiLevelType w:val="hybridMultilevel"/>
    <w:tmpl w:val="5C0A42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B5404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60E7121"/>
    <w:multiLevelType w:val="hybridMultilevel"/>
    <w:tmpl w:val="AFFA8ADE"/>
    <w:lvl w:ilvl="0" w:tplc="042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79D0"/>
    <w:rsid w:val="000279D0"/>
    <w:rsid w:val="00044FFA"/>
    <w:rsid w:val="00055C9A"/>
    <w:rsid w:val="000A5DAC"/>
    <w:rsid w:val="00113F9D"/>
    <w:rsid w:val="00127CB5"/>
    <w:rsid w:val="00155B3B"/>
    <w:rsid w:val="0017355A"/>
    <w:rsid w:val="001973CD"/>
    <w:rsid w:val="001D4F8C"/>
    <w:rsid w:val="00206062"/>
    <w:rsid w:val="0023650D"/>
    <w:rsid w:val="00240B8F"/>
    <w:rsid w:val="00323314"/>
    <w:rsid w:val="003659B9"/>
    <w:rsid w:val="003708B0"/>
    <w:rsid w:val="00463189"/>
    <w:rsid w:val="00483470"/>
    <w:rsid w:val="004A4A88"/>
    <w:rsid w:val="005B36A5"/>
    <w:rsid w:val="005E784F"/>
    <w:rsid w:val="006317EF"/>
    <w:rsid w:val="00725B6F"/>
    <w:rsid w:val="0076512F"/>
    <w:rsid w:val="00807C1F"/>
    <w:rsid w:val="00855B2D"/>
    <w:rsid w:val="00907E38"/>
    <w:rsid w:val="00910ED8"/>
    <w:rsid w:val="00917289"/>
    <w:rsid w:val="0093158C"/>
    <w:rsid w:val="009566C0"/>
    <w:rsid w:val="009830C7"/>
    <w:rsid w:val="009A1218"/>
    <w:rsid w:val="009B25A9"/>
    <w:rsid w:val="009C5C95"/>
    <w:rsid w:val="009C60EC"/>
    <w:rsid w:val="00A3126C"/>
    <w:rsid w:val="00A3447A"/>
    <w:rsid w:val="00B32DFA"/>
    <w:rsid w:val="00B77E1A"/>
    <w:rsid w:val="00C42CD3"/>
    <w:rsid w:val="00D56009"/>
    <w:rsid w:val="00E13952"/>
    <w:rsid w:val="00E85ED6"/>
    <w:rsid w:val="00F638BA"/>
    <w:rsid w:val="00FA0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sz w:val="32"/>
        <w:szCs w:val="3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D0"/>
    <w:rPr>
      <w:b w:val="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9D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9D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9D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9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9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9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9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9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9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D0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9D0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9D0"/>
    <w:rPr>
      <w:rFonts w:asciiTheme="majorHAnsi" w:eastAsiaTheme="majorEastAsia" w:hAnsiTheme="majorHAnsi" w:cstheme="majorBidi"/>
      <w:bCs/>
      <w:color w:val="4F81BD" w:themeColor="accent1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9D0"/>
    <w:rPr>
      <w:rFonts w:asciiTheme="majorHAnsi" w:eastAsiaTheme="majorEastAsia" w:hAnsiTheme="majorHAnsi" w:cstheme="majorBidi"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9D0"/>
    <w:rPr>
      <w:rFonts w:asciiTheme="majorHAnsi" w:eastAsiaTheme="majorEastAsia" w:hAnsiTheme="majorHAnsi" w:cstheme="majorBidi"/>
      <w:b w:val="0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9D0"/>
    <w:rPr>
      <w:rFonts w:asciiTheme="majorHAnsi" w:eastAsiaTheme="majorEastAsia" w:hAnsiTheme="majorHAnsi" w:cstheme="majorBidi"/>
      <w:b w:val="0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9D0"/>
    <w:rPr>
      <w:rFonts w:asciiTheme="majorHAnsi" w:eastAsiaTheme="majorEastAsia" w:hAnsiTheme="majorHAnsi" w:cstheme="majorBidi"/>
      <w:b w:val="0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9D0"/>
    <w:rPr>
      <w:rFonts w:asciiTheme="majorHAnsi" w:eastAsiaTheme="majorEastAsia" w:hAnsiTheme="majorHAnsi" w:cstheme="majorBidi"/>
      <w:b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9D0"/>
    <w:rPr>
      <w:rFonts w:asciiTheme="majorHAnsi" w:eastAsiaTheme="majorEastAsia" w:hAnsiTheme="majorHAnsi" w:cstheme="majorBidi"/>
      <w:b w:val="0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0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DFA"/>
    <w:pPr>
      <w:ind w:left="720"/>
      <w:contextualSpacing/>
    </w:pPr>
  </w:style>
  <w:style w:type="table" w:styleId="TableGrid">
    <w:name w:val="Table Grid"/>
    <w:basedOn w:val="TableNormal"/>
    <w:uiPriority w:val="59"/>
    <w:rsid w:val="009B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dcterms:created xsi:type="dcterms:W3CDTF">2009-04-09T14:00:00Z</dcterms:created>
  <dcterms:modified xsi:type="dcterms:W3CDTF">2009-04-12T14:25:00Z</dcterms:modified>
</cp:coreProperties>
</file>