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BỘ GIÁO DỤC VÀ ĐÀO TẠO CỘNG HÒA XÃ HỘI CHỦ NGHĨA VIỆT NAM</w:t>
        <w:br/>
        <w:br/>
        <w:t>TRƯỜNG ĐẠI HỌC MỎ - ĐỊA CHẤT Độc lập - Tự do - Hạnh phúc</w:t>
        <w:br/>
        <w:t>Số:22744/QĐ-MĐC Hà Nội, ngày 40tháng /Dnăm 2222</w:t>
        <w:br/>
        <w:t>QUYET ĐỊNH</w:t>
        <w:br/>
        <w:br/>
        <w:t>Về việc ban hành “Quy chế đào tạo đại học theo hệ thống tín chỉ</w:t>
        <w:br/>
        <w:t>tại Trường Đại học Mỏ - Địa chất”</w:t>
        <w:br/>
        <w:br/>
        <w:t>HIỆU TRƯỞNG TRƯỜNG ĐẠI HỌC MỎ - ĐỊA CHẮT</w:t>
        <w:br/>
        <w:br/>
        <w:t>Căn cứ Luật Giáo dục ngày 14 tháng 6 năm 2019;</w:t>
        <w:br/>
        <w:br/>
        <w:t>Căn cứ Luật Giáo dục đại học ngày 18 tháng 6 năm 2012 và Luật sửa đổi, bồ Sung</w:t>
        <w:br/>
        <w:t>một số điều của Luật Giáo dục đại học ngày 19 tháng Ï ] năm 2018;</w:t>
        <w:br/>
        <w:br/>
        <w:t>Căn cứ Nghị định 99/2019/NĐ-CP ngay 30 tháng 12 năm 2019 của Ơamh phu quy</w:t>
        <w:br/>
        <w:t>định chỉ tiết và hướng dân thi hành một số điều của Luật sửa đổi, bồ sung một số điều của</w:t>
        <w:br/>
        <w:t>Luật Giáo dục đại học;</w:t>
        <w:br/>
        <w:br/>
        <w:t>Căn cứ Thông tư 08/2021/TT-BGDĐT ngày 18 tháng 3 năm 2021 của Bộ Giáo dục</w:t>
        <w:br/>
        <w:t>và Đào tạo ban hành Ôuy chế đào tạo trình độ đại học;</w:t>
        <w:br/>
        <w:br/>
        <w:t>Căn cứ Thông tư 17/2021/T1-BGDĐT ngày 22 tháng ó năm 2021 của Bộ trưởng</w:t>
        <w:br/>
        <w:t>Bộ Giáo dục và Đào tạo ban hành quy định vê 2 “Quy định về chuẩn chương trình đào tạo;</w:t>
        <w:br/>
        <w:t>xây dựng, thẩm định và ban hành chương trình đào tạo các trình độ của giáo dục đại học ;</w:t>
        <w:br/>
        <w:br/>
        <w:t>Căn cứ Nghị quyet so aS/NQ HĐT ngày 19 tháng 01 năm 2021 của Hội đồng Pương</w:t>
        <w:br/>
        <w:t>về việc ban hành Quy chế về Tổ chức và Hoạt động của Trường Đại học Mỏ - Địa chất;</w:t>
        <w:br/>
        <w:br/>
        <w:t>Căn cứ Quyết định số 1] 98/QĐ MĐC ngày 06 tháng 9 năm 2024 của Hiệu trưởng</w:t>
        <w:br/>
        <w:t>Trường Đại học Mỏ - Địa chất về việc thành lập Ban góp ý, sửa đổi, bồ sung Quy định đào</w:t>
        <w:br/>
        <w:t>tạo đại học theo hệ thống tín chỉ;</w:t>
        <w:br/>
        <w:br/>
        <w:t>Căn cứ Quyết định số 1740/QĐ-MĐC ngày 26 tháng 11 năm 2018 của Hiệu trưởng</w:t>
        <w:br/>
        <w:t>Trường Đại học Mỏ - Địa chất về việc ban hành Ouy chế đào tạo đại học theo hệ fflống tín chỉ;</w:t>
        <w:br/>
        <w:br/>
        <w:t>Căn cứ Quyết định số 768/QĐ-MĐC ngày 15 tháng 9 năm 2021 của Hiệu rưởng Trường</w:t>
        <w:br/>
        <w:t>bĐại học Mỏ - Địa chất về việc ban hành Quy chế đào tạo đại học theo hệ mống tín chỉ:</w:t>
        <w:br/>
        <w:br/>
        <w:t>Căn cứ Kết luận cuộc họp ngày 23 tháng 9 năm 2025 của Ban góp ý, sửa đổi, bồ</w:t>
        <w:br/>
        <w:t>sung Quy định đào tạo đại học theo hệ mống tín chỉ;</w:t>
        <w:br/>
        <w:br/>
        <w:t>Căn Nghị quyết số 82/NQ-HĐT ngày 30 tháng 9 năm 2025 của Hội đồng trường</w:t>
        <w:br/>
        <w:t>Trường Đại học Mỏ - Địa chất về việc phê duyệt chủ trương ban hành Quy chế đào tạo đại</w:t>
        <w:br/>
        <w:t>học theo hệ ữzống tín chỉ tại Trường Đại học Mỏ - Địa chát,</w:t>
        <w:br/>
        <w:br/>
        <w:t>QUYẾT ĐỊNH:</w:t>
        <w:br/>
        <w:br/>
        <w:t>Điều 1. Ban hành kèm theo Quyết định này “Quy chế đào tạo đại học theo hệ thống</w:t>
        <w:br/>
        <w:t>tín chỉ tại Trường Đại học Mỏ - Địa chất”.</w:t>
        <w:br/>
        <w:br/>
      </w:r>
    </w:p>
    <w:p>
      <w:r>
        <w:t>Điều 2. Quyết định này có hiệu lực kể từ ngày ký và áp dụng đối với sinh viên tuyển</w:t>
        <w:br/>
        <w:t>sinh từ khoá 69 trở đi, riêng điều khoản liên quan đến xử lý kết quả học tập áp dụng đối</w:t>
        <w:br/>
        <w:t>với sinh viên tất cả các khóa.</w:t>
        <w:br/>
        <w:br/>
        <w:t>Đồi với sinh viên khoá 68, 67, 66, áp dụng Quy định đào tạo đại học theo hệ thống</w:t>
        <w:br/>
        <w:t>tín chỉ ban hành kèm theo theo Quyết định số 768/QĐ-MĐC ngày 15/9/2021, trừ điều</w:t>
        <w:br/>
        <w:t>khoản liên quan đến xử lý kết quả học tập.</w:t>
        <w:br/>
        <w:br/>
        <w:t>Đi với sinh viên khoá 65 trở về trước, áp dụng Quy định đào tạo đại học theo hệ</w:t>
        <w:br/>
        <w:t>thống tín chỉ ban hành kèm theo theo Quyết định số 1740/QĐ-MĐC ngày 26/11/2018, trừ</w:t>
        <w:br/>
        <w:t>điều khoản liên quan đến xử lý kết quả học tập.</w:t>
        <w:br/>
        <w:br/>
        <w:t>Điều 3. Các Ông (bà) Trưởng phòng Đào tạo Đại học, Trưởng phòng Kế hoạch Tài</w:t>
        <w:br/>
        <w:t>chính, Trưởng các đơn vị liên quan và sinh viên chương trình đào tạo trình độ đại học theo</w:t>
        <w:br/>
        <w:t>hệ thống tín chỉ chịu trách nhiệm thi hành Quyết định này.</w:t>
        <w:br/>
        <w:br/>
        <w:t>Wơi nhận:</w:t>
        <w:br/>
        <w:br/>
        <w:t>- Đảng ủy, HĐT (đề báo cáo);</w:t>
        <w:br/>
        <w:br/>
        <w:t>- HT, các PHT (để p/hợp chỉ đạo);</w:t>
        <w:br/>
        <w:t>- Như điều 3: HUMG eOFFICE;</w:t>
        <w:br/>
        <w:br/>
        <w:t>- Lưu: H(3'-l"H, f)rI`ĨỒI-I(o9)</w:t>
        <w:br/>
        <w:br/>
      </w:r>
    </w:p>
    <w:p>
      <w:r>
        <w:t>BỘ GIÁO DỤC VÀ ĐÀO TẠO CỘNG HÒA XÃ HỌI CHỦ NGHĨA VIỆT NAM</w:t>
        <w:br/>
        <w:t>TRƯỜNG ĐẠI HỌC MỎ - ĐỊA CHẮT Độc lập - Tự do - Hạnh phúc</w:t>
        <w:br/>
        <w:br/>
        <w:t>“Quy chế</w:t>
        <w:br/>
        <w:t>đào tạo đại học theo hệ thong tín chí tại Trường Đại học Mỏ - Địa chất”</w:t>
        <w:br/>
        <w:br/>
        <w:t>(ban hành kèm theo QÐ sô ơẮ5Ổ4Ễ’QĐ-MĐC ngày /2/⁄0/2025 của</w:t>
        <w:br/>
        <w:t>Trường Đại học Mỏ - Địa chất)</w:t>
        <w:br/>
        <w:br/>
        <w:t>Chương I</w:t>
        <w:br/>
        <w:t>NHỮNG QUY ĐỊNH CHUNG</w:t>
        <w:br/>
        <w:br/>
        <w:t>Điều 1. Phạm vi điều chỉnh và đối tượng áp dụng</w:t>
        <w:br/>
        <w:br/>
        <w:t>1. Quy chế này quy định về tổ chức và quan lý đào tạo trình độ đại học theo hệ thống</w:t>
        <w:br/>
        <w:t>tín chỉ của Trường Đại học Mỏ - Địa chất (gọi tắt là Nhà trường), bao gồm: Chương trình</w:t>
        <w:br/>
        <w:t>đào tạo và thời gian học tập; hình thức và ủương thức tổ chức đào tạo; lập kế hoạch và tổ</w:t>
        <w:br/>
        <w:t>chức giảng dạy; đánh giá kết quả học tập; xét và cấp bằng tốt nghiệp; những quy định khác</w:t>
        <w:br/>
        <w:t>đối với sinh viên.</w:t>
        <w:br/>
        <w:br/>
        <w:t>2. Quy chế này áp dụng đối với các đơn vị và cá nhân liên quan trong đào tạo trình</w:t>
        <w:br/>
        <w:t>độ đại học theo hình thức chính quy và hình thức VLVH của Nhà trường.</w:t>
        <w:br/>
        <w:br/>
        <w:t>3. Chương trình tiên tiền được áp dụng các quy định trong Quy chế này.</w:t>
        <w:br/>
        <w:br/>
        <w:t>4. Chương trình liên kết, các chương trình khác theo quy định riêng của Nhà trường.</w:t>
        <w:br/>
        <w:t>Điều 2. Giải thích khái niệm</w:t>
        <w:br/>
        <w:br/>
        <w:t>1. Đơn vị chủ quản được hiểu là tập hợp các đơn vị có trách nhiệm chính trong VIệc</w:t>
        <w:br/>
        <w:br/>
        <w:t>xây dựng, tổ chức thực hiện, quản lý và giám sát chương trình đào tạo trình độ đại học tuỳ</w:t>
        <w:br/>
        <w:t>ngữ cảnh cụ thể được hiều là Khoa, Văn phòng Chương trình tiên tiền hoặc Bộ môn.</w:t>
        <w:br/>
        <w:br/>
        <w:t>2. Tín chỉ (TC): là đơn vị tính khối lượng học tập của sinh viên. Một TC được quy</w:t>
        <w:br/>
        <w:t>định tối thiểu bằng 15 giờ học lý thuyết và 30 giờ tự học, chuẩn bị cá nhân có hướng dẫn;</w:t>
        <w:br/>
        <w:t>hoặc bằng 30 giờ thực hành, thí nghiệm, thảo luận và 15 giờ tự học, chuẩn bị cá nhân có</w:t>
        <w:br/>
        <w:t>hướng dẫn; hoặc bằng 45 giờ thực tập tại cơ sở, làm tiểu luận, làm đồ án, khoá luận tốt</w:t>
        <w:br/>
        <w:t>nghiệp. Một giờ TC có thời lượng 50 phút.</w:t>
        <w:br/>
        <w:br/>
        <w:t>3. Học phần: là đơn vị cấu thành chương trình đào tạo, được tổ chức giảng ởay, học</w:t>
        <w:br/>
        <w:t>tập trọn vẹn trong một học kỳ. Một học phần có khối lượng từ 1 đến 4 TC, trừ một số học</w:t>
        <w:br/>
        <w:t>phan đặc biệt như thực tập, khóa luận và đồ án tốt nghiệp có thể có khối lượng lớn hơn.</w:t>
        <w:br/>
        <w:br/>
        <w:t>a) Mỗi học phe1n có một mã số riêng thống nhất trong toàn trường và ký hiệu theo</w:t>
        <w:br/>
        <w:t>đơn vị chủ quản phụ trách giảng dạy. Một học phần có thể được sử dụng trong nhiều</w:t>
        <w:br/>
        <w:t>chương trình đào tạo với cùng khối lượng và nội dung.</w:t>
        <w:br/>
        <w:br/>
        <w:t>]</w:t>
        <w:br/>
        <w:br/>
      </w:r>
    </w:p>
    <w:p>
      <w:r>
        <w:t>b) Các loại học phần quy định trong đề cương chi tiết học ủần~</w:t>
        <w:br/>
        <w:br/>
        <w:t>- Học phần tiên quyết: Học phần A được gọi là học phần tiên quyết của học phan B</w:t>
        <w:br/>
        <w:t>khi muốn đăng ký học học phần B thì trước đó phải học xong học phần A đạt yêu cầu theo</w:t>
        <w:br/>
        <w:t>thang điểm đánh giá quy định tại Điều 17 của Quy chế này.</w:t>
        <w:br/>
        <w:br/>
        <w:t>- Học phần học trước: Học phần A là học phần học trước học phần B khi muốn đăng</w:t>
        <w:br/>
        <w:t>ký học phần B thì trước đó đã phải học xong học phần A.</w:t>
        <w:br/>
        <w:br/>
        <w:t>- Học phần song hành: Học phan B gọi là học phần song hành của học phần A khi</w:t>
        <w:br/>
        <w:t>học phần B có thể đăng ký học đồng thời với học phần A hoặc đăng ký học sau khi đã học</w:t>
        <w:br/>
        <w:t>xong học phần A.</w:t>
        <w:br/>
        <w:br/>
        <w:t>- Học phần cấp chứng chỉ: là các học phần không tính tích luỹ TC. Sinh viên hoàn</w:t>
        <w:br/>
        <w:t>thành các học phần này sẽ được cấp chứng chỉ theo quy định.</w:t>
        <w:br/>
        <w:br/>
        <w:t>c) Các loại học phần quy định trong chương trình đào tạo:</w:t>
        <w:br/>
        <w:br/>
        <w:t>- Học phaỄln bắt buộc: là học phaỄln chứa đựng những nội dung chính yếu của mỗi</w:t>
        <w:br/>
        <w:t>chương trình và bắt buộc mỗi sinh viên phải tích luỹ;</w:t>
        <w:br/>
        <w:br/>
        <w:t>- Học phần tự chọn: là học phần chứa đựng những nội dung cần thiết nhưng sinh viên</w:t>
        <w:br/>
        <w:t>được tự chọn theo hướng dẫn của Trường hoặc có thể tự do đăng ký học hay không tùy</w:t>
        <w:br/>
        <w:t>theo nguyện vọng.</w:t>
        <w:br/>
        <w:br/>
        <w:t>- Học phần tương đương: Học phần tương đương là một hay một nhóm học phần</w:t>
        <w:br/>
        <w:t>thuộc chương trình đào tạo của một khóa, ngành khác đang tổ chức đào tạo tại Nhà trường</w:t>
        <w:br/>
        <w:t>hoặc cơ sở giáo dục đại học khác, được phép tích lũy để thay cho một hay một nhóm học</w:t>
        <w:br/>
        <w:t>phần trong chương trình đào tạo của ngành đào tạo. Học phần tương đương phải có nội</w:t>
        <w:br/>
        <w:t>dung giống ít nhất 75%, có số TC không nhỏ hơn với học phần xem xét và được Hội đồng</w:t>
        <w:br/>
        <w:t>Khoa công nhận.</w:t>
        <w:br/>
        <w:br/>
        <w:t>- Học phần thay thế: Học phần thay thế được sử dụng thay thế cho một học phần có</w:t>
        <w:br/>
        <w:t>trong chương trình đào tạo khoá trước nhưng khoá sau không còn tổ chức giảng dạy nữa,</w:t>
        <w:br/>
        <w:t>hoặc là một học phần tự chọn thay cho một học phần tự chọn khác mà sinh viên học nhưng</w:t>
        <w:br/>
        <w:t>không đạt. Học phần thay thế phải có số TC không nhỏ hơn với học phần xem xét và được</w:t>
        <w:br/>
        <w:t>Hội đồng Khoa công nhận.</w:t>
        <w:br/>
        <w:br/>
        <w:t>sÀ Ẩ À ` Ẩ À 2 ` `</w:t>
        <w:br/>
        <w:t>Điều 3. Chuẩn đầu vào, chuân đâu ra của chương trình đào tạo</w:t>
        <w:br/>
        <w:br/>
        <w:t>1. Chuẩn đầu vào (hay yêu cầu đầu vào) của một chương trình đào tạo là những yêu</w:t>
        <w:br/>
        <w:t>cầu tối thiểu về trình độ, năng lực, kinh nghiệm mà người học cần có để theo học chương</w:t>
        <w:br/>
        <w:t>trình đào tạo.</w:t>
        <w:br/>
        <w:br/>
        <w:t>2. Chuẩn đầu vào của chương trình đào tạo và chương trình đào tạo chuyên sâu đặc</w:t>
        <w:br/>
        <w:t>thù trình độ bậc 7: Người học phải tốt nghiệp trung học phổ thông hoặc trình độ tương</w:t>
        <w:br/>
        <w:br/>
      </w:r>
    </w:p>
    <w:p>
      <w:r>
        <w:t>đương: có trình độ ngoại ngữ tối thiều bậc 2 theo Khung năng lực ngoại ngữ 6 bậc dùng</w:t>
        <w:br/>
        <w:t>cho Việt Nam hoặc tương đương.</w:t>
        <w:br/>
        <w:br/>
        <w:t>3. Sau khi sinh viên nhập học, phòng Đào tạo Đại học (ĐTĐB) chủ trì, phối hợp với</w:t>
        <w:br/>
        <w:t>các đơn vị liên quan tổ chức kiểm tra trình độ ngoại ngữ đầu vào đối với sinh viên.</w:t>
        <w:br/>
        <w:br/>
        <w:t>4. Căn cứ trình độ ngoại ngữ đầu vào, phòng ĐTĐH sẽ tổ chức các lớp học phần</w:t>
        <w:br/>
        <w:t>ngoại ngữ căn cứ theo quy định về phân loại trình độ đầu vào, chương trình môn học và</w:t>
        <w:br/>
        <w:t>chuẩn trình độ ngoại ngữ, công nghệ thông tin yêu cầu đối với sinh viên của Nhà trường.</w:t>
        <w:br/>
        <w:br/>
        <w:t>5. Chuẩn đầu ra là yêu cầu cần đạt về phẩm chất và năng lực của người học sau khi</w:t>
        <w:br/>
        <w:t>hoàn thành một chương trình đào tạo, gồm cả yêu cầu tối thiều về kiến thức, kỹ năng, mức</w:t>
        <w:br/>
        <w:t>độ tự chủ và trách nhiệm của người học khi tốt nghiệp. Chuẩn đầu ra đáp ứng những hiều</w:t>
        <w:br/>
        <w:t>biết chung và năng lực cốt lõi ở trình độ đào tạo, những yêu cầu riêng của từng chương</w:t>
        <w:br/>
        <w:t>trình đào tạo; đáp ứng trình độ ngoại ngữ tối thiều (cụ thể theo từng chương trình đào tạo)</w:t>
        <w:br/>
        <w:t>theo quy định tại Khung Trình độ Quốc gia Việt Nam; đáp ứng trình độ công nghệ thông</w:t>
        <w:br/>
        <w:t>tin tối thiều (cụ thể theo từng chương trình đào tạo) theo quy định của Khung năng lực số.</w:t>
        <w:br/>
        <w:t>Chuẩn đầu ra của chương trình đào tạo được rà soát, điều chính, cập nhật ít nhất 1 lần trong</w:t>
        <w:br/>
        <w:t>giai đoạn 5 năm.</w:t>
        <w:br/>
        <w:br/>
        <w:t>Điều 4. Chương trình đào tạo và thời gian học tập</w:t>
        <w:br/>
        <w:br/>
        <w:t>1. Chương trình đào tạo được xây dựng theo đơn vị TC, cấu trúc từ các học ủần, trong</w:t>
        <w:br/>
        <w:t>đó phải có đủ các học phần bắt buộc và học phần tự chọn để đáp ứng chuân chương trình</w:t>
        <w:br/>
        <w:t>đào tạo theo quy định hiện hành của Bộ Giáo dục và Đào tạo.</w:t>
        <w:br/>
        <w:br/>
        <w:t>2. Nội dung, chuẩn đầu ra của chương trình đào tạo áp dụng chung đối với các hình</w:t>
        <w:br/>
        <w:t>thức, phương thức tổ chức đào tạo và đối tượng người học khác nhau. Đối với người đã tốt</w:t>
        <w:br/>
        <w:t>nghiệp trình độ khác hoặc ngành khác, khối lượng học tập thực tế được xác định trên cơ sở</w:t>
        <w:br/>
        <w:t>công nhận, hoặc chuyển đồi TC đã tích lũy và miễn trừ học phần trong chương trình đào</w:t>
        <w:br/>
        <w:t>tạo trước.</w:t>
        <w:br/>
        <w:br/>
        <w:t>3. Chương trình đào tạo phải được công khai đối với người học trước khi tuyển sinh</w:t>
        <w:br/>
        <w:t>và khi bắt đầu khóa học; những thay đổi, điều chỉnh liên quan đến chương trình đào tạo</w:t>
        <w:br/>
        <w:t>được thực hiện theo quy định hiện hành và công bố trước khi áp dụng, không gây tác động</w:t>
        <w:br/>
        <w:t>bất lợi cho sinh viên.</w:t>
        <w:br/>
        <w:br/>
        <w:t>4. Đề cương chi tiết của từng học phần thể hiện rõ khối lượng học tập, điều kiện tham</w:t>
        <w:br/>
        <w:t>dự học phần, mục tiêu và kết quả mong đợi, mức độ đáp ứng chuẩn đầu ra của chương</w:t>
        <w:br/>
        <w:t>trình, cách thức đánh giá học phần, nội dung và kế hoạch học tập, giáo trình và tài liệu</w:t>
        <w:br/>
        <w:t>tham khảo cho sinh viên. Đề cương chỉ tiết do các đơn vị chủ quản đề xuất và được Hội</w:t>
        <w:br/>
        <w:t>đồng Khoa thông qua. Đề cương chi tiết học phần có thể được điều chỉnh theo từng học</w:t>
        <w:br/>
        <w:t>kỳ, nhưng phải được công bố cho toàn thể sinh viên theo học biết vào đầu học kỳ.</w:t>
        <w:br/>
        <w:br/>
      </w:r>
    </w:p>
    <w:p>
      <w:r>
        <w:t>5, Đối với mỗi hình thức đào tạo, chương trình đào tạo cần cung cấp kế hoạch học</w:t>
        <w:br/>
        <w:t>tập chuẩn toàn khoá để định hướng cho sinh viên.</w:t>
        <w:br/>
        <w:br/>
        <w:t>a) Thời gian theo kế hoạch học tập chuẩn toàn khoá đối với hình thức đào tạo chính</w:t>
        <w:br/>
        <w:t>quy phải phù hợp với thời gian quy định trong Khung cơ cấu hệ thống giáo dục quốc dân,</w:t>
        <w:br/>
        <w:t>đồng thời đảm bảo đa số sinh viên hoàn thành chương trình đào tạo;</w:t>
        <w:br/>
        <w:br/>
        <w:t>b) Thời gian theo kế hoạch học tập chuẩn toàn khoá đối với hình thức đào tạo</w:t>
        <w:br/>
        <w:t>(VLVH) dài hơn 20% so với thời gian theo kế hoạch học tập chuẩn toàn khoá của hình</w:t>
        <w:br/>
        <w:t>thức đào tạo chính quy trong cùng chương trình đào tạo.</w:t>
        <w:br/>
        <w:br/>
        <w:t>6. Thời gian tối đa để sinh viên hoàn thành khoá học gồm: thời gian theo kế hoạch</w:t>
        <w:br/>
        <w:t>học tập chuẩn toàn khoá của chương trình đào tạo cộng với thời gian gia hạn cho phép:</w:t>
        <w:br/>
        <w:br/>
        <w:t>- 2 học kỳ đối với khóa học dưới 3 năm;</w:t>
        <w:br/>
        <w:t>- 4 học kỳ đối với khóa học từ 3 năm đền 4 năm;</w:t>
        <w:br/>
        <w:t>- 6 học kỳ đối với khóa học trên 4 năm.</w:t>
        <w:br/>
        <w:br/>
        <w:t>Đồi với sinh viên học liên thông đã được miễn trừ khối lượng TC tích lũy, thời gian</w:t>
        <w:br/>
        <w:t>tối đa để sinh viên hoàn thành khóa học được xác định trên cơ sở thời gian theo kế hoạch</w:t>
        <w:br/>
        <w:t>học tập chuẩn toàn khoá giảm tương ứng với khối lượng được miễn trừ và được thể hiện</w:t>
        <w:br/>
        <w:t>trong Quyết định trúng tuyên của sinh viên.</w:t>
        <w:br/>
        <w:br/>
        <w:t>Trường hợp đặc biệt, Hiệu trưởng xem xét quyết định theo quy định của pháp luật.</w:t>
        <w:br/>
        <w:br/>
        <w:t>Điều 5. Phương thức tổ chức đào tạo theo hệ thống TC</w:t>
        <w:br/>
        <w:br/>
        <w:t>1. Là phương thức tổ chức đào tạo theo từng lớp học phần, cho phép sinh viên tích lũy</w:t>
        <w:br/>
        <w:t>TC của từng học ffl'lằl'l và thực hiện chương trình đào tạo theo kế hoạch học tập của cá nhân,</w:t>
        <w:br/>
        <w:t>phù hợp với kế hoạch giảng dạy của Nhà trường:</w:t>
        <w:br/>
        <w:br/>
        <w:t>2. Sinh viên không đạt một học phần bắt buộc sẽ phải học lại học phần đó hoặc học</w:t>
        <w:br/>
        <w:t>một học ủần tương đương theo quy định trong chương trình đào tạo, hoặc học một học</w:t>
        <w:br/>
        <w:t>phần thay thế nếu học phần đó không còn được giảng dạy;</w:t>
        <w:br/>
        <w:br/>
        <w:t>3. Sinh viên không đạt một học phaỄ^ln tự chọn sẽ phải học lại học phần đó hoặc có thể</w:t>
        <w:br/>
        <w:t>chọn học một học ủần tự chọn khác theo quy định trong chương trình đào tạo.</w:t>
        <w:br/>
        <w:br/>
        <w:t>4. Rà soát và điều chỉnh chương trình đào tạo cho khóa học có thể được điều chỉnh và</w:t>
        <w:br/>
        <w:t>áp dụng cho từng khóa; sinh viên nhập học năm nào sẽ được áp dụng phiên bản chương trình</w:t>
        <w:br/>
        <w:t>đào tạo của năm đó. Sinh viên học chậm tiến độ có thể làm đơn đề nghị được học và xét</w:t>
        <w:br/>
        <w:t>công nhận tốt nghiệp theo phiên bản chương trình của các khóa sau. Căn cứ khối lượng kiến</w:t>
        <w:br/>
        <w:t>thức của từng chương trình, việc phân bồ các học ủần và các hoạt động khác được quy định</w:t>
        <w:br/>
        <w:t>cụ thể cho từng học kỳ, năm học và được thể hiện trong kế hoạch học tập của từng ngành,</w:t>
        <w:br/>
        <w:t>chuyên ngành.</w:t>
        <w:br/>
        <w:br/>
      </w:r>
    </w:p>
    <w:p>
      <w:r>
        <w:t>Điều 6. Hình thức đào tạo</w:t>
        <w:br/>
        <w:t>1. Đào tạo chính quy:</w:t>
        <w:br/>
        <w:br/>
        <w:t>a) Các hoạt động giảng dạy được thực hiện tại Nhà trường, riêng những hoạt động thực</w:t>
        <w:br/>
        <w:t>hành, thực tập, trải nghiệm thực tế và giảng dạy trực 1:uyến có thể thực hiện ngoài trường:</w:t>
        <w:br/>
        <w:br/>
        <w:t>b) Thời gian tổ chức hoạt động giảng dạy trong khoảng từ 06 giờ 45 phút đến 20 giờ</w:t>
        <w:br/>
        <w:t>20 phút các ngày trong tuần. Tùy theo thực tế, Hiệu trưởng có thể điều chỉnh thời gian tổ</w:t>
        <w:br/>
        <w:t>chức hoạt động giảng dạy cho phù hợp.</w:t>
        <w:br/>
        <w:br/>
        <w:t>2. Đào tạo vừa làm vừa học (VLVH):</w:t>
        <w:br/>
        <w:br/>
        <w:t>a) Các hoạt động giảng dạy được thực hiện tại Nhà trường hoặc tại CƠ SỞ phối hợp</w:t>
        <w:br/>
        <w:t>đào tạo theo quy định liên kết đào tạo tại Điều 7 của Quy chế này, riêng những hoạt động</w:t>
        <w:br/>
        <w:t>thực hành, thực tập, trải nghiệm thực tế và giảng dạy trực tuyến có thể thực hiện ngoài Nhà</w:t>
        <w:br/>
        <w:t>trường, cơ sở phối hợp đào tạo;</w:t>
        <w:br/>
        <w:br/>
        <w:t>b) .Thời gian tổ chức hoạt động giảng dạy linh hoạt trong ngày và trong tuần. Tùy theo</w:t>
        <w:br/>
        <w:t>thực tế, Hiệu trưởng có thể điều chỉnh thời gian tổ chức hoạt động giảng dạy cho phù hợp.</w:t>
        <w:br/>
        <w:br/>
        <w:t>Điều 7. Liên kết đào tạo</w:t>
        <w:br/>
        <w:t>1. Liên kết đào tạo chỉ thực hiện đối với hình thức VLVH theo quy định tại Khoản 22,</w:t>
        <w:br/>
        <w:t>Điều 1 Luật sửa đồi, bồ sung một số điều của Luật Giáo dục đại học và theo quy định tại</w:t>
        <w:br/>
        <w:t>Khoản 2, Khoản 3 Điều này.</w:t>
        <w:br/>
        <w:t>2. Các yêu cầu tối thiểu của Nhà trường:</w:t>
        <w:br/>
        <w:t>a) Đã được công nhận đạt tiêu chuẩn chất lượng cơ sở giáo dục đại học bởi tổ chức</w:t>
        <w:br/>
        <w:t>kiểm định chất lượng giáo dục hợp pháp và còn hiệu lực theo quy định;</w:t>
        <w:br/>
        <w:t>b) Chương trình đào tạo dự kiến liên kết đào tạo đã được tổ chức thực hiện tối thiều</w:t>
        <w:br/>
        <w:t>03 khoá liên tục theo hình thức chính quy; từ khóa tuyển sinh năm 2024 yêu cầu chương</w:t>
        <w:br/>
        <w:t>trình đào tạo đã được công nhận đạt chuẩn chất lượng theo quy định hiện hành;</w:t>
        <w:br/>
        <w:t>c) Bảo đảm đội ngũ giảng viên cơ hữu giảng dạy tối thiểu 70% nội dung, khối lượng</w:t>
        <w:br/>
        <w:t>chương trình đào tạo;</w:t>
        <w:br/>
        <w:t>d) Đã ban hành quy định về liên kết và đã thẩm định các điều kiện bảo đảm chất</w:t>
        <w:br/>
        <w:t>lượng của cơ sở phối hợp đào tạo;</w:t>
        <w:br/>
        <w:t>3. Các yêu cầu tối thiều của Cơ sở phối hợp đào tạo:</w:t>
        <w:br/>
        <w:t>a) Đáp ứng các yêu cầu về môi trường sư phạm, cơ sở vật chất, thiết bị, thư viện và</w:t>
        <w:br/>
        <w:t>cán bộ quản lý theo yêu cầu của chương trình đào tạo;</w:t>
        <w:br/>
        <w:t>b) Đã có báo cáo tự đánh giá chất lượng cơ sở giáo dục gửi về cơ quan nhà nước có</w:t>
        <w:br/>
        <w:t>thâm quyên theo quy định; từ khóa tuyển sinh năm 2024 yêu cầu đã được công nhận đạt</w:t>
        <w:br/>
        <w:br/>
      </w:r>
    </w:p>
    <w:p>
      <w:r>
        <w:t>tiêu chuẩn chất lượng cơ sở giáo dục theo quy định hiện hành, trừ các cơ sở đào tạo, bồi</w:t>
        <w:br/>
        <w:t>dưỡng thuộc Bộ Quốc phòng, Bộ Công an.</w:t>
        <w:br/>
        <w:br/>
        <w:t>4. Trách nhiệm của các bên tham gia liên kết đào tạo:</w:t>
        <w:br/>
        <w:br/>
        <w:t>a) Nhà trường và cơ sở phối hợp đào tạo chịu trách nhiệm ký kết hợp đồng liên kết</w:t>
        <w:br/>
        <w:t>đào tạo, thỏa thuận cụ thể về quyền và trách nhiệm của các bên trong việc phối hợp tổ chức</w:t>
        <w:br/>
        <w:t>thực hiện, quản lý quá trình dạy học bảo đảm chất lượng đào tạo và thực hiện nội dung đã</w:t>
        <w:br/>
        <w:t>thỏa thuận phù hợp với các quy định của Quy chế này và các quy định pháp luật khác có</w:t>
        <w:br/>
        <w:t>liên quan;</w:t>
        <w:br/>
        <w:br/>
        <w:t>b) Nhà trường chịu trách nhiệm quản lý chất lượng đào tạo; báo cáo hoạt động liên</w:t>
        <w:br/>
        <w:t>kết đào tạo với Ủy ban nhân dân cấp tỉnh nơi liên kết đào tạo trước khi tổ chức tuyển</w:t>
        <w:br/>
        <w:t>sinh; nếu cơ sở phối hợp đào tạo không đáp ứng được các yêu cầu về bảo đảm chất</w:t>
        <w:br/>
        <w:t>lượng theo quy định của học phần hoặc của chương trình đào tạo thì phải chuyên sinh viên</w:t>
        <w:br/>
        <w:t>về Nhà trường đề tiếp tục đào tạo theo quy định và bảo đảm quyền lợi cho sinh viên;</w:t>
        <w:br/>
        <w:br/>
        <w:t>c) Cơ sở phối hợp đào tạo có trách nhiệm cùng Nhà trường bảo đảm đủ điều kiện cơ</w:t>
        <w:br/>
        <w:t>sở vật chất thực hiện đào tạo; tham gia quản lý, giảng dạy, theo thoả thuận giữa hai bên;</w:t>
        <w:br/>
        <w:br/>
        <w:t>d) Nhà trường, cơ sở phối hợp đào tạo chịu trách nhiệm trước pháp luật về việc thực</w:t>
        <w:br/>
        <w:t>hiện hợp đồng liên kết đào tạo; thực hiện các quy chế về tuyển sinh, đào tạo; bảo đảm</w:t>
        <w:br/>
        <w:t>quyền lợi chính đáng cho giảng viên, sinh viên trong suốt quá trình thực hiện hoạt động</w:t>
        <w:br/>
        <w:t>đào tạo.</w:t>
        <w:br/>
        <w:br/>
      </w:r>
    </w:p>
    <w:p>
      <w:r>
        <w:t>Chương H</w:t>
        <w:br/>
        <w:t>LẬP KẾ HOẠCH VÀ TÔ CHỨC GIẢNG DẠY</w:t>
        <w:br/>
        <w:t>Điều 8. Thời gian và kế hoạch giảng dạy - học tập</w:t>
        <w:br/>
        <w:br/>
        <w:t>1. Khóa học là thời gian thiết kế để sinh viên hoàn thành một chương trình đào tạo cụ</w:t>
        <w:br/>
        <w:t>thể. Thời gian khóa học trình độ đại học chuẩn của Nhà trường từ 4 năm đến 4.5 năm, tùy</w:t>
        <w:br/>
        <w:t>từng chương trình đào tạo cụ thể. Đối với sinh viên học liên thông đã được miễn trừ khối</w:t>
        <w:br/>
        <w:t>lượng TC tích lũy, thời gian thiết kế để sinh viên hoàn thành khóa học được xác định trên</w:t>
        <w:br/>
        <w:t>cơ sở thời gian theo kế hoạch học tập chuẩn toàn khóa giảm tương ứng với khối lượng được</w:t>
        <w:br/>
        <w:t>miễn và được thể hiện trong Quyết định trúng tuyển của sinh viên.</w:t>
        <w:br/>
        <w:br/>
        <w:t>2. Kế hoạch giảng dạy và học tập chi tiết hóa việc tổ chức thực hiện các chương trình</w:t>
        <w:br/>
        <w:t>đào tạo theo năm học, học kỳ, phù hợp với hình thức đào tạo và phương thức tổ chức đào tạo.</w:t>
        <w:br/>
        <w:br/>
        <w:t>3. Kế hoạch năm học thể hiện những móc thời gian chính của các hoạt động đào tạo</w:t>
        <w:br/>
        <w:t>trong năm học cho tất cả hình thức, chương trình đào tạo được công bố kịp thời tới các bên</w:t>
        <w:br/>
        <w:t>liên quan trước khi bắt đầu năm học. Một năm học, zgồm hai học kỳ chính và một học kỳ</w:t>
        <w:br/>
        <w:t>phụ, bố trí theo kế hoạch cụ thể MỀng năm. Mỗi học @ chính có 20 tuần, trong đó các lớp</w:t>
        <w:br/>
        <w:t>học được xep trong một đợt 8 tuần hoặc kéo dài 16 tuần (cả học kỳ với 1 tuần dự trữ); lịch</w:t>
        <w:br/>
        <w:t>thi được xep vào 1-2 tuần giữa học kỳ và 2-3 tuần cuối học kỳ. Học kỳ phụ bao gồm 5 tuần</w:t>
        <w:br/>
        <w:t>học và 1 tuần thi, được tổ chức theo yêu cầu của sinh viên muốn học lại, học vượt tiền độ</w:t>
        <w:br/>
        <w:t>hoặc học ngoài chương trình.</w:t>
        <w:br/>
        <w:br/>
        <w:t>4. Kế hoạch học kỳ fgồm kế hoạch mở lớp, hình thức dạy và học (trực tiếp hoặc trực</w:t>
        <w:br/>
        <w:t>tuyc^'3n), lịch học, lịch thi của các học pheẦ1n được tổ chức trong học kỳ cho các khóa học,</w:t>
        <w:br/>
        <w:t>chương trình đào tạo và hình thức đào tạo.</w:t>
        <w:br/>
        <w:br/>
        <w:t>5, Thời khoá biểu thể hiện thời gian, địa điểm, hoạt động dạy và học của từng lớp</w:t>
        <w:br/>
        <w:t>thuộc các khoá học, hình thức và chương trình đào tạo. Thời khóa biểu của các lớp học</w:t>
        <w:br/>
        <w:t>phần bình thường được bố trí đều trong các tuần của học kỳ. Trong trường hợp cần thiết</w:t>
        <w:br/>
        <w:t>phải xếp lịch học tập trung thời gian, số giờ giảng đối với một học phần bất kỳ không vượt</w:t>
        <w:br/>
        <w:t>quá 15 giờ/tuần và 4 giờ/ngày. Hiệu trưởng có thể thay đồi thời lượng từ đầu năm học cho</w:t>
        <w:br/>
        <w:t>từng khóa tương ứng.</w:t>
        <w:br/>
        <w:br/>
        <w:t>Điều 9. Tỗổ chức lớp học</w:t>
        <w:br/>
        <w:t>Có hai hình thức lớp: lớp học phần và lớp quản lý sinh viên.</w:t>
        <w:br/>
        <w:br/>
        <w:t>1. Lớp học phần: Lớp học phần là lớp của các sinh viên cùng đăng ký học một học</w:t>
        <w:br/>
        <w:t>phần và thời khóa biểu xếp học chung trong một học kỳ. Mỗi lớp học phần được gắn một</w:t>
        <w:br/>
        <w:t>mã số riêng. Số lượng sinh viên trong một lớp học phần được xếp tùy thuộc vào sức chứa</w:t>
        <w:br/>
        <w:t>của phòng học hay phòng thí nghiệm, tính chất của học phần và điều kiện cụ thể.</w:t>
        <w:br/>
        <w:br/>
        <w:t>2. Điều kiện mở lớp học phần như sau:</w:t>
        <w:br/>
        <w:br/>
      </w:r>
    </w:p>
    <w:p>
      <w:r>
        <w:t>- Đối với các học phần có giờ lên lớp, số lượng sinh viên đăng ký tối thiểu đề mở lớp</w:t>
        <w:br/>
        <w:t>là 40 cho học phần chung nhiều ngành, 30 cho học phần chung của ngành và 20 cho học</w:t>
        <w:br/>
        <w:t>phần chuyên ngành.</w:t>
        <w:br/>
        <w:br/>
        <w:t>- Đối với các trường hợp đặc biệt, Phòng ĐTĐH phối hợp với đơn vị chủ quản trình</w:t>
        <w:br/>
        <w:t>Hiệu trưởng xem xét quyết định theo các phương án như sau:</w:t>
        <w:br/>
        <w:br/>
        <w:t>+ Mở lớp cho các ngành học hoặc chương trình đặc biệt có ít sinh viên để tạo điều</w:t>
        <w:br/>
        <w:t>kiện tối đa cho sinh viên học theo kế hoạch học tập chuẩn của ngành/chuyên</w:t>
        <w:br/>
        <w:t>ngành;</w:t>
        <w:br/>
        <w:br/>
        <w:t>+ Mở lớp học phần chuyên ngành có từ 5 đến 19 sinh viên đăng ký học theo đơn</w:t>
        <w:br/>
        <w:t>đề nghị của sinh viên, áp dụng hệ số học phí theo quy định;</w:t>
        <w:br/>
        <w:br/>
        <w:t>+ Mở lớp cho dưới 5 sinh viên đăng ký học lại học phần chuyên ngành dưới hình</w:t>
        <w:br/>
        <w:t>thức làm đồ án, khóa luận, tiểu luận thay thế giờ lên lớp.</w:t>
        <w:br/>
        <w:br/>
        <w:t>- Đối với các giờ thực hành, thí nghiệm, thực tập tập trung tại Nhà trường, Đơn vị</w:t>
        <w:br/>
        <w:t>chủ quản bố trí một nhóm, lớp từ 10 đến 30 sinh viên (có một người hướng dẫn), trường</w:t>
        <w:br/>
        <w:t>hợp đặc biệt phải thống nhất với Phòng ĐTĐH.</w:t>
        <w:br/>
        <w:br/>
        <w:t>- Danh sách mở lớp, sinh viên đăng ký lớp và thời khóa biểu của tất cả lớp học (bao</w:t>
        <w:br/>
        <w:t>gồm cả các giờ thực hành, thí nghiệm, thực tập) phải được đưa đầy đủ lên hệ thống quản</w:t>
        <w:br/>
        <w:t>lý đào tạo.</w:t>
        <w:br/>
        <w:br/>
        <w:t>| 3. Lớp quản lý sinh viên: bao gồm những sinh viên cùng ngành/chuyên ngành, cùng</w:t>
        <w:br/>
        <w:t>khóa học.</w:t>
        <w:br/>
        <w:br/>
        <w:t>- Lớp quản lý sinh viên có ký hiệu lớp, cán bộ lớp, cán bộ Đoàn, giáo viên chủ</w:t>
        <w:br/>
        <w:t>nhiệm/cố vấn học tập; là nơi đềể Nhà trường tổ chức, quản lý về thực hiện các nhiệm vụ học</w:t>
        <w:br/>
        <w:t>tập, rèn luyện, các hoạt động đoàn thể, hoạt động xã hội, thi đua, khen thưởng. kỷ luật. Nếu</w:t>
        <w:br/>
        <w:t>sinh viên được phân ngành hoặc chuyên ngành, danh sách lớp quản lý sinh viên sẽ được</w:t>
        <w:br/>
        <w:t>điều chỉnh tương ứng.</w:t>
        <w:br/>
        <w:br/>
        <w:t>- Lớp quản lý sinh viên do Khoa chủ quản trực tiếp quản lý dưới sự phụ trách trực</w:t>
        <w:br/>
        <w:t>tiếp của giáo viên chủ nhiệm. Phòng Công tác Chính trị - Sinh viên chịu trách nhiệm chung</w:t>
        <w:br/>
        <w:t>về công tác quản lý sinh viên trong toàn trường.</w:t>
        <w:br/>
        <w:br/>
        <w:t>- Mỗi lớp quản lý sinh viên được phân công một giáo viên chủ nhiệm lớp trong suốt</w:t>
        <w:br/>
        <w:t>thời gian học đề tư vấn cho sinh viên về các vấn đề học vụ như lập kế họach học tập trong</w:t>
        <w:br/>
        <w:t>từng học kỳ cũng như toàn khóa học, hướng dẫn sinh viên trong việc định hướng</w:t>
        <w:br/>
        <w:t>ngành/nghề, chọn các học phần trong chương trình đào tạo, đăng ký và rút bớt học phần...</w:t>
        <w:br/>
        <w:br/>
        <w:t>Điều 10. Tổ chức đăng ký học tập</w:t>
        <w:br/>
        <w:br/>
        <w:t>1.Ở học kỳ đầu tiên của khóa học, sinh viên học theo thời khóa biểu do Nhà trường</w:t>
        <w:br/>
        <w:t>lên lịch học trước. Từ học kỳ thứ hai trở đi, Nhà trường sẽ định sẵn thời khóa biểu dựa trên</w:t>
        <w:br/>
        <w:br/>
        <w:t>8</w:t>
        <w:br/>
        <w:br/>
        <w:t>N 3 v . N 1 \</w:t>
        <w:br/>
        <w:br/>
      </w:r>
    </w:p>
    <w:p>
      <w:r>
        <w:t>kế hoạch học tập chuẩn của từng ngành và số TC được phép đăng ký của từng sinh viên theo</w:t>
        <w:br/>
        <w:t>quy định của Nhà trường.</w:t>
        <w:br/>
        <w:br/>
        <w:t>2. Căn cứ vào thời khóa biểu của Nhà trường, sinh viên có thể điều chỉnh khối lượng</w:t>
        <w:br/>
        <w:t>học tập phù hợp với điều kiện, năng lực của bản thân dưới sự tư vấn của giáo viên chủ</w:t>
        <w:br/>
        <w:t>nhiệm/cố vấn học tập.</w:t>
        <w:br/>
        <w:br/>
        <w:t>3. Trước khi bắt đầu học kỳ chính 6 tuần, Nhà trường sẽ thông báo lịch trình học dự</w:t>
        <w:br/>
        <w:t>kiến cho từng chương trình trong từng học kỳ, cho sinh viên đăng ký dự kiến danh sách các</w:t>
        <w:br/>
        <w:t>học phan tự chọn, đề cương chi tiết cho từng học phan mức học phí, lịch đóng học phí.</w:t>
        <w:br/>
        <w:br/>
        <w:t>4. Sinh viên đăng ký học theo kế hoạch của Nhà trường qua Website đào tạo đại học</w:t>
        <w:br/>
        <w:t>tại địa chỉ daotaodaihoc.humg.edu.vn</w:t>
        <w:br/>
        <w:br/>
        <w:t>a) Đợt 1: Sinh viên có thể điều chỉnh theo kế hoạch học tập của ngành, chuyên ngành</w:t>
        <w:br/>
        <w:t>hoặc theo kế hoạch cá nhân dưới sự tư vấn của giáo viên chủ nhiệm. Thời gian tổ chức</w:t>
        <w:br/>
        <w:t>ủng ký học phần cho một học kỳ được thực hiện trước thời điểm bắt đầu học kỳ ít nhất 4</w:t>
        <w:br/>
        <w:t>tuần.</w:t>
        <w:br/>
        <w:br/>
        <w:t>b) Đợt 2: Đăng ký lơp chính thức kết thúc chậm nhất 2 tuần trước khi bắt đầu học kỳ,</w:t>
        <w:br/>
        <w:t>trong đợt này sinh viên vẫn có thể điều chỉnh thời khóa biểu cá nhân dưới sự tư vấn của</w:t>
        <w:br/>
        <w:t>giáo viên chủ nhiệm.</w:t>
        <w:br/>
        <w:br/>
        <w:t>c) Đợt 3: Sinh viên đăng ký lớp bổ sung, trong đợt này sinh viên chỉ có thể đăng ký</w:t>
        <w:br/>
        <w:t>bổ sung thêm khối lượng học tập. Đợt đăng ký này kết thúc chậm nhất 1 tuần trước khi bắt</w:t>
        <w:br/>
        <w:t>đầu học kỳ. Riêng học kỳ phụ không có đợt đăng ký này.</w:t>
        <w:br/>
        <w:br/>
        <w:t>Ngoài các đợt đăng ký trên, Nhà trường sẽ có thông báo về các đợt đăng ký khác.</w:t>
        <w:br/>
        <w:br/>
        <w:t>5. Khối lượng học tập tối thiều mà mỗi sinh viên phải đăng ký trong mỗi học kỳ được</w:t>
        <w:br/>
        <w:t>quy định như sau:</w:t>
        <w:br/>
        <w:br/>
        <w:t>a) 14 TC cho mỗi học kỳ, trừ học kỳ cuối khóa học, đối với những sinh viên được</w:t>
        <w:br/>
        <w:t>xếp hạng học lực từ trung bình trở lên;</w:t>
        <w:br/>
        <w:br/>
        <w:t>b) 10 TC cho mỗi học kỳ, trừ học kỳ cuối khóa học, đối với những sinh viên đang</w:t>
        <w:br/>
        <w:t>trong thời gian bị xếp hạng học lực yếu;</w:t>
        <w:br/>
        <w:br/>
        <w:t>c) Không quy định khối lượng học tập tối thiểu đối với sinh viên ở học kỳ phụ;</w:t>
        <w:br/>
        <w:br/>
        <w:t>d) Sinh viên chỉ được phép đăng ký học phần tự chọn khi nội dung học phần này</w:t>
        <w:br/>
        <w:t>không trùng hoặc có kiến thức cao hơn học phần bắt buộc tương tự đã được thiết kế trong</w:t>
        <w:br/>
        <w:t>chương trình đào tạo.</w:t>
        <w:br/>
        <w:br/>
        <w:t>e) Sinh viên đang trong thời ;g1an bị xếp hạng học lực yếu chỉ được đăng ký khối</w:t>
        <w:br/>
        <w:t>lượng học tập không quá 14 TC cho mỗi học kỳ. Không hạn chế khối lượng đăng ký học</w:t>
        <w:br/>
        <w:t>tập của những sinh viên xếp hạng học lực từ trung bình trở lên.</w:t>
        <w:br/>
        <w:br/>
        <w:t>6. Rút bớt học phần đã đăng ký:</w:t>
        <w:br/>
        <w:br/>
        <w:t>. N</w:t>
        <w:br/>
        <w:br/>
        <w:t>. - .</w:t>
        <w:br/>
        <w:br/>
      </w:r>
    </w:p>
    <w:p>
      <w:r>
        <w:t>a) Việc rút bớt học phần trong khối lượng học tập đã đăng ky được thực hiện từ tuần</w:t>
        <w:br/>
        <w:t>thứ 2 đến hết tuần thứ 4 của học kỳ chính, từ tuần thứ 1 đến hết tuần thứ 2 của học kỳ phụ.</w:t>
        <w:br/>
        <w:t>Ngoel1 thời hạn quy định, học phần vẫn được giữ nguyên trên hệ thống quản lý đào tạo và</w:t>
        <w:br/>
        <w:t>nếu sinh viên không đi học học phần này sẽ được xem như tự ý bỏ học và phải nhận điểm E.</w:t>
        <w:br/>
        <w:br/>
        <w:t>b) Điều kiện rút bớt các học phần đã đăng ký:</w:t>
        <w:br/>
        <w:br/>
        <w:t>- Sinh viên phải tự viết đơn gửi Phòng ĐTĐH và được Phòng ĐTĐH đồng ý;</w:t>
        <w:br/>
        <w:br/>
        <w:t>- Không vi phạm quy định về khối lượng học tập tối thiểu theo Khoản 5 Điều này.</w:t>
        <w:br/>
        <w:br/>
        <w:t>c) Sinh viên chỉ được phép bỏ lớp đối với học phần xin rút bớt sau khi được xác nhận</w:t>
        <w:br/>
        <w:t>học phần rút bớt đã được xử lý thành công. Những học phần rút bớt không được hoàn trả</w:t>
        <w:br/>
        <w:t>học phí.</w:t>
        <w:br/>
        <w:br/>
        <w:t>7. Hủy các lớp học phần do số lượng đăng ký ít:</w:t>
        <w:br/>
        <w:br/>
        <w:t>a) Trước khi bắt đầu học kỳ, Nhà trường sẽ hủy các lớp học phần không đủ số mơng</w:t>
        <w:br/>
        <w:br/>
        <w:t>sinh viên đăng ký, trừ các lớp học phần sinh viên có đề nghị duy trì đề giải quyet nhu cầu</w:t>
        <w:br/>
        <w:t>học lại, học vượt.</w:t>
        <w:br/>
        <w:br/>
        <w:t>b) Phòng ĐTĐH có thể chuyền sinh viên ở lớp học phần bị hủy sang các lớp học phần</w:t>
        <w:br/>
        <w:t>khác, nếu sinh viên không bị trùng thời khóa biểu và lớp còn chỗ theo đề nghị của sinh viên.</w:t>
        <w:br/>
        <w:br/>
        <w:t>8. Giáo viên chủ nhiệm/cố vấn học tập có nhiệm vụ cố vấn học tập cho sinh viên trong</w:t>
        <w:br/>
        <w:t>quá trình đào tạo. Giáo viên chủ nhiệm/cố vấn học tập dùng công cụ tác nghiệp của Nhà</w:t>
        <w:br/>
        <w:t>trường để xem xét, khuyến nghị sinh viên điều chỉnh khối lượng học tập nếu bất hợp lý.</w:t>
        <w:br/>
        <w:br/>
        <w:t>Điều 11. Đăng ký học lại</w:t>
        <w:br/>
        <w:t>1. Sinh viên đã có điểm học phần đạt điểm C, D+, D và không thuộc diện xử lý buộc thôi</w:t>
        <w:br/>
        <w:t>học thì có thể đăng ký học lại học phần đó ở một trong các học kỳ tiếp theo đề cải thiện điểm.</w:t>
        <w:br/>
        <w:br/>
        <w:t>2. Sinh viên có điểm học ủan bắt buộc bị điểm F và không thuộc diện xử lý buộc thôi</w:t>
        <w:br/>
        <w:t>học thì phải đăng ký học lại học ủần đó ở một trong các học kỳ tiếp theo cho đến khi đạt</w:t>
        <w:br/>
        <w:t>điểm tích lũy.</w:t>
        <w:br/>
        <w:br/>
        <w:t>3. Sinh viên có học pl'l£`A11'l tự chọn bị điểm F có thể đăng ký học lại học pheẦ1n đó hoặc</w:t>
        <w:br/>
        <w:t>học đổi sang học phzễ^ln tự chọn tương đương khác cùng danh mục.</w:t>
        <w:br/>
        <w:br/>
        <w:t>4. Điểm học phần chính thức được lấy theo điểm cao nhất trong các lần học đề tính</w:t>
        <w:br/>
        <w:t>điểm trung bình tích lũy. Việc đăng ký học lại vẫn thực hiện theo các bước như đăng ký học</w:t>
        <w:br/>
        <w:t>phần lần đầu.</w:t>
        <w:br/>
        <w:br/>
        <w:t>5. Đối với những sinh viên còn thiếu học ủần bắt buộc, mà học phần này không còn mở</w:t>
        <w:br/>
        <w:t>lớp thì sinh viên đăng ký học phần tương đương hoặc học phần thay thế.</w:t>
        <w:br/>
        <w:br/>
        <w:t>Điều 12. Nghỉ học do bị ốm, tai nạn</w:t>
        <w:br/>
        <w:br/>
      </w:r>
    </w:p>
    <w:p>
      <w:r>
        <w:t>1. Sinh viên bị ốm hoặc tai nạn trong thời gian học của lớp học phần nhưng chưa vắng</w:t>
        <w:br/>
        <w:t>quá 20 % thời gian học thì phải xin phép giảng viên phụ trách lớp học phần.</w:t>
        <w:br/>
        <w:br/>
        <w:t>2. Sinh viên bị ốm hoặc tai nạn phải vắng thi cuối kỳ phải có đơn xin phép hoãn thi,</w:t>
        <w:br/>
        <w:t>kèm theo bằng chứng xác nhận của cơ quan y tế nộp cho Phòng Đảm bảo chất lượng giáo</w:t>
        <w:br/>
        <w:t>dục trong vòng một tuần kể từ ngày ốm đề được phép hoãn thi.</w:t>
        <w:br/>
        <w:br/>
        <w:t>3. Sinh viên bị ốm hoặc tai nạn mà vắng quá 20% thời gian học của học kỳ thì phải</w:t>
        <w:br/>
        <w:t>thực hiện theo Điều 22 của Quy chế này.</w:t>
        <w:br/>
        <w:br/>
        <w:t>Điều 13. Tổ chức giáng dạy và học tập</w:t>
        <w:br/>
        <w:t>1. Yêu cầu về tổ chức giảng dạy và học tập:</w:t>
        <w:br/>
        <w:t>a) Phát huy năng lực chuyên môn và trách nhiệm nghề nghiệp của đội ngũ giảng viên,</w:t>
        <w:br/>
        <w:t>phù hợp với quy định về chê độ làm việc của giảng viên;</w:t>
        <w:br/>
        <w:t>b) Phát huy vai trò chủ đong đồng thời đề cao trách nhiệm của sinh viên, tạo điều</w:t>
        <w:br/>
        <w:br/>
        <w:t>kiện và động lực để sinh viên nỗ lực học tập; giữ vững kỷ cương học đường, nâng cao chất</w:t>
        <w:br/>
        <w:t>lượng và hiệu quả đào tạo;</w:t>
        <w:br/>
        <w:br/>
        <w:t>c) Có cơ chế kiểm tra, giám sát nội bộ và có hệ thống cải tiền chất lượng dựa trên thu</w:t>
        <w:br/>
        <w:t>thập, đánh giá ý kiến phản hồi của người học.</w:t>
        <w:br/>
        <w:t>2. Dạy và học trực tuyến:</w:t>
        <w:br/>
        <w:br/>
        <w:t>a) Nhà trường tổ chức các lớp học phương thức trực tuyến khi đáp ứng các quy định</w:t>
        <w:br/>
        <w:t>hiện hành về ứng dụng công nghệ thông tin trong quản lý và tổ chức đào tạo qua mạng; có</w:t>
        <w:br/>
        <w:t>các giải phap bảo đảm chất lượng và minh chứng về chất lượng tổ chức lớp học phương</w:t>
        <w:br/>
        <w:t>thức trực tuyến không thấp hơn chất lượng lớp học phương thức trực tiếp;</w:t>
        <w:br/>
        <w:br/>
        <w:t>b) Đối với đào tạo theo hình thức chính quy và VLVH, tối đa 30% tổng khối lượng</w:t>
        <w:br/>
        <w:t>của chương trình đào tạo được thực hiện bằng lớp học trực tuyến. Trong trường hợp thiên</w:t>
        <w:br/>
        <w:t>tai, dịch bệnh phức tạp và các trường hợp bất khả kháng khác, Nhà trường thực hiện theo</w:t>
        <w:br/>
        <w:t>hướng dẫn của Bộ Giáo dục và Đào tạo.</w:t>
        <w:br/>
        <w:br/>
        <w:t>3. Phân công giảng viên phụ trách học phần và công tác lấy ý kiến phản hồi người học:</w:t>
        <w:br/>
        <w:br/>
        <w:t>a) Trưởng đơn vị chủ quản phân công giảng viên phụ trách học phần theo Giấy báo</w:t>
        <w:br/>
        <w:t>dạy Phòng ĐTĐH gửi đơn vị; phân công giảng viên hướng dẫn tốt nghiệp người học trên</w:t>
        <w:br/>
        <w:t>cơ sở nội dung đề cương chỉ tiết học phần và nguồn lực giảng viên cơ hữu hoặc thỉnh giảng</w:t>
        <w:br/>
        <w:t>của đơn vị.</w:t>
        <w:br/>
        <w:br/>
        <w:t>b) Phòng Đảm bảo chất lượng giáo dục phối hợp với các đơn vị, cá nhân trong Nhà</w:t>
        <w:br/>
        <w:t>trường triển khai lấy ý kiến phản hồi người học đối với tất cả các lớp học phần theo quy định.</w:t>
        <w:br/>
        <w:br/>
        <w:t>c) Sinh viên có trách nhiệm phản hồi về các điều kiện bảo đảm chất lượng, hiệu quả</w:t>
        <w:br/>
        <w:br/>
        <w:t>học tập đối với tất cả các học phần có tính vào khối lượng học tập trong học kỳ theo kế</w:t>
        <w:br/>
        <w:t>hoạch của Nhà trường.</w:t>
        <w:br/>
        <w:br/>
        <w:t>11</w:t>
        <w:br/>
        <w:br/>
      </w:r>
    </w:p>
    <w:p>
      <w:r>
        <w:t>Điều 14. Kiểm tra và thi kết thúc học phần</w:t>
        <w:br/>
        <w:t>1. Giảng viên phụ trách học phần trực tiếp ra đề kiểm tra giữa kỳ, đề kiểm tra thường</w:t>
        <w:br/>
        <w:t>xuyên và cho điểm đánh giá thành phần (điểm thành phần B, C). Trong thời gian một tuần</w:t>
        <w:br/>
        <w:t>sau khi kết thúc lịch giảng dạy học phần, giảng viên phụ trách có trách nhiệm nhập điểm</w:t>
        <w:br/>
        <w:t>thành phần (điểm thành phần B, C) trực tiếp vào địa chỉ daofaodaihoc.humpg.edu.vn và công</w:t>
        <w:br/>
        <w:t>khai cho sinh viên biết.</w:t>
        <w:br/>
        <w:t>2. Cuối mỗi học kỳ, Nhà trường tổ chức một kỳ thi chính để thi kết thúc học phần.</w:t>
        <w:br/>
        <w:br/>
        <w:t>3. Thời gian dành cho ôn thi mỗi học phần tỷ lệ thuận với số TC của học phần đó, ít</w:t>
        <w:br/>
        <w:t>nhất là 2/3 ngày cho một TC. Lịch thi kết thúc học phần do Phòng ĐTĐH và Phòng Đảm</w:t>
        <w:br/>
        <w:t>bảo chất lượng giáo dục phối hợp sắp xếp và ban hành ít nhất 4 tuần trước đợt thi trong học</w:t>
        <w:br/>
        <w:t>kỳ chính và 2 tuần trước đợt thi của học kỳ phụ.</w:t>
        <w:br/>
        <w:br/>
        <w:t>4. Đề thi kết thúc học phần do đơn vị chủ quản, hoặc do giảng viên trực tiếp giảng dạy</w:t>
        <w:br/>
        <w:t>ra đề và được đơn vị chủ quản thông qua. Đề thi kết thúc học phần phải phù hợp với nội</w:t>
        <w:br/>
        <w:t>dung học phần đó quy định trong chương trình. Việc ra đề thi hoặc lấy từ ngân hàng đề thi</w:t>
        <w:br/>
        <w:t>được thực hiện theo quy định hiện hành của Nhà trường.</w:t>
        <w:br/>
        <w:br/>
        <w:t>5. Hình thức thi kết thúc học phần có thể là thi trắc nghiệm, tự luận, vấn đáp, viết tiều</w:t>
        <w:br/>
        <w:t>luận, làm bài tập lớn, hoặc kết hợp giữa các hình thức trên được nêu rõ trong đề cương chi</w:t>
        <w:br/>
        <w:t>tiết học phần. Hiệu trưởng duyệt các hình thức thi thích hợp cho từng học phần trên cơ sở</w:t>
        <w:br/>
        <w:t>đề nghị của các Khoa/Bộ môn.</w:t>
        <w:br/>
        <w:br/>
        <w:t>6. Thi vấn đáp kết thúc học phần phải do hai giảng viên thực hiện. Điểm thi vấn đáp</w:t>
        <w:br/>
        <w:t>được công bố công khai sau mỗi buổi thi. Trong trường hợp hai giảng viên chấm thi không</w:t>
        <w:br/>
        <w:t>thống nhất được điểm chấm thì các giảng viên chẩm thi trình người đứng đầu đơn vị chủ</w:t>
        <w:br/>
        <w:t>quản quyết định.</w:t>
        <w:br/>
        <w:br/>
        <w:t>7. Điểm thi kết thúc các học phần không tổ chức khảo thí tập trung được in từ hệ thống</w:t>
        <w:br/>
        <w:t>của Nhà trường, có chữ ký của hai giảng viên chấm thi. Sau khi thi kết thúc học phần 01</w:t>
        <w:br/>
        <w:t>tuần, giảng viên nộp kết quả điểm cho Phòng ĐTĐH 01 bản, văn phòng Khoa 01 bản và lưu</w:t>
        <w:br/>
        <w:t>lại đơn vị chủ quản 01 bản. Quá trình giao nhận kết quả điểm đều phải ký nhận và ghi rõ</w:t>
        <w:br/>
        <w:t>thời gian.</w:t>
        <w:br/>
        <w:br/>
        <w:t>8 Đối với học phần khảo thí, đơn vị chủ quản và giảng viên tổ chức thi và chấm thi</w:t>
        <w:br/>
        <w:t>theo quy định. Phòng Đảm bảo chất lượng giáo dục có trách nhiệm nhập điểm thi (điểm</w:t>
        <w:br/>
        <w:t>thành phần A) của các học phần thi khảo thí theo đúng thời gian quy định vào hệ thống quản</w:t>
        <w:br/>
        <w:t>lý đào tạo; quản lý bài thi, điểm thi theo đúng quy định.</w:t>
        <w:br/>
        <w:br/>
        <w:t>9, Sinh viên vắng mặt trong buổi thi hoặc không nộp bài thi đúng thời hạn mà không</w:t>
        <w:br/>
        <w:t>có lý do chính đáng phải nhận điểm 0 và ký hiệu trên bảng điểm là chữ V. Sinh viên vắng</w:t>
        <w:br/>
        <w:t>mặt có lý do chính đáng ở kỳ thi chính, nếu được Phòng ĐTĐH/Phòng Đảm bảo chất lượng</w:t>
        <w:br/>
        <w:t>giáo dục cho phép, được dự thi ở kỳ thi phụ ngay sau đó (nếu có), điểm thi kết thúc học phần</w:t>
        <w:br/>
        <w:t>được coi là điểm thi lần đầu.</w:t>
        <w:br/>
        <w:br/>
        <w:t>12</w:t>
        <w:br/>
        <w:br/>
      </w:r>
    </w:p>
    <w:p>
      <w:r>
        <w:t>10. Sinh viên vắng mặt trong buổi thi hoặc không nộp bài thi đúng thời hạn mà không</w:t>
        <w:br/>
        <w:t>có lý do chính đáng phải nhận điểm 0 và ký hiệu trên bảng điểm là chữ V.</w:t>
        <w:br/>
        <w:t>Điều 15. Thực tập tốt nghiệp (TTTN), thực tập doanh nghiệp (TTDN)</w:t>
        <w:br/>
        <w:t>1. Sinh viên chỉ được phép đi TTTN, TTDN khi đáp ứng đồng thời các điều kiện sau:</w:t>
        <w:br/>
        <w:br/>
        <w:t>- Còn nợ tối đa 02 học phần chưa đạt yêu cầu (không tính TTTN, TTDN và đồ án,</w:t>
        <w:br/>
        <w:t>khóa luận tốt nghiệp);</w:t>
        <w:br/>
        <w:br/>
        <w:t>- Có điểm TBC tích lũy toàn khóa đạt từ 2,0 điểm trở lên.</w:t>
        <w:br/>
        <w:br/>
        <w:t>- Thời điểm kết thúc TTTN, TTDN vẫn đảm bảo thời gian học tập tối đa theo quy</w:t>
        <w:br/>
        <w:t>định tại Khoản 6 Điều 4.</w:t>
        <w:br/>
        <w:br/>
        <w:t>2. Sinh viên đăng ký đi TTTN, TTDN theo kế hoạch và danh sách do Phòng ĐTĐH</w:t>
        <w:br/>
        <w:t>công bó. Thời gian thực tập tuân theo quy định tại Khoản 2 Điều 2 Quy chế này.</w:t>
        <w:br/>
        <w:br/>
        <w:t>3. Khoa chủ quản phối hợp với Phòng ĐTĐH rà soát và trình người có thẩm quyền</w:t>
        <w:br/>
        <w:t>ký các quyết định, công lệnh, giấy giới thiệu cho sinh viên đi TTTN, TTDN.</w:t>
        <w:br/>
        <w:br/>
        <w:t>4. Mỗi sinh viên/nhóm sinh viên có một giảng viên hướng dẫn về mặt khoa học, ngoài</w:t>
        <w:br/>
        <w:t>ra có thể có thêm một người hướng dẫn tại cơ sở thực tập (nêu có).</w:t>
        <w:br/>
        <w:br/>
        <w:t>5. Kết quả TTTN, TTDN được đánh giá như sau:</w:t>
        <w:br/>
        <w:br/>
        <w:t>- Điểm quá trình là điểm của giảng viên hướng dẫn, đánh giá trên cơ sở nhận xét của</w:t>
        <w:br/>
        <w:t>cơ sở thực tập và kết quả quá trình thực tập;</w:t>
        <w:br/>
        <w:br/>
        <w:t>- Điểm cuối kỳ là điểm chấm bảo vệ do ít nhất hai giảng viên thực hiện và thống nhất;</w:t>
        <w:br/>
        <w:br/>
        <w:t>- Điểm của người hướng dẫn hoặc điểm bảo vệ TTTN, TTDN cho dưới 5 đều được</w:t>
        <w:br/>
        <w:t>coi là điểm liệt, khi đó điểm học phần là điểm F, và sinh viên phải đăng ký lại TTTN,</w:t>
        <w:br/>
        <w:t>TTDN.</w:t>
        <w:br/>
        <w:br/>
        <w:t>- 6. Điễm TTTN, TTDN được quy đổi sang thang điểm chữ theo quy định tại Khoản</w:t>
        <w:br/>
        <w:t>6 Điều 17 của Quy chế này và được tính vào điểm TBC tích lũy của toàn khoá học.</w:t>
        <w:br/>
        <w:br/>
        <w:t>-7. Kết quả TTTN, TTDN có giá trị tối đa trong 12 tháng. Nếu trong khoảng thời</w:t>
        <w:br/>
        <w:t>gian này, sinh viên không kịp bảo vệ tôt nghiệp thì sẽ phải thực hiện lại TTTN, TJDN.</w:t>
        <w:br/>
        <w:t>Điều 16. Đồ án tốt nghiệp (ĐATN), khóa luận tốt nghiệp (KLTN)</w:t>
        <w:br/>
        <w:t>1. Sinh viên chỉ được phép làm ĐATN, KLTN khi có đủ điều kiện sau :</w:t>
        <w:br/>
        <w:t>- Đã đạt TTTN / TTDN.</w:t>
        <w:br/>
        <w:t>- Có điểm TBC tích lũy toàn khóa đạt từ 2,0 điểm trở lên.</w:t>
        <w:br/>
        <w:br/>
        <w:t>- Đạt chuẩn đầu ra Ngoại ngữ, Công nghệ thông tin, Giáo dục thể chất, Giáo dục quốc</w:t>
        <w:br/>
        <w:t>phòng và An ninh theo quy định.</w:t>
        <w:br/>
        <w:br/>
      </w:r>
    </w:p>
    <w:p>
      <w:r>
        <w:t>- Thời điểm kết thúc ĐATN, KLTN vẫn đảm bảo thời gian học tập tối đa theo quy</w:t>
        <w:br/>
        <w:t>định tại Khoản 6 Điều 4 Quy chế này.</w:t>
        <w:br/>
        <w:br/>
        <w:t>2. Sinh viên đăng ký làm ĐATN, KLTN theo kế hoạch và danh sách do Phòng ĐTĐH</w:t>
        <w:br/>
        <w:t>công bố. Thời gian làm ĐATN, KLTN tuân theo theo quy định tại Khoản 2 Điều 2 Quy</w:t>
        <w:br/>
        <w:t>chế này.</w:t>
        <w:br/>
        <w:br/>
        <w:t>3. Phòng ĐTĐH cấp các quyết định cho phép làm ĐATN, KLTN và làm thủ tục để</w:t>
        <w:br/>
        <w:t>Nhà trường ra quyết định thành lập hội đồng chắm ĐATN, KLTN.</w:t>
        <w:br/>
        <w:br/>
        <w:t>4. Sinh viên đủ điều kiện bảo vệ ĐATN, KLTN khi đáp ứng đồng thời các điều kiện sau:</w:t>
        <w:br/>
        <w:t>- Hoàn thành tất cả các học phần thuộc chương trình đào tạo với kết quả đạt yêu cầu;</w:t>
        <w:br/>
        <w:t>- Hoàn thành ĐATN, KLTN trong thời gian quy định như ở Khoản 2 Điều 2 Quy chế này:</w:t>
        <w:br/>
        <w:t>- Được người hướng dẫn viết nhận xét và cho phép bảo vệ tốt nghiệp;</w:t>
        <w:br/>
        <w:br/>
        <w:t>- Điểm chấm của giảng viên phản biện đạt từ điểm 5 (theo thang điểm 10) trở lên;</w:t>
        <w:br/>
        <w:br/>
        <w:t>- Không còn nợ học phí.</w:t>
        <w:br/>
        <w:br/>
        <w:t>- Đã thực hiện Kê khai lý lịch</w:t>
        <w:br/>
        <w:br/>
        <w:t>5. Đánh giá ĐATN, KLTN</w:t>
        <w:br/>
        <w:br/>
        <w:t>a) Thang điểm đánh giá ĐATN, KLTN: Thang điểm 10.</w:t>
        <w:br/>
        <w:br/>
        <w:t>b) Đánh giá ĐATN, KLTN: Đồ án, khóa luận của sinh viên sau khi hoàn thành được</w:t>
        <w:br/>
        <w:t>người hướng dẫn viết nhận xét và cho phép bảo vệ tốt nghiệp sẽ được giảng viên phản biện</w:t>
        <w:br/>
        <w:t>chấm. Nếu điểm chấm của giảng viên phản biện đạt yêu cầu từ điểm 5 trở lên thì đồ án,</w:t>
        <w:br/>
        <w:t>khóa luận mới được đưa ra bảo vệ trước Hội đồng tốt nghiệp.</w:t>
        <w:br/>
        <w:br/>
        <w:t>c) Hội đồng đánh giá đồ án tốt nghiệp do Hiệu trưởng ký quyết định thành lập theo</w:t>
        <w:br/>
        <w:t>đề nghị của đơn vị chủ quản và phòng ĐTĐH để đánh giá ĐATN, KLTN của sinh viên. Số</w:t>
        <w:br/>
        <w:t>lượng thành viên của hội đồng từ 3 đến 5, có Chủ tịch và Thư ký.</w:t>
        <w:br/>
        <w:br/>
        <w:t>d) Thành viên của hội đồng là giảng viên của Nhà trường hoặc các cơ sở giáo dục đại</w:t>
        <w:br/>
        <w:t>học khác, hoặc có thể mời những người có trình độ chuyên môn phù hợp ở bên ngoài.</w:t>
        <w:br/>
        <w:br/>
        <w:t>e) Điểm ĐATN, KLTN là điểm trung bình của người phản biện và các thành viên hội</w:t>
        <w:br/>
        <w:t>đồng, lấy một số lẻ thập phân. Điểm đánh giá giữa các thành viên không chênh nhau quá</w:t>
        <w:br/>
        <w:t>2 điểm, nếu có ít nhất một thành viên đánh giá điểm dưới 5,0 thì ĐATN, KLTN được đánh</w:t>
        <w:br/>
        <w:t>giá là không đạt yêu cầu và bị điểm E.</w:t>
        <w:br/>
        <w:br/>
        <w:t>Ð) Điểm đánh giá ĐATN, KLTN lấy một số lẻ thập phân và được quy đồi sang thang</w:t>
        <w:br/>
        <w:t>điểm chữ theo quy định tại Khoản 6 Điều 17 của Quy chế này. Điểm đánh giá ĐATN,</w:t>
        <w:br/>
        <w:t>KLTN được tính vào điểm TBC tích lũy của toàn khoá học.</w:t>
        <w:br/>
        <w:br/>
        <w:t>6. Sinh viên đang làm ĐATN, KLTN nếu bị ốm hoặc bị tai nạn và phải chữa trị từ 02</w:t>
        <w:br/>
        <w:t>tuần trở lên thì có thể làm đơn xin hoãn làm ĐATN, KLTN hoặc ngừng học tạm thời. Căn</w:t>
        <w:br/>
        <w:br/>
        <w:t>14</w:t>
        <w:br/>
        <w:br/>
      </w:r>
    </w:p>
    <w:p>
      <w:r>
        <w:t>cứ đề xuất của người hướng dẫn và đơn vị chủ quản, Nhà trường giải quyết theo một trong</w:t>
        <w:br/>
        <w:t>các hướng sau đây:</w:t>
        <w:br/>
        <w:br/>
        <w:t>a) Cho phép cho sinh viên hoãn bảo vệ ĐATN, KLTN và bảo vệ khi trở lại học tập,</w:t>
        <w:br/>
        <w:t>nếu sinh viên đã cơ bản hoàn thành đồ án, khoá luận;</w:t>
        <w:br/>
        <w:br/>
        <w:t>b) Cho phép giãn thời gian làm ĐATN, KLTN nếu sinh viên bị gián đoạn 2 tuần;</w:t>
        <w:br/>
        <w:br/>
        <w:t>c) Quyết định cho sinh viên ngừng học tạm thời một học kỳ, dừng làm ĐATN, KLTN</w:t>
        <w:br/>
        <w:t>và giao sinh viên tiếp tục thực hiện đề tài khi sinh viên trở lại học tập, nếu là đề tài sinh</w:t>
        <w:br/>
        <w:t>viên đề xuất hoặc sinh viên đã thực hiện được hơn 50% khối lượng công việc;</w:t>
        <w:br/>
        <w:br/>
        <w:t>d) Quyết định cho sinh viên ngừng học tạm thời một học kỳ và giao sinh viên thực</w:t>
        <w:br/>
        <w:t>hiện đề tài mới khi sinh viên trở lại học tập nếu là đề tài do giảng viên hoặc đơn vị chủ</w:t>
        <w:br/>
        <w:t>quản giao hoặc sinh viên đã thực hiện được ít hơn 50% khối lượng công việc;</w:t>
        <w:br/>
        <w:br/>
        <w:t>e) Thời gian sinh viên ngừng học theo quyết định cho phép của Nhà trường để chữa</w:t>
        <w:br/>
        <w:t>trị do bị ốm hoặc tai nạn không tính vào thời gian học tập. Hồ sơ xin ngừng học do ốm</w:t>
        <w:br/>
        <w:t>hoặc tai nạn phải kèm theo minh chứng chữa trị ở bệnh viện từ cấp huyện trở lên.</w:t>
        <w:br/>
        <w:br/>
        <w:t>7. Trách nhiệm của các đơn vị, cá nhân liên quan :</w:t>
        <w:br/>
        <w:br/>
        <w:t>a) Người hướng dẫn ĐATN, KLTN, sau đây gọi tắt là người hướng dẫn, bao gồm</w:t>
        <w:br/>
        <w:t>giảng viên toàn thời gian của Trường (theo quy định hiện hành của Nhà trường về việc mời</w:t>
        <w:br/>
        <w:t>thỉnh giảng và quản lý công tác thỉnh giảng) tham gia hướng dẫn ĐATN, KLTN; Người</w:t>
        <w:br/>
        <w:t>hướng dẫn xác định hướng đề tài cho sinh viên và hướng dẫn sinh viên xây dựng đề cương</w:t>
        <w:br/>
        <w:t>và hoàn thành ĐATN, KLTN. Người hướng dẫn chịu trách nhiệm trước đơn vị chủ quản</w:t>
        <w:br/>
        <w:t>về tiến độ làm đồ án, khóa luận và các thủ tục cần thiết khác theo quy định.</w:t>
        <w:br/>
        <w:br/>
        <w:t>b) Đơn vị chủ quản có trách nhiệm tổng hợp thông tin các đề tài tốt nghiệp dự kiến</w:t>
        <w:br/>
        <w:t>thực hiện trong học kỳ, rà soát đề đảm bảo: không trùng lặp nội dung với các đề tài ở các</w:t>
        <w:br/>
        <w:t>học kỳ trước, nội dung và khối lượng phù hợp. Đơn vị chủ quản quản lý danh sách sinh</w:t>
        <w:br/>
        <w:t>viên làm ĐATN, KLTN, đề tài, đề cương, người hướng dẫn; gửi danh sách sinh viên về</w:t>
        <w:br/>
        <w:t>Phòng ĐTĐH để ban hành quyết định cho phép sinh viên làm ĐATN, KLTN. Bước này</w:t>
        <w:br/>
        <w:t>cần được hoàn thành trong vòng hai tuần trước thời gian bắt đầu làm đồ án, khóa luận theo</w:t>
        <w:br/>
        <w:t>kế hoạch. Đơn vị chủ quản có trách nhiệm tổ chức nghiệm thu thực tập, chịu trách nhiệm</w:t>
        <w:br/>
        <w:t>thông qua đề tài tốt nghiệp, giao đề tài tốt nghiệp cho sinh viên và phân công giảng viên</w:t>
        <w:br/>
        <w:t>hướng dẫn; tổ chức và giám sát việc làm ĐATN, KLTN của sinh viên thuộc đơn vị chủ</w:t>
        <w:br/>
        <w:t>quản; làm các thủ tục thành lập Hội đồng chấm tốt nghiệp.</w:t>
        <w:br/>
        <w:br/>
        <w:t>c) Khoa chủ quản có trách nhiệm theo dõi và giám sát tình hình tổ chức làm ĐATN,</w:t>
        <w:br/>
        <w:t>KLITN của các đơn vị trong Khoa (nếu có) thực hiện theo đúng kế hoạch làm ĐATN,</w:t>
        <w:br/>
        <w:t>KLITN của Nhà trường.</w:t>
        <w:br/>
        <w:br/>
        <w:t>d) Nhiệm vụ của sinh viên:</w:t>
        <w:br/>
        <w:br/>
        <w:t>15</w:t>
        <w:br/>
      </w:r>
    </w:p>
    <w:p>
      <w:r>
        <w:t>- Đề xuất đề tài và đề nghị người hướng dẫn; hoặc chọn đăng ký trong số các đề tài,</w:t>
        <w:br/>
        <w:t>hướng nghiên cứu do giảng viên đang hoặc sẽ thực hiện; hoặc nhận đề tài do đơn vị chủ quản</w:t>
        <w:br/>
        <w:t>giao. Trường hợp sinh viên đề xuất đề tài thì đề xuất trong vòng một học kỳ trước học kỳ</w:t>
        <w:br/>
        <w:t>cuối khóa; đơn vị chủ quản/người hướng dẫn cần kiểm tra để đảm bảo đề tài phù hợp;</w:t>
        <w:br/>
        <w:br/>
        <w:t>- Liên hệ với người hướng dẫn dê thảo luận và thống nhất về nội dung, đề cương đề</w:t>
        <w:br/>
        <w:t>tài, kế hoạch thực hiện.</w:t>
        <w:br/>
        <w:br/>
        <w:t>l6</w:t>
        <w:br/>
      </w:r>
    </w:p>
    <w:p>
      <w:r>
        <w:t>Chương HI</w:t>
        <w:br/>
        <w:t>ĐÁNH GIÁ KÉT QUÁẢ HỌC TẬP VÀ CÁP BẰNG TÓT NGHIỆP</w:t>
        <w:br/>
        <w:t>Điều 17. Đánh giá và tính điểm học phần</w:t>
        <w:br/>
        <w:br/>
        <w:t>1. Đối với các học phần chỉ có lý thuyết: Tùy theo tính chất của học phần, điểm tổng</w:t>
        <w:br/>
        <w:t>hợp đánh giá học phần (sau đây gọi tắt là điểm học phần) được tính căn cứ vào một phần</w:t>
        <w:br/>
        <w:t>hoặc tất cả các điểm đánh giá bộ phận, bao gồm: điểm kiểm tra thường xuyên trong quá trình</w:t>
        <w:br/>
        <w:t>học tập; điểm đánh giá nhận thức và thái độ tham gia thảo luận; điểm chuyên cần; điểm thi</w:t>
        <w:br/>
        <w:t>giữa học phaỄln; điểm tiểu luận và điểm thi kết thúc học phần. Việc lựa chọn các hình thức</w:t>
        <w:br/>
        <w:t>đánh giá bộ phận và trọng số của các điểm đánh giá bộ phận, cũng như cách tính điểm tổng</w:t>
        <w:br/>
        <w:t>hợp đánh giá học phần do giảng viên cụ thể hóa trong đề cương chi tiết được Hội đồng</w:t>
        <w:br/>
        <w:t>Khoa phê duyệt hoặc theo quy định chung của Nhà trường, ở buổi học đầu tiên của lớp học</w:t>
        <w:br/>
        <w:t>phần, giảng viên phụ trách lớp học phần công bố đề cương chỉ tiết cho sinh viên. Giảng viên</w:t>
        <w:br/>
        <w:t>phụ trách học phần trực tiếp ra đề kiểm tra và cho điểm đánh giá bộ phận cụ thể như sau:</w:t>
        <w:br/>
        <w:br/>
        <w:t>Điểm đánh giá học phần =</w:t>
        <w:br/>
        <w:t>0,6*A + 0,3*B + 0,1*C; đối với học phần học và thi trực tiếp</w:t>
        <w:br/>
        <w:br/>
        <w:t>0,5*A + 0,4*B + 0,1*C; đối với học phzỀln học và thi trực tuyến</w:t>
        <w:br/>
        <w:t>Trong đó:</w:t>
        <w:br/>
        <w:br/>
        <w:t>- A là điểm thi kết thúc học phần;</w:t>
        <w:br/>
        <w:t>- B là các giá trị trung bình cộng của các điểm thành phần: B = (b1 +b2 + b3)⁄3</w:t>
        <w:br/>
        <w:t>- b là điểm kiểm tra thường xuyên;</w:t>
        <w:br/>
        <w:t>- b2 là điểm kiểm tra giữa học kỳ;</w:t>
        <w:br/>
        <w:t>- b3 là điểm tiều luận (hay bài tập lớn hoặc điểm học phần thí nghiệm);</w:t>
        <w:br/>
        <w:t>- C là các giá trị trung bình cộng của các điểm thành phần: C = (c1 +c2)/2</w:t>
        <w:br/>
        <w:t>- cl là điểm đánh giá nhận thức và thái độ tham gia thảo luận theo thang điểm 10;</w:t>
        <w:br/>
        <w:t>- c2 là điểm chuyên cần được xác định như sau:</w:t>
        <w:br/>
        <w:t>+ Đi học đầy đủ c2 = 10 điểm;</w:t>
        <w:br/>
        <w:t>+ Nghỉ học không phép mỗi 2% số giờ học quy định thì bị trừ 1 điểm;</w:t>
        <w:br/>
        <w:br/>
        <w:t>+ Sinh viên nghỉ học không phép trên 20% số giờ quy định sẽ bị cấm thi, nhận 0</w:t>
        <w:br/>
        <w:t>điểm, ký hiệu trên bảng điểm là chữ C và phải học lại.</w:t>
        <w:br/>
        <w:br/>
        <w:t>Trường hợp học lại, các điểm thành phần A, B, C phải xác định lại từ đầu.</w:t>
        <w:br/>
        <w:t>Các điểm thành phần cho theo thang điểm 10 và làm tròn đến một chữ số thập phân.</w:t>
        <w:br/>
        <w:br/>
        <w:t>2. Đối với các học phần vừa có thực hành/thí nghiệm vừa có lý thuyết: Sinh viên</w:t>
        <w:br/>
        <w:t>không hoàn thành phần thực hành/thí nghiệm sẽ không được thi phần lý thuyết và sẽ có</w:t>
        <w:br/>
        <w:br/>
        <w:t>17</w:t>
        <w:br/>
        <w:br/>
        <w:t>x</w:t>
        <w:br/>
      </w:r>
    </w:p>
    <w:p>
      <w:r>
        <w:t>điểm đánh giá học phần 0 điểm. Sinh viên sau khi hoàn thành phần thực hành/thí nghiệm</w:t>
        <w:br/>
        <w:t>sẽ được thi lý thuyết.</w:t>
        <w:br/>
        <w:br/>
        <w:t>3. Đối với các học phần thực hành/thí nghiệm: Sinh viên phải tham dự đầy đủ các bài</w:t>
        <w:br/>
        <w:t>thực hành/thí nghiệm. Điểm trung bình cộng của điểm các bài thực hành/thí nghiệm trong</w:t>
        <w:br/>
        <w:t>học kỳ được làm tròn đến một chữ số thập phân là điểm của học pheĂ1n thực hành/thí nghiệm.</w:t>
        <w:br/>
        <w:br/>
        <w:t>4. Sinh viên chỉ được phép thi kết thúc học phần sau khi đã hoàn thành việc đóng học</w:t>
        <w:br/>
        <w:t>phí của kỳ học theo quy định.</w:t>
        <w:br/>
        <w:br/>
        <w:t>5. Hình thức đánh giá trực tuyến được áp dụng khi đảm bảo trung thực, công bằng và</w:t>
        <w:br/>
        <w:t>khách quan như đánh giá trực tiếp, đồng thời đóng góp không quá 50% trọng số điểm học</w:t>
        <w:br/>
        <w:t>ủần; riêng việc tổ chức bảo vệ và đánh giá đồ án, khóa luận được thực hiện trực tuyến với</w:t>
        <w:br/>
        <w:t>trọng số cao hơn khi đáp ứng thêm các điều kiện sau đây:</w:t>
        <w:br/>
        <w:br/>
        <w:t>a) Việc đánh giá được thực hiện thông qua một hội đồng chuyên môn gồm ít nhất 3</w:t>
        <w:br/>
        <w:t>thành viên;</w:t>
        <w:br/>
        <w:br/>
        <w:t>b) Hình thức bảo vệ và đánh giá trực tuyến được sự đồng thuận của các thành viên</w:t>
        <w:br/>
        <w:t>hội đồng và người học;</w:t>
        <w:br/>
        <w:br/>
        <w:t>c) Diễn biến của buổi bảo vệ trực tuyến được ghi hình, ghi âm đầy đủ và lưu trữ.</w:t>
        <w:br/>
        <w:br/>
        <w:t>6. Điểm học phần là tổng điểm của tất cả các điểm đánh giá bộ phận của học phần</w:t>
        <w:br/>
        <w:t>nhân với trọng số tương ứng theo cách tính tại Khoản 1 Điều này. Điểm học phần làm tròn</w:t>
        <w:br/>
        <w:t>đến một chữ số thập phân, sau đó được chuyển thành điểm chữ dưới đây, trừ các trường</w:t>
        <w:br/>
        <w:t>hợp được quy định tại Điềm c) Khoản này:</w:t>
        <w:br/>
        <w:br/>
        <w:t>a) Phân mức áp dụng cho các học phần được tính vào điểm trung bình học tập, bao gồm:</w:t>
        <w:br/>
        <w:br/>
        <w:t>Điểm theo hệ 4</w:t>
        <w:br/>
        <w:br/>
        <w:t>Điểm theo hệ 10 Điểm chữ</w:t>
        <w:br/>
        <w:t>Từ 90 đến 10,0 Á*</w:t>
        <w:br/>
        <w:t>Từ 8,5 đến cận 9.0 A</w:t>
        <w:br/>
        <w:t>Từ 8,0 đến cận 85</w:t>
        <w:br/>
        <w:t>Từ 7,0 đến cận 8 0</w:t>
        <w:br/>
        <w:t>Từ 6,5 đến cận 7,0</w:t>
        <w:br/>
        <w:t>Từ 5,5 đến cận 6,5</w:t>
        <w:br/>
        <w:t>Từ 5,0 đến cận 5,5</w:t>
        <w:br/>
        <w:t>Từ 4.0 đến cận 5,0</w:t>
        <w:br/>
        <w:t>Từ 0,0 đến cận 40 F</w:t>
        <w:br/>
        <w:t>¡ I IN</w:t>
        <w:br/>
        <w:br/>
        <w:t>L</w:t>
        <w:br/>
        <w:br/>
        <w:t>b) Loại đạt không phân mức, áp dụng cho các học phần chỉ yêu cầu đạt, không tính</w:t>
        <w:br/>
        <w:t>vào điểm trung bình học tập:</w:t>
        <w:br/>
        <w:br/>
        <w:t>-P: từ 5,0 trở lên.</w:t>
        <w:br/>
        <w:br/>
        <w:t>18</w:t>
        <w:br/>
        <w:br/>
      </w:r>
    </w:p>
    <w:p>
      <w:r>
        <w:t>c) Một số trường hợp đặc biệt sử dụng các điểm chữ xếp loại, không được tính vào</w:t>
        <w:br/>
        <w:t>điểm trung bình học tập:</w:t>
        <w:br/>
        <w:br/>
        <w:t>- I: Điểm chưa hoàn thiện do được phép hoãn thi, kiểm tra;</w:t>
        <w:br/>
        <w:br/>
        <w:t>- X: Điềm chưa hoàn thiện do chưa đủ dữ liệu;</w:t>
        <w:br/>
        <w:br/>
        <w:t>- R: Điểm học ủần được miễn học và công nhận TC.</w:t>
        <w:br/>
        <w:br/>
        <w:t>7. Học lại học phần do không đạt hoặc để cải thiện điểm:</w:t>
        <w:br/>
        <w:br/>
        <w:t>a) Sinh viên có điểm học phần không đạt phải đăng ký học lại theo quy định tại Khoản</w:t>
        <w:br/>
        <w:t>2 và Khoản 3 Điều 5 Quy chế này; điểm lần học cuối là điểm chính thức của học ủần;</w:t>
        <w:br/>
        <w:br/>
        <w:t>b) Sinh viên đã có điểm học phần đạt được đăng ký học lại để cải thiện điểm theo</w:t>
        <w:br/>
        <w:t>Khoản 1 Điều 11 Quy chế này.</w:t>
        <w:br/>
        <w:br/>
        <w:t>Điều 18. Đánh giá kết quả học tập theo học kỳ, năm học</w:t>
        <w:br/>
        <w:br/>
        <w:t>1. Để tính điểm trung bình chung học kỳ và điểm trung bình chung tích lũy, mức điểm</w:t>
        <w:br/>
        <w:t>chữ của mỗi học phần phải được quy đổi qua điểm số theo quy định tại Khoản 6 Điều 17</w:t>
        <w:br/>
        <w:t>Quy chế này.</w:t>
        <w:br/>
        <w:t>2. Điểm trung bình chung học kỳ và điểm trung bình chung tích lũy được tính theo</w:t>
        <w:br/>
        <w:t>công thức sau và được làm tròn đến 2 chữ số thập phân:</w:t>
        <w:br/>
        <w:t>Z n</w:t>
        <w:br/>
        <w:t>Ä= iĨL1 GI</w:t>
        <w:br/>
        <w:br/>
        <w:t>Z ¡=1 Tị</w:t>
        <w:br/>
        <w:br/>
        <w:t>Trong đó:</w:t>
        <w:br/>
        <w:br/>
        <w:t>A: là điểm trung bình chung học kỳ (TBC) hoặc điểm trung bình chung tích lũy;</w:t>
        <w:br/>
        <w:br/>
        <w:t>ai: là điểm của học phần thứ ; đối với TBC, là điểm của học phần thứ ¡ với ai &gt; 4</w:t>
        <w:br/>
        <w:br/>
        <w:t>(thang điểm 10) hoặc ai &gt; 1 (thang điểm 4) đối với TBC tích lũy;</w:t>
        <w:br/>
        <w:br/>
        <w:t>n¡: là số TC của học ph'cẶ1n thứ ;;</w:t>
        <w:br/>
        <w:br/>
        <w:t>n : là ứ›ng số học ph2`All'1 đã học trong học kỳ hoặc đã tích lũy được đến thời điểm xét.</w:t>
        <w:br/>
        <w:br/>
        <w:t>- Điểm TBC học kỳ đề xét học bông, khen thưởng sau mỗi học kỳ chính chỉ tính theo</w:t>
        <w:br/>
        <w:t>kết quả thi kết thúc học phần ở lần học thứ nhất;</w:t>
        <w:br/>
        <w:br/>
        <w:t>- Điềm TBC học kỳ và điểm TBC tích lũy đề xét thôi học, xếp hạng học lực sinh viên</w:t>
        <w:br/>
        <w:t>và xếp hạng tốt nghiệp được tính theo điểm thi kết thúc học phần có kết quả cao nhất trong</w:t>
        <w:br/>
        <w:t>các lần học.</w:t>
        <w:br/>
        <w:br/>
        <w:t>3. Những điểm chữ không được quy định tại Điểm a) Khoản 6 Điều 17 Quy chế này</w:t>
        <w:br/>
        <w:t>không được tính vào các điểm trung bình học kỳ, năm học hoặc tích lũy. Những học phần</w:t>
        <w:br/>
        <w:t>không nằm trong yêu cầu của chương trình đào tạo không được tính vào các tiêu chí đánh</w:t>
        <w:br/>
        <w:t>giá kết quả học tập của sinh viên.</w:t>
        <w:br/>
        <w:br/>
        <w:t>19</w:t>
        <w:br/>
      </w:r>
    </w:p>
    <w:p>
      <w:r>
        <w:t>4. Sinh viên được xếp loại học lực theo điểm trung bình học kỳ, điểm trung bình năm</w:t>
        <w:br/>
        <w:t>học hoặc điểm trung bình tích lũy như sau :</w:t>
        <w:br/>
        <w:br/>
        <w:t>- Loại xuất sắc: Điểm TBC tích lũy từ 3,6 đến 4,0</w:t>
        <w:br/>
        <w:br/>
        <w:t>- Loại giỏi: Điểm TBC tích lũy từ 3,2 đến cận 3,6</w:t>
        <w:br/>
        <w:t>- Loại khá: Điểm TBC tích lũy từ 2,5 đến cận 3,2</w:t>
        <w:br/>
        <w:t>- Loại trung bình: Điểm TBC tích lũy từ 2,0 đến cận 2,5</w:t>
        <w:br/>
        <w:t>- Loại yếu: Điểm TBC tích lũy từ 1,0 đến cận 2,0</w:t>
        <w:br/>
        <w:t>- Loại kém: Điểm TBC tích lũy dưới 1,0</w:t>
        <w:br/>
        <w:br/>
        <w:t>5. Sau môi học kỳ, căn cứ vào khối lượng kiến thức tích lũy, sinh viên được xêp hạng</w:t>
        <w:br/>
        <w:t>năm đào tạo như sau:</w:t>
        <w:br/>
        <w:br/>
        <w:t>Sinh viên có trách nhiệm tự theo dõi kết quả học tập của mình để xác định xếp hạng</w:t>
        <w:br/>
        <w:t>năm đào tạo của cá nhân từ đó xác định kế hoạch và có hướng phần đấu trong học tập.</w:t>
        <w:br/>
        <w:br/>
        <w:t>6. Kết quả học tập trong học kỳ phụ được gộp vào kết quả học tập trong học kỳ chính</w:t>
        <w:br/>
        <w:t>ngay trước học kỳ phụ đề xếp hạng sinh viên về học lực.</w:t>
        <w:br/>
        <w:t>Điều 19. Xử lý kết quả học tập theo TC</w:t>
        <w:br/>
        <w:br/>
        <w:t>1. Cuối mỗi học kỳ chính, sinh viên được cảnh báo học tập dựa trên một sô điều kiện</w:t>
        <w:br/>
        <w:t>như sau:</w:t>
        <w:br/>
        <w:br/>
        <w:t>a) Tổng số TC không đạt trong học kỳ vượt quá 50% khối lượng đã đăng kí học trong</w:t>
        <w:br/>
        <w:t>học kỳ, hoặc ứổng số TC nợ đọng từ đầu khóa học vượt quá 24;</w:t>
        <w:br/>
        <w:br/>
        <w:t>b) Điểm trung bình học kỳ đạt dưới 0,8 đối với học kỳ đầu của khóa học, dưới 1,0</w:t>
        <w:br/>
        <w:t>đối với các học kỳ tiếp theo;</w:t>
        <w:br/>
        <w:br/>
        <w:t>c) Điểm trung bình tích lũy đạt dưới 1,2 đối với sinh viên trình độ năm thứ nhất, dưới</w:t>
        <w:br/>
        <w:t>1,4 đối với sinh viên trình độ năm thứ hai, dưới 1,6 đối với sinh viên trình độ năm thứ ba</w:t>
        <w:br/>
        <w:t>dưới 1,8 đối với sinh viên các năm tiếp theo.</w:t>
        <w:br/>
        <w:br/>
        <w:t>d) Sinh viên không đăng ký khối lượng học tập theo thông báo của Nhà trường.</w:t>
        <w:br/>
        <w:br/>
        <w:t>2. Sinh viên bị buộc thôi học trong các trường hợp sau:</w:t>
        <w:br/>
        <w:br/>
        <w:t>a) Tổng số lần cảnh báo học tập vượt quá 3 lằn hoặc vượt quá 2 lần cảnh báo liên tiếp;</w:t>
        <w:br/>
        <w:br/>
        <w:t>b) Thời gian học tập vượt quá giới hạn theo quy định tại Khoản 6 Điều 4 của Quy chế này.</w:t>
        <w:br/>
        <w:br/>
        <w:t>3. Sinh viên bị cảnh báo học tập được đăng ký tối đa 14 TC và tối thiểu 10 TC cho</w:t>
        <w:br/>
        <w:t>một học kỳ chính.</w:t>
        <w:br/>
        <w:br/>
        <w:t>20</w:t>
        <w:br/>
      </w:r>
    </w:p>
    <w:p>
      <w:r>
        <w:t>4. Chậm nhất một tháng sau khi sinh viên có quyết định buộc thôi học, phòng Công tác</w:t>
        <w:br/>
        <w:t>Chính trị - Sinh viên phải thông báo trả về địa phương nơi sinh viên có hộ khẩu thường trú.</w:t>
        <w:br/>
        <w:t>Những sinh viên thuộc diện bị buộc thôi học, quy định tại Khoản 2 Điều này, được quyền xin</w:t>
        <w:br/>
        <w:t>xét chuyến qua học chương trình đào tạo đại học hệ VLVH và được bảo lưu một pheĂln kết quả</w:t>
        <w:br/>
        <w:t>học tập ở chương trình cũ khi học ở các chương trình mới này. Hiệu trưởng xem xét quyết</w:t>
        <w:br/>
        <w:t>định cho bảo lưu kết quả học tập đối với từng trường hợp cụ thể.</w:t>
        <w:br/>
        <w:br/>
        <w:t>Điều 20. Công nhận kết quả học tập và chuyển đổi TC</w:t>
        <w:br/>
        <w:br/>
        <w:t>1. Kết quả học tập của người học đã tích lũy từ một trình độ đào tạo khác, một ngành</w:t>
        <w:br/>
        <w:t>đào tạo hoặc một chương trình đào tạo khác, một khóa học khác hoặc từ một cơ sở đào tạo</w:t>
        <w:br/>
        <w:t>khác được Nhà trường xem xét công nhận, chuyển đổi sang TC của những học phần trong</w:t>
        <w:br/>
        <w:t>chương trình đào tạo theo học.</w:t>
        <w:br/>
        <w:br/>
        <w:t>2. Hội đồng Khoa và Nhà trường xem xét công nhận, chuyển đồi TC trên cơ sở đối</w:t>
        <w:br/>
        <w:t>sánh chuẩn dầu ra, nội dung và khối lượng học tập, cách thức đánh giá học phần và các</w:t>
        <w:br/>
        <w:t>điều kiện bảo dảm chất lượng thực hiện chương trình theo các cấp độ:</w:t>
        <w:br/>
        <w:br/>
        <w:t>a) Công nhận, chuyền đồi theo từng học phần;</w:t>
        <w:br/>
        <w:t>b) Công nhận, chuyển đổi theo từng nhóm học phần;</w:t>
        <w:br/>
        <w:t>c) Công nhận, chuyển đồi theo cả chương trình đào tạo.</w:t>
        <w:br/>
        <w:br/>
        <w:t>3. Quy đồi số đơn vị học trình /số TC của các học phần/ môn học trong chương trình</w:t>
        <w:br/>
        <w:t>đào tạo bậc trung cấp, cao đắng của các cơ sở đào tạo khác sang số TC trong chương trình</w:t>
        <w:br/>
        <w:t>đào tạo liên thông của Nhà trường theo nguyên tắc:</w:t>
        <w:br/>
        <w:br/>
        <w:t>o 1-2 Đơn vị học trình = 1 TC;</w:t>
        <w:br/>
        <w:br/>
        <w:t>o 3-4 Đơn vị học trình = 2 TC;</w:t>
        <w:br/>
        <w:br/>
        <w:t>o 5-ó Dơn vị học trình =3 TC;</w:t>
        <w:br/>
        <w:br/>
        <w:t>o 7-8 Đơn vị học trình =4 TC.</w:t>
        <w:br/>
        <w:br/>
        <w:t>4. Quyết định miễn môn do Hội đồng Khoa và Nhà trường xét theo nguyên tắc: Khối</w:t>
        <w:br/>
        <w:t>lượng tôi đa được công nhận, chuyên đôi không vượt quá 50% khôi lượng học tập tôi thiêu</w:t>
        <w:br/>
        <w:t>của chương trình đào tạo.</w:t>
        <w:br/>
        <w:br/>
        <w:t>Điều 21. Công nhận tốt nghiệp và cấp bằng tốt nghiệp</w:t>
        <w:br/>
        <w:br/>
        <w:t>1. Sinh viên được xét và công nhận tốt nghiệp khi có đủ các điều kiện sau:</w:t>
        <w:br/>
        <w:br/>
        <w:t>a) Tích lũy đủ học phần, số TC và hoàn thành các nội dung bắt buộc khác theo yêu</w:t>
        <w:br/>
        <w:t>cầu của chương trình đào tạo, được đánh giá đạt chuẩn đầu ra của chương trình đào tạo;</w:t>
        <w:br/>
        <w:br/>
        <w:t>b) Điểm trung bình tích lũy của toàn khóa học (theo Khoản 4 Điều 18) đạt từ trung</w:t>
        <w:br/>
        <w:t>bình trở lên;</w:t>
        <w:br/>
        <w:br/>
        <w:t>21</w:t>
        <w:br/>
        <w:br/>
        <w:t>Š m :m</w:t>
        <w:br/>
      </w:r>
    </w:p>
    <w:p>
      <w:r>
        <w:t>c) Tại thời điểm xét tốt nghiệp không bị truy cứu trách nhiệm hình sự hoặc không</w:t>
        <w:br/>
        <w:t>đang trong thời gian bị kỷ luật ở mức đình chỉ học tập.</w:t>
        <w:br/>
        <w:br/>
        <w:t>2. Những sinh viên đủ điều kiện tốt nghiệp được Hội đồng xét tốt nghiệp thông qua</w:t>
        <w:br/>
        <w:t>trước khi trình Hiệu trưởng xem xét quyết định công nhận tốt nghiệp và cấp bằng tốt nghiệp</w:t>
        <w:br/>
        <w:t>trong thời hạn 03 tháng tính từ thời điểm sinh viên đáp ứng đầy đủ điều kiện tốt nghiệp và</w:t>
        <w:br/>
        <w:t>hoàn thành nghĩa vụ theo quy định.</w:t>
        <w:br/>
        <w:br/>
        <w:t>3. Hạng tốt nghiệp được xác định căn cứ vào điểm trung bình tích lũy toàn khoá được</w:t>
        <w:br/>
        <w:t>quy định tại Khoản 4 Điều 18 của Quy chề này, trong đó, hạng tốt nghiệp của sinh viên có</w:t>
        <w:br/>
        <w:t>điểm trung bình tích lũy loại xuất sắc và giỏi sẽ bị giảm đi một mức nếu thuộc một trong</w:t>
        <w:br/>
        <w:t>các trường hợp sau:</w:t>
        <w:br/>
        <w:br/>
        <w:t>a) Khối lượng của các học phần phải đăng ký học lại do không đậạt (bị điểm F) vượt</w:t>
        <w:br/>
        <w:t>quá 5% so với tổng số TC quy định cho toàn chương trình;</w:t>
        <w:br/>
        <w:br/>
        <w:t>b) Sinh viên đã bị kỷ luật từ mức cảnh cáo trở lên trong thời gian học.</w:t>
        <w:br/>
        <w:br/>
        <w:t>4. Trường hợp đặc biệt, khi đã hết thời gian học tập tối đa theo quy định nhưng chưa</w:t>
        <w:br/>
        <w:t>đủ điều kiện tốt nghiệp do chưa đạt chuẩn đầu ra về Ngoại ngữ, Công nghệ thông tin, Giáo</w:t>
        <w:br/>
        <w:t>dục thể chất, Giáo dục Quốc~, phòng và An ninh, sinh viên có thời hạn tối đa 03 năm tính từ</w:t>
        <w:br/>
        <w:t>khi có Quyết định bảo vệ ĐATN, KL.TN để hoàn thiện các điều kiện còn thiều và đề nghị</w:t>
        <w:br/>
        <w:t>xét công nhận tốt nghiệp.</w:t>
        <w:br/>
        <w:br/>
        <w:t>5. Sinh viên không tốt nghiệp được cấp chứng nhận về các học phần đã tích luỹ trong</w:t>
        <w:br/>
        <w:t>chương trình đào tạo của Nhà trường.</w:t>
        <w:br/>
        <w:br/>
        <w:t>6. Sinh viên đủ điều kiện tốt nghiệp nhưng vẫn muốn tiếp tục học để nâng điểm trung</w:t>
        <w:br/>
        <w:t>bình chung tích lũy thì phải làm đơn xin hoãn công nhận tốt nghiệp, nộp cho Phòng ĐTĐH</w:t>
        <w:br/>
        <w:t>qua Bộ phận Một cửa trong thời gian tối đa 04 tuần tính từ thời điểm có Quyết định bảo vệ</w:t>
        <w:br/>
        <w:t>ĐATN, KLTN.</w:t>
        <w:br/>
        <w:br/>
        <w:t>7. Sinh viên hết thời gian học chính quy được chuyển qua học hình thức VLVH của Nhà</w:t>
        <w:br/>
        <w:t>trường nếu còn trong thời gian học tập theo quy định đối với hình thức đào tạo chuyền đến.</w:t>
        <w:br/>
        <w:br/>
        <w:t>8. Hàng năm, Nhà trường công bố số lần và thời gian xét tốt nghiệp trên kế hoạch</w:t>
        <w:br/>
        <w:t>năm học.</w:t>
        <w:br/>
        <w:br/>
        <w:t>Chương IV</w:t>
        <w:br/>
        <w:t>NHỮNG QUY ĐỊNH KHÁC ĐÓI VỚI SINH VIÊN</w:t>
        <w:br/>
        <w:br/>
        <w:t>Điều 22. Nghỉ học tạm thời, thôi học</w:t>
        <w:br/>
        <w:br/>
        <w:t>1. Sinh viên được xin nghỉ học tạm thời và bảo lưu kết quả đã học trong các trường</w:t>
        <w:br/>
        <w:t>hợp sau:</w:t>
        <w:br/>
        <w:br/>
        <w:t>a) Được điều động vào lực lượng vũ trang:</w:t>
        <w:br/>
        <w:br/>
        <w:t>22</w:t>
        <w:br/>
        <w:br/>
      </w:r>
    </w:p>
    <w:p>
      <w:r>
        <w:t>b) Được cơ quan có thẩm quyền điều động, đại diện quốc gia tham dự các kỳ thi, giải</w:t>
        <w:br/>
        <w:t>đấu quốc tế;</w:t>
        <w:br/>
        <w:br/>
        <w:t>c) B ốm, thai sản hoặc tai nạn phải điều trị thời gian dài có chứng nhận của cơ sở</w:t>
        <w:br/>
        <w:t>khám bệnh, chữa bệnh có thẳm quyền theo quy định của Bộ Y tế;</w:t>
        <w:br/>
        <w:br/>
        <w:t>d) Vì lý do cá nhân khác nhưng đã phải học tối thiềểu 01 học kỳ và không thuộc các</w:t>
        <w:br/>
        <w:t>trường hợp bị xem xét buộc thôi học hoặc xem xét kỷ luật.</w:t>
        <w:br/>
        <w:br/>
        <w:t>2. Thời gian nghỉ học tạm thời vì nhu cầu cá nhân theo quy định tại Điểm d) Khoản</w:t>
        <w:br/>
        <w:t>1 Điều này phải được tính vào thời gian học chính thức quy định tại Khoản 6 Điều 4 của</w:t>
        <w:br/>
        <w:t>Quy chế này. Thời gian cho 01 lần bảo lưu kết quả học tập không quá 02 học kỳ.</w:t>
        <w:br/>
        <w:br/>
        <w:t>3. Sinh viên xin thôi học vì lý do cá nhân, trừ trường hợp bị xem xét buộc thôi học</w:t>
        <w:br/>
        <w:t>hoặc xem xét kỷ luật. Những sinh viên này muốn quay trở lại học phải dự tuyển đầu vào</w:t>
        <w:br/>
        <w:t>như những thí sinh khác.</w:t>
        <w:br/>
        <w:br/>
        <w:t>4. Sinh viên nghỉ học tạm thời, khi muốn trở lại học tiếp tại Nhà trường, phải viết đơn</w:t>
        <w:br/>
        <w:t>xin quay trở lại học tập ít nhất 02 tuần trước khi bắt đầu học kỳ mới.</w:t>
        <w:br/>
        <w:br/>
        <w:t>Điều 23. Chuyền ngành, chuyền nơi học, chuyên cơ sở đào tạo, chuyễn hình thức học</w:t>
        <w:br/>
        <w:br/>
        <w:t>1. Sinh viên được xem xét chuyển sang học một chương trình, một ngành đào tạo khác,</w:t>
        <w:br/>
        <w:t>hoặc một phân hiệu khác của Nhà trường. hoặc từ phân hiệu về trụ sở chính khi có đủ các</w:t>
        <w:br/>
        <w:t>điều kiện sau:</w:t>
        <w:br/>
        <w:br/>
        <w:t>a) Không đang là sinh viên trình độ năm thứ nhất hoặc năm cuối khóa, không thuộc</w:t>
        <w:br/>
        <w:t>diện bị xem xét buộc thôi học và còn đủ thời gian học tập theo quy định tại Khoản 6 Điều</w:t>
        <w:br/>
        <w:t>4 của Quy chế này;</w:t>
        <w:br/>
        <w:br/>
        <w:t>b) Sinh viên đạt điều kiện trúng tuyển của chương trình, ngành đào tạo, của trụ sở</w:t>
        <w:br/>
        <w:t>chính (hoặc phân hiệu) trong cùng khóa tuyển sinh;</w:t>
        <w:br/>
        <w:br/>
        <w:t>c) Trụ sở chính (hoặc phân hiệu) có đủ các điều kiện bảo đảm chất lượng, chưa vượt</w:t>
        <w:br/>
        <w:t>quá năng lực đào tạo đối với chương trình, ngành đào tạo đó theo quy định hiện hành của</w:t>
        <w:br/>
        <w:t>Bộ Giáo dục và Đào tạo;</w:t>
        <w:br/>
        <w:br/>
        <w:t>d) Được sự đông ý của Hiệu trưởng.</w:t>
        <w:br/>
        <w:t>2. Sinh viên được xem xét chuyên cơ sở đào tạo khi có đủ các điều kiện sau:</w:t>
        <w:br/>
        <w:br/>
        <w:t>a) Không đang là sinh viên trình độ năm thứ nhất hoặc năm cuối khóa, không thuộc</w:t>
        <w:br/>
        <w:t>diện bị xem xét buộc thôi học và còn đủ thời gian học tập theo quy định tại Khoản 6 Điều</w:t>
        <w:br/>
        <w:t>4 của Quy chế này:</w:t>
        <w:br/>
        <w:br/>
        <w:t>b) Sinh viên đạt điều kiện trúng tuyển của chương trình, ngành đào tạo cùng khóa</w:t>
        <w:br/>
        <w:t>tuyển sinh tại nơi chuyển đến;</w:t>
        <w:br/>
        <w:br/>
        <w:t>23</w:t>
        <w:br/>
        <w:br/>
        <w:t>.&lt; .</w:t>
        <w:br/>
        <w:br/>
      </w:r>
    </w:p>
    <w:p>
      <w:r>
        <w:t>c) Nơi chuyển đến có đủ các điều kiện bảo đảm chất lượng, chưa vượt quá năng lực</w:t>
        <w:br/>
        <w:t>đào tạo đối với chương trình, ngành đào tạo đó theo quy định hiện hành của Bộ Giáo dục</w:t>
        <w:br/>
        <w:t>và Đào tạo;</w:t>
        <w:br/>
        <w:br/>
        <w:t>d) Được sự đồng ý của Hiệu trưởng Nhà trường và cơ sở đào tạo xin chuyên đên.</w:t>
        <w:br/>
        <w:br/>
        <w:t>3. Sinh viên được xem xét chuyên từ đào tạo theo hình thức chính quy sang hình thức</w:t>
        <w:br/>
        <w:t>VLVH hoặc đào tạo từ xa của Nhà trường nếu còn đủ thời gian học tập theo quy định đôi</w:t>
        <w:br/>
        <w:t>với hình thức chuyền đến.</w:t>
        <w:br/>
        <w:br/>
        <w:t>4. Sinh viên xin chuyển trường phải làm hồ sơ xin chuyển trường theo quy định của</w:t>
        <w:br/>
        <w:t>Nhà trường. Hiệu trưởng quyết định tiếp nhận hoặc không tiếp nhận; quyết định việc học</w:t>
        <w:br/>
        <w:t>tập tiếp tục của sinh viên, công nhận các học phần mà sinh viên chuyên đến được chuyên</w:t>
        <w:br/>
        <w:t>đổi kết quả và số học phần phải học bồ sung, trên cơ sở so sánh chương trình đào tạo ở cơ</w:t>
        <w:br/>
        <w:t>sở đào tạo sinh viên xin chuyền đi.</w:t>
        <w:br/>
        <w:br/>
        <w:t>Điều 24. Trao đổi sinh viên và hợp tác trong đào tạo</w:t>
        <w:br/>
        <w:br/>
        <w:t>Điều kiện trao đổi sinh viên, hợp tác đào tạo, việc công nhận kết quả học tập và</w:t>
        <w:br/>
        <w:t>chuyển đổi TC cho sinh viên khi thực hiện chương trình đào tạo được quy định cụ thể trong</w:t>
        <w:br/>
        <w:t>các quy chế riêng hoặc biên bản, hợp đồng hợp tác đào tạo giữa Nhà trường và cơ sở đào</w:t>
        <w:br/>
        <w:t>tạo đối tác.</w:t>
        <w:br/>
        <w:br/>
        <w:t>Điều 25. Học cùng lúc hai chương trình</w:t>
        <w:br/>
        <w:br/>
        <w:t>1. Sinh viên có thê đăng ký học thêm các học phần của một chương trình khác, ngành</w:t>
        <w:br/>
        <w:t>khác, nhưng chỉ được hưởng các quyền lợi chính thức và được xem xét công nhận tốt nghiệp</w:t>
        <w:br/>
        <w:t>chương trình thứ hai khi đã đăng ký thành công học chương trình thứ hai theo quy định tại</w:t>
        <w:br/>
        <w:t>Khoản 2 Điều này.</w:t>
        <w:br/>
        <w:br/>
        <w:t>2. Sinh viên được đăng ký học chương trình thứ hai sớm nhất khi đã được xếp trình độ</w:t>
        <w:br/>
        <w:t>năm thứ hai của chương trình thứ nhất. Tại thời điểm đăng ký, sinh viên phải đáp ứng 01</w:t>
        <w:br/>
        <w:t>trong 02 điều kiện sau:</w:t>
        <w:br/>
        <w:br/>
        <w:t>a) Học lực tính theo điểm trung bình tích lũy xếp loại khá trở lên và đáp ứng ngưỡng</w:t>
        <w:br/>
        <w:t>bảo đảm chất lượng của chương trình thứ hai trong năm tuyển sinh;</w:t>
        <w:br/>
        <w:br/>
        <w:t>b) Học lực tính theo điểm trung bình tích lũy xếp loại trung bình và đáp ứng điều kiện</w:t>
        <w:br/>
        <w:t>trúng tuyển của chương trình thứ hai trong năm tuyên sinh.</w:t>
        <w:br/>
        <w:br/>
        <w:t>3. Trong quá trình sinh viên học cùng lúc hai chương trình, nếu điểm trung bình tích</w:t>
        <w:br/>
        <w:t>luỹ của chương trình thứ nhất đạt dưới điểm trung bình hoặc thuộc diện cảnh báo kết quả</w:t>
        <w:br/>
        <w:t>học tập thì phải dừng học chương trình thứ hai ở học kỳ tiếp theo; sinh viên sẽ bị loại khỏi</w:t>
        <w:br/>
        <w:t>danh sách đã đăng ký học chương trình thứ hai.</w:t>
        <w:br/>
        <w:br/>
        <w:t>4. Thời gian tối đa được phép học đồi với sinh viên học cùng lúc hai chương trình là</w:t>
        <w:br/>
        <w:t>thời gian tối đa quy định cho chương trình thứ nhất, quy định tại Khoản 6 Điều 4 của Quy</w:t>
        <w:br/>
        <w:br/>
        <w:t>24</w:t>
        <w:br/>
        <w:br/>
        <w:t>A sm.</w:t>
        <w:br/>
        <w:br/>
      </w:r>
    </w:p>
    <w:p>
      <w:r>
        <w:t>chế này. Khi học chương trình thứ hai, sinh viên được công nhận kết quả của những học</w:t>
        <w:br/>
        <w:t>phần có nội dung và khối lượng kiến thức tương đương có trong chương trình thứ nhất.</w:t>
        <w:br/>
        <w:br/>
        <w:t>5. Sinh viên chỉ được xét tốt nghiệp chương trình thứ hai, nếu có đủ điều kiện tốt</w:t>
        <w:br/>
        <w:t>nghiệp ở chương trình thứ nhất và đã đăng kí muộn nhất 02 năm trước thời điểm xét tốt</w:t>
        <w:br/>
        <w:t>nghiệp chương trình thứ hai.</w:t>
        <w:br/>
        <w:br/>
        <w:t>Điều 26. Học liên thông đối với người có văn bằng khác</w:t>
        <w:br/>
        <w:br/>
        <w:t>1. Người đã tốt nghiệp các trình độ đào tạo của giáo dục nghề nghiệp được dự tuyển</w:t>
        <w:br/>
        <w:t>và học liên thông lên trình độ đại học theo quy định hiện hành của Chính phủ, Thủ tướng</w:t>
        <w:br/>
        <w:t>Chính phủ và Quy chề này.</w:t>
        <w:br/>
        <w:br/>
        <w:t>2. Người đã tốt nghiệp đại học được dự tuyển và học liên thông đề nhận thêm một bằng</w:t>
        <w:br/>
        <w:t>tốt nghiệp đại học của một ngành đào tạo khác, khi ngành đó đã tuyển sinh được tối thiều</w:t>
        <w:br/>
        <w:t>03 khóa theo hình thức đào tạo mà người học lựa chọn.</w:t>
        <w:br/>
        <w:br/>
        <w:t>3. Người học liên thông thực hiện chương trình đào tạo và đăng ký học tập theo kế</w:t>
        <w:br/>
        <w:t>hoạch chung như các sinh viên khác cùng hình thức đào tạo. Trên cơ sở công nhận và</w:t>
        <w:br/>
        <w:t>chuyển đổi TC, sinh viên được miễn trừ các học phần tương ứng với những khối lượng học</w:t>
        <w:br/>
        <w:t>tập đã tích lũy theo quy định tại Điều 20 của Quy chế này.</w:t>
        <w:br/>
        <w:br/>
        <w:t>4. Sau khi trúng tuyển vào trường, sinh viên cần nộp bảng điểm và băng tốt nghiệp có</w:t>
        <w:br/>
        <w:t>chứng thực cho phòng ĐTĐH. Nhà trường ra quyết định công nhận kết quả học tập và</w:t>
        <w:br/>
        <w:t>chuyển đồi TC (Quyết định miễn môn) theo quy định tại Điều 20 Quy chế này.</w:t>
        <w:br/>
        <w:br/>
        <w:t>Điều 27. Xứ lý vi phạm đối với sinh viên</w:t>
        <w:br/>
        <w:br/>
        <w:t>1. Sinh viên có gian lận trong thi, kiềm tra, đánh giá kết quả học tập sẽ bị xử lý kỷ luật</w:t>
        <w:br/>
        <w:t>đối với từng học phần đã vi phạm theo các quy định của Quy chế thi tốt nghiệp Trung học</w:t>
        <w:br/>
        <w:t>phổ thông hiện hành do Bộ Giáo dục và Đào tạo ban hành, trừ trường hợp quy định tại Khoản</w:t>
        <w:br/>
        <w:t>2 Điều này.</w:t>
        <w:br/>
        <w:br/>
        <w:t>2. Sinh viên thị hộ hoặc nhờ người thi hộ đều bị kỷ luật ở mức đình chỉ học tập 01 năm</w:t>
        <w:br/>
        <w:t>đối với trường hợp vi phạm lần thứ nhất và buộc thôi học đối với trường hợp vi phạm lần</w:t>
        <w:br/>
        <w:t>thứ hai.</w:t>
        <w:br/>
        <w:br/>
        <w:t>3. Người học sử dụng hồ sơ, văn bằng, chứng chỉ giá làm điều kiện trúng tuyển hoặc</w:t>
        <w:br/>
        <w:t>điều kiện tốt nghiệp sẽ bị buộc thôi học; văn ủẵng tốt nghiệp nếu đã được cấp sẽ bị thu hồi,</w:t>
        <w:br/>
        <w:t>huỷ bỏ.</w:t>
        <w:br/>
        <w:br/>
        <w:t>25</w:t>
        <w:br/>
        <w:br/>
      </w:r>
    </w:p>
    <w:p>
      <w:r>
        <w:t>Chương V</w:t>
        <w:br/>
        <w:t>TÓ CHỨC THỰC HIỆN</w:t>
        <w:br/>
        <w:t>Điều 28. Hiệu lực thi hành</w:t>
        <w:br/>
        <w:t>1. Quyết định này có hiệu lực kể từ ngày ký và áp dụng đối với sinh viên tuyển sinh từ</w:t>
        <w:br/>
        <w:t>khoá 69 trở đi, riêng điều khoản liên quan đến xử lý kết quả học tập áp dụng đối với sinh</w:t>
        <w:br/>
        <w:t>viên tất cả các khóa.</w:t>
        <w:br/>
        <w:br/>
        <w:t>Đối với sinh viên khoá 68, 67, 66 áp dụng Quy định đào tạo đại học theo hệ thống</w:t>
        <w:br/>
        <w:t>tín chỉ ban hành kèm theo theo Quyết định số 768/QĐ-MĐC ngày 15/9/2021, trừ điều</w:t>
        <w:br/>
        <w:t>khoản liên quan đến xử lý kết quả học tập.</w:t>
        <w:br/>
        <w:br/>
        <w:t>Đối với sinh viên khoá 65 trở về trước, áp dụng Quy định đào tạo đại học theo hệ</w:t>
        <w:br/>
        <w:t>thống tín chỉ ban hành kèm theo theo Quyềt định số 1740/QĐ-MĐC ngày 26/11/2018, trừ</w:t>
        <w:br/>
        <w:t>điều khoản liên quan đến xử lý kết quả học tập.</w:t>
        <w:br/>
        <w:br/>
        <w:t>2. Các đơn vị trong Nhà trường có trách nhiệm phỗ biến, hướng dẫn và tổ chức thực</w:t>
        <w:br/>
        <w:t>hiện Quy chế này theo chức năng, nhiệm vụ được g1ao.</w:t>
        <w:br/>
        <w:br/>
        <w:t>3. Hiệu trưởng tổ chức kiểm tra, giám sát, đánh giá và giải trình việc thực hiện Quy</w:t>
        <w:br/>
        <w:t>chế này theo đúng quy định tại Chương V của Thông tư số 08/2021/TT-BGDĐT và các</w:t>
        <w:br/>
        <w:t>quy định có liên quan.</w:t>
        <w:br/>
        <w:br/>
        <w:t>4. Quy chế và các quy định liên quan được công khai trên Cồổng thông tin điện từ của</w:t>
        <w:br/>
        <w:t>Nhà trường theo quy định hiện hành.</w:t>
        <w:br/>
        <w:br/>
        <w:t>5. Trường hợp các văn bản quy phạm pháp luật dẫn chiều tại Quy chế nàu được sửa</w:t>
        <w:br/>
        <w:t>đổi, bồ sung hoặc thay thế thì thực hiện theo văn bản quy phạm pháp luật đó.</w:t>
        <w:br/>
        <w:br/>
        <w:t>6. Hàng năm, căn cứ thực tế nếu thầy cần thiết Hiệu trưởng sẽ quyết định bồ sung,</w:t>
        <w:br/>
        <w:t>sửa đồi điều chỉnh Quy chế này cho phù hợp.</w:t>
        <w:br/>
        <w:br/>
        <w:t>26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