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Default="003D6D85" w:rsidP="003D6D85">
      <w:pPr>
        <w:jc w:val="center"/>
        <w:rPr>
          <w:b/>
        </w:rPr>
      </w:pPr>
      <w:r w:rsidRPr="003D6D85">
        <w:rPr>
          <w:b/>
        </w:rPr>
        <w:t>LAB 8: IDA Pro</w:t>
      </w:r>
    </w:p>
    <w:p w:rsidR="003D6D85" w:rsidRDefault="003D6D85" w:rsidP="003D6D85">
      <w:pPr>
        <w:pStyle w:val="NoSpacing"/>
      </w:pPr>
      <w:r w:rsidRPr="008D1F76">
        <w:rPr>
          <w:b/>
        </w:rPr>
        <w:t>Course Name</w:t>
      </w:r>
      <w:r>
        <w:t xml:space="preserve">: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3D6D85" w:rsidRDefault="003D6D85" w:rsidP="003D6D85">
      <w:pPr>
        <w:pStyle w:val="NoSpacing"/>
      </w:pPr>
      <w:r w:rsidRPr="008D1F76">
        <w:rPr>
          <w:b/>
        </w:rPr>
        <w:t>Student Name</w:t>
      </w:r>
      <w:r>
        <w:t xml:space="preserve">: Nguyễn Trần Vinh – SE160258 </w:t>
      </w:r>
    </w:p>
    <w:p w:rsidR="003D6D85" w:rsidRDefault="003D6D85" w:rsidP="003D6D85">
      <w:pPr>
        <w:pStyle w:val="NoSpacing"/>
      </w:pPr>
      <w:r w:rsidRPr="008D1F76">
        <w:rPr>
          <w:b/>
        </w:rPr>
        <w:t>Instructor Name</w:t>
      </w:r>
      <w:r>
        <w:t xml:space="preserve">: Mai Hoàng Đỉnh </w:t>
      </w:r>
    </w:p>
    <w:p w:rsidR="003D6D85" w:rsidRDefault="003D6D85" w:rsidP="003D6D85">
      <w:pPr>
        <w:pStyle w:val="NoSpacing"/>
      </w:pPr>
      <w:r w:rsidRPr="008D1F76">
        <w:rPr>
          <w:b/>
        </w:rPr>
        <w:t>Lab Due Date</w:t>
      </w:r>
      <w:r>
        <w:t>: 15/2/2023</w:t>
      </w:r>
    </w:p>
    <w:p w:rsidR="00573B7F" w:rsidRDefault="00573B7F" w:rsidP="003D6D85">
      <w:pPr>
        <w:pStyle w:val="NoSpacing"/>
      </w:pPr>
    </w:p>
    <w:p w:rsidR="00573B7F" w:rsidRPr="00573B7F" w:rsidRDefault="00573B7F" w:rsidP="003D6D85">
      <w:pPr>
        <w:pStyle w:val="NoSpacing"/>
        <w:rPr>
          <w:b/>
        </w:rPr>
      </w:pPr>
      <w:r w:rsidRPr="00573B7F">
        <w:rPr>
          <w:b/>
        </w:rPr>
        <w:t xml:space="preserve">Purpose </w:t>
      </w:r>
    </w:p>
    <w:p w:rsidR="00573B7F" w:rsidRDefault="00573B7F" w:rsidP="00573B7F">
      <w:pPr>
        <w:pStyle w:val="NoSpacing"/>
        <w:numPr>
          <w:ilvl w:val="0"/>
          <w:numId w:val="2"/>
        </w:numPr>
      </w:pPr>
      <w:r>
        <w:t xml:space="preserve">You will practice using IDA Pro. </w:t>
      </w:r>
    </w:p>
    <w:p w:rsidR="00573B7F" w:rsidRDefault="00573B7F" w:rsidP="00573B7F">
      <w:pPr>
        <w:pStyle w:val="NoSpacing"/>
        <w:numPr>
          <w:ilvl w:val="0"/>
          <w:numId w:val="2"/>
        </w:numPr>
      </w:pPr>
      <w:r>
        <w:t>You should already have the lab files</w:t>
      </w:r>
    </w:p>
    <w:p w:rsidR="00573B7F" w:rsidRDefault="00573B7F" w:rsidP="003D6D85">
      <w:pPr>
        <w:pStyle w:val="NoSpacing"/>
      </w:pPr>
      <w:r>
        <w:rPr>
          <w:noProof/>
        </w:rPr>
        <w:drawing>
          <wp:inline distT="0" distB="0" distL="0" distR="0">
            <wp:extent cx="5943600" cy="554317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F" w:rsidRDefault="00573B7F" w:rsidP="003D6D85">
      <w:pPr>
        <w:pStyle w:val="NoSpacing"/>
      </w:pPr>
    </w:p>
    <w:p w:rsidR="00573B7F" w:rsidRPr="00573B7F" w:rsidRDefault="00573B7F" w:rsidP="003D6D85">
      <w:pPr>
        <w:pStyle w:val="NoSpacing"/>
        <w:rPr>
          <w:b/>
        </w:rPr>
      </w:pPr>
      <w:r w:rsidRPr="00573B7F">
        <w:rPr>
          <w:b/>
        </w:rPr>
        <w:t xml:space="preserve">What you need: </w:t>
      </w:r>
    </w:p>
    <w:p w:rsidR="00573B7F" w:rsidRDefault="00573B7F" w:rsidP="00573B7F">
      <w:pPr>
        <w:pStyle w:val="NoSpacing"/>
        <w:numPr>
          <w:ilvl w:val="0"/>
          <w:numId w:val="1"/>
        </w:numPr>
      </w:pPr>
      <w:r>
        <w:lastRenderedPageBreak/>
        <w:t xml:space="preserve">A Windows machine, real or virtual, such as the Windows 2008 Server VM we've been using </w:t>
      </w:r>
    </w:p>
    <w:p w:rsidR="00573B7F" w:rsidRDefault="00573B7F" w:rsidP="00573B7F">
      <w:pPr>
        <w:pStyle w:val="NoSpacing"/>
        <w:numPr>
          <w:ilvl w:val="0"/>
          <w:numId w:val="1"/>
        </w:numPr>
      </w:pPr>
      <w:r>
        <w:t>The textbook: "Practical Malware Analysis"</w:t>
      </w:r>
    </w:p>
    <w:p w:rsidR="00573B7F" w:rsidRDefault="00573B7F" w:rsidP="00573B7F">
      <w:pPr>
        <w:pStyle w:val="NoSpacing"/>
      </w:pPr>
    </w:p>
    <w:p w:rsidR="00573B7F" w:rsidRDefault="00573B7F" w:rsidP="00573B7F">
      <w:pPr>
        <w:pStyle w:val="NoSpacing"/>
        <w:rPr>
          <w:b/>
        </w:rPr>
      </w:pPr>
      <w:r w:rsidRPr="00573B7F">
        <w:rPr>
          <w:b/>
        </w:rPr>
        <w:t>Downloading and Installing IDA Pro</w:t>
      </w:r>
    </w:p>
    <w:p w:rsidR="00573B7F" w:rsidRDefault="00573B7F" w:rsidP="00573B7F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F" w:rsidRDefault="00573B7F" w:rsidP="00573B7F">
      <w:pPr>
        <w:pStyle w:val="NoSpacing"/>
        <w:rPr>
          <w:b/>
        </w:rPr>
      </w:pPr>
    </w:p>
    <w:p w:rsidR="00573B7F" w:rsidRDefault="00573B7F" w:rsidP="00573B7F">
      <w:pPr>
        <w:pStyle w:val="NoSpacing"/>
        <w:rPr>
          <w:b/>
        </w:rPr>
      </w:pPr>
      <w:r w:rsidRPr="00573B7F">
        <w:rPr>
          <w:b/>
        </w:rPr>
        <w:t>Follow the Textbook</w:t>
      </w:r>
    </w:p>
    <w:p w:rsidR="00573B7F" w:rsidRDefault="00573B7F" w:rsidP="00573B7F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F" w:rsidRDefault="00573B7F" w:rsidP="00573B7F">
      <w:pPr>
        <w:pStyle w:val="NoSpacing"/>
        <w:rPr>
          <w:b/>
        </w:rPr>
      </w:pPr>
    </w:p>
    <w:p w:rsidR="00573B7F" w:rsidRDefault="00573B7F" w:rsidP="00573B7F">
      <w:pPr>
        <w:pStyle w:val="NoSpacing"/>
        <w:rPr>
          <w:b/>
        </w:rPr>
      </w:pPr>
      <w:r w:rsidRPr="00573B7F">
        <w:rPr>
          <w:b/>
        </w:rPr>
        <w:t>Opening Lab05-01.dll in IDA Pro</w:t>
      </w:r>
    </w:p>
    <w:p w:rsidR="00573B7F" w:rsidRDefault="00573B7F" w:rsidP="00573B7F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F" w:rsidRDefault="00573B7F" w:rsidP="00573B7F">
      <w:pPr>
        <w:pStyle w:val="NoSpacing"/>
        <w:rPr>
          <w:b/>
        </w:rPr>
      </w:pPr>
    </w:p>
    <w:p w:rsidR="00573B7F" w:rsidRPr="00573B7F" w:rsidRDefault="00573B7F" w:rsidP="00573B7F">
      <w:pPr>
        <w:pStyle w:val="NoSpacing"/>
        <w:rPr>
          <w:b/>
        </w:rPr>
      </w:pPr>
      <w:r>
        <w:rPr>
          <w:b/>
        </w:rPr>
        <w:t>Q</w:t>
      </w:r>
      <w:r w:rsidRPr="00573B7F">
        <w:rPr>
          <w:b/>
        </w:rPr>
        <w:t>1: Finding the Address of DLL</w:t>
      </w:r>
      <w:r>
        <w:rPr>
          <w:b/>
        </w:rPr>
        <w:t xml:space="preserve"> </w:t>
      </w:r>
      <w:r w:rsidRPr="00573B7F">
        <w:rPr>
          <w:b/>
        </w:rPr>
        <w:t>Main</w:t>
      </w:r>
    </w:p>
    <w:p w:rsidR="00573B7F" w:rsidRDefault="0092043B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98032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F" w:rsidRDefault="00573B7F" w:rsidP="00573B7F">
      <w:pPr>
        <w:pStyle w:val="NoSpacing"/>
        <w:rPr>
          <w:b/>
        </w:rPr>
      </w:pPr>
    </w:p>
    <w:p w:rsidR="00573B7F" w:rsidRDefault="00573B7F" w:rsidP="00573B7F">
      <w:pPr>
        <w:pStyle w:val="NoSpacing"/>
        <w:rPr>
          <w:b/>
        </w:rPr>
      </w:pPr>
      <w:r>
        <w:rPr>
          <w:b/>
        </w:rPr>
        <w:t>Q</w:t>
      </w:r>
      <w:r w:rsidRPr="00573B7F">
        <w:rPr>
          <w:b/>
        </w:rPr>
        <w:t>2: Find the import for gethostbyname</w:t>
      </w:r>
    </w:p>
    <w:p w:rsidR="0092043B" w:rsidRDefault="0092043B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2742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23" w:rsidRDefault="006A0523" w:rsidP="00573B7F">
      <w:pPr>
        <w:pStyle w:val="NoSpacing"/>
        <w:rPr>
          <w:b/>
        </w:rPr>
      </w:pPr>
    </w:p>
    <w:p w:rsidR="006A0523" w:rsidRDefault="006A0523" w:rsidP="006A0523">
      <w:pPr>
        <w:pStyle w:val="NoSpacing"/>
        <w:rPr>
          <w:b/>
        </w:rPr>
      </w:pPr>
      <w:r>
        <w:rPr>
          <w:b/>
        </w:rPr>
        <w:t xml:space="preserve">Q3: </w:t>
      </w:r>
      <w:r w:rsidRPr="006A0523">
        <w:rPr>
          <w:b/>
        </w:rPr>
        <w:t>How many functions call gethostbyname?</w:t>
      </w:r>
    </w:p>
    <w:p w:rsidR="006A0523" w:rsidRDefault="006A0523" w:rsidP="006A0523">
      <w:pPr>
        <w:pStyle w:val="NoSpacing"/>
        <w:numPr>
          <w:ilvl w:val="0"/>
          <w:numId w:val="3"/>
        </w:numPr>
        <w:rPr>
          <w:b/>
        </w:rPr>
      </w:pPr>
      <w:r>
        <w:rPr>
          <w:b/>
        </w:rPr>
        <w:t>9</w:t>
      </w:r>
    </w:p>
    <w:p w:rsidR="006A0523" w:rsidRDefault="006A0523" w:rsidP="006A0523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23" w:rsidRDefault="006A0523" w:rsidP="006A0523">
      <w:pPr>
        <w:pStyle w:val="NoSpacing"/>
        <w:rPr>
          <w:b/>
        </w:rPr>
      </w:pPr>
    </w:p>
    <w:p w:rsidR="006A0523" w:rsidRDefault="006A0523" w:rsidP="006A0523">
      <w:pPr>
        <w:pStyle w:val="NoSpacing"/>
        <w:rPr>
          <w:b/>
        </w:rPr>
      </w:pPr>
      <w:r>
        <w:rPr>
          <w:b/>
        </w:rPr>
        <w:t xml:space="preserve">Q4. </w:t>
      </w:r>
      <w:r w:rsidRPr="006A0523">
        <w:rPr>
          <w:b/>
        </w:rPr>
        <w:t>Focusing on the call to gethostbyname loc</w:t>
      </w:r>
      <w:r>
        <w:rPr>
          <w:b/>
        </w:rPr>
        <w:t>ated at 0x10001757, can you fig</w:t>
      </w:r>
      <w:r w:rsidRPr="006A0523">
        <w:rPr>
          <w:b/>
        </w:rPr>
        <w:t>ure out which DNS request will be made?</w:t>
      </w:r>
    </w:p>
    <w:p w:rsidR="006A0523" w:rsidRDefault="006A0523" w:rsidP="006A0523">
      <w:pPr>
        <w:pStyle w:val="NoSpacing"/>
        <w:numPr>
          <w:ilvl w:val="0"/>
          <w:numId w:val="3"/>
        </w:numPr>
        <w:rPr>
          <w:b/>
        </w:rPr>
      </w:pPr>
      <w:r w:rsidRPr="006A0523">
        <w:rPr>
          <w:b/>
        </w:rPr>
        <w:t>pics.praticalmalwareanalysis.com</w:t>
      </w:r>
    </w:p>
    <w:p w:rsidR="006A0523" w:rsidRDefault="006A0523" w:rsidP="006A0523">
      <w:pPr>
        <w:pStyle w:val="NoSpacing"/>
        <w:ind w:left="360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43B" w:rsidRDefault="0092043B" w:rsidP="00573B7F">
      <w:pPr>
        <w:pStyle w:val="NoSpacing"/>
        <w:rPr>
          <w:b/>
        </w:rPr>
      </w:pPr>
    </w:p>
    <w:p w:rsidR="0092043B" w:rsidRDefault="0092043B" w:rsidP="00573B7F">
      <w:pPr>
        <w:pStyle w:val="NoSpacing"/>
        <w:rPr>
          <w:b/>
        </w:rPr>
      </w:pPr>
      <w:r w:rsidRPr="0092043B">
        <w:rPr>
          <w:b/>
        </w:rPr>
        <w:t>Q5: Count Local Variables for the Subroutine at 0x10001656</w:t>
      </w:r>
    </w:p>
    <w:p w:rsidR="0092043B" w:rsidRDefault="0092043B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24063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23" w:rsidRDefault="006A0523" w:rsidP="00573B7F">
      <w:pPr>
        <w:pStyle w:val="NoSpacing"/>
        <w:rPr>
          <w:b/>
        </w:rPr>
      </w:pPr>
    </w:p>
    <w:p w:rsidR="006A0523" w:rsidRDefault="006A0523" w:rsidP="006A0523">
      <w:pPr>
        <w:pStyle w:val="NoSpacing"/>
        <w:rPr>
          <w:b/>
        </w:rPr>
      </w:pPr>
      <w:r>
        <w:rPr>
          <w:b/>
        </w:rPr>
        <w:t xml:space="preserve">Q6: </w:t>
      </w:r>
      <w:r w:rsidRPr="006A0523">
        <w:rPr>
          <w:b/>
        </w:rPr>
        <w:t>How many parameters has IDA Pro recognized for the subroutine at 0x10001656</w:t>
      </w:r>
      <w:r>
        <w:rPr>
          <w:b/>
        </w:rPr>
        <w:t>?</w:t>
      </w:r>
    </w:p>
    <w:p w:rsidR="006A0523" w:rsidRDefault="006A0523" w:rsidP="006A0523">
      <w:pPr>
        <w:pStyle w:val="NoSpacing"/>
        <w:numPr>
          <w:ilvl w:val="0"/>
          <w:numId w:val="3"/>
        </w:numPr>
        <w:rPr>
          <w:b/>
        </w:rPr>
      </w:pPr>
      <w:r>
        <w:rPr>
          <w:b/>
        </w:rPr>
        <w:t>1</w:t>
      </w:r>
    </w:p>
    <w:p w:rsidR="006A0523" w:rsidRDefault="006A0523" w:rsidP="006A0523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523" w:rsidRDefault="006A0523" w:rsidP="006A0523">
      <w:pPr>
        <w:pStyle w:val="NoSpacing"/>
        <w:rPr>
          <w:b/>
        </w:rPr>
      </w:pPr>
    </w:p>
    <w:p w:rsidR="006A0523" w:rsidRDefault="006A0523" w:rsidP="002F3277">
      <w:pPr>
        <w:pStyle w:val="NoSpacing"/>
        <w:rPr>
          <w:b/>
        </w:rPr>
      </w:pPr>
      <w:r>
        <w:rPr>
          <w:b/>
        </w:rPr>
        <w:t xml:space="preserve">Q7: </w:t>
      </w:r>
      <w:r w:rsidR="002F3277" w:rsidRPr="002F3277">
        <w:rPr>
          <w:b/>
        </w:rPr>
        <w:t>Use the Strings window to locate the string \cmd.exe /c in the disassembly. Where is it located?</w:t>
      </w:r>
    </w:p>
    <w:p w:rsidR="002F3277" w:rsidRDefault="002F3277" w:rsidP="002F3277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43B" w:rsidRDefault="0092043B" w:rsidP="00573B7F">
      <w:pPr>
        <w:pStyle w:val="NoSpacing"/>
        <w:rPr>
          <w:b/>
        </w:rPr>
      </w:pPr>
    </w:p>
    <w:p w:rsidR="0092043B" w:rsidRDefault="0092043B" w:rsidP="00573B7F">
      <w:pPr>
        <w:pStyle w:val="NoSpacing"/>
        <w:rPr>
          <w:b/>
        </w:rPr>
      </w:pPr>
      <w:r w:rsidRPr="0092043B">
        <w:rPr>
          <w:b/>
        </w:rPr>
        <w:t>Q8: Finding the Purpose of the Code that References \cmd.exe /c</w:t>
      </w:r>
    </w:p>
    <w:p w:rsidR="0092043B" w:rsidRDefault="0092043B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33295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43B" w:rsidRDefault="0092043B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447133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43B" w:rsidRDefault="0092043B" w:rsidP="00573B7F">
      <w:pPr>
        <w:pStyle w:val="NoSpacing"/>
        <w:rPr>
          <w:b/>
        </w:rPr>
      </w:pPr>
    </w:p>
    <w:p w:rsidR="0092043B" w:rsidRDefault="003D78F0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556927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F0" w:rsidRDefault="003D78F0" w:rsidP="00573B7F">
      <w:pPr>
        <w:pStyle w:val="NoSpacing"/>
        <w:rPr>
          <w:b/>
        </w:rPr>
      </w:pPr>
    </w:p>
    <w:p w:rsidR="003D78F0" w:rsidRDefault="003D78F0" w:rsidP="00573B7F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51251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8F0" w:rsidRDefault="003D78F0" w:rsidP="00573B7F">
      <w:pPr>
        <w:pStyle w:val="NoSpacing"/>
        <w:rPr>
          <w:b/>
        </w:rPr>
      </w:pPr>
    </w:p>
    <w:p w:rsidR="003D78F0" w:rsidRPr="0092043B" w:rsidRDefault="003D78F0" w:rsidP="00573B7F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419548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8F0" w:rsidRPr="0092043B" w:rsidSect="00A00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52351"/>
    <w:multiLevelType w:val="hybridMultilevel"/>
    <w:tmpl w:val="019CF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9707DE"/>
    <w:multiLevelType w:val="hybridMultilevel"/>
    <w:tmpl w:val="0C569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886C48"/>
    <w:multiLevelType w:val="hybridMultilevel"/>
    <w:tmpl w:val="40C666D4"/>
    <w:lvl w:ilvl="0" w:tplc="FDC62DB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grammar="clean"/>
  <w:defaultTabStop w:val="720"/>
  <w:characterSpacingControl w:val="doNotCompress"/>
  <w:compat>
    <w:useFELayout/>
  </w:compat>
  <w:rsids>
    <w:rsidRoot w:val="003D6D85"/>
    <w:rsid w:val="002F3277"/>
    <w:rsid w:val="003D6D85"/>
    <w:rsid w:val="003D78F0"/>
    <w:rsid w:val="00573B7F"/>
    <w:rsid w:val="006A0523"/>
    <w:rsid w:val="006F29CA"/>
    <w:rsid w:val="0092043B"/>
    <w:rsid w:val="00A00262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02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D6D8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3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B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2023-02-11T15:19:00Z</dcterms:created>
  <dcterms:modified xsi:type="dcterms:W3CDTF">2023-02-15T08:54:00Z</dcterms:modified>
</cp:coreProperties>
</file>