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Pr="00763A52" w:rsidRDefault="00763A52">
      <w:pPr>
        <w:rPr>
          <w:b/>
          <w:sz w:val="36"/>
        </w:rPr>
      </w:pPr>
      <w:r w:rsidRPr="00763A52">
        <w:rPr>
          <w:b/>
          <w:sz w:val="36"/>
        </w:rPr>
        <w:t>Part 2: Exploring Threads and Handles</w:t>
      </w:r>
    </w:p>
    <w:p w:rsidR="00763A52" w:rsidRDefault="00763A52">
      <w:r>
        <w:t>Step 1: Explore threads.</w:t>
      </w:r>
    </w:p>
    <w:p w:rsidR="00763A52" w:rsidRDefault="00763A52">
      <w:r>
        <w:t xml:space="preserve">a. Open a command prompt. </w:t>
      </w:r>
    </w:p>
    <w:p w:rsidR="00763A52" w:rsidRDefault="00763A52">
      <w:proofErr w:type="gramStart"/>
      <w:r>
        <w:t>b</w:t>
      </w:r>
      <w:proofErr w:type="gramEnd"/>
      <w:r>
        <w:t>. In Process Explorer window, right-click conhost.exe and Select Properties….. Click the Threads tab to view the active threads for the conhost.exe process. Click OK to continue if prompted by a warning dialog box</w:t>
      </w:r>
    </w:p>
    <w:p w:rsidR="00763A52" w:rsidRDefault="00763A52">
      <w:r>
        <w:rPr>
          <w:noProof/>
        </w:rPr>
        <w:lastRenderedPageBreak/>
        <w:drawing>
          <wp:inline distT="0" distB="0" distL="0" distR="0" wp14:anchorId="03488469" wp14:editId="002CB0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59591" wp14:editId="213339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7E756" wp14:editId="5F0C8D7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F2271" wp14:editId="3E476D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52" w:rsidRDefault="00763A52">
      <w:r>
        <w:t xml:space="preserve">c. Examine the details of the thread. </w:t>
      </w:r>
    </w:p>
    <w:p w:rsidR="00763A52" w:rsidRPr="00763A52" w:rsidRDefault="00763A52">
      <w:pPr>
        <w:rPr>
          <w:sz w:val="24"/>
        </w:rPr>
      </w:pPr>
      <w:r w:rsidRPr="00763A52">
        <w:rPr>
          <w:sz w:val="24"/>
        </w:rPr>
        <w:t>Question: What type of information is available in the Properties window?</w:t>
      </w:r>
    </w:p>
    <w:p w:rsidR="00763A52" w:rsidRPr="00763A52" w:rsidRDefault="00763A52">
      <w:pPr>
        <w:rPr>
          <w:sz w:val="24"/>
        </w:rPr>
      </w:pPr>
      <w:r w:rsidRPr="00763A52">
        <w:rPr>
          <w:sz w:val="24"/>
        </w:rPr>
        <w:t>Answer: Information available includes environment variable, security information, performance information, and printable strings.</w:t>
      </w:r>
    </w:p>
    <w:p w:rsidR="00763A52" w:rsidRDefault="00763A52">
      <w:r>
        <w:lastRenderedPageBreak/>
        <w:t>d. Click OK to continue.</w:t>
      </w:r>
      <w:r>
        <w:pgNum/>
      </w:r>
    </w:p>
    <w:p w:rsidR="00763A52" w:rsidRDefault="00763A52"/>
    <w:p w:rsidR="00763A52" w:rsidRDefault="00763A52">
      <w:r>
        <w:t>Step 2: Explore handles</w:t>
      </w:r>
    </w:p>
    <w:p w:rsidR="00763A52" w:rsidRPr="00763A52" w:rsidRDefault="00763A52" w:rsidP="00763A52">
      <w:pPr>
        <w:pStyle w:val="NoSpacing"/>
        <w:rPr>
          <w:sz w:val="24"/>
        </w:rPr>
      </w:pPr>
      <w:r w:rsidRPr="00763A52">
        <w:rPr>
          <w:sz w:val="24"/>
        </w:rPr>
        <w:t xml:space="preserve">a. In the Process Explorer, click View &gt; select Lower Pane View &gt; Handles to view the handles associated with the conhost.exe process. </w:t>
      </w:r>
    </w:p>
    <w:p w:rsidR="00763A52" w:rsidRDefault="00763A52" w:rsidP="00763A52">
      <w:pPr>
        <w:pStyle w:val="NoSpacing"/>
        <w:rPr>
          <w:sz w:val="24"/>
        </w:rPr>
      </w:pPr>
      <w:r w:rsidRPr="00763A52">
        <w:rPr>
          <w:sz w:val="24"/>
        </w:rPr>
        <w:t xml:space="preserve">Examine the handles. What are the handles pointing </w:t>
      </w:r>
      <w:proofErr w:type="gramStart"/>
      <w:r w:rsidRPr="00763A52">
        <w:rPr>
          <w:sz w:val="24"/>
        </w:rPr>
        <w:t>to</w:t>
      </w:r>
      <w:proofErr w:type="gramEnd"/>
      <w:r w:rsidRPr="00763A52">
        <w:rPr>
          <w:sz w:val="24"/>
        </w:rPr>
        <w:t>?</w:t>
      </w:r>
    </w:p>
    <w:p w:rsidR="00763A52" w:rsidRDefault="00763A52" w:rsidP="00763A52">
      <w:pPr>
        <w:pStyle w:val="NoSpacing"/>
        <w:rPr>
          <w:sz w:val="24"/>
        </w:rPr>
      </w:pPr>
      <w:r>
        <w:rPr>
          <w:sz w:val="24"/>
        </w:rPr>
        <w:t>Answer:</w:t>
      </w:r>
    </w:p>
    <w:p w:rsidR="00763A52" w:rsidRDefault="00763A52" w:rsidP="00763A52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48BF22E0" wp14:editId="3979DAC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52" w:rsidRDefault="00763A52" w:rsidP="00763A52">
      <w:pPr>
        <w:pStyle w:val="NoSpacing"/>
        <w:rPr>
          <w:sz w:val="24"/>
        </w:rPr>
      </w:pPr>
      <w:r w:rsidRPr="00763A52">
        <w:rPr>
          <w:sz w:val="24"/>
        </w:rPr>
        <w:t>The handles are pointing to files, registry keys, and threads.</w:t>
      </w:r>
    </w:p>
    <w:p w:rsidR="00763A52" w:rsidRDefault="00763A52" w:rsidP="00763A52">
      <w:pPr>
        <w:pStyle w:val="NoSpacing"/>
        <w:rPr>
          <w:sz w:val="24"/>
        </w:rPr>
      </w:pPr>
    </w:p>
    <w:p w:rsidR="00763A52" w:rsidRPr="004410CE" w:rsidRDefault="00763A52" w:rsidP="00763A52">
      <w:pPr>
        <w:pStyle w:val="NoSpacing"/>
        <w:rPr>
          <w:sz w:val="22"/>
        </w:rPr>
      </w:pPr>
      <w:bookmarkStart w:id="0" w:name="_GoBack"/>
      <w:r w:rsidRPr="004410CE">
        <w:rPr>
          <w:sz w:val="24"/>
        </w:rPr>
        <w:t>b. Close the Process Explorer when finished.</w:t>
      </w:r>
      <w:bookmarkEnd w:id="0"/>
    </w:p>
    <w:sectPr w:rsidR="00763A52" w:rsidRPr="0044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52"/>
    <w:rsid w:val="004410CE"/>
    <w:rsid w:val="00763A52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A52"/>
    <w:pPr>
      <w:ind w:left="720"/>
      <w:contextualSpacing/>
    </w:pPr>
  </w:style>
  <w:style w:type="paragraph" w:styleId="NoSpacing">
    <w:name w:val="No Spacing"/>
    <w:uiPriority w:val="1"/>
    <w:qFormat/>
    <w:rsid w:val="00763A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A52"/>
    <w:pPr>
      <w:ind w:left="720"/>
      <w:contextualSpacing/>
    </w:pPr>
  </w:style>
  <w:style w:type="paragraph" w:styleId="NoSpacing">
    <w:name w:val="No Spacing"/>
    <w:uiPriority w:val="1"/>
    <w:qFormat/>
    <w:rsid w:val="00763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2</cp:revision>
  <dcterms:created xsi:type="dcterms:W3CDTF">2022-05-16T10:24:00Z</dcterms:created>
  <dcterms:modified xsi:type="dcterms:W3CDTF">2022-05-16T10:35:00Z</dcterms:modified>
</cp:coreProperties>
</file>