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0D0F6" w14:textId="39A53B3E" w:rsidR="00971409" w:rsidRPr="0013649E" w:rsidRDefault="00971409" w:rsidP="00971409">
      <w:pPr>
        <w:pStyle w:val="Ttulo1"/>
        <w:numPr>
          <w:ilvl w:val="0"/>
          <w:numId w:val="0"/>
        </w:numPr>
        <w:rPr>
          <w:sz w:val="50"/>
          <w:szCs w:val="50"/>
          <w14:textFill>
            <w14:solidFill>
              <w14:srgbClr w14:val="8A7843"/>
            </w14:solidFill>
          </w14:textFill>
        </w:rPr>
      </w:pPr>
      <w:bookmarkStart w:id="0" w:name="_Toc122038699"/>
      <w:r w:rsidRPr="00971409">
        <w:t>Referências</w:t>
      </w:r>
      <w:bookmarkEnd w:id="0"/>
    </w:p>
    <w:p w14:paraId="3AFD3E4A" w14:textId="77777777" w:rsidR="00971409" w:rsidRDefault="00971409" w:rsidP="0097140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76713">
        <w:rPr>
          <w:noProof/>
          <w:lang w:eastAsia="pt-BR"/>
        </w:rPr>
        <mc:AlternateContent>
          <mc:Choice Requires="wps">
            <w:drawing>
              <wp:inline distT="0" distB="0" distL="0" distR="0" wp14:anchorId="00F6BF83" wp14:editId="151DA70F">
                <wp:extent cx="1380744" cy="0"/>
                <wp:effectExtent l="0" t="19050" r="29210" b="19050"/>
                <wp:docPr id="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0744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E5CC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70DFA4E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8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" strokecolor="#e5cc80" strokeweight="2.25pt">
                <w10:anchorlock/>
              </v:line>
            </w:pict>
          </mc:Fallback>
        </mc:AlternateContent>
      </w:r>
    </w:p>
    <w:p w14:paraId="204B7D51" w14:textId="77777777" w:rsidR="00971409" w:rsidRDefault="00971409" w:rsidP="00971409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3310F24" w14:textId="24BE4FC3" w:rsidR="0013649E" w:rsidRDefault="008B34E8" w:rsidP="002B5B1D">
      <w:pPr>
        <w:pStyle w:val="CorpodaReferncia"/>
      </w:pPr>
      <w:r w:rsidRPr="008B34E8">
        <w:t>Citar todas as referências utilizadas no trabalho</w:t>
      </w:r>
      <w:r>
        <w:t xml:space="preserve"> </w:t>
      </w:r>
      <w:r w:rsidR="002B5B1D" w:rsidRPr="002B5B1D">
        <w:t>(seguir as normas da ABNT).</w:t>
      </w:r>
    </w:p>
    <w:p w14:paraId="4058CFF4" w14:textId="77777777" w:rsidR="00616898" w:rsidRDefault="00616898" w:rsidP="002B5B1D">
      <w:pPr>
        <w:pStyle w:val="CorpodaReferncia"/>
      </w:pPr>
    </w:p>
    <w:p w14:paraId="6A0F4BF1" w14:textId="77777777" w:rsidR="005601F1" w:rsidRDefault="005601F1" w:rsidP="002B5B1D">
      <w:pPr>
        <w:pStyle w:val="CorpodaReferncia"/>
      </w:pPr>
    </w:p>
    <w:p w14:paraId="315FD720" w14:textId="340B2977" w:rsidR="00536373" w:rsidRDefault="00536373" w:rsidP="002B5B1D">
      <w:pPr>
        <w:pStyle w:val="CorpodaReferncia"/>
      </w:pPr>
      <w:r w:rsidRPr="00536373">
        <w:t>Croft, N. Degustação de vinhos. São Paulo: Folio, 2002.</w:t>
      </w:r>
    </w:p>
    <w:p w14:paraId="305794D4" w14:textId="77777777" w:rsidR="00536373" w:rsidRDefault="00536373" w:rsidP="002B5B1D">
      <w:pPr>
        <w:pStyle w:val="CorpodaReferncia"/>
      </w:pPr>
    </w:p>
    <w:p w14:paraId="2F8DA250" w14:textId="086F5014" w:rsidR="005601F1" w:rsidRDefault="005601F1" w:rsidP="002B5B1D">
      <w:pPr>
        <w:pStyle w:val="CorpodaReferncia"/>
      </w:pPr>
      <w:r w:rsidRPr="005601F1">
        <w:t>Lanari, R. 2020: um ano fora da curva (e dos vinhos). Exame, São Paulo, 14 dez. 2020. Disponível em: https://exame.com/casual/2020-um-ano-fora-da-curva-e-dos-vinhos/. Acesso em: 22 mar. 2024.</w:t>
      </w:r>
    </w:p>
    <w:p w14:paraId="55E1C71E" w14:textId="77777777" w:rsidR="00592279" w:rsidRDefault="00592279" w:rsidP="002B5B1D">
      <w:pPr>
        <w:pStyle w:val="CorpodaReferncia"/>
      </w:pPr>
    </w:p>
    <w:p w14:paraId="1E6530EA" w14:textId="42BDCD5E" w:rsidR="00592279" w:rsidRDefault="00592279" w:rsidP="002B5B1D">
      <w:pPr>
        <w:pStyle w:val="CorpodaReferncia"/>
      </w:pPr>
      <w:r>
        <w:t>Melo, A. S. Q. T&amp;H Turismo &amp; Hotelaria: bebidas e harmonizações. João Pessoa: Editora do CCTA, 2020.</w:t>
      </w:r>
    </w:p>
    <w:p w14:paraId="4A390242" w14:textId="77777777" w:rsidR="005601F1" w:rsidRDefault="005601F1" w:rsidP="002B5B1D">
      <w:pPr>
        <w:pStyle w:val="CorpodaReferncia"/>
      </w:pPr>
    </w:p>
    <w:p w14:paraId="690290EE" w14:textId="77777777" w:rsidR="00615BAD" w:rsidRDefault="00615BAD" w:rsidP="002B5B1D">
      <w:pPr>
        <w:pStyle w:val="CorpodaReferncia"/>
      </w:pPr>
      <w:proofErr w:type="spellStart"/>
      <w:r w:rsidRPr="00615BAD">
        <w:t>Ozbun</w:t>
      </w:r>
      <w:proofErr w:type="spellEnd"/>
      <w:r w:rsidRPr="00615BAD">
        <w:t xml:space="preserve">, T. </w:t>
      </w:r>
      <w:proofErr w:type="spellStart"/>
      <w:r w:rsidRPr="00615BAD">
        <w:t>Wine</w:t>
      </w:r>
      <w:proofErr w:type="spellEnd"/>
      <w:r w:rsidRPr="00615BAD">
        <w:t xml:space="preserve"> </w:t>
      </w:r>
      <w:proofErr w:type="spellStart"/>
      <w:r w:rsidRPr="00615BAD">
        <w:t>industry</w:t>
      </w:r>
      <w:proofErr w:type="spellEnd"/>
      <w:r w:rsidRPr="00615BAD">
        <w:t xml:space="preserve"> in </w:t>
      </w:r>
      <w:proofErr w:type="spellStart"/>
      <w:r w:rsidRPr="00615BAD">
        <w:t>Brazil</w:t>
      </w:r>
      <w:proofErr w:type="spellEnd"/>
      <w:r w:rsidRPr="00615BAD">
        <w:t xml:space="preserve"> – </w:t>
      </w:r>
      <w:proofErr w:type="spellStart"/>
      <w:r w:rsidRPr="00615BAD">
        <w:t>statistics</w:t>
      </w:r>
      <w:proofErr w:type="spellEnd"/>
      <w:r w:rsidRPr="00615BAD">
        <w:t xml:space="preserve"> &amp; </w:t>
      </w:r>
      <w:proofErr w:type="spellStart"/>
      <w:r w:rsidRPr="00615BAD">
        <w:t>facts</w:t>
      </w:r>
      <w:proofErr w:type="spellEnd"/>
      <w:r w:rsidRPr="00615BAD">
        <w:t xml:space="preserve">. </w:t>
      </w:r>
      <w:proofErr w:type="spellStart"/>
      <w:r w:rsidRPr="00615BAD">
        <w:t>Statista</w:t>
      </w:r>
      <w:proofErr w:type="spellEnd"/>
      <w:r w:rsidRPr="00615BAD">
        <w:t>, Jan 10, 2024. Disponível em: https://www.statista.com/topics/5228/wine-industry-in-brazil/#topicOverview. Acesso em: 22 mar. 2024</w:t>
      </w:r>
    </w:p>
    <w:p w14:paraId="3E6C39CE" w14:textId="77777777" w:rsidR="00B815D4" w:rsidRDefault="00B815D4" w:rsidP="002B5B1D">
      <w:pPr>
        <w:pStyle w:val="CorpodaReferncia"/>
      </w:pPr>
    </w:p>
    <w:p w14:paraId="690CE482" w14:textId="77777777" w:rsidR="00B815D4" w:rsidRDefault="00B815D4" w:rsidP="002B5B1D">
      <w:pPr>
        <w:pStyle w:val="CorpodaReferncia"/>
      </w:pPr>
    </w:p>
    <w:p w14:paraId="5F0195C9" w14:textId="77777777" w:rsidR="00B815D4" w:rsidRDefault="00B815D4" w:rsidP="002B5B1D">
      <w:pPr>
        <w:pStyle w:val="CorpodaReferncia"/>
      </w:pPr>
    </w:p>
    <w:p w14:paraId="49A4F569" w14:textId="77777777" w:rsidR="00B815D4" w:rsidRDefault="00B815D4" w:rsidP="002B5B1D">
      <w:pPr>
        <w:pStyle w:val="CorpodaReferncia"/>
      </w:pPr>
    </w:p>
    <w:p w14:paraId="1B2BDB4C" w14:textId="77777777" w:rsidR="00B815D4" w:rsidRDefault="00B815D4" w:rsidP="002B5B1D">
      <w:pPr>
        <w:pStyle w:val="CorpodaReferncia"/>
      </w:pPr>
    </w:p>
    <w:p w14:paraId="22020409" w14:textId="77777777" w:rsidR="00B815D4" w:rsidRDefault="00B815D4" w:rsidP="002B5B1D">
      <w:pPr>
        <w:pStyle w:val="CorpodaReferncia"/>
      </w:pPr>
    </w:p>
    <w:sectPr w:rsidR="00B815D4" w:rsidSect="003B03F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FDEFF" w14:textId="77777777" w:rsidR="003B03F6" w:rsidRDefault="003B03F6" w:rsidP="00FC4FCA">
      <w:pPr>
        <w:spacing w:after="0" w:line="240" w:lineRule="auto"/>
      </w:pPr>
      <w:r>
        <w:separator/>
      </w:r>
    </w:p>
    <w:p w14:paraId="2FDABBA6" w14:textId="77777777" w:rsidR="003B03F6" w:rsidRDefault="003B03F6"/>
  </w:endnote>
  <w:endnote w:type="continuationSeparator" w:id="0">
    <w:p w14:paraId="21466F1F" w14:textId="77777777" w:rsidR="003B03F6" w:rsidRDefault="003B03F6" w:rsidP="00FC4FCA">
      <w:pPr>
        <w:spacing w:after="0" w:line="240" w:lineRule="auto"/>
      </w:pPr>
      <w:r>
        <w:continuationSeparator/>
      </w:r>
    </w:p>
    <w:p w14:paraId="2621BA20" w14:textId="77777777" w:rsidR="003B03F6" w:rsidRDefault="003B03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8A14F" w14:textId="77777777" w:rsidR="003B03F6" w:rsidRDefault="003B03F6" w:rsidP="00FC4FCA">
      <w:pPr>
        <w:spacing w:after="0" w:line="240" w:lineRule="auto"/>
      </w:pPr>
      <w:r>
        <w:separator/>
      </w:r>
    </w:p>
    <w:p w14:paraId="0F710EBF" w14:textId="77777777" w:rsidR="003B03F6" w:rsidRDefault="003B03F6"/>
  </w:footnote>
  <w:footnote w:type="continuationSeparator" w:id="0">
    <w:p w14:paraId="253A2F2A" w14:textId="77777777" w:rsidR="003B03F6" w:rsidRDefault="003B03F6" w:rsidP="00FC4FCA">
      <w:pPr>
        <w:spacing w:after="0" w:line="240" w:lineRule="auto"/>
      </w:pPr>
      <w:r>
        <w:continuationSeparator/>
      </w:r>
    </w:p>
    <w:p w14:paraId="44302C1C" w14:textId="77777777" w:rsidR="003B03F6" w:rsidRDefault="003B03F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57636"/>
    <w:multiLevelType w:val="multilevel"/>
    <w:tmpl w:val="C526C646"/>
    <w:lvl w:ilvl="0">
      <w:start w:val="1"/>
      <w:numFmt w:val="decimal"/>
      <w:pStyle w:val="Ttulo1"/>
      <w:lvlText w:val="%1."/>
      <w:lvlJc w:val="left"/>
      <w:pPr>
        <w:ind w:left="1146" w:hanging="720"/>
      </w:pPr>
      <w:rPr>
        <w:rFonts w:hint="default"/>
        <w:b/>
        <w:bCs/>
        <w:color w:val="15222D"/>
        <w:sz w:val="48"/>
        <w:szCs w:val="48"/>
        <w:lang w:val="pt-BR"/>
      </w:rPr>
    </w:lvl>
    <w:lvl w:ilvl="1">
      <w:start w:val="1"/>
      <w:numFmt w:val="decimal"/>
      <w:pStyle w:val="Ttulo2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1" w15:restartNumberingAfterBreak="0">
    <w:nsid w:val="7C2F5DF5"/>
    <w:multiLevelType w:val="hybridMultilevel"/>
    <w:tmpl w:val="B7CA77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824303">
    <w:abstractNumId w:val="0"/>
  </w:num>
  <w:num w:numId="2" w16cid:durableId="1180509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C6"/>
    <w:rsid w:val="00052D5B"/>
    <w:rsid w:val="0013649E"/>
    <w:rsid w:val="001A13B8"/>
    <w:rsid w:val="001D2AC8"/>
    <w:rsid w:val="0023025E"/>
    <w:rsid w:val="00234401"/>
    <w:rsid w:val="00262813"/>
    <w:rsid w:val="002B5B1D"/>
    <w:rsid w:val="002F7E28"/>
    <w:rsid w:val="00364340"/>
    <w:rsid w:val="003B03F6"/>
    <w:rsid w:val="003F4B8B"/>
    <w:rsid w:val="004243DC"/>
    <w:rsid w:val="004273AC"/>
    <w:rsid w:val="0052617F"/>
    <w:rsid w:val="0053107B"/>
    <w:rsid w:val="00536373"/>
    <w:rsid w:val="005601F1"/>
    <w:rsid w:val="00592279"/>
    <w:rsid w:val="005D6C5E"/>
    <w:rsid w:val="005E7BF8"/>
    <w:rsid w:val="00615BAD"/>
    <w:rsid w:val="00616898"/>
    <w:rsid w:val="00683103"/>
    <w:rsid w:val="006B4182"/>
    <w:rsid w:val="006D3E68"/>
    <w:rsid w:val="006D4DB9"/>
    <w:rsid w:val="006E459F"/>
    <w:rsid w:val="006E6D1D"/>
    <w:rsid w:val="00741559"/>
    <w:rsid w:val="00757A0C"/>
    <w:rsid w:val="007773A6"/>
    <w:rsid w:val="007B3965"/>
    <w:rsid w:val="007F5367"/>
    <w:rsid w:val="0084204D"/>
    <w:rsid w:val="008B34E8"/>
    <w:rsid w:val="008E5120"/>
    <w:rsid w:val="008E5335"/>
    <w:rsid w:val="009425D6"/>
    <w:rsid w:val="00971409"/>
    <w:rsid w:val="00B0391A"/>
    <w:rsid w:val="00B11567"/>
    <w:rsid w:val="00B522B4"/>
    <w:rsid w:val="00B815D4"/>
    <w:rsid w:val="00B94D00"/>
    <w:rsid w:val="00BA1A01"/>
    <w:rsid w:val="00C4175F"/>
    <w:rsid w:val="00C65B77"/>
    <w:rsid w:val="00C76384"/>
    <w:rsid w:val="00D529C7"/>
    <w:rsid w:val="00D84049"/>
    <w:rsid w:val="00DD34BA"/>
    <w:rsid w:val="00E577DC"/>
    <w:rsid w:val="00E90B6B"/>
    <w:rsid w:val="00EB5E89"/>
    <w:rsid w:val="00ED5D5B"/>
    <w:rsid w:val="00F139E0"/>
    <w:rsid w:val="00F42029"/>
    <w:rsid w:val="00FA7247"/>
    <w:rsid w:val="00FC4FCA"/>
    <w:rsid w:val="00FF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634B47"/>
  <w15:chartTrackingRefBased/>
  <w15:docId w15:val="{3FD6BEEC-311F-428F-9DEC-20D7E12E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1"/>
    <w:rsid w:val="00616898"/>
    <w:pPr>
      <w:widowControl w:val="0"/>
      <w:numPr>
        <w:numId w:val="1"/>
      </w:numPr>
      <w:autoSpaceDE w:val="0"/>
      <w:autoSpaceDN w:val="0"/>
      <w:spacing w:after="0" w:line="360" w:lineRule="auto"/>
      <w:ind w:left="0" w:firstLine="0"/>
      <w:outlineLvl w:val="0"/>
    </w:pPr>
    <w:rPr>
      <w:rFonts w:ascii="Arial Black" w:hAnsi="Arial Black"/>
      <w:b/>
      <w:bCs/>
      <w:caps/>
      <w:color w:val="8A7843"/>
      <w:kern w:val="24"/>
      <w:sz w:val="40"/>
      <w:szCs w:val="44"/>
      <w:lang w:val="en-US"/>
      <w14:textFill>
        <w14:gradFill>
          <w14:gsLst>
            <w14:gs w14:pos="0">
              <w14:srgbClr w14:val="15222D"/>
            </w14:gs>
            <w14:gs w14:pos="50000">
              <w14:srgbClr w14:val="E5CC80"/>
            </w14:gs>
            <w14:gs w14:pos="100000">
              <w14:srgbClr w14:val="EDD078">
                <w14:shade w14:val="100000"/>
                <w14:satMod w14:val="115000"/>
              </w14:srgbClr>
            </w14:gs>
          </w14:gsLst>
          <w14:path w14:path="circle">
            <w14:fillToRect w14:l="0" w14:t="0" w14:r="100000" w14:b="100000"/>
          </w14:path>
        </w14:gradFill>
      </w14:textFill>
    </w:rPr>
  </w:style>
  <w:style w:type="paragraph" w:styleId="Ttulo2">
    <w:name w:val="heading 2"/>
    <w:basedOn w:val="CorpodoTexto"/>
    <w:next w:val="Normal"/>
    <w:link w:val="Ttulo2Char"/>
    <w:uiPriority w:val="9"/>
    <w:unhideWhenUsed/>
    <w:qFormat/>
    <w:rsid w:val="006E459F"/>
    <w:pPr>
      <w:numPr>
        <w:ilvl w:val="1"/>
        <w:numId w:val="1"/>
      </w:numPr>
      <w:ind w:left="1134" w:hanging="425"/>
      <w:outlineLvl w:val="1"/>
    </w:pPr>
    <w:rPr>
      <w:b/>
      <w:bCs/>
    </w:rPr>
  </w:style>
  <w:style w:type="paragraph" w:styleId="Ttulo3">
    <w:name w:val="heading 3"/>
    <w:basedOn w:val="CorpodoTexto"/>
    <w:next w:val="Normal"/>
    <w:link w:val="Ttulo3Char"/>
    <w:uiPriority w:val="9"/>
    <w:unhideWhenUsed/>
    <w:qFormat/>
    <w:rsid w:val="006E459F"/>
    <w:pPr>
      <w:numPr>
        <w:ilvl w:val="2"/>
        <w:numId w:val="1"/>
      </w:numPr>
      <w:ind w:left="1701" w:hanging="709"/>
      <w:outlineLvl w:val="2"/>
    </w:pPr>
    <w:rPr>
      <w:i/>
      <w:iCs/>
    </w:rPr>
  </w:style>
  <w:style w:type="paragraph" w:styleId="Ttulo4">
    <w:name w:val="heading 4"/>
    <w:basedOn w:val="CorpodoTexto"/>
    <w:next w:val="Normal"/>
    <w:link w:val="Ttulo4Char"/>
    <w:uiPriority w:val="9"/>
    <w:unhideWhenUsed/>
    <w:qFormat/>
    <w:rsid w:val="006E459F"/>
    <w:pPr>
      <w:numPr>
        <w:ilvl w:val="3"/>
        <w:numId w:val="1"/>
      </w:numPr>
      <w:ind w:left="425" w:firstLine="851"/>
      <w:outlineLvl w:val="3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C4F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4FCA"/>
  </w:style>
  <w:style w:type="paragraph" w:styleId="Rodap">
    <w:name w:val="footer"/>
    <w:basedOn w:val="Normal"/>
    <w:link w:val="RodapChar"/>
    <w:uiPriority w:val="99"/>
    <w:unhideWhenUsed/>
    <w:rsid w:val="00FC4F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4FCA"/>
  </w:style>
  <w:style w:type="character" w:customStyle="1" w:styleId="Ttulo1Char">
    <w:name w:val="Título 1 Char"/>
    <w:basedOn w:val="Fontepargpadro"/>
    <w:link w:val="Ttulo1"/>
    <w:uiPriority w:val="1"/>
    <w:rsid w:val="00616898"/>
    <w:rPr>
      <w:rFonts w:ascii="Arial Black" w:hAnsi="Arial Black"/>
      <w:b/>
      <w:bCs/>
      <w:caps/>
      <w:color w:val="8A7843"/>
      <w:kern w:val="24"/>
      <w:sz w:val="40"/>
      <w:szCs w:val="44"/>
      <w:lang w:val="en-US"/>
      <w14:textFill>
        <w14:gradFill>
          <w14:gsLst>
            <w14:gs w14:pos="0">
              <w14:srgbClr w14:val="15222D"/>
            </w14:gs>
            <w14:gs w14:pos="50000">
              <w14:srgbClr w14:val="E5CC80"/>
            </w14:gs>
            <w14:gs w14:pos="100000">
              <w14:srgbClr w14:val="EDD078">
                <w14:shade w14:val="100000"/>
                <w14:satMod w14:val="115000"/>
              </w14:srgbClr>
            </w14:gs>
          </w14:gsLst>
          <w14:path w14:path="circle">
            <w14:fillToRect w14:l="0" w14:t="0" w14:r="100000" w14:b="100000"/>
          </w14:path>
        </w14:gradFill>
      </w14:textFill>
    </w:rPr>
  </w:style>
  <w:style w:type="paragraph" w:customStyle="1" w:styleId="CorpodoTexto">
    <w:name w:val="Corpo do Texto"/>
    <w:basedOn w:val="Normal"/>
    <w:qFormat/>
    <w:rsid w:val="0013649E"/>
    <w:pPr>
      <w:spacing w:after="0" w:line="360" w:lineRule="auto"/>
      <w:ind w:firstLine="709"/>
      <w:jc w:val="both"/>
    </w:pPr>
    <w:rPr>
      <w:rFonts w:ascii="Arial" w:hAnsi="Arial" w:cs="Arial"/>
      <w:color w:val="000000" w:themeColor="text1"/>
      <w:sz w:val="24"/>
      <w:szCs w:val="24"/>
    </w:rPr>
  </w:style>
  <w:style w:type="paragraph" w:customStyle="1" w:styleId="CorpodaReferncia">
    <w:name w:val="Corpo da Referência"/>
    <w:basedOn w:val="CorpodoTexto"/>
    <w:qFormat/>
    <w:rsid w:val="0013649E"/>
    <w:pPr>
      <w:spacing w:line="240" w:lineRule="auto"/>
      <w:ind w:firstLine="0"/>
    </w:pPr>
  </w:style>
  <w:style w:type="paragraph" w:customStyle="1" w:styleId="CorpodoResumo">
    <w:name w:val="Corpo do Resumo"/>
    <w:basedOn w:val="Normal"/>
    <w:qFormat/>
    <w:rsid w:val="001A13B8"/>
    <w:pPr>
      <w:spacing w:after="0" w:line="240" w:lineRule="auto"/>
      <w:jc w:val="both"/>
    </w:pPr>
    <w:rPr>
      <w:rFonts w:ascii="Arial" w:hAnsi="Arial" w:cs="Arial"/>
      <w:color w:val="000000" w:themeColor="text1"/>
      <w:sz w:val="24"/>
      <w:szCs w:val="24"/>
    </w:rPr>
  </w:style>
  <w:style w:type="paragraph" w:customStyle="1" w:styleId="TtuloResumo">
    <w:name w:val="Título Resumo"/>
    <w:basedOn w:val="Normal"/>
    <w:next w:val="CorpodoResumo"/>
    <w:qFormat/>
    <w:rsid w:val="001A13B8"/>
    <w:pPr>
      <w:spacing w:after="0" w:line="360" w:lineRule="auto"/>
      <w:jc w:val="center"/>
    </w:pPr>
    <w:rPr>
      <w:rFonts w:ascii="Arial" w:hAnsi="Arial" w:cs="Arial"/>
      <w:b/>
      <w:bCs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577DC"/>
    <w:pPr>
      <w:keepNext/>
      <w:keepLines/>
      <w:widowControl/>
      <w:numPr>
        <w:numId w:val="0"/>
      </w:numPr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pt-BR" w:eastAsia="pt-BR"/>
      <w14:textFill>
        <w14:solidFill>
          <w14:schemeClr w14:val="accent1">
            <w14:lumMod w14:val="75000"/>
          </w14:schemeClr>
        </w14:solidFill>
      </w14:textFill>
    </w:rPr>
  </w:style>
  <w:style w:type="paragraph" w:styleId="Sumrio1">
    <w:name w:val="toc 1"/>
    <w:basedOn w:val="Normal"/>
    <w:next w:val="Normal"/>
    <w:autoRedefine/>
    <w:uiPriority w:val="39"/>
    <w:unhideWhenUsed/>
    <w:rsid w:val="00971409"/>
    <w:pPr>
      <w:tabs>
        <w:tab w:val="left" w:pos="440"/>
        <w:tab w:val="right" w:leader="dot" w:pos="9061"/>
      </w:tabs>
      <w:spacing w:after="0" w:line="360" w:lineRule="auto"/>
    </w:pPr>
    <w:rPr>
      <w:rFonts w:ascii="Arial" w:hAnsi="Arial"/>
      <w:b/>
      <w:caps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577DC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6E459F"/>
    <w:rPr>
      <w:rFonts w:ascii="Arial" w:hAnsi="Arial" w:cs="Arial"/>
      <w:b/>
      <w:bCs/>
      <w:color w:val="000000" w:themeColor="text1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6E459F"/>
    <w:rPr>
      <w:rFonts w:ascii="Arial" w:hAnsi="Arial" w:cs="Arial"/>
      <w:i/>
      <w:iCs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6E459F"/>
    <w:rPr>
      <w:rFonts w:ascii="Arial" w:hAnsi="Arial" w:cs="Arial"/>
      <w:color w:val="000000" w:themeColor="text1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6E459F"/>
    <w:pPr>
      <w:tabs>
        <w:tab w:val="left" w:pos="880"/>
        <w:tab w:val="right" w:leader="dot" w:pos="9061"/>
      </w:tabs>
      <w:spacing w:after="0" w:line="360" w:lineRule="auto"/>
      <w:ind w:left="227"/>
    </w:pPr>
    <w:rPr>
      <w:rFonts w:ascii="Arial" w:hAnsi="Arial" w:cs="Arial"/>
      <w:b/>
      <w:bCs/>
      <w:noProof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6E459F"/>
    <w:pPr>
      <w:tabs>
        <w:tab w:val="left" w:pos="1320"/>
        <w:tab w:val="right" w:leader="dot" w:pos="9061"/>
      </w:tabs>
      <w:spacing w:after="0" w:line="360" w:lineRule="auto"/>
      <w:ind w:left="454"/>
    </w:pPr>
    <w:rPr>
      <w:rFonts w:ascii="Arial" w:hAnsi="Arial" w:cs="Arial"/>
      <w:i/>
      <w:iCs/>
      <w:noProof/>
      <w:sz w:val="24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6E459F"/>
    <w:pPr>
      <w:tabs>
        <w:tab w:val="left" w:pos="1760"/>
        <w:tab w:val="right" w:leader="dot" w:pos="9061"/>
      </w:tabs>
      <w:spacing w:after="0" w:line="360" w:lineRule="auto"/>
      <w:ind w:left="652"/>
    </w:pPr>
    <w:rPr>
      <w:rFonts w:ascii="Arial" w:hAnsi="Arial" w:cs="Arial"/>
      <w:noProof/>
      <w:sz w:val="24"/>
      <w:szCs w:val="24"/>
    </w:rPr>
  </w:style>
  <w:style w:type="paragraph" w:customStyle="1" w:styleId="Citaodiretalonga">
    <w:name w:val="Citação direta longa"/>
    <w:basedOn w:val="Normal"/>
    <w:next w:val="CorpodoTexto"/>
    <w:qFormat/>
    <w:rsid w:val="00741559"/>
    <w:pPr>
      <w:spacing w:after="0" w:line="240" w:lineRule="auto"/>
      <w:ind w:left="2268"/>
      <w:jc w:val="both"/>
    </w:pPr>
    <w:rPr>
      <w:rFonts w:ascii="Arial" w:hAnsi="Arial" w:cs="Arial"/>
      <w:bCs/>
      <w:sz w:val="20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B522B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522B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522B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522B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522B4"/>
    <w:rPr>
      <w:b/>
      <w:b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D4DB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D4DB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D4DB9"/>
    <w:rPr>
      <w:vertAlign w:val="superscript"/>
    </w:rPr>
  </w:style>
  <w:style w:type="character" w:styleId="MenoPendente">
    <w:name w:val="Unresolved Mention"/>
    <w:basedOn w:val="Fontepargpadro"/>
    <w:uiPriority w:val="99"/>
    <w:semiHidden/>
    <w:unhideWhenUsed/>
    <w:rsid w:val="00B94D0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D5D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A0F48-5AA7-4250-879B-6B5781022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Farias Hamermuller</dc:creator>
  <cp:keywords/>
  <dc:description/>
  <cp:lastModifiedBy>Vanderlei Kleinschmidt</cp:lastModifiedBy>
  <cp:revision>3</cp:revision>
  <dcterms:created xsi:type="dcterms:W3CDTF">2024-03-23T12:05:00Z</dcterms:created>
  <dcterms:modified xsi:type="dcterms:W3CDTF">2024-03-23T12:06:00Z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86c2b39-4223-4d15-bcb9-787ea17e6435_Enabled">
    <vt:lpwstr>true</vt:lpwstr>
  </property>
  <property fmtid="{D5CDD505-2E9C-101B-9397-08002B2CF9AE}" pid="3" name="MSIP_Label_086c2b39-4223-4d15-bcb9-787ea17e6435_SetDate">
    <vt:lpwstr>2022-12-13T18:11:30Z</vt:lpwstr>
  </property>
  <property fmtid="{D5CDD505-2E9C-101B-9397-08002B2CF9AE}" pid="4" name="MSIP_Label_086c2b39-4223-4d15-bcb9-787ea17e6435_Method">
    <vt:lpwstr>Standard</vt:lpwstr>
  </property>
  <property fmtid="{D5CDD505-2E9C-101B-9397-08002B2CF9AE}" pid="5" name="MSIP_Label_086c2b39-4223-4d15-bcb9-787ea17e6435_Name">
    <vt:lpwstr>086c2b39-4223-4d15-bcb9-787ea17e6435</vt:lpwstr>
  </property>
  <property fmtid="{D5CDD505-2E9C-101B-9397-08002B2CF9AE}" pid="6" name="MSIP_Label_086c2b39-4223-4d15-bcb9-787ea17e6435_SiteId">
    <vt:lpwstr>7575b092-fc5f-4f6c-b7a5-9e9ef7aca80d</vt:lpwstr>
  </property>
  <property fmtid="{D5CDD505-2E9C-101B-9397-08002B2CF9AE}" pid="7" name="MSIP_Label_086c2b39-4223-4d15-bcb9-787ea17e6435_ActionId">
    <vt:lpwstr>c7271905-8b5e-410d-a528-8fcbb3d5f4f6</vt:lpwstr>
  </property>
  <property fmtid="{D5CDD505-2E9C-101B-9397-08002B2CF9AE}" pid="8" name="MSIP_Label_086c2b39-4223-4d15-bcb9-787ea17e6435_ContentBits">
    <vt:lpwstr>0</vt:lpwstr>
  </property>
</Properties>
</file>