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45CF9" w14:textId="550C3407" w:rsidR="004C2899" w:rsidRPr="00033B5E" w:rsidRDefault="004C2899" w:rsidP="004C2899">
      <w:pPr>
        <w:pStyle w:val="IntensivesZitat"/>
        <w:rPr>
          <w:rStyle w:val="ui-provider"/>
          <w:rFonts w:cstheme="minorHAnsi"/>
          <w:i w:val="0"/>
          <w:lang w:val="en-US"/>
        </w:rPr>
      </w:pPr>
      <w:bookmarkStart w:id="0" w:name="_Hlk163824184"/>
      <w:r w:rsidRPr="00033B5E">
        <w:rPr>
          <w:rStyle w:val="ui-provider"/>
          <w:rFonts w:cstheme="minorHAnsi"/>
          <w:i w:val="0"/>
          <w:lang w:val="en-US"/>
        </w:rPr>
        <w:t>Please fill in the information requested below and follow the format and order as indicated in the [</w:t>
      </w:r>
      <w:r w:rsidRPr="00033B5E">
        <w:rPr>
          <w:rStyle w:val="ui-provider"/>
          <w:rFonts w:cstheme="minorHAnsi"/>
          <w:i w:val="0"/>
          <w:caps/>
          <w:lang w:val="en-US"/>
        </w:rPr>
        <w:t>template</w:t>
      </w:r>
      <w:r w:rsidRPr="00033B5E">
        <w:rPr>
          <w:rStyle w:val="ui-provider"/>
          <w:rFonts w:cstheme="minorHAnsi"/>
          <w:i w:val="0"/>
          <w:lang w:val="en-US"/>
        </w:rPr>
        <w:t xml:space="preserve">]. </w:t>
      </w:r>
      <w:r w:rsidRPr="00EB7637">
        <w:rPr>
          <w:rStyle w:val="IntensiveHervorhebung"/>
          <w:rFonts w:cstheme="minorHAnsi"/>
          <w:iCs/>
          <w:lang w:val="en-US"/>
        </w:rPr>
        <w:t>Follow the [</w:t>
      </w:r>
      <w:r w:rsidRPr="00EB7637">
        <w:rPr>
          <w:rStyle w:val="IntensiveHervorhebung"/>
          <w:rFonts w:cstheme="minorHAnsi"/>
          <w:iCs/>
          <w:caps/>
          <w:lang w:val="en-US"/>
        </w:rPr>
        <w:t>instructions</w:t>
      </w:r>
      <w:r w:rsidRPr="00EB7637">
        <w:rPr>
          <w:rStyle w:val="IntensiveHervorhebung"/>
          <w:rFonts w:cstheme="minorHAnsi"/>
          <w:iCs/>
          <w:lang w:val="en-US"/>
        </w:rPr>
        <w:t>] on page</w:t>
      </w:r>
      <w:r w:rsidR="000B27E5" w:rsidRPr="00EB7637">
        <w:rPr>
          <w:rStyle w:val="IntensiveHervorhebung"/>
          <w:rFonts w:cstheme="minorHAnsi"/>
          <w:iCs/>
          <w:lang w:val="en-US"/>
        </w:rPr>
        <w:t>s</w:t>
      </w:r>
      <w:r w:rsidRPr="00EB7637">
        <w:rPr>
          <w:rStyle w:val="IntensiveHervorhebung"/>
          <w:rFonts w:cstheme="minorHAnsi"/>
          <w:iCs/>
          <w:lang w:val="en-US"/>
        </w:rPr>
        <w:t xml:space="preserve"> 2</w:t>
      </w:r>
      <w:r w:rsidR="000B27E5" w:rsidRPr="00EB7637">
        <w:rPr>
          <w:rStyle w:val="IntensiveHervorhebung"/>
          <w:rFonts w:cstheme="minorHAnsi"/>
          <w:iCs/>
          <w:lang w:val="en-US"/>
        </w:rPr>
        <w:t xml:space="preserve"> and 3</w:t>
      </w:r>
      <w:r w:rsidRPr="00EB7637">
        <w:rPr>
          <w:rStyle w:val="IntensiveHervorhebung"/>
          <w:rFonts w:cstheme="minorHAnsi"/>
          <w:i/>
          <w:lang w:val="en-US"/>
        </w:rPr>
        <w:t>.</w:t>
      </w:r>
      <w:r w:rsidRPr="00033B5E">
        <w:rPr>
          <w:rStyle w:val="IntensiveHervorhebung"/>
          <w:rFonts w:cstheme="minorHAnsi"/>
          <w:i/>
          <w:lang w:val="en-US"/>
        </w:rPr>
        <w:t xml:space="preserve"> </w:t>
      </w:r>
      <w:r w:rsidRPr="00033B5E">
        <w:rPr>
          <w:rStyle w:val="ui-provider"/>
          <w:rFonts w:cstheme="minorHAnsi"/>
          <w:i w:val="0"/>
          <w:lang w:val="en-US"/>
        </w:rPr>
        <w:t>The statements will be inserted between the main text and the reference list in the final typeset article.</w:t>
      </w:r>
    </w:p>
    <w:p w14:paraId="4EAFADBF" w14:textId="5E966342" w:rsidR="004C2899" w:rsidRPr="00033B5E" w:rsidRDefault="004C2899" w:rsidP="004C2899">
      <w:pPr>
        <w:pStyle w:val="IntensivesZitat"/>
        <w:rPr>
          <w:rStyle w:val="IntensiveHervorhebung"/>
          <w:rFonts w:cstheme="minorHAnsi"/>
          <w:lang w:val="en-US"/>
        </w:rPr>
      </w:pPr>
      <w:r w:rsidRPr="00033B5E">
        <w:rPr>
          <w:rFonts w:cstheme="minorHAnsi"/>
          <w:i w:val="0"/>
          <w:color w:val="FF0000"/>
          <w:lang w:val="en-US" w:eastAsia="de-DE"/>
        </w:rPr>
        <w:t>Make sure that (any) author statements on ethical and legal matters in the main text of the manuscript match those in the [TEMPLATE]</w:t>
      </w:r>
      <w:r w:rsidRPr="00033B5E">
        <w:rPr>
          <w:rFonts w:cstheme="minorHAnsi"/>
          <w:i w:val="0"/>
          <w:color w:val="FF0000"/>
          <w:lang w:val="en-US"/>
        </w:rPr>
        <w:t>. In case of different information, only the information given in the [</w:t>
      </w:r>
      <w:r w:rsidRPr="00033B5E">
        <w:rPr>
          <w:rFonts w:cstheme="minorHAnsi"/>
          <w:i w:val="0"/>
          <w:caps/>
          <w:color w:val="FF0000"/>
          <w:lang w:val="en-US"/>
        </w:rPr>
        <w:t>template</w:t>
      </w:r>
      <w:r w:rsidRPr="00033B5E">
        <w:rPr>
          <w:rFonts w:cstheme="minorHAnsi"/>
          <w:i w:val="0"/>
          <w:color w:val="FF0000"/>
          <w:lang w:val="en-US"/>
        </w:rPr>
        <w:t>] will be used in the final typeset article.</w:t>
      </w:r>
      <w:r w:rsidRPr="00033B5E" w:rsidDel="00342C8E">
        <w:rPr>
          <w:rStyle w:val="IntensivesZitatZchn"/>
          <w:rFonts w:cstheme="minorHAnsi"/>
          <w:i/>
          <w:lang w:val="en-US"/>
        </w:rPr>
        <w:t xml:space="preserve"> </w:t>
      </w:r>
    </w:p>
    <w:p w14:paraId="2D4DE93E" w14:textId="679AB97C" w:rsidR="004C2899" w:rsidRDefault="001D10E9" w:rsidP="004C2899">
      <w:pPr>
        <w:pStyle w:val="StandardWeb"/>
        <w:spacing w:before="0" w:beforeAutospacing="0" w:after="0" w:afterAutospacing="0"/>
        <w:contextualSpacing/>
        <w:jc w:val="both"/>
        <w:rPr>
          <w:rFonts w:asciiTheme="minorHAnsi" w:hAnsiTheme="minorHAnsi" w:cstheme="minorHAnsi"/>
          <w:sz w:val="22"/>
          <w:szCs w:val="22"/>
        </w:rPr>
      </w:pPr>
      <w:r w:rsidRPr="001D10E9">
        <w:rPr>
          <w:rStyle w:val="ui-provider"/>
          <w:rFonts w:asciiTheme="minorHAnsi" w:hAnsiTheme="minorHAnsi" w:cstheme="minorHAnsi"/>
          <w:sz w:val="22"/>
          <w:szCs w:val="22"/>
        </w:rPr>
        <w:t>We do not accept papers that are generated by Artificial Intelligence (AI) or Machine Learning Tools primarily because such tools cannot take responsibility for the submitted work and therefore cannot be considered as authors.</w:t>
      </w:r>
      <w:r>
        <w:rPr>
          <w:rStyle w:val="ui-provider"/>
          <w:rFonts w:asciiTheme="minorHAnsi" w:hAnsiTheme="minorHAnsi" w:cstheme="minorHAnsi"/>
          <w:sz w:val="22"/>
          <w:szCs w:val="22"/>
        </w:rPr>
        <w:t xml:space="preserve"> </w:t>
      </w:r>
      <w:r w:rsidR="004D68F6">
        <w:rPr>
          <w:rStyle w:val="ui-provider"/>
          <w:rFonts w:asciiTheme="minorHAnsi" w:hAnsiTheme="minorHAnsi" w:cstheme="minorHAnsi"/>
          <w:sz w:val="22"/>
          <w:szCs w:val="22"/>
        </w:rPr>
        <w:t xml:space="preserve">The </w:t>
      </w:r>
      <w:r w:rsidR="00AE318F">
        <w:rPr>
          <w:rFonts w:asciiTheme="minorHAnsi" w:hAnsiTheme="minorHAnsi" w:cstheme="minorHAnsi"/>
          <w:sz w:val="22"/>
          <w:szCs w:val="22"/>
        </w:rPr>
        <w:t>u</w:t>
      </w:r>
      <w:r w:rsidR="004C2899" w:rsidRPr="00033B5E">
        <w:rPr>
          <w:rFonts w:asciiTheme="minorHAnsi" w:hAnsiTheme="minorHAnsi" w:cstheme="minorHAnsi"/>
          <w:sz w:val="22"/>
          <w:szCs w:val="22"/>
        </w:rPr>
        <w:t xml:space="preserve">se of an LLM, AI or MLT </w:t>
      </w:r>
      <w:r w:rsidR="004D68F6">
        <w:rPr>
          <w:rFonts w:asciiTheme="minorHAnsi" w:hAnsiTheme="minorHAnsi" w:cstheme="minorHAnsi"/>
          <w:sz w:val="22"/>
          <w:szCs w:val="22"/>
        </w:rPr>
        <w:t>must</w:t>
      </w:r>
      <w:r w:rsidR="004D68F6" w:rsidRPr="00033B5E">
        <w:rPr>
          <w:rFonts w:asciiTheme="minorHAnsi" w:hAnsiTheme="minorHAnsi" w:cstheme="minorHAnsi"/>
          <w:sz w:val="22"/>
          <w:szCs w:val="22"/>
        </w:rPr>
        <w:t xml:space="preserve"> </w:t>
      </w:r>
      <w:r w:rsidR="004C2899" w:rsidRPr="00033B5E">
        <w:rPr>
          <w:rFonts w:asciiTheme="minorHAnsi" w:hAnsiTheme="minorHAnsi" w:cstheme="minorHAnsi"/>
          <w:sz w:val="22"/>
          <w:szCs w:val="22"/>
        </w:rPr>
        <w:t xml:space="preserve">be properly documented in the manuscript and </w:t>
      </w:r>
      <w:r w:rsidR="004D68F6">
        <w:rPr>
          <w:rFonts w:asciiTheme="minorHAnsi" w:hAnsiTheme="minorHAnsi" w:cstheme="minorHAnsi"/>
          <w:sz w:val="22"/>
          <w:szCs w:val="22"/>
        </w:rPr>
        <w:t>disclose</w:t>
      </w:r>
      <w:r w:rsidR="00C1128E">
        <w:rPr>
          <w:rFonts w:asciiTheme="minorHAnsi" w:hAnsiTheme="minorHAnsi" w:cstheme="minorHAnsi"/>
          <w:sz w:val="22"/>
          <w:szCs w:val="22"/>
        </w:rPr>
        <w:t xml:space="preserve">d </w:t>
      </w:r>
      <w:r w:rsidR="004C2899" w:rsidRPr="00033B5E">
        <w:rPr>
          <w:rFonts w:asciiTheme="minorHAnsi" w:hAnsiTheme="minorHAnsi" w:cstheme="minorHAnsi"/>
          <w:sz w:val="22"/>
          <w:szCs w:val="22"/>
        </w:rPr>
        <w:t>in this template.</w:t>
      </w:r>
    </w:p>
    <w:p w14:paraId="20F9B715" w14:textId="77777777" w:rsidR="004C2899" w:rsidRPr="00033B5E" w:rsidRDefault="004C2899" w:rsidP="004C2899">
      <w:pPr>
        <w:pStyle w:val="Titel"/>
        <w:rPr>
          <w:rStyle w:val="Fett"/>
          <w:sz w:val="24"/>
          <w:szCs w:val="24"/>
          <w:lang w:val="en-US"/>
        </w:rPr>
      </w:pPr>
    </w:p>
    <w:p w14:paraId="26F16604" w14:textId="443EE9E7" w:rsidR="004C2899" w:rsidRPr="00EA1A22" w:rsidRDefault="00CD5760" w:rsidP="004C2899">
      <w:pPr>
        <w:rPr>
          <w:i/>
          <w:iCs/>
          <w:color w:val="0070C0"/>
          <w:lang w:val="en-US"/>
        </w:rPr>
      </w:pPr>
      <w:r w:rsidRPr="00EA1A22">
        <w:rPr>
          <w:rStyle w:val="IntensiveHervorhebung"/>
          <w:rFonts w:cstheme="minorHAnsi"/>
          <w:b/>
          <w:bCs/>
          <w:i w:val="0"/>
          <w:color w:val="0070C0"/>
          <w:lang w:val="en-US"/>
        </w:rPr>
        <w:t>When filling out the form, please follow the instructions on pages 2 and 3.</w:t>
      </w:r>
    </w:p>
    <w:tbl>
      <w:tblPr>
        <w:tblStyle w:val="Tabellenraster"/>
        <w:tblW w:w="9351" w:type="dxa"/>
        <w:tblLook w:val="04A0" w:firstRow="1" w:lastRow="0" w:firstColumn="1" w:lastColumn="0" w:noHBand="0" w:noVBand="1"/>
      </w:tblPr>
      <w:tblGrid>
        <w:gridCol w:w="2547"/>
        <w:gridCol w:w="6804"/>
      </w:tblGrid>
      <w:tr w:rsidR="004C2899" w:rsidRPr="00033B5E" w14:paraId="4D18D897" w14:textId="77777777" w:rsidTr="00343A58">
        <w:trPr>
          <w:trHeight w:val="680"/>
        </w:trPr>
        <w:tc>
          <w:tcPr>
            <w:tcW w:w="2547" w:type="dxa"/>
          </w:tcPr>
          <w:p w14:paraId="15E36293" w14:textId="77777777" w:rsidR="004C2899" w:rsidRPr="00033B5E" w:rsidRDefault="004C2899" w:rsidP="00021752">
            <w:pPr>
              <w:pStyle w:val="KeinLeerraum"/>
              <w:ind w:right="-144"/>
              <w:rPr>
                <w:rStyle w:val="Fett"/>
                <w:i/>
                <w:iCs/>
                <w:sz w:val="24"/>
                <w:szCs w:val="24"/>
              </w:rPr>
            </w:pPr>
            <w:r w:rsidRPr="00033B5E">
              <w:rPr>
                <w:rStyle w:val="Fett"/>
                <w:i/>
                <w:iCs/>
                <w:sz w:val="24"/>
                <w:szCs w:val="24"/>
              </w:rPr>
              <w:t>STATEMENT</w:t>
            </w:r>
          </w:p>
        </w:tc>
        <w:tc>
          <w:tcPr>
            <w:tcW w:w="6804" w:type="dxa"/>
          </w:tcPr>
          <w:p w14:paraId="4F4960F1" w14:textId="77777777" w:rsidR="004C2899" w:rsidRPr="00033B5E" w:rsidRDefault="004C2899" w:rsidP="00021752">
            <w:pPr>
              <w:pStyle w:val="KeinLeerraum"/>
              <w:ind w:right="-144"/>
              <w:rPr>
                <w:rStyle w:val="Fett"/>
                <w:i/>
                <w:iCs/>
                <w:sz w:val="24"/>
                <w:szCs w:val="24"/>
              </w:rPr>
            </w:pPr>
            <w:r w:rsidRPr="00033B5E">
              <w:rPr>
                <w:rStyle w:val="Fett"/>
                <w:i/>
                <w:iCs/>
                <w:sz w:val="24"/>
                <w:szCs w:val="24"/>
              </w:rPr>
              <w:t>TEXT</w:t>
            </w:r>
          </w:p>
        </w:tc>
      </w:tr>
      <w:tr w:rsidR="004C2899" w:rsidRPr="00033B5E" w14:paraId="2C2093CD" w14:textId="77777777" w:rsidTr="00343A58">
        <w:trPr>
          <w:trHeight w:val="680"/>
        </w:trPr>
        <w:tc>
          <w:tcPr>
            <w:tcW w:w="2547" w:type="dxa"/>
          </w:tcPr>
          <w:p w14:paraId="4D39E6EE" w14:textId="77777777" w:rsidR="004C2899" w:rsidRPr="00033B5E" w:rsidRDefault="004C2899" w:rsidP="00021752">
            <w:pPr>
              <w:pStyle w:val="KeinLeerraum"/>
              <w:ind w:right="-144"/>
              <w:rPr>
                <w:rStyle w:val="Fett"/>
                <w:sz w:val="24"/>
                <w:szCs w:val="24"/>
              </w:rPr>
            </w:pPr>
            <w:r w:rsidRPr="00033B5E">
              <w:rPr>
                <w:rStyle w:val="Fett"/>
                <w:sz w:val="24"/>
                <w:szCs w:val="24"/>
              </w:rPr>
              <w:t>Acknowledgments</w:t>
            </w:r>
          </w:p>
        </w:tc>
        <w:tc>
          <w:tcPr>
            <w:tcW w:w="6804" w:type="dxa"/>
          </w:tcPr>
          <w:p w14:paraId="415D1CA4" w14:textId="77777777" w:rsidR="004C2899" w:rsidRPr="00033B5E" w:rsidRDefault="004C2899" w:rsidP="00021752">
            <w:pPr>
              <w:pStyle w:val="KeinLeerraum"/>
              <w:ind w:right="-144"/>
              <w:rPr>
                <w:rStyle w:val="Fett"/>
                <w:b w:val="0"/>
                <w:bCs w:val="0"/>
                <w:sz w:val="24"/>
                <w:szCs w:val="24"/>
              </w:rPr>
            </w:pPr>
            <w:r>
              <w:t>None declared.</w:t>
            </w:r>
          </w:p>
        </w:tc>
      </w:tr>
      <w:tr w:rsidR="004C2899" w:rsidRPr="00033B5E" w14:paraId="2A8153A2" w14:textId="77777777" w:rsidTr="00343A58">
        <w:trPr>
          <w:trHeight w:val="680"/>
        </w:trPr>
        <w:tc>
          <w:tcPr>
            <w:tcW w:w="2547" w:type="dxa"/>
          </w:tcPr>
          <w:p w14:paraId="78D2D93D" w14:textId="77777777" w:rsidR="004C2899" w:rsidRPr="00033B5E" w:rsidRDefault="004C2899" w:rsidP="00021752">
            <w:pPr>
              <w:pStyle w:val="KeinLeerraum"/>
              <w:ind w:right="-144"/>
              <w:rPr>
                <w:rStyle w:val="Fett"/>
                <w:sz w:val="24"/>
                <w:szCs w:val="24"/>
              </w:rPr>
            </w:pPr>
            <w:r w:rsidRPr="00033B5E">
              <w:rPr>
                <w:rStyle w:val="Fett"/>
                <w:sz w:val="24"/>
                <w:szCs w:val="24"/>
              </w:rPr>
              <w:t>Research ethics</w:t>
            </w:r>
          </w:p>
        </w:tc>
        <w:tc>
          <w:tcPr>
            <w:tcW w:w="6804" w:type="dxa"/>
          </w:tcPr>
          <w:p w14:paraId="4BE4FB16" w14:textId="77777777" w:rsidR="004C2899" w:rsidRPr="00033B5E" w:rsidRDefault="004C2899" w:rsidP="00021752">
            <w:pPr>
              <w:pStyle w:val="KeinLeerraum"/>
              <w:ind w:right="-144"/>
              <w:rPr>
                <w:rStyle w:val="Fett"/>
                <w:b w:val="0"/>
                <w:bCs w:val="0"/>
                <w:sz w:val="24"/>
                <w:szCs w:val="24"/>
              </w:rPr>
            </w:pPr>
            <w:r>
              <w:t>Not applicable. The study analyses previously published public data sets (the Tübingen cause–effect pairs, the Sachs et al. protein-signalling data, and recordings of the Causal Chambers physical devices) and involves no new human or animal participants.</w:t>
            </w:r>
          </w:p>
        </w:tc>
      </w:tr>
      <w:tr w:rsidR="004C2899" w:rsidRPr="00033B5E" w14:paraId="67C44884" w14:textId="77777777" w:rsidTr="00343A58">
        <w:trPr>
          <w:trHeight w:val="680"/>
        </w:trPr>
        <w:tc>
          <w:tcPr>
            <w:tcW w:w="2547" w:type="dxa"/>
          </w:tcPr>
          <w:p w14:paraId="3E72431F" w14:textId="77777777" w:rsidR="004C2899" w:rsidRPr="00033B5E" w:rsidRDefault="004C2899" w:rsidP="00021752">
            <w:pPr>
              <w:pStyle w:val="KeinLeerraum"/>
              <w:ind w:right="-144"/>
              <w:rPr>
                <w:rStyle w:val="Fett"/>
                <w:sz w:val="24"/>
                <w:szCs w:val="24"/>
              </w:rPr>
            </w:pPr>
            <w:r w:rsidRPr="00033B5E">
              <w:rPr>
                <w:rStyle w:val="Fett"/>
                <w:sz w:val="24"/>
                <w:szCs w:val="24"/>
              </w:rPr>
              <w:t>Informed consent</w:t>
            </w:r>
          </w:p>
        </w:tc>
        <w:tc>
          <w:tcPr>
            <w:tcW w:w="6804" w:type="dxa"/>
          </w:tcPr>
          <w:p w14:paraId="4085CADD" w14:textId="77777777" w:rsidR="004C2899" w:rsidRPr="00033B5E" w:rsidRDefault="004C2899" w:rsidP="00021752">
            <w:pPr>
              <w:pStyle w:val="KeinLeerraum"/>
              <w:ind w:right="-144"/>
              <w:rPr>
                <w:rStyle w:val="Fett"/>
                <w:b w:val="0"/>
                <w:bCs w:val="0"/>
                <w:sz w:val="24"/>
                <w:szCs w:val="24"/>
              </w:rPr>
            </w:pPr>
            <w:r>
              <w:t>Not applicable.</w:t>
            </w:r>
          </w:p>
        </w:tc>
      </w:tr>
      <w:tr w:rsidR="004C2899" w:rsidRPr="00033B5E" w14:paraId="04BE5EBB" w14:textId="77777777" w:rsidTr="00343A58">
        <w:trPr>
          <w:trHeight w:val="561"/>
        </w:trPr>
        <w:tc>
          <w:tcPr>
            <w:tcW w:w="2547" w:type="dxa"/>
          </w:tcPr>
          <w:p w14:paraId="701ECDB0" w14:textId="25B3C87E" w:rsidR="004C2899" w:rsidRPr="00033B5E" w:rsidRDefault="004C2899" w:rsidP="00021752">
            <w:pPr>
              <w:pStyle w:val="KeinLeerraum"/>
              <w:ind w:right="-144"/>
              <w:rPr>
                <w:rStyle w:val="Fett"/>
                <w:sz w:val="24"/>
                <w:szCs w:val="24"/>
              </w:rPr>
            </w:pPr>
            <w:r w:rsidRPr="00033B5E">
              <w:rPr>
                <w:rStyle w:val="Fett"/>
                <w:sz w:val="24"/>
                <w:szCs w:val="24"/>
              </w:rPr>
              <w:t xml:space="preserve">Author contributions </w:t>
            </w:r>
          </w:p>
        </w:tc>
        <w:tc>
          <w:tcPr>
            <w:tcW w:w="6804" w:type="dxa"/>
          </w:tcPr>
          <w:p w14:paraId="68C5BBB1" w14:textId="216A6D4A" w:rsidR="004C2899" w:rsidRPr="00033B5E" w:rsidRDefault="004C2899" w:rsidP="00021752">
            <w:pPr>
              <w:pStyle w:val="KeinLeerraum"/>
              <w:ind w:right="-144"/>
              <w:rPr>
                <w:rStyle w:val="Fett"/>
                <w:b w:val="0"/>
                <w:bCs w:val="0"/>
                <w:sz w:val="24"/>
                <w:szCs w:val="24"/>
              </w:rPr>
            </w:pPr>
            <w:r>
              <w:t>All authors have accepted responsibility for the entire content of this manuscript and approved its submission. CRediT: Q.-V. Dang: conceptualization, methodology, software, formal analysis, investigation, writing – original draft. D. Le: supervision, validation, project administration, writing – review &amp; editing. M. N. Dinh: data curation, visualization, writing – review &amp; editing.</w:t>
            </w:r>
          </w:p>
        </w:tc>
      </w:tr>
      <w:tr w:rsidR="004C2899" w:rsidRPr="008F4479" w14:paraId="3466117B" w14:textId="77777777" w:rsidTr="00343A58">
        <w:trPr>
          <w:trHeight w:val="680"/>
        </w:trPr>
        <w:tc>
          <w:tcPr>
            <w:tcW w:w="2547" w:type="dxa"/>
          </w:tcPr>
          <w:p w14:paraId="134BE87E" w14:textId="77777777" w:rsidR="001D10E9" w:rsidRDefault="004C2899" w:rsidP="00021752">
            <w:pPr>
              <w:pStyle w:val="KeinLeerraum"/>
              <w:ind w:right="-144"/>
              <w:rPr>
                <w:rStyle w:val="Fett"/>
                <w:sz w:val="24"/>
                <w:szCs w:val="24"/>
              </w:rPr>
            </w:pPr>
            <w:r w:rsidRPr="00033B5E">
              <w:rPr>
                <w:rStyle w:val="Fett"/>
                <w:sz w:val="24"/>
                <w:szCs w:val="24"/>
              </w:rPr>
              <w:t>Use of Large Language Models, AI and Machine Learning Tools</w:t>
            </w:r>
          </w:p>
          <w:p w14:paraId="1644CEDA" w14:textId="61EB2B23" w:rsidR="004C2899" w:rsidRPr="00033B5E" w:rsidRDefault="005F5F98" w:rsidP="00021752">
            <w:pPr>
              <w:pStyle w:val="KeinLeerraum"/>
              <w:ind w:right="-144"/>
              <w:rPr>
                <w:rStyle w:val="Fett"/>
                <w:sz w:val="24"/>
                <w:szCs w:val="24"/>
              </w:rPr>
            </w:pPr>
            <w:r w:rsidRPr="00F87F3E">
              <w:rPr>
                <w:rStyle w:val="Fett"/>
                <w:b w:val="0"/>
                <w:bCs w:val="0"/>
                <w:sz w:val="24"/>
                <w:szCs w:val="24"/>
              </w:rPr>
              <w:t xml:space="preserve">(for double-anonymized </w:t>
            </w:r>
            <w:r w:rsidR="001D10E9">
              <w:rPr>
                <w:rStyle w:val="Fett"/>
                <w:b w:val="0"/>
                <w:bCs w:val="0"/>
                <w:sz w:val="24"/>
                <w:szCs w:val="24"/>
              </w:rPr>
              <w:t xml:space="preserve">peer-reviewed </w:t>
            </w:r>
            <w:r w:rsidRPr="00F87F3E">
              <w:rPr>
                <w:rStyle w:val="Fett"/>
                <w:b w:val="0"/>
                <w:bCs w:val="0"/>
                <w:sz w:val="24"/>
                <w:szCs w:val="24"/>
              </w:rPr>
              <w:t>journals: please use initials)</w:t>
            </w:r>
          </w:p>
        </w:tc>
        <w:tc>
          <w:tcPr>
            <w:tcW w:w="6804" w:type="dxa"/>
          </w:tcPr>
          <w:p w14:paraId="68C04D65" w14:textId="0AEF75A5" w:rsidR="004C2899" w:rsidRPr="00033B5E" w:rsidRDefault="004C2899" w:rsidP="00021752">
            <w:pPr>
              <w:spacing w:after="4"/>
              <w:ind w:right="-144"/>
              <w:rPr>
                <w:rStyle w:val="Fett"/>
                <w:b w:val="0"/>
                <w:bCs w:val="0"/>
                <w:sz w:val="24"/>
                <w:szCs w:val="24"/>
              </w:rPr>
            </w:pPr>
            <w:r>
              <w:t>Claude (a large language model from Anthropic), used through the Claude Code environment in 2026, was used as an assistant to write and run the analysis code, to run and summarise the experiments, to draft and edit the manuscript text, and to cross-check the numbers in the manuscript against the stored results. The tool was not an author; the experimental design choices, the interpretation of results and the submitted text are the responsibility of the authors.</w:t>
            </w:r>
          </w:p>
        </w:tc>
      </w:tr>
      <w:tr w:rsidR="004C2899" w:rsidRPr="008F4479" w14:paraId="114622E4" w14:textId="77777777" w:rsidTr="00343A58">
        <w:trPr>
          <w:trHeight w:val="680"/>
        </w:trPr>
        <w:tc>
          <w:tcPr>
            <w:tcW w:w="2547" w:type="dxa"/>
          </w:tcPr>
          <w:p w14:paraId="49C75465" w14:textId="77777777" w:rsidR="001D10E9" w:rsidRDefault="004C2899" w:rsidP="00021752">
            <w:pPr>
              <w:pStyle w:val="KeinLeerraum"/>
              <w:ind w:right="-144"/>
              <w:rPr>
                <w:rStyle w:val="Fett"/>
                <w:sz w:val="24"/>
                <w:szCs w:val="24"/>
              </w:rPr>
            </w:pPr>
            <w:r w:rsidRPr="00033B5E">
              <w:rPr>
                <w:rStyle w:val="Fett"/>
                <w:sz w:val="24"/>
                <w:szCs w:val="24"/>
              </w:rPr>
              <w:t>Conflict of interest</w:t>
            </w:r>
          </w:p>
          <w:p w14:paraId="4AB963D7" w14:textId="13D56A45" w:rsidR="004C2899" w:rsidRPr="00033B5E" w:rsidRDefault="005F5F98" w:rsidP="00021752">
            <w:pPr>
              <w:pStyle w:val="KeinLeerraum"/>
              <w:ind w:right="-144"/>
              <w:rPr>
                <w:rStyle w:val="Fett"/>
                <w:sz w:val="24"/>
                <w:szCs w:val="24"/>
              </w:rPr>
            </w:pPr>
            <w:r w:rsidRPr="00F87F3E">
              <w:rPr>
                <w:rStyle w:val="Fett"/>
                <w:b w:val="0"/>
                <w:bCs w:val="0"/>
                <w:sz w:val="24"/>
                <w:szCs w:val="24"/>
              </w:rPr>
              <w:t>(for double-anonymized</w:t>
            </w:r>
            <w:r w:rsidR="001D10E9">
              <w:rPr>
                <w:rStyle w:val="Fett"/>
                <w:b w:val="0"/>
                <w:bCs w:val="0"/>
                <w:sz w:val="24"/>
                <w:szCs w:val="24"/>
              </w:rPr>
              <w:t xml:space="preserve"> peer-reviewed</w:t>
            </w:r>
            <w:r w:rsidRPr="00F87F3E">
              <w:rPr>
                <w:rStyle w:val="Fett"/>
                <w:b w:val="0"/>
                <w:bCs w:val="0"/>
                <w:sz w:val="24"/>
                <w:szCs w:val="24"/>
              </w:rPr>
              <w:t xml:space="preserve"> journals: please use initials)</w:t>
            </w:r>
          </w:p>
        </w:tc>
        <w:tc>
          <w:tcPr>
            <w:tcW w:w="6804" w:type="dxa"/>
          </w:tcPr>
          <w:p w14:paraId="453805DF" w14:textId="77777777" w:rsidR="004C2899" w:rsidRPr="00033B5E" w:rsidRDefault="004C2899" w:rsidP="00021752">
            <w:pPr>
              <w:pStyle w:val="KeinLeerraum"/>
              <w:ind w:right="-144"/>
              <w:rPr>
                <w:rStyle w:val="Fett"/>
                <w:b w:val="0"/>
                <w:bCs w:val="0"/>
                <w:sz w:val="24"/>
                <w:szCs w:val="24"/>
              </w:rPr>
            </w:pPr>
            <w:r>
              <w:t>The authors declare that they have no conflict of interest.</w:t>
            </w:r>
          </w:p>
        </w:tc>
      </w:tr>
      <w:tr w:rsidR="004C2899" w:rsidRPr="00033B5E" w14:paraId="662A7C23" w14:textId="77777777" w:rsidTr="00343A58">
        <w:trPr>
          <w:trHeight w:val="680"/>
        </w:trPr>
        <w:tc>
          <w:tcPr>
            <w:tcW w:w="2547" w:type="dxa"/>
          </w:tcPr>
          <w:p w14:paraId="4AB5475D" w14:textId="77777777" w:rsidR="004C2899" w:rsidRPr="00033B5E" w:rsidRDefault="004C2899" w:rsidP="00021752">
            <w:pPr>
              <w:pStyle w:val="KeinLeerraum"/>
              <w:ind w:right="-144"/>
              <w:rPr>
                <w:rStyle w:val="Fett"/>
                <w:sz w:val="24"/>
                <w:szCs w:val="24"/>
              </w:rPr>
            </w:pPr>
            <w:r w:rsidRPr="00033B5E">
              <w:rPr>
                <w:rStyle w:val="Fett"/>
                <w:sz w:val="24"/>
                <w:szCs w:val="24"/>
              </w:rPr>
              <w:t>Research funding</w:t>
            </w:r>
          </w:p>
        </w:tc>
        <w:tc>
          <w:tcPr>
            <w:tcW w:w="6804" w:type="dxa"/>
          </w:tcPr>
          <w:p w14:paraId="277FA004" w14:textId="77777777" w:rsidR="004C2899" w:rsidRPr="00033B5E" w:rsidRDefault="004C2899" w:rsidP="00021752">
            <w:pPr>
              <w:pStyle w:val="KeinLeerraum"/>
              <w:ind w:right="-144"/>
              <w:rPr>
                <w:rStyle w:val="Fett"/>
                <w:b w:val="0"/>
                <w:bCs w:val="0"/>
                <w:sz w:val="24"/>
                <w:szCs w:val="24"/>
              </w:rPr>
            </w:pPr>
            <w:r>
              <w:t>None declared.</w:t>
            </w:r>
          </w:p>
        </w:tc>
      </w:tr>
      <w:tr w:rsidR="004C2899" w:rsidRPr="00033B5E" w14:paraId="07C8E56A" w14:textId="77777777" w:rsidTr="00343A58">
        <w:trPr>
          <w:trHeight w:val="680"/>
        </w:trPr>
        <w:tc>
          <w:tcPr>
            <w:tcW w:w="2547" w:type="dxa"/>
          </w:tcPr>
          <w:p w14:paraId="06E93DE2" w14:textId="77777777" w:rsidR="004C2899" w:rsidRPr="00033B5E" w:rsidRDefault="004C2899" w:rsidP="00021752">
            <w:pPr>
              <w:pStyle w:val="KeinLeerraum"/>
              <w:ind w:right="-144"/>
              <w:rPr>
                <w:rStyle w:val="Fett"/>
                <w:sz w:val="24"/>
                <w:szCs w:val="24"/>
              </w:rPr>
            </w:pPr>
            <w:r w:rsidRPr="00033B5E">
              <w:rPr>
                <w:rStyle w:val="Fett"/>
                <w:sz w:val="24"/>
                <w:szCs w:val="24"/>
              </w:rPr>
              <w:t>Data availability</w:t>
            </w:r>
          </w:p>
        </w:tc>
        <w:tc>
          <w:tcPr>
            <w:tcW w:w="6804" w:type="dxa"/>
          </w:tcPr>
          <w:p w14:paraId="3CF7C18C" w14:textId="77777777" w:rsidR="004C2899" w:rsidRPr="00033B5E" w:rsidRDefault="004C2899" w:rsidP="00021752">
            <w:pPr>
              <w:pStyle w:val="KeinLeerraum"/>
              <w:ind w:right="-144"/>
              <w:rPr>
                <w:rStyle w:val="Fett"/>
                <w:b w:val="0"/>
                <w:bCs w:val="0"/>
                <w:sz w:val="24"/>
                <w:szCs w:val="24"/>
              </w:rPr>
            </w:pPr>
            <w:r>
              <w:t>The Tübingen cause–effect pairs, the Sachs et al. data and the Causal Chambers data are publicly available from their original sources. All code, the stored per-pair decisions of every method and the scripts that produce every table and figure are available at https://github.com/vinhqdang/SPRINT-CD.</w:t>
            </w:r>
          </w:p>
        </w:tc>
      </w:tr>
      <w:tr w:rsidR="004C2899" w:rsidRPr="00033B5E" w14:paraId="77936AD7" w14:textId="77777777" w:rsidTr="00343A58">
        <w:trPr>
          <w:trHeight w:val="680"/>
        </w:trPr>
        <w:tc>
          <w:tcPr>
            <w:tcW w:w="2547" w:type="dxa"/>
          </w:tcPr>
          <w:p w14:paraId="4115C6E9" w14:textId="1F80F28A" w:rsidR="004C2899" w:rsidRPr="00033B5E" w:rsidRDefault="004C2899" w:rsidP="00021752">
            <w:pPr>
              <w:pStyle w:val="KeinLeerraum"/>
              <w:ind w:right="-144"/>
              <w:rPr>
                <w:rStyle w:val="Fett"/>
                <w:sz w:val="24"/>
                <w:szCs w:val="24"/>
              </w:rPr>
            </w:pPr>
            <w:r>
              <w:t>Software availability</w:t>
            </w:r>
          </w:p>
        </w:tc>
        <w:tc>
          <w:tcPr>
            <w:tcW w:w="6804" w:type="dxa"/>
          </w:tcPr>
          <w:p w14:paraId="7B7CA358" w14:textId="77777777" w:rsidR="004C2899" w:rsidRPr="00033B5E" w:rsidRDefault="004C2899" w:rsidP="00021752">
            <w:pPr>
              <w:pStyle w:val="KeinLeerraum"/>
              <w:ind w:right="-144"/>
              <w:rPr>
                <w:rStyle w:val="Fett"/>
                <w:b w:val="0"/>
                <w:bCs w:val="0"/>
                <w:sz w:val="24"/>
                <w:szCs w:val="24"/>
              </w:rPr>
            </w:pPr>
            <w:r>
              <w:t>Code and data processing scripts: https://github.com/vinhqdang/SPRINT-CD (Python 3.11).</w:t>
            </w:r>
          </w:p>
        </w:tc>
      </w:tr>
      <w:tr w:rsidR="001740CF" w:rsidRPr="00033B5E" w14:paraId="0EE6BB54" w14:textId="77777777" w:rsidTr="00343A58">
        <w:trPr>
          <w:trHeight w:val="680"/>
        </w:trPr>
        <w:tc>
          <w:tcPr>
            <w:tcW w:w="2547" w:type="dxa"/>
          </w:tcPr>
          <w:p w14:paraId="484217E0" w14:textId="77777777" w:rsidR="001740CF" w:rsidRPr="00033B5E" w:rsidRDefault="001740CF" w:rsidP="00021752">
            <w:pPr>
              <w:pStyle w:val="KeinLeerraum"/>
              <w:ind w:right="-144"/>
              <w:rPr>
                <w:rStyle w:val="Fett"/>
                <w:sz w:val="24"/>
                <w:szCs w:val="24"/>
              </w:rPr>
            </w:pPr>
          </w:p>
        </w:tc>
        <w:tc>
          <w:tcPr>
            <w:tcW w:w="6804" w:type="dxa"/>
          </w:tcPr>
          <w:p w14:paraId="2A9AC790" w14:textId="77777777" w:rsidR="001740CF" w:rsidRPr="00033B5E" w:rsidRDefault="001740CF" w:rsidP="00021752">
            <w:pPr>
              <w:pStyle w:val="KeinLeerraum"/>
              <w:ind w:right="-144"/>
              <w:rPr>
                <w:rStyle w:val="Fett"/>
                <w:b w:val="0"/>
                <w:bCs w:val="0"/>
                <w:sz w:val="24"/>
                <w:szCs w:val="24"/>
              </w:rPr>
            </w:pPr>
          </w:p>
        </w:tc>
      </w:tr>
    </w:tbl>
    <w:p w14:paraId="5CC0C089" w14:textId="77777777" w:rsidR="004C2899" w:rsidRDefault="004C2899" w:rsidP="00021752">
      <w:pPr>
        <w:pStyle w:val="Titel"/>
        <w:spacing w:after="4"/>
        <w:ind w:right="-144"/>
        <w:jc w:val="center"/>
        <w:rPr>
          <w:rStyle w:val="IntensiveHervorhebung"/>
          <w:rFonts w:asciiTheme="minorHAnsi" w:eastAsiaTheme="minorHAnsi" w:hAnsiTheme="minorHAnsi" w:cstheme="minorBidi"/>
          <w:i w:val="0"/>
          <w:iCs w:val="0"/>
          <w:spacing w:val="0"/>
          <w:kern w:val="0"/>
          <w:sz w:val="28"/>
          <w:szCs w:val="28"/>
          <w:lang w:val="en-US"/>
        </w:rPr>
      </w:pPr>
    </w:p>
    <w:p w14:paraId="4E143493" w14:textId="7F7C983C" w:rsidR="004C2899" w:rsidRPr="00033B5E" w:rsidRDefault="004C2899" w:rsidP="00ED557C">
      <w:pPr>
        <w:pStyle w:val="Titel"/>
        <w:spacing w:after="4"/>
        <w:ind w:right="-144"/>
        <w:jc w:val="center"/>
        <w:rPr>
          <w:rStyle w:val="IntensiveHervorhebung"/>
          <w:rFonts w:asciiTheme="minorHAnsi" w:eastAsiaTheme="minorHAnsi" w:hAnsiTheme="minorHAnsi" w:cstheme="minorBidi"/>
          <w:i w:val="0"/>
          <w:iCs w:val="0"/>
          <w:spacing w:val="0"/>
          <w:kern w:val="0"/>
          <w:sz w:val="28"/>
          <w:szCs w:val="28"/>
          <w:lang w:val="en-US"/>
        </w:rPr>
      </w:pPr>
      <w:r w:rsidRPr="00033B5E">
        <w:rPr>
          <w:rStyle w:val="IntensiveHervorhebung"/>
          <w:rFonts w:asciiTheme="minorHAnsi" w:eastAsiaTheme="minorHAnsi" w:hAnsiTheme="minorHAnsi" w:cstheme="minorBidi"/>
          <w:i w:val="0"/>
          <w:iCs w:val="0"/>
          <w:spacing w:val="0"/>
          <w:kern w:val="0"/>
          <w:sz w:val="28"/>
          <w:szCs w:val="28"/>
          <w:lang w:val="en-US"/>
        </w:rPr>
        <w:lastRenderedPageBreak/>
        <w:t>[INSTRUCTIONS]</w:t>
      </w:r>
    </w:p>
    <w:p w14:paraId="7831BBB9" w14:textId="77777777" w:rsidR="004C2899" w:rsidRPr="00033B5E" w:rsidRDefault="004C2899" w:rsidP="00ED557C">
      <w:pPr>
        <w:spacing w:after="4"/>
        <w:ind w:right="-144"/>
        <w:rPr>
          <w:bCs/>
          <w:sz w:val="20"/>
          <w:szCs w:val="20"/>
          <w:lang w:val="en-US"/>
        </w:rPr>
      </w:pPr>
    </w:p>
    <w:p w14:paraId="26FB9D9F" w14:textId="77777777" w:rsidR="004C2899" w:rsidRPr="00BC76D8" w:rsidRDefault="004C2899" w:rsidP="00ED557C">
      <w:pPr>
        <w:spacing w:after="4" w:line="240" w:lineRule="auto"/>
        <w:ind w:right="-144"/>
        <w:jc w:val="center"/>
        <w:rPr>
          <w:b/>
          <w:lang w:val="en-US"/>
        </w:rPr>
      </w:pPr>
      <w:r w:rsidRPr="00BC76D8">
        <w:rPr>
          <w:b/>
          <w:lang w:val="en-US"/>
        </w:rPr>
        <w:t>[MANDATORY STATEMENTS]</w:t>
      </w:r>
    </w:p>
    <w:p w14:paraId="1DDAA884" w14:textId="77777777" w:rsidR="004C2899" w:rsidRPr="00033B5E" w:rsidRDefault="004C2899" w:rsidP="00ED557C">
      <w:pPr>
        <w:spacing w:after="4" w:line="240" w:lineRule="auto"/>
        <w:ind w:right="-144"/>
        <w:rPr>
          <w:b/>
          <w:lang w:val="en-US"/>
        </w:rPr>
      </w:pPr>
    </w:p>
    <w:p w14:paraId="687F9BEE" w14:textId="6222973A" w:rsidR="004C2899" w:rsidRPr="00033B5E" w:rsidRDefault="004C2899" w:rsidP="00707B52">
      <w:pPr>
        <w:spacing w:after="4" w:line="240" w:lineRule="auto"/>
        <w:ind w:left="1843" w:right="-144" w:hanging="1843"/>
        <w:rPr>
          <w:rFonts w:cstheme="minorHAnsi"/>
          <w:sz w:val="21"/>
          <w:szCs w:val="21"/>
          <w:lang w:val="en-US"/>
        </w:rPr>
      </w:pPr>
      <w:r w:rsidRPr="00033B5E">
        <w:rPr>
          <w:rFonts w:cstheme="minorHAnsi"/>
          <w:b/>
          <w:sz w:val="21"/>
          <w:szCs w:val="21"/>
          <w:lang w:val="en-US"/>
        </w:rPr>
        <w:t>Acknowledgments</w:t>
      </w:r>
      <w:r w:rsidRPr="00033B5E">
        <w:rPr>
          <w:rFonts w:cstheme="minorHAnsi"/>
          <w:b/>
          <w:sz w:val="21"/>
          <w:szCs w:val="21"/>
          <w:lang w:val="en-US"/>
        </w:rPr>
        <w:tab/>
      </w:r>
      <w:r w:rsidRPr="00033B5E">
        <w:rPr>
          <w:rFonts w:cstheme="minorHAnsi"/>
          <w:sz w:val="21"/>
          <w:szCs w:val="21"/>
          <w:lang w:val="en-US"/>
        </w:rPr>
        <w:t xml:space="preserve">Enter the appropriate information. If </w:t>
      </w:r>
      <w:r w:rsidR="00337CDE">
        <w:rPr>
          <w:rFonts w:cstheme="minorHAnsi"/>
          <w:sz w:val="21"/>
          <w:szCs w:val="21"/>
          <w:lang w:val="en-US"/>
        </w:rPr>
        <w:t xml:space="preserve">it is </w:t>
      </w:r>
      <w:r w:rsidRPr="00033B5E">
        <w:rPr>
          <w:rFonts w:cstheme="minorHAnsi"/>
          <w:sz w:val="21"/>
          <w:szCs w:val="21"/>
          <w:lang w:val="en-US"/>
        </w:rPr>
        <w:t xml:space="preserve">not applicable, please remove </w:t>
      </w:r>
      <w:r w:rsidR="00C1128E">
        <w:rPr>
          <w:rFonts w:cstheme="minorHAnsi"/>
          <w:sz w:val="21"/>
          <w:szCs w:val="21"/>
          <w:lang w:val="en-US"/>
        </w:rPr>
        <w:t xml:space="preserve">it </w:t>
      </w:r>
      <w:r w:rsidRPr="00033B5E">
        <w:rPr>
          <w:rFonts w:cstheme="minorHAnsi"/>
          <w:sz w:val="21"/>
          <w:szCs w:val="21"/>
          <w:lang w:val="en-US"/>
        </w:rPr>
        <w:t>from</w:t>
      </w:r>
      <w:r w:rsidR="00AD10FE">
        <w:rPr>
          <w:rFonts w:cstheme="minorHAnsi"/>
          <w:sz w:val="21"/>
          <w:szCs w:val="21"/>
          <w:lang w:val="en-US"/>
        </w:rPr>
        <w:br/>
      </w:r>
      <w:r w:rsidRPr="00033B5E">
        <w:rPr>
          <w:rFonts w:cstheme="minorHAnsi"/>
          <w:sz w:val="21"/>
          <w:szCs w:val="21"/>
          <w:lang w:val="en-US"/>
        </w:rPr>
        <w:t>the template.</w:t>
      </w:r>
      <w:r w:rsidR="004D459E">
        <w:rPr>
          <w:rFonts w:cstheme="minorHAnsi"/>
          <w:sz w:val="21"/>
          <w:szCs w:val="21"/>
          <w:lang w:val="en-US"/>
        </w:rPr>
        <w:t xml:space="preserve"> (See also </w:t>
      </w:r>
      <w:hyperlink r:id="rId10" w:history="1">
        <w:r w:rsidR="004D459E" w:rsidRPr="00822252">
          <w:rPr>
            <w:rStyle w:val="Hyperlink"/>
            <w:rFonts w:cstheme="minorHAnsi"/>
            <w:sz w:val="21"/>
            <w:szCs w:val="21"/>
            <w:lang w:val="en-US"/>
          </w:rPr>
          <w:t>Authorship Policy | De Gruyter Brill</w:t>
        </w:r>
      </w:hyperlink>
      <w:r w:rsidR="004D459E">
        <w:rPr>
          <w:rFonts w:cstheme="minorHAnsi"/>
          <w:sz w:val="21"/>
          <w:szCs w:val="21"/>
          <w:lang w:val="en-US"/>
        </w:rPr>
        <w:t>)</w:t>
      </w:r>
    </w:p>
    <w:p w14:paraId="028DDA59" w14:textId="77777777" w:rsidR="004C2899" w:rsidRPr="00033B5E" w:rsidRDefault="004C2899" w:rsidP="00ED557C">
      <w:pPr>
        <w:spacing w:after="4" w:line="240" w:lineRule="auto"/>
        <w:ind w:right="-144"/>
        <w:rPr>
          <w:rFonts w:cstheme="minorHAnsi"/>
          <w:sz w:val="21"/>
          <w:szCs w:val="21"/>
          <w:lang w:val="en-US"/>
        </w:rPr>
      </w:pPr>
    </w:p>
    <w:p w14:paraId="16FE367E" w14:textId="004CB1B9" w:rsidR="004C2899" w:rsidRPr="00033B5E" w:rsidRDefault="004C2899" w:rsidP="00707B52">
      <w:pPr>
        <w:spacing w:after="4" w:line="240" w:lineRule="auto"/>
        <w:ind w:left="1843" w:right="-144" w:hanging="1843"/>
        <w:rPr>
          <w:rFonts w:cstheme="minorHAnsi"/>
          <w:sz w:val="21"/>
          <w:szCs w:val="21"/>
          <w:lang w:val="en-US"/>
        </w:rPr>
      </w:pPr>
      <w:r w:rsidRPr="00033B5E">
        <w:rPr>
          <w:rFonts w:cstheme="minorHAnsi"/>
          <w:b/>
          <w:sz w:val="21"/>
          <w:szCs w:val="21"/>
          <w:lang w:val="en-US"/>
        </w:rPr>
        <w:t>Research ethics</w:t>
      </w:r>
      <w:r w:rsidRPr="00033B5E">
        <w:rPr>
          <w:rFonts w:cstheme="minorHAnsi"/>
          <w:sz w:val="21"/>
          <w:szCs w:val="21"/>
          <w:lang w:val="en-US"/>
        </w:rPr>
        <w:tab/>
      </w:r>
      <w:bookmarkStart w:id="1" w:name="_Hlk164341394"/>
      <w:r w:rsidR="00C45501" w:rsidRPr="00DF1DBC">
        <w:rPr>
          <w:rFonts w:cstheme="minorHAnsi"/>
          <w:b/>
          <w:bCs/>
          <w:sz w:val="21"/>
          <w:szCs w:val="21"/>
          <w:lang w:val="en-US"/>
        </w:rPr>
        <w:t xml:space="preserve">If approval from the institution’s Ethics Committee </w:t>
      </w:r>
      <w:r w:rsidR="00DA1402" w:rsidRPr="00DF1DBC">
        <w:rPr>
          <w:rFonts w:cstheme="minorHAnsi"/>
          <w:b/>
          <w:bCs/>
          <w:sz w:val="21"/>
          <w:szCs w:val="21"/>
          <w:lang w:val="en-US"/>
        </w:rPr>
        <w:t xml:space="preserve">or the Institutional Review Board (IRB) </w:t>
      </w:r>
      <w:r w:rsidR="00C45501" w:rsidRPr="00DF1DBC">
        <w:rPr>
          <w:rFonts w:cstheme="minorHAnsi"/>
          <w:b/>
          <w:bCs/>
          <w:sz w:val="21"/>
          <w:szCs w:val="21"/>
          <w:lang w:val="en-US"/>
        </w:rPr>
        <w:t>is required</w:t>
      </w:r>
      <w:bookmarkEnd w:id="1"/>
    </w:p>
    <w:p w14:paraId="317D2F0F" w14:textId="5FD4E400" w:rsidR="004C2899" w:rsidRPr="00033B5E" w:rsidRDefault="00910BA8" w:rsidP="00707B52">
      <w:pPr>
        <w:pStyle w:val="Listenabsatz"/>
        <w:numPr>
          <w:ilvl w:val="0"/>
          <w:numId w:val="2"/>
        </w:numPr>
        <w:spacing w:after="4" w:line="240" w:lineRule="auto"/>
        <w:ind w:left="2268" w:right="-144" w:hanging="283"/>
        <w:rPr>
          <w:rFonts w:cstheme="minorHAnsi"/>
          <w:sz w:val="21"/>
          <w:szCs w:val="21"/>
          <w:lang w:val="en-US"/>
        </w:rPr>
      </w:pPr>
      <w:r>
        <w:rPr>
          <w:rFonts w:cstheme="minorHAnsi"/>
          <w:sz w:val="21"/>
          <w:szCs w:val="21"/>
          <w:lang w:val="en-US"/>
        </w:rPr>
        <w:t>P</w:t>
      </w:r>
      <w:r w:rsidR="004C2899" w:rsidRPr="00033B5E">
        <w:rPr>
          <w:rFonts w:cstheme="minorHAnsi"/>
          <w:sz w:val="21"/>
          <w:szCs w:val="21"/>
          <w:lang w:val="en-US"/>
        </w:rPr>
        <w:t xml:space="preserve">rovide the information </w:t>
      </w:r>
      <w:r w:rsidR="00C10F8D">
        <w:rPr>
          <w:rFonts w:cstheme="minorHAnsi"/>
          <w:sz w:val="21"/>
          <w:szCs w:val="21"/>
          <w:lang w:val="en-US"/>
        </w:rPr>
        <w:t>relevant</w:t>
      </w:r>
      <w:r w:rsidR="00C10F8D" w:rsidRPr="00033B5E">
        <w:rPr>
          <w:rFonts w:cstheme="minorHAnsi"/>
          <w:sz w:val="21"/>
          <w:szCs w:val="21"/>
          <w:lang w:val="en-US"/>
        </w:rPr>
        <w:t xml:space="preserve"> </w:t>
      </w:r>
      <w:r w:rsidR="004C2899" w:rsidRPr="00033B5E">
        <w:rPr>
          <w:rFonts w:cstheme="minorHAnsi"/>
          <w:sz w:val="21"/>
          <w:szCs w:val="21"/>
          <w:lang w:val="en-US"/>
        </w:rPr>
        <w:t xml:space="preserve">to your study, including the date </w:t>
      </w:r>
      <w:r w:rsidR="00C10F8D">
        <w:rPr>
          <w:rFonts w:cstheme="minorHAnsi"/>
          <w:sz w:val="21"/>
          <w:szCs w:val="21"/>
          <w:lang w:val="en-US"/>
        </w:rPr>
        <w:t xml:space="preserve">on which </w:t>
      </w:r>
      <w:r w:rsidR="004C2899" w:rsidRPr="00033B5E">
        <w:rPr>
          <w:rFonts w:cstheme="minorHAnsi"/>
          <w:sz w:val="21"/>
          <w:szCs w:val="21"/>
          <w:lang w:val="en-US"/>
        </w:rPr>
        <w:t xml:space="preserve">ethical approval was granted and the </w:t>
      </w:r>
      <w:r w:rsidR="00943E6C">
        <w:rPr>
          <w:rFonts w:cstheme="minorHAnsi"/>
          <w:sz w:val="21"/>
          <w:szCs w:val="21"/>
          <w:lang w:val="en-US"/>
        </w:rPr>
        <w:t>e</w:t>
      </w:r>
      <w:r w:rsidR="00FA11C6">
        <w:rPr>
          <w:rFonts w:cstheme="minorHAnsi"/>
          <w:sz w:val="21"/>
          <w:szCs w:val="21"/>
          <w:lang w:val="en-US"/>
        </w:rPr>
        <w:t xml:space="preserve">thics </w:t>
      </w:r>
      <w:r w:rsidR="00943E6C">
        <w:rPr>
          <w:rFonts w:cstheme="minorHAnsi"/>
          <w:sz w:val="21"/>
          <w:szCs w:val="21"/>
          <w:lang w:val="en-US"/>
        </w:rPr>
        <w:t>a</w:t>
      </w:r>
      <w:r w:rsidR="00FA11C6">
        <w:rPr>
          <w:rFonts w:cstheme="minorHAnsi"/>
          <w:sz w:val="21"/>
          <w:szCs w:val="21"/>
          <w:lang w:val="en-US"/>
        </w:rPr>
        <w:t>pproval number</w:t>
      </w:r>
      <w:r w:rsidR="004C2899" w:rsidRPr="00033B5E">
        <w:rPr>
          <w:rFonts w:cstheme="minorHAnsi"/>
          <w:sz w:val="21"/>
          <w:szCs w:val="21"/>
          <w:lang w:val="en-US"/>
        </w:rPr>
        <w:t>. Authors publishing in medical journals should indicate that their study was conducted in accordance with the Declaration of Helsinki (</w:t>
      </w:r>
      <w:r w:rsidR="003D4496">
        <w:rPr>
          <w:rFonts w:cstheme="minorHAnsi"/>
          <w:sz w:val="21"/>
          <w:szCs w:val="21"/>
          <w:lang w:val="en-US"/>
        </w:rPr>
        <w:t>current</w:t>
      </w:r>
      <w:r w:rsidR="00B3085A">
        <w:rPr>
          <w:rFonts w:cstheme="minorHAnsi"/>
          <w:sz w:val="21"/>
          <w:szCs w:val="21"/>
          <w:lang w:val="en-US"/>
        </w:rPr>
        <w:t xml:space="preserve"> version</w:t>
      </w:r>
      <w:r w:rsidR="004C2899" w:rsidRPr="00033B5E">
        <w:rPr>
          <w:rFonts w:cstheme="minorHAnsi"/>
          <w:sz w:val="21"/>
          <w:szCs w:val="21"/>
          <w:lang w:val="en-US"/>
        </w:rPr>
        <w:t>).</w:t>
      </w:r>
      <w:r w:rsidR="002465FF" w:rsidRPr="00033B5E">
        <w:rPr>
          <w:rFonts w:cstheme="minorHAnsi"/>
          <w:sz w:val="21"/>
          <w:szCs w:val="21"/>
          <w:lang w:val="en-US"/>
        </w:rPr>
        <w:t xml:space="preserve"> </w:t>
      </w:r>
    </w:p>
    <w:p w14:paraId="175F3B4A" w14:textId="7E4763DC" w:rsidR="001B1FC7" w:rsidRDefault="004C2899" w:rsidP="00707B52">
      <w:pPr>
        <w:spacing w:after="4" w:line="240" w:lineRule="auto"/>
        <w:ind w:left="2160" w:right="-144" w:hanging="317"/>
        <w:rPr>
          <w:rFonts w:cstheme="minorHAnsi"/>
          <w:sz w:val="21"/>
          <w:szCs w:val="21"/>
          <w:lang w:val="en-US"/>
        </w:rPr>
      </w:pPr>
      <w:r w:rsidRPr="00DF1DBC">
        <w:rPr>
          <w:rFonts w:cstheme="minorHAnsi"/>
          <w:b/>
          <w:bCs/>
          <w:sz w:val="21"/>
          <w:szCs w:val="21"/>
          <w:lang w:val="en-US"/>
        </w:rPr>
        <w:t xml:space="preserve">If </w:t>
      </w:r>
      <w:r w:rsidR="00D92FBE" w:rsidRPr="00DF1DBC">
        <w:rPr>
          <w:rFonts w:cstheme="minorHAnsi"/>
          <w:b/>
          <w:bCs/>
          <w:sz w:val="21"/>
          <w:szCs w:val="21"/>
          <w:lang w:val="en-US"/>
        </w:rPr>
        <w:t xml:space="preserve">ethics approval </w:t>
      </w:r>
      <w:r w:rsidR="005D6A0D" w:rsidRPr="00DF1DBC">
        <w:rPr>
          <w:rFonts w:cstheme="minorHAnsi"/>
          <w:b/>
          <w:bCs/>
          <w:sz w:val="21"/>
          <w:szCs w:val="21"/>
          <w:lang w:val="en-US"/>
        </w:rPr>
        <w:t xml:space="preserve">is </w:t>
      </w:r>
      <w:r w:rsidRPr="00DF1DBC">
        <w:rPr>
          <w:rFonts w:cstheme="minorHAnsi"/>
          <w:b/>
          <w:bCs/>
          <w:sz w:val="21"/>
          <w:szCs w:val="21"/>
          <w:lang w:val="en-US"/>
        </w:rPr>
        <w:t xml:space="preserve">not </w:t>
      </w:r>
      <w:r w:rsidR="00410F6F">
        <w:rPr>
          <w:rFonts w:cstheme="minorHAnsi"/>
          <w:b/>
          <w:bCs/>
          <w:sz w:val="21"/>
          <w:szCs w:val="21"/>
          <w:lang w:val="en-US"/>
        </w:rPr>
        <w:t>applicable</w:t>
      </w:r>
      <w:r w:rsidRPr="00DF1DBC">
        <w:rPr>
          <w:rFonts w:cstheme="minorHAnsi"/>
          <w:b/>
          <w:bCs/>
          <w:sz w:val="21"/>
          <w:szCs w:val="21"/>
          <w:lang w:val="en-US"/>
        </w:rPr>
        <w:t xml:space="preserve">, please </w:t>
      </w:r>
      <w:r w:rsidR="009C2414" w:rsidRPr="00DF1DBC">
        <w:rPr>
          <w:rFonts w:cstheme="minorHAnsi"/>
          <w:b/>
          <w:bCs/>
          <w:sz w:val="21"/>
          <w:szCs w:val="21"/>
          <w:lang w:val="en-US"/>
        </w:rPr>
        <w:t>enter</w:t>
      </w:r>
      <w:r w:rsidR="00D65C35" w:rsidRPr="00DF1DBC">
        <w:rPr>
          <w:rFonts w:cstheme="minorHAnsi"/>
          <w:b/>
          <w:bCs/>
          <w:sz w:val="21"/>
          <w:szCs w:val="21"/>
          <w:lang w:val="en-US"/>
        </w:rPr>
        <w:t xml:space="preserve"> </w:t>
      </w:r>
    </w:p>
    <w:p w14:paraId="6128ACED" w14:textId="77777777" w:rsidR="004C2899" w:rsidRDefault="004C2899" w:rsidP="00707B52">
      <w:pPr>
        <w:pStyle w:val="Listenabsatz"/>
        <w:numPr>
          <w:ilvl w:val="0"/>
          <w:numId w:val="3"/>
        </w:numPr>
        <w:spacing w:after="4" w:line="240" w:lineRule="auto"/>
        <w:ind w:left="2268" w:right="-144" w:hanging="283"/>
        <w:rPr>
          <w:rFonts w:cstheme="minorHAnsi"/>
          <w:sz w:val="21"/>
          <w:szCs w:val="21"/>
          <w:lang w:val="en-US"/>
        </w:rPr>
      </w:pPr>
      <w:r w:rsidRPr="00033B5E">
        <w:rPr>
          <w:rFonts w:cstheme="minorHAnsi"/>
          <w:sz w:val="21"/>
          <w:szCs w:val="21"/>
          <w:lang w:val="en-US"/>
        </w:rPr>
        <w:t>Not applicable.</w:t>
      </w:r>
    </w:p>
    <w:p w14:paraId="2BB5005B" w14:textId="20A9038D" w:rsidR="00293C58" w:rsidRPr="00C36066" w:rsidRDefault="00293C58" w:rsidP="005B5F30">
      <w:pPr>
        <w:spacing w:after="4" w:line="240" w:lineRule="auto"/>
        <w:ind w:left="2268" w:right="-144" w:hanging="425"/>
        <w:rPr>
          <w:rFonts w:cstheme="minorHAnsi"/>
          <w:sz w:val="21"/>
          <w:szCs w:val="21"/>
          <w:lang w:val="en-US"/>
        </w:rPr>
      </w:pPr>
      <w:r w:rsidRPr="00C5433A">
        <w:rPr>
          <w:rFonts w:cstheme="minorHAnsi"/>
          <w:sz w:val="21"/>
          <w:szCs w:val="21"/>
          <w:u w:val="single"/>
          <w:lang w:val="en-US"/>
        </w:rPr>
        <w:t>For medical journals only:</w:t>
      </w:r>
      <w:r w:rsidRPr="00293C58">
        <w:rPr>
          <w:rFonts w:cstheme="minorHAnsi"/>
          <w:sz w:val="21"/>
          <w:szCs w:val="21"/>
          <w:lang w:val="en-US"/>
        </w:rPr>
        <w:t xml:space="preserve"> Please provide a brief explanation of </w:t>
      </w:r>
      <w:r w:rsidR="0041498F" w:rsidRPr="007D4FB7">
        <w:rPr>
          <w:rFonts w:cstheme="minorHAnsi"/>
          <w:sz w:val="21"/>
          <w:szCs w:val="21"/>
          <w:lang w:val="en-US"/>
        </w:rPr>
        <w:t>why it is not applicable.</w:t>
      </w:r>
    </w:p>
    <w:p w14:paraId="54365175" w14:textId="2DC20BA8" w:rsidR="00E9537B" w:rsidRDefault="00E9537B" w:rsidP="009F096E">
      <w:pPr>
        <w:spacing w:after="4" w:line="240" w:lineRule="auto"/>
        <w:ind w:left="1843"/>
        <w:rPr>
          <w:rFonts w:cstheme="minorHAnsi"/>
          <w:bCs/>
          <w:sz w:val="21"/>
          <w:szCs w:val="21"/>
          <w:lang w:val="en-US"/>
        </w:rPr>
      </w:pPr>
      <w:r w:rsidRPr="00DF1DBC">
        <w:rPr>
          <w:rFonts w:cstheme="minorHAnsi"/>
          <w:b/>
          <w:bCs/>
          <w:sz w:val="21"/>
          <w:szCs w:val="21"/>
          <w:lang w:val="en-US"/>
        </w:rPr>
        <w:t xml:space="preserve">If the study was </w:t>
      </w:r>
      <w:r w:rsidR="00E12042">
        <w:rPr>
          <w:rFonts w:cstheme="minorHAnsi"/>
          <w:b/>
          <w:bCs/>
          <w:sz w:val="21"/>
          <w:szCs w:val="21"/>
          <w:lang w:val="en-US"/>
        </w:rPr>
        <w:t xml:space="preserve">officially exempted or </w:t>
      </w:r>
      <w:r w:rsidRPr="00DF1DBC">
        <w:rPr>
          <w:rFonts w:cstheme="minorHAnsi"/>
          <w:b/>
          <w:bCs/>
          <w:sz w:val="21"/>
          <w:szCs w:val="21"/>
          <w:lang w:val="en-US"/>
        </w:rPr>
        <w:t>waived</w:t>
      </w:r>
      <w:r w:rsidR="008A320E">
        <w:rPr>
          <w:rFonts w:cstheme="minorHAnsi"/>
          <w:b/>
          <w:bCs/>
          <w:sz w:val="21"/>
          <w:szCs w:val="21"/>
          <w:lang w:val="en-US"/>
        </w:rPr>
        <w:t xml:space="preserve"> by the Ethics Committee</w:t>
      </w:r>
      <w:r w:rsidR="00CF49E8">
        <w:rPr>
          <w:rFonts w:cstheme="minorHAnsi"/>
          <w:b/>
          <w:bCs/>
          <w:sz w:val="21"/>
          <w:szCs w:val="21"/>
          <w:lang w:val="en-US"/>
        </w:rPr>
        <w:t xml:space="preserve">, </w:t>
      </w:r>
      <w:r w:rsidR="00CF49E8" w:rsidRPr="00CF49E8">
        <w:rPr>
          <w:rFonts w:cstheme="minorHAnsi"/>
          <w:b/>
          <w:bCs/>
          <w:sz w:val="21"/>
          <w:szCs w:val="21"/>
          <w:lang w:val="en-US"/>
        </w:rPr>
        <w:t>t</w:t>
      </w:r>
      <w:r w:rsidRPr="00CF49E8">
        <w:rPr>
          <w:rFonts w:cstheme="minorHAnsi"/>
          <w:b/>
          <w:bCs/>
          <w:sz w:val="21"/>
          <w:szCs w:val="21"/>
          <w:lang w:val="en-US"/>
        </w:rPr>
        <w:t xml:space="preserve">he name of the Ethics Committee that granted the </w:t>
      </w:r>
      <w:r w:rsidR="00C55DA4" w:rsidRPr="00CF49E8">
        <w:rPr>
          <w:rFonts w:cstheme="minorHAnsi"/>
          <w:b/>
          <w:bCs/>
          <w:sz w:val="21"/>
          <w:szCs w:val="21"/>
          <w:lang w:val="en-US"/>
        </w:rPr>
        <w:t xml:space="preserve">official exemption or </w:t>
      </w:r>
      <w:r w:rsidRPr="00CF49E8">
        <w:rPr>
          <w:rFonts w:cstheme="minorHAnsi"/>
          <w:b/>
          <w:bCs/>
          <w:sz w:val="21"/>
          <w:szCs w:val="21"/>
          <w:lang w:val="en-US"/>
        </w:rPr>
        <w:t xml:space="preserve">waiver </w:t>
      </w:r>
      <w:r w:rsidR="00C06F0C" w:rsidRPr="00CF49E8">
        <w:rPr>
          <w:rFonts w:cstheme="minorHAnsi"/>
          <w:b/>
          <w:bCs/>
          <w:sz w:val="21"/>
          <w:szCs w:val="21"/>
          <w:lang w:val="en-US"/>
        </w:rPr>
        <w:t xml:space="preserve">and the reference number </w:t>
      </w:r>
      <w:r w:rsidR="00DD6ADF" w:rsidRPr="00CF49E8">
        <w:rPr>
          <w:rFonts w:cstheme="minorHAnsi"/>
          <w:b/>
          <w:bCs/>
          <w:sz w:val="21"/>
          <w:szCs w:val="21"/>
          <w:lang w:val="en-US"/>
        </w:rPr>
        <w:t>must</w:t>
      </w:r>
      <w:r w:rsidRPr="00CF49E8">
        <w:rPr>
          <w:rFonts w:cstheme="minorHAnsi"/>
          <w:b/>
          <w:bCs/>
          <w:sz w:val="21"/>
          <w:szCs w:val="21"/>
          <w:lang w:val="en-US"/>
        </w:rPr>
        <w:t xml:space="preserve"> be </w:t>
      </w:r>
      <w:r w:rsidR="001F7F65" w:rsidRPr="00CF49E8">
        <w:rPr>
          <w:rFonts w:cstheme="minorHAnsi"/>
          <w:b/>
          <w:bCs/>
          <w:sz w:val="21"/>
          <w:szCs w:val="21"/>
          <w:lang w:val="en-US"/>
        </w:rPr>
        <w:t>provided.</w:t>
      </w:r>
      <w:r w:rsidR="00FF4E5A" w:rsidRPr="00CF49E8">
        <w:rPr>
          <w:rFonts w:cstheme="minorHAnsi"/>
          <w:bCs/>
          <w:sz w:val="21"/>
          <w:szCs w:val="21"/>
          <w:lang w:val="en-US"/>
        </w:rPr>
        <w:t xml:space="preserve"> </w:t>
      </w:r>
    </w:p>
    <w:p w14:paraId="183BDB81" w14:textId="677F6033" w:rsidR="00CF49E8" w:rsidRDefault="00CF49E8" w:rsidP="00707B52">
      <w:pPr>
        <w:pStyle w:val="Listenabsatz"/>
        <w:numPr>
          <w:ilvl w:val="0"/>
          <w:numId w:val="3"/>
        </w:numPr>
        <w:spacing w:after="4" w:line="240" w:lineRule="auto"/>
        <w:ind w:left="2268" w:right="-144" w:hanging="283"/>
        <w:rPr>
          <w:rFonts w:cstheme="minorHAnsi"/>
          <w:sz w:val="21"/>
          <w:szCs w:val="21"/>
          <w:lang w:val="en-US"/>
        </w:rPr>
      </w:pPr>
      <w:r w:rsidRPr="00033B5E">
        <w:rPr>
          <w:rFonts w:cstheme="minorHAnsi"/>
          <w:sz w:val="21"/>
          <w:szCs w:val="21"/>
          <w:lang w:val="en-US"/>
        </w:rPr>
        <w:t xml:space="preserve">The </w:t>
      </w:r>
      <w:r>
        <w:rPr>
          <w:rFonts w:cstheme="minorHAnsi"/>
          <w:sz w:val="21"/>
          <w:szCs w:val="21"/>
          <w:lang w:val="en-US"/>
        </w:rPr>
        <w:t>Ethics Committee/</w:t>
      </w:r>
      <w:r w:rsidRPr="00033B5E">
        <w:rPr>
          <w:rFonts w:cstheme="minorHAnsi"/>
          <w:sz w:val="21"/>
          <w:szCs w:val="21"/>
          <w:lang w:val="en-US"/>
        </w:rPr>
        <w:t xml:space="preserve">Institutional Review Board </w:t>
      </w:r>
      <w:r w:rsidR="0013346C">
        <w:rPr>
          <w:rFonts w:cstheme="minorHAnsi"/>
          <w:sz w:val="21"/>
          <w:szCs w:val="21"/>
          <w:lang w:val="en-US"/>
        </w:rPr>
        <w:t xml:space="preserve">of </w:t>
      </w:r>
      <w:r>
        <w:rPr>
          <w:rFonts w:cstheme="minorHAnsi"/>
          <w:sz w:val="21"/>
          <w:szCs w:val="21"/>
          <w:lang w:val="en-US"/>
        </w:rPr>
        <w:t xml:space="preserve">[name of institution, reference number] </w:t>
      </w:r>
      <w:r w:rsidRPr="00033B5E">
        <w:rPr>
          <w:rFonts w:cstheme="minorHAnsi"/>
          <w:sz w:val="21"/>
          <w:szCs w:val="21"/>
          <w:lang w:val="en-US"/>
        </w:rPr>
        <w:t>deemed the study exempt from review.</w:t>
      </w:r>
    </w:p>
    <w:p w14:paraId="707EF788" w14:textId="77777777" w:rsidR="004C2899" w:rsidRPr="00C55DA4" w:rsidRDefault="004C2899" w:rsidP="00F76340">
      <w:pPr>
        <w:spacing w:after="4" w:line="240" w:lineRule="auto"/>
        <w:ind w:right="-144"/>
        <w:rPr>
          <w:rFonts w:cstheme="minorHAnsi"/>
          <w:sz w:val="21"/>
          <w:szCs w:val="21"/>
          <w:lang w:val="en-US"/>
        </w:rPr>
      </w:pPr>
    </w:p>
    <w:p w14:paraId="51EB163D" w14:textId="70C8D3D5" w:rsidR="004C2899" w:rsidRPr="00033B5E" w:rsidRDefault="004C2899" w:rsidP="008E7E92">
      <w:pPr>
        <w:spacing w:after="4" w:line="240" w:lineRule="auto"/>
        <w:ind w:left="1843" w:right="-144" w:hanging="1843"/>
        <w:rPr>
          <w:rFonts w:cstheme="minorHAnsi"/>
          <w:bCs/>
          <w:sz w:val="21"/>
          <w:szCs w:val="21"/>
          <w:lang w:val="en-US"/>
        </w:rPr>
      </w:pPr>
      <w:r w:rsidRPr="00033B5E">
        <w:rPr>
          <w:rFonts w:cstheme="minorHAnsi"/>
          <w:b/>
          <w:sz w:val="21"/>
          <w:szCs w:val="21"/>
          <w:lang w:val="en-US"/>
        </w:rPr>
        <w:t>Informed consent</w:t>
      </w:r>
      <w:r w:rsidRPr="00033B5E">
        <w:rPr>
          <w:rFonts w:cstheme="minorHAnsi"/>
          <w:b/>
          <w:sz w:val="21"/>
          <w:szCs w:val="21"/>
          <w:lang w:val="en-US"/>
        </w:rPr>
        <w:tab/>
      </w:r>
      <w:r w:rsidRPr="00033B5E">
        <w:rPr>
          <w:rFonts w:cstheme="minorHAnsi"/>
          <w:bCs/>
          <w:sz w:val="21"/>
          <w:szCs w:val="21"/>
          <w:lang w:val="en-US"/>
        </w:rPr>
        <w:t xml:space="preserve">If required, please </w:t>
      </w:r>
      <w:r w:rsidR="00CE53F9">
        <w:rPr>
          <w:rFonts w:cstheme="minorHAnsi"/>
          <w:bCs/>
          <w:sz w:val="21"/>
          <w:szCs w:val="21"/>
          <w:lang w:val="en-US"/>
        </w:rPr>
        <w:t xml:space="preserve">provide </w:t>
      </w:r>
      <w:r w:rsidR="00C47881">
        <w:rPr>
          <w:rFonts w:cstheme="minorHAnsi"/>
          <w:bCs/>
          <w:sz w:val="21"/>
          <w:szCs w:val="21"/>
          <w:lang w:val="en-US"/>
        </w:rPr>
        <w:t>the following</w:t>
      </w:r>
      <w:r w:rsidR="00CE53F9">
        <w:rPr>
          <w:rFonts w:cstheme="minorHAnsi"/>
          <w:bCs/>
          <w:sz w:val="21"/>
          <w:szCs w:val="21"/>
          <w:lang w:val="en-US"/>
        </w:rPr>
        <w:t xml:space="preserve"> information:</w:t>
      </w:r>
    </w:p>
    <w:p w14:paraId="42C1097D" w14:textId="6373811F" w:rsidR="004C2899" w:rsidRPr="00033B5E" w:rsidRDefault="004C2899" w:rsidP="00B127BD">
      <w:pPr>
        <w:pStyle w:val="Listenabsatz"/>
        <w:numPr>
          <w:ilvl w:val="0"/>
          <w:numId w:val="4"/>
        </w:numPr>
        <w:spacing w:after="4" w:line="240" w:lineRule="auto"/>
        <w:ind w:left="2268" w:right="-144" w:hanging="283"/>
        <w:rPr>
          <w:rFonts w:cstheme="minorHAnsi"/>
          <w:sz w:val="21"/>
          <w:szCs w:val="21"/>
          <w:lang w:val="en-US"/>
        </w:rPr>
      </w:pPr>
      <w:r w:rsidRPr="00033B5E">
        <w:rPr>
          <w:rFonts w:cstheme="minorHAnsi"/>
          <w:sz w:val="21"/>
          <w:szCs w:val="21"/>
          <w:lang w:val="en-US"/>
        </w:rPr>
        <w:t xml:space="preserve">Informed consent was obtained from all individuals </w:t>
      </w:r>
      <w:r w:rsidR="00DD67F3">
        <w:rPr>
          <w:rFonts w:cstheme="minorHAnsi"/>
          <w:sz w:val="21"/>
          <w:szCs w:val="21"/>
          <w:lang w:val="en-US"/>
        </w:rPr>
        <w:t>participating</w:t>
      </w:r>
      <w:r w:rsidR="00DD67F3" w:rsidRPr="00033B5E">
        <w:rPr>
          <w:rFonts w:cstheme="minorHAnsi"/>
          <w:sz w:val="21"/>
          <w:szCs w:val="21"/>
          <w:lang w:val="en-US"/>
        </w:rPr>
        <w:t xml:space="preserve"> </w:t>
      </w:r>
      <w:r w:rsidRPr="00033B5E">
        <w:rPr>
          <w:rFonts w:cstheme="minorHAnsi"/>
          <w:sz w:val="21"/>
          <w:szCs w:val="21"/>
          <w:lang w:val="en-US"/>
        </w:rPr>
        <w:t xml:space="preserve">in this study, or </w:t>
      </w:r>
      <w:r w:rsidR="00DD67F3">
        <w:rPr>
          <w:rFonts w:cstheme="minorHAnsi"/>
          <w:sz w:val="21"/>
          <w:szCs w:val="21"/>
          <w:lang w:val="en-US"/>
        </w:rPr>
        <w:t xml:space="preserve">from </w:t>
      </w:r>
      <w:r w:rsidRPr="00033B5E">
        <w:rPr>
          <w:rFonts w:cstheme="minorHAnsi"/>
          <w:sz w:val="21"/>
          <w:szCs w:val="21"/>
          <w:lang w:val="en-US"/>
        </w:rPr>
        <w:t>their legal guardians or wards.</w:t>
      </w:r>
    </w:p>
    <w:p w14:paraId="0295C666" w14:textId="14558819" w:rsidR="004C2899" w:rsidRPr="00033B5E" w:rsidRDefault="004C2899" w:rsidP="00B127BD">
      <w:pPr>
        <w:spacing w:after="4" w:line="240" w:lineRule="auto"/>
        <w:ind w:left="1985" w:right="-144" w:hanging="142"/>
        <w:rPr>
          <w:rFonts w:cstheme="minorHAnsi"/>
          <w:sz w:val="21"/>
          <w:szCs w:val="21"/>
          <w:lang w:val="en-US"/>
        </w:rPr>
      </w:pPr>
      <w:r w:rsidRPr="00033B5E">
        <w:rPr>
          <w:rFonts w:cstheme="minorHAnsi"/>
          <w:sz w:val="21"/>
          <w:szCs w:val="21"/>
          <w:lang w:val="en-US"/>
        </w:rPr>
        <w:t xml:space="preserve">If not required, please </w:t>
      </w:r>
      <w:r w:rsidR="00063836">
        <w:rPr>
          <w:rFonts w:cstheme="minorHAnsi"/>
          <w:sz w:val="21"/>
          <w:szCs w:val="21"/>
          <w:lang w:val="en-US"/>
        </w:rPr>
        <w:t>provide</w:t>
      </w:r>
      <w:r w:rsidR="0021337C">
        <w:rPr>
          <w:rFonts w:cstheme="minorHAnsi"/>
          <w:sz w:val="21"/>
          <w:szCs w:val="21"/>
          <w:lang w:val="en-US"/>
        </w:rPr>
        <w:t xml:space="preserve"> the following</w:t>
      </w:r>
      <w:r w:rsidR="00063836">
        <w:rPr>
          <w:rFonts w:cstheme="minorHAnsi"/>
          <w:sz w:val="21"/>
          <w:szCs w:val="21"/>
          <w:lang w:val="en-US"/>
        </w:rPr>
        <w:t xml:space="preserve"> information:</w:t>
      </w:r>
    </w:p>
    <w:p w14:paraId="46E8DD31" w14:textId="77777777" w:rsidR="004C2899" w:rsidRPr="00033B5E" w:rsidRDefault="004C2899" w:rsidP="00B127BD">
      <w:pPr>
        <w:pStyle w:val="Listenabsatz"/>
        <w:numPr>
          <w:ilvl w:val="0"/>
          <w:numId w:val="5"/>
        </w:numPr>
        <w:spacing w:after="4" w:line="240" w:lineRule="auto"/>
        <w:ind w:left="2268" w:right="-144" w:hanging="283"/>
        <w:rPr>
          <w:rFonts w:cstheme="minorHAnsi"/>
          <w:sz w:val="21"/>
          <w:szCs w:val="21"/>
          <w:lang w:val="en-US"/>
        </w:rPr>
      </w:pPr>
      <w:r w:rsidRPr="00033B5E">
        <w:rPr>
          <w:rFonts w:cstheme="minorHAnsi"/>
          <w:sz w:val="21"/>
          <w:szCs w:val="21"/>
          <w:lang w:val="en-US"/>
        </w:rPr>
        <w:t>Not applicable.</w:t>
      </w:r>
    </w:p>
    <w:p w14:paraId="6E7A8C19" w14:textId="77777777" w:rsidR="004C2899" w:rsidRPr="00033B5E" w:rsidRDefault="004C2899" w:rsidP="00ED557C">
      <w:pPr>
        <w:spacing w:after="4" w:line="240" w:lineRule="auto"/>
        <w:ind w:left="2160" w:right="-144" w:hanging="2160"/>
        <w:rPr>
          <w:rFonts w:cstheme="minorHAnsi"/>
          <w:b/>
          <w:sz w:val="21"/>
          <w:szCs w:val="21"/>
          <w:lang w:val="en-US"/>
        </w:rPr>
      </w:pPr>
    </w:p>
    <w:p w14:paraId="67BC7939" w14:textId="77777777" w:rsidR="00B050AF" w:rsidRDefault="004C2899" w:rsidP="004555AE">
      <w:pPr>
        <w:spacing w:after="4" w:line="240" w:lineRule="auto"/>
        <w:ind w:left="1843" w:right="-144" w:hanging="1843"/>
        <w:rPr>
          <w:rFonts w:cstheme="minorHAnsi"/>
          <w:sz w:val="21"/>
          <w:szCs w:val="21"/>
          <w:lang w:val="en-US"/>
        </w:rPr>
      </w:pPr>
      <w:r w:rsidRPr="00033B5E">
        <w:rPr>
          <w:rFonts w:cstheme="minorHAnsi"/>
          <w:b/>
          <w:sz w:val="21"/>
          <w:szCs w:val="21"/>
          <w:lang w:val="en-US"/>
        </w:rPr>
        <w:t>Author</w:t>
      </w:r>
      <w:r w:rsidR="00B127BD">
        <w:rPr>
          <w:rFonts w:cstheme="minorHAnsi"/>
          <w:b/>
          <w:sz w:val="21"/>
          <w:szCs w:val="21"/>
          <w:lang w:val="en-US"/>
        </w:rPr>
        <w:tab/>
      </w:r>
      <w:r w:rsidR="00DC272F" w:rsidRPr="008824FA">
        <w:rPr>
          <w:rFonts w:cstheme="minorHAnsi"/>
          <w:sz w:val="21"/>
          <w:szCs w:val="21"/>
          <w:lang w:val="en-US"/>
        </w:rPr>
        <w:t xml:space="preserve">Include the </w:t>
      </w:r>
      <w:r w:rsidR="00BF7396">
        <w:rPr>
          <w:rFonts w:cstheme="minorHAnsi"/>
          <w:sz w:val="21"/>
          <w:szCs w:val="21"/>
          <w:lang w:val="en-US"/>
        </w:rPr>
        <w:t xml:space="preserve">following </w:t>
      </w:r>
      <w:r w:rsidR="00DC272F" w:rsidRPr="008824FA">
        <w:rPr>
          <w:rFonts w:cstheme="minorHAnsi"/>
          <w:sz w:val="21"/>
          <w:szCs w:val="21"/>
          <w:lang w:val="en-US"/>
        </w:rPr>
        <w:t xml:space="preserve">mandatory standard statement </w:t>
      </w:r>
      <w:r w:rsidR="006E48AE" w:rsidRPr="00E953C2">
        <w:rPr>
          <w:rFonts w:cstheme="minorHAnsi"/>
          <w:sz w:val="21"/>
          <w:szCs w:val="21"/>
          <w:lang w:val="en-US"/>
        </w:rPr>
        <w:t>on responsibil</w:t>
      </w:r>
      <w:r w:rsidR="00C30D9B" w:rsidRPr="00E953C2">
        <w:rPr>
          <w:rFonts w:cstheme="minorHAnsi"/>
          <w:sz w:val="21"/>
          <w:szCs w:val="21"/>
          <w:lang w:val="en-US"/>
        </w:rPr>
        <w:t>ity and submission</w:t>
      </w:r>
    </w:p>
    <w:p w14:paraId="19A15719" w14:textId="576D8A09" w:rsidR="00BF7396" w:rsidRDefault="00B050AF" w:rsidP="00075E9E">
      <w:pPr>
        <w:tabs>
          <w:tab w:val="left" w:pos="1843"/>
        </w:tabs>
        <w:spacing w:after="4" w:line="240" w:lineRule="auto"/>
        <w:ind w:right="-144"/>
        <w:rPr>
          <w:rFonts w:cstheme="minorHAnsi"/>
          <w:sz w:val="21"/>
          <w:szCs w:val="21"/>
          <w:lang w:val="en-US"/>
        </w:rPr>
      </w:pPr>
      <w:r w:rsidRPr="00075E9E">
        <w:rPr>
          <w:rFonts w:cstheme="minorHAnsi"/>
          <w:b/>
          <w:sz w:val="21"/>
          <w:szCs w:val="21"/>
          <w:lang w:val="en-US"/>
        </w:rPr>
        <w:t>Con</w:t>
      </w:r>
      <w:r w:rsidR="00075E9E" w:rsidRPr="00075E9E">
        <w:rPr>
          <w:rFonts w:cstheme="minorHAnsi"/>
          <w:b/>
          <w:sz w:val="21"/>
          <w:szCs w:val="21"/>
          <w:lang w:val="en-US"/>
        </w:rPr>
        <w:t>tributions</w:t>
      </w:r>
      <w:r w:rsidR="00075E9E">
        <w:rPr>
          <w:rFonts w:cstheme="minorHAnsi"/>
          <w:sz w:val="21"/>
          <w:szCs w:val="21"/>
          <w:lang w:val="en-US"/>
        </w:rPr>
        <w:tab/>
      </w:r>
      <w:r w:rsidR="00C30D9B" w:rsidRPr="00E953C2">
        <w:rPr>
          <w:rFonts w:cstheme="minorHAnsi"/>
          <w:sz w:val="21"/>
          <w:szCs w:val="21"/>
          <w:lang w:val="en-US"/>
        </w:rPr>
        <w:t>approval</w:t>
      </w:r>
      <w:r w:rsidR="00BF7396">
        <w:rPr>
          <w:rFonts w:cstheme="minorHAnsi"/>
          <w:sz w:val="21"/>
          <w:szCs w:val="21"/>
          <w:lang w:val="en-US"/>
        </w:rPr>
        <w:t>.</w:t>
      </w:r>
    </w:p>
    <w:p w14:paraId="12E5BE2F" w14:textId="77777777" w:rsidR="00BF7396" w:rsidRPr="007C35B7" w:rsidRDefault="00BF7396" w:rsidP="00075E9E">
      <w:pPr>
        <w:pStyle w:val="Listenabsatz"/>
        <w:numPr>
          <w:ilvl w:val="0"/>
          <w:numId w:val="6"/>
        </w:numPr>
        <w:spacing w:after="4" w:line="240" w:lineRule="auto"/>
        <w:ind w:left="2268" w:right="-144" w:hanging="283"/>
        <w:rPr>
          <w:rFonts w:cstheme="minorHAnsi"/>
          <w:sz w:val="21"/>
          <w:szCs w:val="21"/>
          <w:lang w:val="en-US"/>
        </w:rPr>
      </w:pPr>
      <w:r w:rsidRPr="007C35B7">
        <w:rPr>
          <w:rFonts w:cstheme="minorHAnsi"/>
          <w:bCs/>
          <w:sz w:val="21"/>
          <w:szCs w:val="21"/>
          <w:lang w:val="en-US"/>
        </w:rPr>
        <w:t>All authors have accepted responsibility for the entire content of this manuscript and approved its submission.</w:t>
      </w:r>
      <w:r w:rsidRPr="007C35B7">
        <w:rPr>
          <w:rFonts w:cstheme="minorHAnsi"/>
          <w:b/>
          <w:sz w:val="21"/>
          <w:szCs w:val="21"/>
          <w:lang w:val="en-US"/>
        </w:rPr>
        <w:br/>
      </w:r>
      <w:r w:rsidRPr="00171CA2">
        <w:rPr>
          <w:rFonts w:cstheme="minorHAnsi"/>
          <w:bCs/>
          <w:sz w:val="21"/>
          <w:szCs w:val="21"/>
          <w:u w:val="single"/>
          <w:lang w:val="en-US"/>
        </w:rPr>
        <w:t>OR in the case of a single author contribution</w:t>
      </w:r>
    </w:p>
    <w:p w14:paraId="12BDDF01" w14:textId="77777777" w:rsidR="00BF7396" w:rsidRPr="00501DBD" w:rsidRDefault="00BF7396" w:rsidP="00075E9E">
      <w:pPr>
        <w:pStyle w:val="Listenabsatz"/>
        <w:numPr>
          <w:ilvl w:val="0"/>
          <w:numId w:val="6"/>
        </w:numPr>
        <w:spacing w:after="4" w:line="240" w:lineRule="auto"/>
        <w:ind w:left="2268" w:right="-144" w:hanging="283"/>
        <w:rPr>
          <w:rFonts w:cstheme="minorHAnsi"/>
          <w:sz w:val="21"/>
          <w:szCs w:val="21"/>
          <w:lang w:val="en-US"/>
        </w:rPr>
      </w:pPr>
      <w:r w:rsidRPr="007C35B7">
        <w:rPr>
          <w:rFonts w:cstheme="minorHAnsi"/>
          <w:bCs/>
          <w:sz w:val="21"/>
          <w:szCs w:val="21"/>
          <w:lang w:val="en-US"/>
        </w:rPr>
        <w:t>The author has accepted responsibility for the entire content of this manuscript and approved its submission.</w:t>
      </w:r>
    </w:p>
    <w:p w14:paraId="0D6181DA" w14:textId="77777777" w:rsidR="00BF78B4" w:rsidRDefault="00BF78B4" w:rsidP="00ED557C">
      <w:pPr>
        <w:spacing w:after="4" w:line="240" w:lineRule="auto"/>
        <w:ind w:left="2160" w:right="-144" w:hanging="36"/>
        <w:rPr>
          <w:rFonts w:cstheme="minorHAnsi"/>
          <w:sz w:val="21"/>
          <w:szCs w:val="21"/>
          <w:lang w:val="en-US"/>
        </w:rPr>
      </w:pPr>
    </w:p>
    <w:p w14:paraId="76D3B958" w14:textId="5765ADE0" w:rsidR="00DC272F" w:rsidRDefault="001D10E9" w:rsidP="00075E9E">
      <w:pPr>
        <w:spacing w:after="4" w:line="240" w:lineRule="auto"/>
        <w:ind w:left="1843" w:right="-144"/>
        <w:rPr>
          <w:rFonts w:cstheme="minorHAnsi"/>
          <w:sz w:val="21"/>
          <w:szCs w:val="21"/>
          <w:lang w:val="en-US"/>
        </w:rPr>
      </w:pPr>
      <w:r>
        <w:rPr>
          <w:rFonts w:cstheme="minorHAnsi"/>
          <w:sz w:val="21"/>
          <w:szCs w:val="21"/>
          <w:lang w:val="en-US"/>
        </w:rPr>
        <w:t>I</w:t>
      </w:r>
      <w:r w:rsidR="00BF78B4" w:rsidRPr="00544EFC">
        <w:rPr>
          <w:rFonts w:cstheme="minorHAnsi"/>
          <w:sz w:val="21"/>
          <w:szCs w:val="21"/>
          <w:lang w:val="en-US"/>
        </w:rPr>
        <w:t>f applicable,</w:t>
      </w:r>
      <w:r w:rsidR="00BF78B4">
        <w:rPr>
          <w:rFonts w:cstheme="minorHAnsi"/>
          <w:sz w:val="21"/>
          <w:szCs w:val="21"/>
          <w:lang w:val="en-US"/>
        </w:rPr>
        <w:t xml:space="preserve"> </w:t>
      </w:r>
      <w:r w:rsidR="00DC272F" w:rsidRPr="008824FA">
        <w:rPr>
          <w:rFonts w:cstheme="minorHAnsi"/>
          <w:sz w:val="21"/>
          <w:szCs w:val="21"/>
          <w:lang w:val="en-US"/>
        </w:rPr>
        <w:t>provide more detailed information about an individual author’s contribution</w:t>
      </w:r>
      <w:r w:rsidR="00DC272F">
        <w:rPr>
          <w:rFonts w:cstheme="minorHAnsi"/>
          <w:sz w:val="21"/>
          <w:szCs w:val="21"/>
          <w:lang w:val="en-US"/>
        </w:rPr>
        <w:t xml:space="preserve"> using CRediT</w:t>
      </w:r>
      <w:r w:rsidR="00F67082">
        <w:rPr>
          <w:rFonts w:cstheme="minorHAnsi"/>
          <w:sz w:val="21"/>
          <w:szCs w:val="21"/>
          <w:lang w:val="en-US"/>
        </w:rPr>
        <w:t xml:space="preserve"> </w:t>
      </w:r>
      <w:r w:rsidR="00F67082" w:rsidRPr="006C187B">
        <w:rPr>
          <w:rFonts w:cstheme="minorHAnsi"/>
          <w:sz w:val="21"/>
          <w:szCs w:val="21"/>
          <w:lang w:val="en-US"/>
        </w:rPr>
        <w:t>(Contributor Roles Taxonomy)</w:t>
      </w:r>
      <w:r w:rsidR="00DC272F">
        <w:rPr>
          <w:rFonts w:cstheme="minorHAnsi"/>
          <w:sz w:val="21"/>
          <w:szCs w:val="21"/>
          <w:lang w:val="en-US"/>
        </w:rPr>
        <w:t xml:space="preserve">. </w:t>
      </w:r>
      <w:r w:rsidR="00DC272F" w:rsidRPr="006C187B">
        <w:rPr>
          <w:rFonts w:cstheme="minorHAnsi"/>
          <w:sz w:val="21"/>
          <w:szCs w:val="21"/>
          <w:lang w:val="en-US"/>
        </w:rPr>
        <w:t>According to CRediT, authors’ contributions are divided into 14 standardized categories that describe each person’s diverse contribution to a scientific paper. CRediT ensures transparency and allows for multiple roles or multiple contributors per role.</w:t>
      </w:r>
    </w:p>
    <w:p w14:paraId="473A9C00" w14:textId="77777777" w:rsidR="00DC272F" w:rsidRPr="000058BB" w:rsidRDefault="00DC272F" w:rsidP="00ED557C">
      <w:pPr>
        <w:pStyle w:val="Listenabsatz"/>
        <w:spacing w:after="4" w:line="240" w:lineRule="auto"/>
        <w:ind w:left="2520" w:right="-144"/>
        <w:rPr>
          <w:rFonts w:cstheme="minorHAnsi"/>
          <w:sz w:val="21"/>
          <w:szCs w:val="21"/>
          <w:lang w:val="en-US"/>
        </w:rPr>
      </w:pPr>
    </w:p>
    <w:p w14:paraId="2E7F943A" w14:textId="41E11D8D" w:rsidR="00DC272F" w:rsidRDefault="00DC272F" w:rsidP="00075E9E">
      <w:pPr>
        <w:spacing w:after="4" w:line="240" w:lineRule="auto"/>
        <w:ind w:left="1452" w:right="-144" w:firstLine="391"/>
        <w:rPr>
          <w:rFonts w:cstheme="minorHAnsi"/>
          <w:b/>
          <w:bCs/>
          <w:sz w:val="21"/>
          <w:szCs w:val="21"/>
          <w:lang w:val="en-US"/>
        </w:rPr>
      </w:pPr>
      <w:r w:rsidRPr="00171CA2">
        <w:rPr>
          <w:rFonts w:cstheme="minorHAnsi"/>
          <w:b/>
          <w:bCs/>
          <w:sz w:val="21"/>
          <w:szCs w:val="21"/>
          <w:lang w:val="en-US"/>
        </w:rPr>
        <w:t>The 14 CRediT categories are</w:t>
      </w:r>
      <w:r w:rsidR="008C4F16">
        <w:rPr>
          <w:rFonts w:cstheme="minorHAnsi"/>
          <w:b/>
          <w:bCs/>
          <w:sz w:val="21"/>
          <w:szCs w:val="21"/>
          <w:lang w:val="en-US"/>
        </w:rPr>
        <w:t>:</w:t>
      </w:r>
    </w:p>
    <w:p w14:paraId="6F6641F2" w14:textId="77777777" w:rsidR="00DC272F" w:rsidRPr="000058BB" w:rsidRDefault="00DC272F" w:rsidP="00ED557C">
      <w:pPr>
        <w:spacing w:after="4" w:line="240" w:lineRule="auto"/>
        <w:ind w:right="-144"/>
        <w:rPr>
          <w:rFonts w:cstheme="minorHAnsi"/>
          <w:sz w:val="21"/>
          <w:szCs w:val="21"/>
          <w:lang w:val="en-US"/>
        </w:rPr>
      </w:pPr>
    </w:p>
    <w:p w14:paraId="40FCC8B1" w14:textId="39B5AF94" w:rsidR="00DC272F" w:rsidRPr="00ED670B" w:rsidRDefault="00DC272F" w:rsidP="00075E9E">
      <w:pPr>
        <w:pStyle w:val="Listenabsatz"/>
        <w:numPr>
          <w:ilvl w:val="0"/>
          <w:numId w:val="15"/>
        </w:numPr>
        <w:spacing w:after="0" w:line="240" w:lineRule="auto"/>
        <w:ind w:left="2268" w:right="-144" w:hanging="283"/>
        <w:rPr>
          <w:rFonts w:eastAsia="Times New Roman" w:cstheme="minorHAnsi"/>
          <w:sz w:val="21"/>
          <w:szCs w:val="21"/>
          <w:lang w:val="en-US" w:eastAsia="de-DE"/>
        </w:rPr>
      </w:pPr>
      <w:r w:rsidRPr="00ED670B">
        <w:rPr>
          <w:rFonts w:eastAsia="Times New Roman" w:cstheme="minorHAnsi"/>
          <w:b/>
          <w:bCs/>
          <w:sz w:val="21"/>
          <w:szCs w:val="21"/>
          <w:lang w:val="en-US" w:eastAsia="de-DE"/>
        </w:rPr>
        <w:t>Conceptualization</w:t>
      </w:r>
      <w:r w:rsidRPr="00ED670B">
        <w:rPr>
          <w:rFonts w:eastAsia="Times New Roman" w:cstheme="minorHAnsi"/>
          <w:sz w:val="21"/>
          <w:szCs w:val="21"/>
          <w:lang w:val="en-US" w:eastAsia="de-DE"/>
        </w:rPr>
        <w:t xml:space="preserve">: </w:t>
      </w:r>
      <w:r w:rsidR="00615DF3" w:rsidRPr="00615DF3">
        <w:rPr>
          <w:rFonts w:eastAsia="Times New Roman" w:cstheme="minorHAnsi"/>
          <w:sz w:val="21"/>
          <w:szCs w:val="21"/>
          <w:lang w:val="en-US" w:eastAsia="de-DE"/>
        </w:rPr>
        <w:t>Ideas; formulation or evolution of overarching research goals and aims.</w:t>
      </w:r>
    </w:p>
    <w:p w14:paraId="3CABF7CE" w14:textId="2ADDCD8E" w:rsidR="00DC272F" w:rsidRPr="00ED670B" w:rsidRDefault="00DC272F" w:rsidP="00075E9E">
      <w:pPr>
        <w:pStyle w:val="Listenabsatz"/>
        <w:numPr>
          <w:ilvl w:val="0"/>
          <w:numId w:val="15"/>
        </w:numPr>
        <w:spacing w:after="0" w:line="240" w:lineRule="auto"/>
        <w:ind w:left="2268" w:right="-144" w:hanging="283"/>
        <w:rPr>
          <w:rFonts w:eastAsia="Times New Roman" w:cstheme="minorHAnsi"/>
          <w:sz w:val="21"/>
          <w:szCs w:val="21"/>
          <w:lang w:val="en-US" w:eastAsia="de-DE"/>
        </w:rPr>
      </w:pPr>
      <w:r w:rsidRPr="00ED670B">
        <w:rPr>
          <w:rFonts w:eastAsia="Times New Roman" w:cstheme="minorHAnsi"/>
          <w:b/>
          <w:bCs/>
          <w:sz w:val="21"/>
          <w:szCs w:val="21"/>
          <w:lang w:val="en-US" w:eastAsia="de-DE"/>
        </w:rPr>
        <w:t>Methodology</w:t>
      </w:r>
      <w:r w:rsidRPr="00ED670B">
        <w:rPr>
          <w:rFonts w:eastAsia="Times New Roman" w:cstheme="minorHAnsi"/>
          <w:sz w:val="21"/>
          <w:szCs w:val="21"/>
          <w:lang w:val="en-US" w:eastAsia="de-DE"/>
        </w:rPr>
        <w:t xml:space="preserve">: </w:t>
      </w:r>
      <w:r w:rsidR="00615DF3" w:rsidRPr="00615DF3">
        <w:rPr>
          <w:rFonts w:eastAsia="Times New Roman" w:cstheme="minorHAnsi"/>
          <w:sz w:val="21"/>
          <w:szCs w:val="21"/>
          <w:lang w:val="en-US" w:eastAsia="de-DE"/>
        </w:rPr>
        <w:t>Development or design of methodology; creation of models</w:t>
      </w:r>
      <w:r w:rsidRPr="00ED670B">
        <w:rPr>
          <w:rFonts w:eastAsia="Times New Roman" w:cstheme="minorHAnsi"/>
          <w:sz w:val="21"/>
          <w:szCs w:val="21"/>
          <w:lang w:val="en-US" w:eastAsia="de-DE"/>
        </w:rPr>
        <w:t>.</w:t>
      </w:r>
    </w:p>
    <w:p w14:paraId="2C4E7AF2" w14:textId="657CBB2A" w:rsidR="00DC272F" w:rsidRPr="00ED670B" w:rsidRDefault="00DC272F" w:rsidP="00075E9E">
      <w:pPr>
        <w:pStyle w:val="Listenabsatz"/>
        <w:numPr>
          <w:ilvl w:val="0"/>
          <w:numId w:val="15"/>
        </w:numPr>
        <w:spacing w:after="0" w:line="240" w:lineRule="auto"/>
        <w:ind w:left="2268" w:right="-144" w:hanging="283"/>
        <w:rPr>
          <w:rFonts w:eastAsia="Times New Roman" w:cstheme="minorHAnsi"/>
          <w:sz w:val="21"/>
          <w:szCs w:val="21"/>
          <w:lang w:val="en-US" w:eastAsia="de-DE"/>
        </w:rPr>
      </w:pPr>
      <w:r w:rsidRPr="00ED670B">
        <w:rPr>
          <w:rFonts w:eastAsia="Times New Roman" w:cstheme="minorHAnsi"/>
          <w:b/>
          <w:bCs/>
          <w:sz w:val="21"/>
          <w:szCs w:val="21"/>
          <w:lang w:val="en-US" w:eastAsia="de-DE"/>
        </w:rPr>
        <w:t>Software</w:t>
      </w:r>
      <w:r w:rsidRPr="00ED670B">
        <w:rPr>
          <w:rFonts w:eastAsia="Times New Roman" w:cstheme="minorHAnsi"/>
          <w:sz w:val="21"/>
          <w:szCs w:val="21"/>
          <w:lang w:val="en-US" w:eastAsia="de-DE"/>
        </w:rPr>
        <w:t xml:space="preserve">: </w:t>
      </w:r>
      <w:r w:rsidR="00615DF3" w:rsidRPr="00615DF3">
        <w:rPr>
          <w:rFonts w:eastAsia="Times New Roman" w:cstheme="minorHAnsi"/>
          <w:sz w:val="21"/>
          <w:szCs w:val="21"/>
          <w:lang w:val="en-US" w:eastAsia="de-DE"/>
        </w:rPr>
        <w:t>Programming, software development; designing computer programs; implementation of the computer code and supporting algorithms; testing of existing code components.</w:t>
      </w:r>
    </w:p>
    <w:p w14:paraId="59CF58F9" w14:textId="3642CF81" w:rsidR="00DC272F" w:rsidRPr="00ED670B" w:rsidRDefault="00DC272F" w:rsidP="00075E9E">
      <w:pPr>
        <w:pStyle w:val="Listenabsatz"/>
        <w:numPr>
          <w:ilvl w:val="0"/>
          <w:numId w:val="15"/>
        </w:numPr>
        <w:spacing w:after="0" w:line="240" w:lineRule="auto"/>
        <w:ind w:left="2268" w:right="-144" w:hanging="283"/>
        <w:rPr>
          <w:rFonts w:eastAsia="Times New Roman" w:cstheme="minorHAnsi"/>
          <w:sz w:val="21"/>
          <w:szCs w:val="21"/>
          <w:lang w:val="en-US" w:eastAsia="de-DE"/>
        </w:rPr>
      </w:pPr>
      <w:r w:rsidRPr="00ED670B">
        <w:rPr>
          <w:rFonts w:eastAsia="Times New Roman" w:cstheme="minorHAnsi"/>
          <w:b/>
          <w:bCs/>
          <w:sz w:val="21"/>
          <w:szCs w:val="21"/>
          <w:lang w:val="en-US" w:eastAsia="de-DE"/>
        </w:rPr>
        <w:t>Validation</w:t>
      </w:r>
      <w:r w:rsidRPr="00ED670B">
        <w:rPr>
          <w:rFonts w:eastAsia="Times New Roman" w:cstheme="minorHAnsi"/>
          <w:sz w:val="21"/>
          <w:szCs w:val="21"/>
          <w:lang w:val="en-US" w:eastAsia="de-DE"/>
        </w:rPr>
        <w:t xml:space="preserve">: </w:t>
      </w:r>
      <w:r w:rsidR="00615DF3" w:rsidRPr="00615DF3">
        <w:rPr>
          <w:rFonts w:eastAsia="Times New Roman" w:cstheme="minorHAnsi"/>
          <w:sz w:val="21"/>
          <w:szCs w:val="21"/>
          <w:lang w:val="en-US" w:eastAsia="de-DE"/>
        </w:rPr>
        <w:t>Verification, whether as a part of the activity or separate, of the overall replication/reproducibility of results/experiments and other research outputs.</w:t>
      </w:r>
    </w:p>
    <w:p w14:paraId="0295381B" w14:textId="21B4EF84" w:rsidR="00DC272F" w:rsidRPr="00ED670B" w:rsidRDefault="00DC272F" w:rsidP="00075E9E">
      <w:pPr>
        <w:pStyle w:val="Listenabsatz"/>
        <w:numPr>
          <w:ilvl w:val="0"/>
          <w:numId w:val="15"/>
        </w:numPr>
        <w:spacing w:after="0" w:line="240" w:lineRule="auto"/>
        <w:ind w:left="2268" w:right="-144" w:hanging="283"/>
        <w:rPr>
          <w:rFonts w:eastAsia="Times New Roman" w:cstheme="minorHAnsi"/>
          <w:sz w:val="21"/>
          <w:szCs w:val="21"/>
          <w:lang w:val="en-US" w:eastAsia="de-DE"/>
        </w:rPr>
      </w:pPr>
      <w:r w:rsidRPr="00ED670B">
        <w:rPr>
          <w:rFonts w:eastAsia="Times New Roman" w:cstheme="minorHAnsi"/>
          <w:b/>
          <w:bCs/>
          <w:sz w:val="21"/>
          <w:szCs w:val="21"/>
          <w:lang w:val="en-US" w:eastAsia="de-DE"/>
        </w:rPr>
        <w:t>Formal analysis</w:t>
      </w:r>
      <w:r w:rsidRPr="00ED670B">
        <w:rPr>
          <w:rFonts w:eastAsia="Times New Roman" w:cstheme="minorHAnsi"/>
          <w:sz w:val="21"/>
          <w:szCs w:val="21"/>
          <w:lang w:val="en-US" w:eastAsia="de-DE"/>
        </w:rPr>
        <w:t xml:space="preserve">: </w:t>
      </w:r>
      <w:r w:rsidR="00615DF3" w:rsidRPr="00615DF3">
        <w:rPr>
          <w:rFonts w:eastAsia="Times New Roman" w:cstheme="minorHAnsi"/>
          <w:sz w:val="21"/>
          <w:szCs w:val="21"/>
          <w:lang w:val="en-US" w:eastAsia="de-DE"/>
        </w:rPr>
        <w:t>Application of statistical, mathematical, computational, or other formal techniques to analy</w:t>
      </w:r>
      <w:r w:rsidR="004A1F97">
        <w:rPr>
          <w:rFonts w:eastAsia="Times New Roman" w:cstheme="minorHAnsi"/>
          <w:sz w:val="21"/>
          <w:szCs w:val="21"/>
          <w:lang w:val="en-US" w:eastAsia="de-DE"/>
        </w:rPr>
        <w:t>z</w:t>
      </w:r>
      <w:r w:rsidR="00615DF3" w:rsidRPr="00615DF3">
        <w:rPr>
          <w:rFonts w:eastAsia="Times New Roman" w:cstheme="minorHAnsi"/>
          <w:sz w:val="21"/>
          <w:szCs w:val="21"/>
          <w:lang w:val="en-US" w:eastAsia="de-DE"/>
        </w:rPr>
        <w:t>e or synthesize study data.</w:t>
      </w:r>
    </w:p>
    <w:p w14:paraId="319609A6" w14:textId="27BC8075" w:rsidR="00DC272F" w:rsidRPr="00ED670B" w:rsidRDefault="00DC272F" w:rsidP="00075E9E">
      <w:pPr>
        <w:pStyle w:val="Listenabsatz"/>
        <w:numPr>
          <w:ilvl w:val="0"/>
          <w:numId w:val="15"/>
        </w:numPr>
        <w:spacing w:after="0" w:line="240" w:lineRule="auto"/>
        <w:ind w:left="2268" w:right="-144" w:hanging="283"/>
        <w:rPr>
          <w:rFonts w:eastAsia="Times New Roman" w:cstheme="minorHAnsi"/>
          <w:sz w:val="21"/>
          <w:szCs w:val="21"/>
          <w:lang w:val="en-US" w:eastAsia="de-DE"/>
        </w:rPr>
      </w:pPr>
      <w:r w:rsidRPr="00ED670B">
        <w:rPr>
          <w:rFonts w:eastAsia="Times New Roman" w:cstheme="minorHAnsi"/>
          <w:b/>
          <w:bCs/>
          <w:sz w:val="21"/>
          <w:szCs w:val="21"/>
          <w:lang w:val="en-US" w:eastAsia="de-DE"/>
        </w:rPr>
        <w:t>Investigation</w:t>
      </w:r>
      <w:r w:rsidRPr="00ED670B">
        <w:rPr>
          <w:rFonts w:eastAsia="Times New Roman" w:cstheme="minorHAnsi"/>
          <w:sz w:val="21"/>
          <w:szCs w:val="21"/>
          <w:lang w:val="en-US" w:eastAsia="de-DE"/>
        </w:rPr>
        <w:t xml:space="preserve">: </w:t>
      </w:r>
      <w:r w:rsidR="00615DF3" w:rsidRPr="00615DF3">
        <w:rPr>
          <w:rFonts w:eastAsia="Times New Roman" w:cstheme="minorHAnsi"/>
          <w:sz w:val="21"/>
          <w:szCs w:val="21"/>
          <w:lang w:val="en-US" w:eastAsia="de-DE"/>
        </w:rPr>
        <w:t>Conducting a research and investigation process, specifically performing the experiments</w:t>
      </w:r>
      <w:r w:rsidR="004A1F97">
        <w:rPr>
          <w:rFonts w:eastAsia="Times New Roman" w:cstheme="minorHAnsi"/>
          <w:sz w:val="21"/>
          <w:szCs w:val="21"/>
          <w:lang w:val="en-US" w:eastAsia="de-DE"/>
        </w:rPr>
        <w:t>,</w:t>
      </w:r>
      <w:r w:rsidR="00615DF3" w:rsidRPr="00615DF3">
        <w:rPr>
          <w:rFonts w:eastAsia="Times New Roman" w:cstheme="minorHAnsi"/>
          <w:sz w:val="21"/>
          <w:szCs w:val="21"/>
          <w:lang w:val="en-US" w:eastAsia="de-DE"/>
        </w:rPr>
        <w:t xml:space="preserve"> or data/evidence collection.</w:t>
      </w:r>
    </w:p>
    <w:p w14:paraId="63FCF4BB" w14:textId="2472DF2B" w:rsidR="00DC272F" w:rsidRPr="0064545D" w:rsidRDefault="00DC272F" w:rsidP="0064545D">
      <w:pPr>
        <w:pStyle w:val="Listenabsatz"/>
        <w:numPr>
          <w:ilvl w:val="0"/>
          <w:numId w:val="15"/>
        </w:numPr>
        <w:spacing w:after="0" w:line="240" w:lineRule="auto"/>
        <w:ind w:left="2268" w:right="-144" w:hanging="283"/>
        <w:rPr>
          <w:rFonts w:eastAsia="Times New Roman" w:cstheme="minorHAnsi"/>
          <w:sz w:val="21"/>
          <w:szCs w:val="21"/>
          <w:lang w:val="en-US" w:eastAsia="de-DE"/>
        </w:rPr>
      </w:pPr>
      <w:r w:rsidRPr="0064545D">
        <w:rPr>
          <w:rFonts w:eastAsia="Times New Roman" w:cstheme="minorHAnsi"/>
          <w:b/>
          <w:bCs/>
          <w:sz w:val="21"/>
          <w:szCs w:val="21"/>
          <w:lang w:val="en-US" w:eastAsia="de-DE"/>
        </w:rPr>
        <w:lastRenderedPageBreak/>
        <w:t>Resources</w:t>
      </w:r>
      <w:r w:rsidRPr="0064545D">
        <w:rPr>
          <w:rFonts w:eastAsia="Times New Roman" w:cstheme="minorHAnsi"/>
          <w:sz w:val="21"/>
          <w:szCs w:val="21"/>
          <w:lang w:val="en-US" w:eastAsia="de-DE"/>
        </w:rPr>
        <w:t xml:space="preserve">: </w:t>
      </w:r>
      <w:r w:rsidR="00615DF3" w:rsidRPr="0064545D">
        <w:rPr>
          <w:rFonts w:eastAsia="Times New Roman" w:cstheme="minorHAnsi"/>
          <w:sz w:val="21"/>
          <w:szCs w:val="21"/>
          <w:lang w:val="en-US" w:eastAsia="de-DE"/>
        </w:rPr>
        <w:t>Provision of study materials, reagents, materials, patients, laboratory samples, animals, instrumentation, computing resources, or other analysis tools.</w:t>
      </w:r>
    </w:p>
    <w:p w14:paraId="7A458917" w14:textId="2E6365FE" w:rsidR="00DC272F" w:rsidRPr="0064545D" w:rsidRDefault="00DC272F" w:rsidP="0064545D">
      <w:pPr>
        <w:pStyle w:val="Listenabsatz"/>
        <w:numPr>
          <w:ilvl w:val="0"/>
          <w:numId w:val="15"/>
        </w:numPr>
        <w:spacing w:after="0" w:line="240" w:lineRule="auto"/>
        <w:ind w:left="2268" w:right="-144" w:hanging="283"/>
        <w:rPr>
          <w:rFonts w:eastAsia="Times New Roman" w:cstheme="minorHAnsi"/>
          <w:sz w:val="21"/>
          <w:szCs w:val="21"/>
          <w:lang w:val="en-US" w:eastAsia="de-DE"/>
        </w:rPr>
      </w:pPr>
      <w:r w:rsidRPr="0064545D">
        <w:rPr>
          <w:rFonts w:eastAsia="Times New Roman" w:cstheme="minorHAnsi"/>
          <w:b/>
          <w:bCs/>
          <w:sz w:val="21"/>
          <w:szCs w:val="21"/>
          <w:lang w:val="en-US" w:eastAsia="de-DE"/>
        </w:rPr>
        <w:t>Data curation</w:t>
      </w:r>
      <w:r w:rsidRPr="0064545D">
        <w:rPr>
          <w:rFonts w:eastAsia="Times New Roman" w:cstheme="minorHAnsi"/>
          <w:sz w:val="21"/>
          <w:szCs w:val="21"/>
          <w:lang w:val="en-US" w:eastAsia="de-DE"/>
        </w:rPr>
        <w:t xml:space="preserve">: </w:t>
      </w:r>
      <w:r w:rsidR="00615DF3" w:rsidRPr="0064545D">
        <w:rPr>
          <w:rFonts w:eastAsia="Times New Roman" w:cstheme="minorHAnsi"/>
          <w:sz w:val="21"/>
          <w:szCs w:val="21"/>
          <w:lang w:val="en-US" w:eastAsia="de-DE"/>
        </w:rPr>
        <w:t>Management activities to annotate (produce metadata), scrub data and maintain research data (including software code, where it is necessary for interpreting the data itself) for initial use and later re-use.</w:t>
      </w:r>
    </w:p>
    <w:p w14:paraId="7CBB69C9" w14:textId="5EAC0892" w:rsidR="00FD23F2" w:rsidRPr="0064545D" w:rsidRDefault="00DC272F" w:rsidP="0064545D">
      <w:pPr>
        <w:pStyle w:val="Listenabsatz"/>
        <w:numPr>
          <w:ilvl w:val="0"/>
          <w:numId w:val="15"/>
        </w:numPr>
        <w:spacing w:after="0" w:line="240" w:lineRule="auto"/>
        <w:ind w:left="2268" w:right="-144" w:hanging="283"/>
        <w:rPr>
          <w:rFonts w:eastAsia="Times New Roman" w:cstheme="minorHAnsi"/>
          <w:sz w:val="21"/>
          <w:szCs w:val="21"/>
          <w:lang w:val="en-US" w:eastAsia="de-DE"/>
        </w:rPr>
      </w:pPr>
      <w:r w:rsidRPr="0064545D">
        <w:rPr>
          <w:rFonts w:eastAsia="Times New Roman" w:cstheme="minorHAnsi"/>
          <w:b/>
          <w:bCs/>
          <w:sz w:val="21"/>
          <w:szCs w:val="21"/>
          <w:lang w:val="en-US" w:eastAsia="de-DE"/>
        </w:rPr>
        <w:t>Writing – original draft</w:t>
      </w:r>
      <w:r w:rsidRPr="0064545D">
        <w:rPr>
          <w:rFonts w:eastAsia="Times New Roman" w:cstheme="minorHAnsi"/>
          <w:sz w:val="21"/>
          <w:szCs w:val="21"/>
          <w:lang w:val="en-US" w:eastAsia="de-DE"/>
        </w:rPr>
        <w:t xml:space="preserve">: </w:t>
      </w:r>
      <w:r w:rsidR="00615DF3" w:rsidRPr="0064545D">
        <w:rPr>
          <w:rFonts w:eastAsia="Times New Roman" w:cstheme="minorHAnsi"/>
          <w:sz w:val="21"/>
          <w:szCs w:val="21"/>
          <w:lang w:val="en-US" w:eastAsia="de-DE"/>
        </w:rPr>
        <w:t>Preparation, creation and/or presentation of the published work, specifically writing the initial draft (including substantive translation).</w:t>
      </w:r>
    </w:p>
    <w:p w14:paraId="2012D629" w14:textId="68665D85" w:rsidR="00DC272F" w:rsidRPr="0064545D" w:rsidRDefault="00DC272F" w:rsidP="0064545D">
      <w:pPr>
        <w:pStyle w:val="Listenabsatz"/>
        <w:numPr>
          <w:ilvl w:val="0"/>
          <w:numId w:val="15"/>
        </w:numPr>
        <w:spacing w:after="0" w:line="240" w:lineRule="auto"/>
        <w:ind w:left="2268" w:right="-144" w:hanging="283"/>
        <w:rPr>
          <w:rFonts w:eastAsia="Times New Roman" w:cstheme="minorHAnsi"/>
          <w:sz w:val="21"/>
          <w:szCs w:val="21"/>
          <w:lang w:val="en-US" w:eastAsia="de-DE"/>
        </w:rPr>
      </w:pPr>
      <w:r w:rsidRPr="0064545D">
        <w:rPr>
          <w:rFonts w:eastAsia="Times New Roman" w:cstheme="minorHAnsi"/>
          <w:b/>
          <w:bCs/>
          <w:sz w:val="21"/>
          <w:szCs w:val="21"/>
          <w:lang w:val="en-US" w:eastAsia="de-DE"/>
        </w:rPr>
        <w:t>Writing – review &amp; editing</w:t>
      </w:r>
      <w:r w:rsidRPr="0064545D">
        <w:rPr>
          <w:rFonts w:eastAsia="Times New Roman" w:cstheme="minorHAnsi"/>
          <w:sz w:val="21"/>
          <w:szCs w:val="21"/>
          <w:lang w:val="en-US" w:eastAsia="de-DE"/>
        </w:rPr>
        <w:t xml:space="preserve">: </w:t>
      </w:r>
      <w:r w:rsidR="00615DF3" w:rsidRPr="0064545D">
        <w:rPr>
          <w:rFonts w:eastAsia="Times New Roman" w:cstheme="minorHAnsi"/>
          <w:sz w:val="21"/>
          <w:szCs w:val="21"/>
          <w:lang w:val="en-US" w:eastAsia="de-DE"/>
        </w:rPr>
        <w:t>Preparation, creation and/or presentation of the published work by those from the original research group, specifically critical review, commentary or revision – including pre- or post-publication stages.</w:t>
      </w:r>
    </w:p>
    <w:p w14:paraId="274473B2" w14:textId="4D2A2EF9" w:rsidR="00615DF3" w:rsidRPr="0064545D" w:rsidRDefault="00615DF3" w:rsidP="0064545D">
      <w:pPr>
        <w:pStyle w:val="Listenabsatz"/>
        <w:numPr>
          <w:ilvl w:val="0"/>
          <w:numId w:val="15"/>
        </w:numPr>
        <w:spacing w:after="0" w:line="240" w:lineRule="auto"/>
        <w:ind w:left="2268" w:right="-144" w:hanging="283"/>
        <w:rPr>
          <w:rFonts w:eastAsia="Times New Roman" w:cstheme="minorHAnsi"/>
          <w:sz w:val="21"/>
          <w:szCs w:val="21"/>
          <w:lang w:val="en-US" w:eastAsia="de-DE"/>
        </w:rPr>
      </w:pPr>
      <w:r w:rsidRPr="0064545D">
        <w:rPr>
          <w:rFonts w:eastAsia="Times New Roman" w:cstheme="minorHAnsi"/>
          <w:b/>
          <w:bCs/>
          <w:sz w:val="21"/>
          <w:szCs w:val="21"/>
          <w:lang w:val="en-US" w:eastAsia="de-DE"/>
        </w:rPr>
        <w:t>Funding acquisition</w:t>
      </w:r>
      <w:r w:rsidRPr="0064545D">
        <w:rPr>
          <w:rFonts w:eastAsia="Times New Roman" w:cstheme="minorHAnsi"/>
          <w:sz w:val="21"/>
          <w:szCs w:val="21"/>
          <w:lang w:val="en-US" w:eastAsia="de-DE"/>
        </w:rPr>
        <w:t>: Acquisition of the financial support for the project leading to this publication.</w:t>
      </w:r>
    </w:p>
    <w:p w14:paraId="61080EDD" w14:textId="2CA9666A" w:rsidR="00615DF3" w:rsidRPr="0064545D" w:rsidRDefault="00615DF3" w:rsidP="0064545D">
      <w:pPr>
        <w:pStyle w:val="Listenabsatz"/>
        <w:numPr>
          <w:ilvl w:val="0"/>
          <w:numId w:val="15"/>
        </w:numPr>
        <w:spacing w:after="0" w:line="240" w:lineRule="auto"/>
        <w:ind w:left="2268" w:right="-144" w:hanging="283"/>
        <w:rPr>
          <w:rFonts w:eastAsia="Times New Roman" w:cstheme="minorHAnsi"/>
          <w:sz w:val="21"/>
          <w:szCs w:val="21"/>
          <w:lang w:val="en-US" w:eastAsia="de-DE"/>
        </w:rPr>
      </w:pPr>
      <w:r w:rsidRPr="0064545D">
        <w:rPr>
          <w:rFonts w:eastAsia="Times New Roman" w:cstheme="minorHAnsi"/>
          <w:b/>
          <w:bCs/>
          <w:sz w:val="21"/>
          <w:szCs w:val="21"/>
          <w:lang w:val="en-US" w:eastAsia="de-DE"/>
        </w:rPr>
        <w:t>Project administration</w:t>
      </w:r>
      <w:r w:rsidRPr="0064545D">
        <w:rPr>
          <w:rFonts w:eastAsia="Times New Roman" w:cstheme="minorHAnsi"/>
          <w:sz w:val="21"/>
          <w:szCs w:val="21"/>
          <w:lang w:val="en-US" w:eastAsia="de-DE"/>
        </w:rPr>
        <w:t>: Management and coordination responsibility for the research activity planning and execution.</w:t>
      </w:r>
    </w:p>
    <w:p w14:paraId="35B96F97" w14:textId="15E9C426" w:rsidR="00615DF3" w:rsidRPr="0064545D" w:rsidRDefault="00615DF3" w:rsidP="0064545D">
      <w:pPr>
        <w:pStyle w:val="Listenabsatz"/>
        <w:numPr>
          <w:ilvl w:val="0"/>
          <w:numId w:val="15"/>
        </w:numPr>
        <w:spacing w:after="0" w:line="240" w:lineRule="auto"/>
        <w:ind w:left="2268" w:right="-144" w:hanging="283"/>
        <w:rPr>
          <w:rFonts w:eastAsia="Times New Roman" w:cstheme="minorHAnsi"/>
          <w:sz w:val="21"/>
          <w:szCs w:val="21"/>
          <w:lang w:val="en-US" w:eastAsia="de-DE"/>
        </w:rPr>
      </w:pPr>
      <w:r w:rsidRPr="0064545D">
        <w:rPr>
          <w:rFonts w:eastAsia="Times New Roman" w:cstheme="minorHAnsi"/>
          <w:b/>
          <w:bCs/>
          <w:sz w:val="21"/>
          <w:szCs w:val="21"/>
          <w:lang w:val="en-US" w:eastAsia="de-DE"/>
        </w:rPr>
        <w:t>Supervision</w:t>
      </w:r>
      <w:r w:rsidRPr="0064545D">
        <w:rPr>
          <w:rFonts w:eastAsia="Times New Roman" w:cstheme="minorHAnsi"/>
          <w:sz w:val="21"/>
          <w:szCs w:val="21"/>
          <w:lang w:val="en-US" w:eastAsia="de-DE"/>
        </w:rPr>
        <w:t>: Oversight and leadership responsibility for the research activity planning and execution, including mentorship external to the core team.</w:t>
      </w:r>
    </w:p>
    <w:p w14:paraId="3F4F1D58" w14:textId="0B6D3F3C" w:rsidR="00615DF3" w:rsidRPr="0064545D" w:rsidRDefault="00615DF3" w:rsidP="0064545D">
      <w:pPr>
        <w:pStyle w:val="Listenabsatz"/>
        <w:numPr>
          <w:ilvl w:val="0"/>
          <w:numId w:val="15"/>
        </w:numPr>
        <w:spacing w:after="0" w:line="240" w:lineRule="auto"/>
        <w:ind w:left="2268" w:right="-144" w:hanging="283"/>
        <w:rPr>
          <w:rFonts w:eastAsia="Times New Roman" w:cstheme="minorHAnsi"/>
          <w:sz w:val="21"/>
          <w:szCs w:val="21"/>
          <w:lang w:val="en-US" w:eastAsia="de-DE"/>
        </w:rPr>
      </w:pPr>
      <w:r w:rsidRPr="0064545D">
        <w:rPr>
          <w:rFonts w:eastAsia="Times New Roman" w:cstheme="minorHAnsi"/>
          <w:b/>
          <w:bCs/>
          <w:sz w:val="21"/>
          <w:szCs w:val="21"/>
          <w:lang w:val="en-US" w:eastAsia="de-DE"/>
        </w:rPr>
        <w:t>Visualization</w:t>
      </w:r>
      <w:r w:rsidRPr="0064545D">
        <w:rPr>
          <w:rFonts w:eastAsia="Times New Roman" w:cstheme="minorHAnsi"/>
          <w:sz w:val="21"/>
          <w:szCs w:val="21"/>
          <w:lang w:val="en-US" w:eastAsia="de-DE"/>
        </w:rPr>
        <w:t>: Preparation, creation and/or presentation of the published work, specifically visualization/data presentation.</w:t>
      </w:r>
    </w:p>
    <w:p w14:paraId="09C290B2" w14:textId="77777777" w:rsidR="00EA1927" w:rsidRPr="0064545D" w:rsidRDefault="00EA1927" w:rsidP="00ED557C">
      <w:pPr>
        <w:spacing w:after="4" w:line="240" w:lineRule="auto"/>
        <w:ind w:right="-144"/>
        <w:rPr>
          <w:rFonts w:cstheme="minorHAnsi"/>
          <w:sz w:val="21"/>
          <w:szCs w:val="21"/>
          <w:lang w:val="en-US"/>
        </w:rPr>
      </w:pPr>
    </w:p>
    <w:p w14:paraId="16B76760" w14:textId="7C6A0158" w:rsidR="005F1D0B" w:rsidRDefault="001936EB" w:rsidP="00E97DDF">
      <w:pPr>
        <w:spacing w:after="4" w:line="240" w:lineRule="auto"/>
        <w:ind w:left="2127" w:right="-144" w:hanging="284"/>
        <w:rPr>
          <w:rFonts w:cstheme="minorHAnsi"/>
          <w:sz w:val="21"/>
          <w:szCs w:val="21"/>
          <w:lang w:val="en-US"/>
        </w:rPr>
      </w:pPr>
      <w:r w:rsidRPr="0064545D">
        <w:rPr>
          <w:rFonts w:cstheme="minorHAnsi"/>
          <w:sz w:val="21"/>
          <w:szCs w:val="21"/>
          <w:lang w:val="en-US"/>
        </w:rPr>
        <w:t>A</w:t>
      </w:r>
      <w:r w:rsidRPr="008C5C28">
        <w:rPr>
          <w:rFonts w:cstheme="minorHAnsi"/>
          <w:sz w:val="21"/>
          <w:szCs w:val="21"/>
          <w:lang w:val="en-US"/>
        </w:rPr>
        <w:t>uthors submitting to double-anonymized peer-reviewed journals should use their initials.</w:t>
      </w:r>
    </w:p>
    <w:p w14:paraId="2A080069" w14:textId="77777777" w:rsidR="001936EB" w:rsidRDefault="001936EB" w:rsidP="00ED557C">
      <w:pPr>
        <w:spacing w:after="4" w:line="240" w:lineRule="auto"/>
        <w:ind w:right="-144"/>
        <w:rPr>
          <w:rFonts w:cstheme="minorHAnsi"/>
          <w:sz w:val="21"/>
          <w:szCs w:val="21"/>
          <w:lang w:val="en-US"/>
        </w:rPr>
      </w:pPr>
    </w:p>
    <w:p w14:paraId="3065925C" w14:textId="77777777" w:rsidR="0027462C" w:rsidRDefault="004C2899" w:rsidP="00E97DDF">
      <w:pPr>
        <w:spacing w:after="4" w:line="240" w:lineRule="auto"/>
        <w:ind w:left="1843" w:right="-142" w:hanging="1837"/>
        <w:rPr>
          <w:rFonts w:cstheme="minorHAnsi"/>
          <w:sz w:val="21"/>
          <w:szCs w:val="21"/>
          <w:lang w:val="en-US"/>
        </w:rPr>
      </w:pPr>
      <w:r w:rsidRPr="00033B5E">
        <w:rPr>
          <w:rFonts w:cstheme="minorHAnsi"/>
          <w:b/>
          <w:sz w:val="21"/>
          <w:szCs w:val="21"/>
          <w:lang w:val="en-US"/>
        </w:rPr>
        <w:t>Use of LLM,</w:t>
      </w:r>
      <w:r w:rsidRPr="00033B5E">
        <w:rPr>
          <w:rFonts w:cstheme="minorHAnsi"/>
          <w:b/>
          <w:sz w:val="21"/>
          <w:szCs w:val="21"/>
          <w:lang w:val="en-US"/>
        </w:rPr>
        <w:tab/>
      </w:r>
      <w:r w:rsidR="002C566D" w:rsidRPr="00822252">
        <w:rPr>
          <w:rFonts w:cstheme="minorHAnsi"/>
          <w:sz w:val="21"/>
          <w:szCs w:val="21"/>
          <w:lang w:val="en-US"/>
        </w:rPr>
        <w:t xml:space="preserve">If </w:t>
      </w:r>
      <w:r w:rsidR="00526B60">
        <w:rPr>
          <w:rFonts w:cstheme="minorHAnsi"/>
          <w:sz w:val="21"/>
          <w:szCs w:val="21"/>
          <w:lang w:val="en-US"/>
        </w:rPr>
        <w:t>A</w:t>
      </w:r>
      <w:r w:rsidR="002C566D" w:rsidRPr="00822252">
        <w:rPr>
          <w:rFonts w:cstheme="minorHAnsi"/>
          <w:sz w:val="21"/>
          <w:szCs w:val="21"/>
          <w:lang w:val="en-US"/>
        </w:rPr>
        <w:t xml:space="preserve">rtificial </w:t>
      </w:r>
      <w:r w:rsidR="00526B60">
        <w:rPr>
          <w:rFonts w:cstheme="minorHAnsi"/>
          <w:sz w:val="21"/>
          <w:szCs w:val="21"/>
          <w:lang w:val="en-US"/>
        </w:rPr>
        <w:t>I</w:t>
      </w:r>
      <w:r w:rsidR="002C566D" w:rsidRPr="00822252">
        <w:rPr>
          <w:rFonts w:cstheme="minorHAnsi"/>
          <w:sz w:val="21"/>
          <w:szCs w:val="21"/>
          <w:lang w:val="en-US"/>
        </w:rPr>
        <w:t xml:space="preserve">ntelligence (AI) or </w:t>
      </w:r>
      <w:r w:rsidR="001D10E9">
        <w:rPr>
          <w:rFonts w:cstheme="minorHAnsi"/>
          <w:sz w:val="21"/>
          <w:szCs w:val="21"/>
          <w:lang w:val="en-US"/>
        </w:rPr>
        <w:t>M</w:t>
      </w:r>
      <w:r w:rsidR="002C566D" w:rsidRPr="00822252">
        <w:rPr>
          <w:rFonts w:cstheme="minorHAnsi"/>
          <w:sz w:val="21"/>
          <w:szCs w:val="21"/>
          <w:lang w:val="en-US"/>
        </w:rPr>
        <w:t xml:space="preserve">achine </w:t>
      </w:r>
      <w:r w:rsidR="001D10E9">
        <w:rPr>
          <w:rFonts w:cstheme="minorHAnsi"/>
          <w:sz w:val="21"/>
          <w:szCs w:val="21"/>
          <w:lang w:val="en-US"/>
        </w:rPr>
        <w:t>L</w:t>
      </w:r>
      <w:r w:rsidR="002C566D" w:rsidRPr="00822252">
        <w:rPr>
          <w:rFonts w:cstheme="minorHAnsi"/>
          <w:sz w:val="21"/>
          <w:szCs w:val="21"/>
          <w:lang w:val="en-US"/>
        </w:rPr>
        <w:t xml:space="preserve">earning </w:t>
      </w:r>
      <w:r w:rsidR="001D10E9">
        <w:rPr>
          <w:rFonts w:cstheme="minorHAnsi"/>
          <w:sz w:val="21"/>
          <w:szCs w:val="21"/>
          <w:lang w:val="en-US"/>
        </w:rPr>
        <w:t>T</w:t>
      </w:r>
      <w:r w:rsidR="002C566D" w:rsidRPr="00822252">
        <w:rPr>
          <w:rFonts w:cstheme="minorHAnsi"/>
          <w:sz w:val="21"/>
          <w:szCs w:val="21"/>
          <w:lang w:val="en-US"/>
        </w:rPr>
        <w:t>ools or technologies are used as part of</w:t>
      </w:r>
    </w:p>
    <w:p w14:paraId="4E6BE86A" w14:textId="64876A2D" w:rsidR="004C2899" w:rsidRDefault="004104C3" w:rsidP="004104C3">
      <w:pPr>
        <w:spacing w:after="4" w:line="240" w:lineRule="auto"/>
        <w:ind w:left="1843" w:right="-142" w:hanging="1837"/>
        <w:rPr>
          <w:rStyle w:val="ui-provider"/>
          <w:rFonts w:cstheme="minorHAnsi"/>
          <w:sz w:val="21"/>
          <w:szCs w:val="21"/>
          <w:lang w:val="en-US"/>
        </w:rPr>
      </w:pPr>
      <w:r>
        <w:rPr>
          <w:rFonts w:cstheme="minorHAnsi"/>
          <w:b/>
          <w:sz w:val="21"/>
          <w:szCs w:val="21"/>
          <w:lang w:val="en-US"/>
        </w:rPr>
        <w:t>AI and MLT</w:t>
      </w:r>
      <w:r w:rsidRPr="00822252">
        <w:rPr>
          <w:rFonts w:cstheme="minorHAnsi"/>
          <w:sz w:val="21"/>
          <w:szCs w:val="21"/>
          <w:lang w:val="en-US"/>
        </w:rPr>
        <w:t xml:space="preserve"> </w:t>
      </w:r>
      <w:r>
        <w:rPr>
          <w:rFonts w:cstheme="minorHAnsi"/>
          <w:sz w:val="21"/>
          <w:szCs w:val="21"/>
          <w:lang w:val="en-US"/>
        </w:rPr>
        <w:tab/>
      </w:r>
      <w:r w:rsidR="002C566D" w:rsidRPr="00822252">
        <w:rPr>
          <w:rFonts w:cstheme="minorHAnsi"/>
          <w:sz w:val="21"/>
          <w:szCs w:val="21"/>
          <w:lang w:val="en-US"/>
        </w:rPr>
        <w:t>the</w:t>
      </w:r>
      <w:r>
        <w:rPr>
          <w:rFonts w:cstheme="minorHAnsi"/>
          <w:sz w:val="21"/>
          <w:szCs w:val="21"/>
          <w:lang w:val="en-US"/>
        </w:rPr>
        <w:t xml:space="preserve"> </w:t>
      </w:r>
      <w:r w:rsidR="002C566D" w:rsidRPr="00822252">
        <w:rPr>
          <w:rFonts w:cstheme="minorHAnsi"/>
          <w:sz w:val="21"/>
          <w:szCs w:val="21"/>
          <w:lang w:val="en-US"/>
        </w:rPr>
        <w:t>design or methodology of a research study, their use should be clearly described</w:t>
      </w:r>
      <w:r w:rsidR="00034491" w:rsidRPr="00822252">
        <w:rPr>
          <w:rFonts w:cstheme="minorHAnsi"/>
          <w:sz w:val="21"/>
          <w:szCs w:val="21"/>
          <w:lang w:val="en-US"/>
        </w:rPr>
        <w:t>.</w:t>
      </w:r>
      <w:r w:rsidR="00387408">
        <w:rPr>
          <w:rFonts w:cstheme="minorHAnsi"/>
          <w:sz w:val="21"/>
          <w:szCs w:val="21"/>
          <w:lang w:val="en-US"/>
        </w:rPr>
        <w:t xml:space="preserve"> </w:t>
      </w:r>
      <w:r w:rsidR="00034491">
        <w:rPr>
          <w:rStyle w:val="ui-provider"/>
          <w:rFonts w:cstheme="minorHAnsi"/>
          <w:sz w:val="21"/>
          <w:szCs w:val="21"/>
          <w:lang w:val="en-US"/>
        </w:rPr>
        <w:t>P</w:t>
      </w:r>
      <w:r w:rsidR="004C2899" w:rsidRPr="00033B5E">
        <w:rPr>
          <w:rStyle w:val="ui-provider"/>
          <w:rFonts w:cstheme="minorHAnsi"/>
          <w:sz w:val="21"/>
          <w:szCs w:val="21"/>
          <w:lang w:val="en-US"/>
        </w:rPr>
        <w:t>lease specify</w:t>
      </w:r>
      <w:r w:rsidR="00387408">
        <w:rPr>
          <w:rFonts w:cstheme="minorHAnsi"/>
          <w:sz w:val="21"/>
          <w:szCs w:val="21"/>
          <w:lang w:val="en-US"/>
        </w:rPr>
        <w:t xml:space="preserve"> </w:t>
      </w:r>
      <w:r w:rsidR="004C2899" w:rsidRPr="00033B5E">
        <w:rPr>
          <w:rStyle w:val="ui-provider"/>
          <w:rFonts w:cstheme="minorHAnsi"/>
          <w:sz w:val="21"/>
          <w:szCs w:val="21"/>
          <w:lang w:val="en-US"/>
        </w:rPr>
        <w:t xml:space="preserve">the tool and the purpose </w:t>
      </w:r>
      <w:r w:rsidR="005A6C87">
        <w:rPr>
          <w:rStyle w:val="ui-provider"/>
          <w:rFonts w:cstheme="minorHAnsi"/>
          <w:sz w:val="21"/>
          <w:szCs w:val="21"/>
          <w:lang w:val="en-US"/>
        </w:rPr>
        <w:t>for which it was used</w:t>
      </w:r>
      <w:r w:rsidR="00F97581">
        <w:rPr>
          <w:rStyle w:val="ui-provider"/>
          <w:rFonts w:cstheme="minorHAnsi"/>
          <w:sz w:val="21"/>
          <w:szCs w:val="21"/>
          <w:lang w:val="en-US"/>
        </w:rPr>
        <w:t>.</w:t>
      </w:r>
    </w:p>
    <w:p w14:paraId="6D049DCB" w14:textId="77777777" w:rsidR="00387408" w:rsidRPr="00033B5E" w:rsidRDefault="00387408" w:rsidP="00E97DDF">
      <w:pPr>
        <w:spacing w:after="4" w:line="240" w:lineRule="auto"/>
        <w:ind w:left="1843" w:right="-144" w:hanging="1837"/>
        <w:rPr>
          <w:rStyle w:val="ui-provider"/>
          <w:rFonts w:cstheme="minorHAnsi"/>
          <w:sz w:val="21"/>
          <w:szCs w:val="21"/>
          <w:lang w:val="en-US"/>
        </w:rPr>
      </w:pPr>
    </w:p>
    <w:p w14:paraId="1CBFF8F6" w14:textId="2CD6B189" w:rsidR="004C2899" w:rsidRDefault="004C2899" w:rsidP="006D0A46">
      <w:pPr>
        <w:spacing w:after="4" w:line="240" w:lineRule="auto"/>
        <w:ind w:left="1843" w:right="-142"/>
        <w:rPr>
          <w:rFonts w:cstheme="minorHAnsi"/>
          <w:bCs/>
          <w:sz w:val="21"/>
          <w:szCs w:val="21"/>
          <w:lang w:val="en-US"/>
        </w:rPr>
      </w:pPr>
      <w:r w:rsidRPr="00033B5E">
        <w:rPr>
          <w:rFonts w:cstheme="minorHAnsi"/>
          <w:bCs/>
          <w:sz w:val="21"/>
          <w:szCs w:val="21"/>
          <w:lang w:val="en-US"/>
        </w:rPr>
        <w:t xml:space="preserve">If you did not use LLM, AI or MLT, please </w:t>
      </w:r>
      <w:r w:rsidR="004245BD">
        <w:rPr>
          <w:rFonts w:cstheme="minorHAnsi"/>
          <w:bCs/>
          <w:sz w:val="21"/>
          <w:szCs w:val="21"/>
          <w:lang w:val="en-US"/>
        </w:rPr>
        <w:t>enter the following</w:t>
      </w:r>
      <w:r w:rsidR="00D4384E">
        <w:rPr>
          <w:rFonts w:cstheme="minorHAnsi"/>
          <w:bCs/>
          <w:sz w:val="21"/>
          <w:szCs w:val="21"/>
          <w:lang w:val="en-US"/>
        </w:rPr>
        <w:t>:</w:t>
      </w:r>
    </w:p>
    <w:p w14:paraId="768415A7" w14:textId="6856DAAC" w:rsidR="00D96082" w:rsidRPr="00D96082" w:rsidRDefault="00D96082" w:rsidP="00D96082">
      <w:pPr>
        <w:pStyle w:val="Listenabsatz"/>
        <w:numPr>
          <w:ilvl w:val="0"/>
          <w:numId w:val="16"/>
        </w:numPr>
        <w:spacing w:after="4" w:line="240" w:lineRule="auto"/>
        <w:ind w:left="2268" w:right="-142" w:hanging="283"/>
        <w:rPr>
          <w:rFonts w:cstheme="minorHAnsi"/>
          <w:sz w:val="21"/>
          <w:szCs w:val="21"/>
          <w:lang w:val="en-US"/>
        </w:rPr>
      </w:pPr>
      <w:r>
        <w:rPr>
          <w:rFonts w:cstheme="minorHAnsi"/>
          <w:sz w:val="21"/>
          <w:szCs w:val="21"/>
          <w:lang w:val="en-US"/>
        </w:rPr>
        <w:t>None declared.</w:t>
      </w:r>
    </w:p>
    <w:p w14:paraId="07248D69" w14:textId="77777777" w:rsidR="00AC3800" w:rsidRDefault="00AC3800" w:rsidP="00E97DDF">
      <w:pPr>
        <w:spacing w:after="4" w:line="240" w:lineRule="auto"/>
        <w:ind w:left="1843" w:right="-144" w:hanging="1837"/>
        <w:rPr>
          <w:rFonts w:cstheme="minorHAnsi"/>
          <w:sz w:val="21"/>
          <w:szCs w:val="21"/>
          <w:lang w:val="en-US"/>
        </w:rPr>
      </w:pPr>
    </w:p>
    <w:p w14:paraId="75BD1034" w14:textId="0CC89C65" w:rsidR="00FC2B37" w:rsidRPr="00822252" w:rsidRDefault="00FC2B37" w:rsidP="001148DE">
      <w:pPr>
        <w:spacing w:after="4" w:line="240" w:lineRule="auto"/>
        <w:ind w:left="1843" w:right="-142"/>
        <w:rPr>
          <w:rFonts w:cstheme="minorHAnsi"/>
          <w:sz w:val="21"/>
          <w:szCs w:val="21"/>
          <w:lang w:val="en-US"/>
        </w:rPr>
      </w:pPr>
      <w:r w:rsidRPr="00FC2B37">
        <w:rPr>
          <w:rFonts w:cstheme="minorHAnsi"/>
          <w:sz w:val="21"/>
          <w:szCs w:val="21"/>
          <w:lang w:val="en-US"/>
        </w:rPr>
        <w:t xml:space="preserve">For detailed information on the use of AI, please see our </w:t>
      </w:r>
      <w:hyperlink r:id="rId11" w:history="1">
        <w:r w:rsidR="007B1E96">
          <w:rPr>
            <w:rStyle w:val="Hyperlink"/>
            <w:rFonts w:cstheme="minorHAnsi"/>
            <w:sz w:val="21"/>
            <w:szCs w:val="21"/>
            <w:lang w:val="en-US"/>
          </w:rPr>
          <w:t>AI Guidelines for Authors</w:t>
        </w:r>
      </w:hyperlink>
      <w:r w:rsidRPr="00FC2B37">
        <w:rPr>
          <w:rFonts w:cstheme="minorHAnsi"/>
          <w:sz w:val="21"/>
          <w:szCs w:val="21"/>
          <w:lang w:val="en-US"/>
        </w:rPr>
        <w:t>.</w:t>
      </w:r>
    </w:p>
    <w:p w14:paraId="2D65CC60" w14:textId="77777777" w:rsidR="004C2899" w:rsidRPr="00033B5E" w:rsidRDefault="004C2899" w:rsidP="00ED557C">
      <w:pPr>
        <w:spacing w:after="4" w:line="240" w:lineRule="auto"/>
        <w:ind w:left="2120" w:right="-144"/>
        <w:rPr>
          <w:rFonts w:cstheme="minorHAnsi"/>
          <w:sz w:val="21"/>
          <w:szCs w:val="21"/>
          <w:lang w:val="en-US"/>
        </w:rPr>
      </w:pPr>
    </w:p>
    <w:p w14:paraId="18476371" w14:textId="09C39430" w:rsidR="007B12C5" w:rsidRDefault="004C2899" w:rsidP="008C36E8">
      <w:pPr>
        <w:spacing w:after="4" w:line="240" w:lineRule="auto"/>
        <w:ind w:left="1843" w:right="-144" w:hanging="1843"/>
        <w:rPr>
          <w:rFonts w:cstheme="minorHAnsi"/>
          <w:sz w:val="21"/>
          <w:szCs w:val="21"/>
          <w:lang w:val="en-US"/>
        </w:rPr>
      </w:pPr>
      <w:r w:rsidRPr="00033B5E">
        <w:rPr>
          <w:rFonts w:cstheme="minorHAnsi"/>
          <w:b/>
          <w:sz w:val="21"/>
          <w:szCs w:val="21"/>
          <w:lang w:val="en-US"/>
        </w:rPr>
        <w:t xml:space="preserve">Conflict of </w:t>
      </w:r>
      <w:r w:rsidR="008C36E8">
        <w:rPr>
          <w:rFonts w:cstheme="minorHAnsi"/>
          <w:b/>
          <w:sz w:val="21"/>
          <w:szCs w:val="21"/>
          <w:lang w:val="en-US"/>
        </w:rPr>
        <w:t>interest</w:t>
      </w:r>
      <w:r w:rsidRPr="00033B5E">
        <w:rPr>
          <w:rFonts w:cstheme="minorHAnsi"/>
          <w:b/>
          <w:sz w:val="21"/>
          <w:szCs w:val="21"/>
          <w:lang w:val="en-US"/>
        </w:rPr>
        <w:tab/>
      </w:r>
      <w:r w:rsidR="007B12C5" w:rsidRPr="00BD7705">
        <w:rPr>
          <w:rFonts w:cstheme="minorHAnsi"/>
          <w:sz w:val="21"/>
          <w:szCs w:val="21"/>
          <w:lang w:val="en-US"/>
        </w:rPr>
        <w:t xml:space="preserve">If none of the authors have a conflict of interest, please </w:t>
      </w:r>
      <w:r w:rsidR="00E7320F">
        <w:rPr>
          <w:rFonts w:cstheme="minorHAnsi"/>
          <w:sz w:val="21"/>
          <w:szCs w:val="21"/>
          <w:lang w:val="en-US"/>
        </w:rPr>
        <w:t>enter the following</w:t>
      </w:r>
      <w:r w:rsidR="007B12C5" w:rsidRPr="00BD7705">
        <w:rPr>
          <w:rFonts w:cstheme="minorHAnsi"/>
          <w:sz w:val="21"/>
          <w:szCs w:val="21"/>
          <w:lang w:val="en-US"/>
        </w:rPr>
        <w:t>:</w:t>
      </w:r>
    </w:p>
    <w:p w14:paraId="05BEB75A" w14:textId="76E63691" w:rsidR="007B12C5" w:rsidRPr="004D6CC1" w:rsidRDefault="007B12C5" w:rsidP="008C36E8">
      <w:pPr>
        <w:pStyle w:val="Listenabsatz"/>
        <w:numPr>
          <w:ilvl w:val="0"/>
          <w:numId w:val="13"/>
        </w:numPr>
        <w:spacing w:after="4" w:line="240" w:lineRule="auto"/>
        <w:ind w:left="2268" w:right="-142" w:hanging="283"/>
        <w:rPr>
          <w:rFonts w:cstheme="minorHAnsi"/>
          <w:sz w:val="21"/>
          <w:szCs w:val="21"/>
          <w:lang w:val="en-US"/>
        </w:rPr>
      </w:pPr>
      <w:r w:rsidRPr="004D6CC1">
        <w:rPr>
          <w:rFonts w:cstheme="minorHAnsi"/>
          <w:sz w:val="21"/>
          <w:szCs w:val="21"/>
          <w:lang w:val="en-US"/>
        </w:rPr>
        <w:t xml:space="preserve">The authors declare that </w:t>
      </w:r>
      <w:r w:rsidR="00D876CF" w:rsidRPr="004D6CC1">
        <w:rPr>
          <w:rFonts w:cstheme="minorHAnsi"/>
          <w:sz w:val="21"/>
          <w:szCs w:val="21"/>
          <w:lang w:val="en-US"/>
        </w:rPr>
        <w:t>they have no conflict of interest</w:t>
      </w:r>
      <w:r w:rsidRPr="004D6CC1">
        <w:rPr>
          <w:rFonts w:cstheme="minorHAnsi"/>
          <w:sz w:val="21"/>
          <w:szCs w:val="21"/>
          <w:lang w:val="en-US"/>
        </w:rPr>
        <w:t>.</w:t>
      </w:r>
    </w:p>
    <w:p w14:paraId="008CAE3F" w14:textId="77777777" w:rsidR="007B12C5" w:rsidRPr="003618F6" w:rsidRDefault="007B12C5" w:rsidP="008C36E8">
      <w:pPr>
        <w:spacing w:after="4" w:line="240" w:lineRule="auto"/>
        <w:ind w:left="2268" w:right="-142" w:hanging="283"/>
        <w:rPr>
          <w:rFonts w:cstheme="minorHAnsi"/>
          <w:sz w:val="21"/>
          <w:szCs w:val="21"/>
          <w:u w:val="single"/>
          <w:lang w:val="en-US"/>
        </w:rPr>
      </w:pPr>
      <w:r w:rsidRPr="003618F6">
        <w:rPr>
          <w:rFonts w:cstheme="minorHAnsi"/>
          <w:sz w:val="21"/>
          <w:szCs w:val="21"/>
          <w:u w:val="single"/>
          <w:lang w:val="en-US"/>
        </w:rPr>
        <w:t>OR, in the case of a single-author submission:</w:t>
      </w:r>
    </w:p>
    <w:p w14:paraId="3005635B" w14:textId="1DD069DE" w:rsidR="007B12C5" w:rsidRPr="005F6D68" w:rsidRDefault="007B12C5" w:rsidP="008C36E8">
      <w:pPr>
        <w:pStyle w:val="Listenabsatz"/>
        <w:numPr>
          <w:ilvl w:val="0"/>
          <w:numId w:val="13"/>
        </w:numPr>
        <w:spacing w:after="4" w:line="240" w:lineRule="auto"/>
        <w:ind w:left="2268" w:right="-142" w:hanging="283"/>
        <w:rPr>
          <w:rFonts w:cstheme="minorHAnsi"/>
          <w:sz w:val="21"/>
          <w:szCs w:val="21"/>
          <w:lang w:val="en-US"/>
        </w:rPr>
      </w:pPr>
      <w:r w:rsidRPr="005F6D68">
        <w:rPr>
          <w:rFonts w:cstheme="minorHAnsi"/>
          <w:sz w:val="21"/>
          <w:szCs w:val="21"/>
          <w:lang w:val="en-US"/>
        </w:rPr>
        <w:t>The author declares that there is no conflict of interest.</w:t>
      </w:r>
    </w:p>
    <w:p w14:paraId="59C163F0" w14:textId="77777777" w:rsidR="007B12C5" w:rsidRDefault="007B12C5" w:rsidP="00ED557C">
      <w:pPr>
        <w:spacing w:after="4" w:line="240" w:lineRule="auto"/>
        <w:ind w:right="-144"/>
        <w:rPr>
          <w:rFonts w:cstheme="minorHAnsi"/>
          <w:sz w:val="21"/>
          <w:szCs w:val="21"/>
          <w:lang w:val="en-US"/>
        </w:rPr>
      </w:pPr>
    </w:p>
    <w:p w14:paraId="6B23D746" w14:textId="43C3F84D" w:rsidR="007B12C5" w:rsidRDefault="007B12C5" w:rsidP="008C36E8">
      <w:pPr>
        <w:spacing w:after="4" w:line="240" w:lineRule="auto"/>
        <w:ind w:left="1843" w:right="-142"/>
        <w:rPr>
          <w:rFonts w:cstheme="minorHAnsi"/>
          <w:sz w:val="21"/>
          <w:szCs w:val="21"/>
          <w:lang w:val="en-US"/>
        </w:rPr>
      </w:pPr>
      <w:r w:rsidRPr="00081EA7">
        <w:rPr>
          <w:rFonts w:cstheme="minorHAnsi"/>
          <w:sz w:val="21"/>
          <w:szCs w:val="21"/>
          <w:lang w:val="en-US"/>
        </w:rPr>
        <w:t>If one or more author</w:t>
      </w:r>
      <w:r w:rsidR="00C95F5B">
        <w:rPr>
          <w:rFonts w:cstheme="minorHAnsi"/>
          <w:sz w:val="21"/>
          <w:szCs w:val="21"/>
          <w:lang w:val="en-US"/>
        </w:rPr>
        <w:t>s</w:t>
      </w:r>
      <w:r w:rsidRPr="00081EA7">
        <w:rPr>
          <w:rFonts w:cstheme="minorHAnsi"/>
          <w:sz w:val="21"/>
          <w:szCs w:val="21"/>
          <w:lang w:val="en-US"/>
        </w:rPr>
        <w:t xml:space="preserve"> </w:t>
      </w:r>
      <w:r w:rsidRPr="00C95F5B">
        <w:rPr>
          <w:rFonts w:cstheme="minorHAnsi"/>
          <w:sz w:val="21"/>
          <w:szCs w:val="21"/>
          <w:lang w:val="en-US"/>
        </w:rPr>
        <w:t>have</w:t>
      </w:r>
      <w:r w:rsidRPr="00081EA7">
        <w:rPr>
          <w:rFonts w:cstheme="minorHAnsi"/>
          <w:sz w:val="21"/>
          <w:szCs w:val="21"/>
          <w:lang w:val="en-US"/>
        </w:rPr>
        <w:t xml:space="preserve"> a conflict of interest, please list the name(s) of the author(s) involved and the reason for the conflict</w:t>
      </w:r>
      <w:r w:rsidRPr="00D876CF">
        <w:rPr>
          <w:rFonts w:cstheme="minorHAnsi"/>
          <w:sz w:val="21"/>
          <w:szCs w:val="21"/>
          <w:lang w:val="en-US"/>
        </w:rPr>
        <w:t xml:space="preserve">. </w:t>
      </w:r>
      <w:r w:rsidR="00B90BFB" w:rsidRPr="00C95F5B">
        <w:rPr>
          <w:rFonts w:cstheme="minorHAnsi"/>
          <w:sz w:val="21"/>
          <w:szCs w:val="21"/>
          <w:lang w:val="en-US"/>
        </w:rPr>
        <w:t>If</w:t>
      </w:r>
      <w:r w:rsidR="00B90BFB" w:rsidRPr="00B90BFB">
        <w:rPr>
          <w:rFonts w:cstheme="minorHAnsi"/>
          <w:sz w:val="21"/>
          <w:szCs w:val="21"/>
          <w:lang w:val="en-US"/>
        </w:rPr>
        <w:t xml:space="preserve"> only some of the authors have a conflict of interest, list their names</w:t>
      </w:r>
      <w:r w:rsidR="00E65893">
        <w:rPr>
          <w:rFonts w:cstheme="minorHAnsi"/>
          <w:sz w:val="21"/>
          <w:szCs w:val="21"/>
          <w:lang w:val="en-US"/>
        </w:rPr>
        <w:t xml:space="preserve"> and </w:t>
      </w:r>
      <w:r w:rsidR="007A3672">
        <w:rPr>
          <w:rFonts w:cstheme="minorHAnsi"/>
          <w:sz w:val="21"/>
          <w:szCs w:val="21"/>
          <w:lang w:val="en-US"/>
        </w:rPr>
        <w:t xml:space="preserve">the </w:t>
      </w:r>
      <w:r w:rsidR="00E65893">
        <w:rPr>
          <w:rFonts w:cstheme="minorHAnsi"/>
          <w:sz w:val="21"/>
          <w:szCs w:val="21"/>
          <w:lang w:val="en-US"/>
        </w:rPr>
        <w:t>reasons for the conflict</w:t>
      </w:r>
      <w:r w:rsidR="007A3672">
        <w:rPr>
          <w:rFonts w:cstheme="minorHAnsi"/>
          <w:sz w:val="21"/>
          <w:szCs w:val="21"/>
          <w:lang w:val="en-US"/>
        </w:rPr>
        <w:t>,</w:t>
      </w:r>
      <w:r w:rsidR="00B90BFB" w:rsidRPr="00B90BFB">
        <w:rPr>
          <w:rFonts w:cstheme="minorHAnsi"/>
          <w:sz w:val="21"/>
          <w:szCs w:val="21"/>
          <w:lang w:val="en-US"/>
        </w:rPr>
        <w:t xml:space="preserve"> and add the following:</w:t>
      </w:r>
    </w:p>
    <w:p w14:paraId="59067BEF" w14:textId="38C297D4" w:rsidR="007B12C5" w:rsidRPr="008E5FAF" w:rsidRDefault="007B12C5" w:rsidP="008C36E8">
      <w:pPr>
        <w:pStyle w:val="Listenabsatz"/>
        <w:numPr>
          <w:ilvl w:val="0"/>
          <w:numId w:val="13"/>
        </w:numPr>
        <w:spacing w:after="4" w:line="240" w:lineRule="auto"/>
        <w:ind w:left="2268" w:right="-142" w:hanging="283"/>
        <w:rPr>
          <w:rFonts w:cstheme="minorHAnsi"/>
          <w:sz w:val="21"/>
          <w:szCs w:val="21"/>
          <w:lang w:val="en-US"/>
        </w:rPr>
      </w:pPr>
      <w:r w:rsidRPr="008E5FAF">
        <w:rPr>
          <w:rFonts w:cstheme="minorHAnsi"/>
          <w:sz w:val="21"/>
          <w:szCs w:val="21"/>
          <w:lang w:val="en-US"/>
        </w:rPr>
        <w:t>All other authors declare that they have no conflict of interest.</w:t>
      </w:r>
    </w:p>
    <w:p w14:paraId="06DC45B7" w14:textId="77777777" w:rsidR="007B12C5" w:rsidRDefault="007B12C5" w:rsidP="00ED557C">
      <w:pPr>
        <w:spacing w:after="4" w:line="240" w:lineRule="auto"/>
        <w:ind w:right="-144"/>
        <w:rPr>
          <w:rFonts w:cstheme="minorHAnsi"/>
          <w:sz w:val="21"/>
          <w:szCs w:val="21"/>
          <w:lang w:val="en-US"/>
        </w:rPr>
      </w:pPr>
    </w:p>
    <w:p w14:paraId="4C0769C4" w14:textId="5AB5B2C1" w:rsidR="007B12C5" w:rsidRPr="00BD7705" w:rsidRDefault="007B12C5" w:rsidP="00707B52">
      <w:pPr>
        <w:spacing w:after="4" w:line="240" w:lineRule="auto"/>
        <w:ind w:left="1843" w:right="-144"/>
        <w:rPr>
          <w:rFonts w:cstheme="minorHAnsi"/>
          <w:sz w:val="21"/>
          <w:szCs w:val="21"/>
          <w:lang w:val="en-US"/>
        </w:rPr>
      </w:pPr>
      <w:r w:rsidRPr="008824FA">
        <w:rPr>
          <w:rFonts w:cstheme="minorHAnsi"/>
          <w:sz w:val="21"/>
          <w:szCs w:val="21"/>
          <w:lang w:val="en-US"/>
        </w:rPr>
        <w:t xml:space="preserve">Authors </w:t>
      </w:r>
      <w:r>
        <w:rPr>
          <w:rFonts w:cstheme="minorHAnsi"/>
          <w:sz w:val="21"/>
          <w:szCs w:val="21"/>
          <w:lang w:val="en-US"/>
        </w:rPr>
        <w:t>submitting to</w:t>
      </w:r>
      <w:r w:rsidRPr="008824FA">
        <w:rPr>
          <w:rFonts w:cstheme="minorHAnsi"/>
          <w:sz w:val="21"/>
          <w:szCs w:val="21"/>
          <w:lang w:val="en-US"/>
        </w:rPr>
        <w:t xml:space="preserve"> double</w:t>
      </w:r>
      <w:r w:rsidRPr="005F72EF">
        <w:rPr>
          <w:rFonts w:cstheme="minorHAnsi"/>
          <w:sz w:val="21"/>
          <w:szCs w:val="21"/>
          <w:lang w:val="en-US"/>
        </w:rPr>
        <w:t>-</w:t>
      </w:r>
      <w:r w:rsidR="005F72EF" w:rsidRPr="00822252">
        <w:rPr>
          <w:rFonts w:cstheme="minorHAnsi"/>
          <w:sz w:val="21"/>
          <w:szCs w:val="21"/>
          <w:lang w:val="en-US"/>
        </w:rPr>
        <w:t>anonymized</w:t>
      </w:r>
      <w:r w:rsidRPr="008824FA">
        <w:rPr>
          <w:rFonts w:cstheme="minorHAnsi"/>
          <w:sz w:val="21"/>
          <w:szCs w:val="21"/>
          <w:lang w:val="en-US"/>
        </w:rPr>
        <w:t xml:space="preserve"> peer-reviewed journals should use their initials</w:t>
      </w:r>
      <w:r>
        <w:rPr>
          <w:rFonts w:cstheme="minorHAnsi"/>
          <w:sz w:val="21"/>
          <w:szCs w:val="21"/>
          <w:lang w:val="en-US"/>
        </w:rPr>
        <w:t>.</w:t>
      </w:r>
    </w:p>
    <w:p w14:paraId="16B7AFE2" w14:textId="77777777" w:rsidR="007B12C5" w:rsidRPr="00033B5E" w:rsidRDefault="007B12C5" w:rsidP="00ED557C">
      <w:pPr>
        <w:spacing w:after="4" w:line="240" w:lineRule="auto"/>
        <w:ind w:right="-144"/>
        <w:rPr>
          <w:rFonts w:cstheme="minorHAnsi"/>
          <w:b/>
          <w:sz w:val="21"/>
          <w:szCs w:val="21"/>
          <w:lang w:val="en-US"/>
        </w:rPr>
      </w:pPr>
    </w:p>
    <w:p w14:paraId="66226425" w14:textId="6C3338BD" w:rsidR="004C2899" w:rsidRPr="00033B5E" w:rsidRDefault="004C2899" w:rsidP="003B70E5">
      <w:pPr>
        <w:spacing w:after="4" w:line="240" w:lineRule="auto"/>
        <w:ind w:left="1843" w:right="-144" w:hanging="1876"/>
        <w:rPr>
          <w:rFonts w:cstheme="minorHAnsi"/>
          <w:sz w:val="21"/>
          <w:szCs w:val="21"/>
          <w:lang w:val="en-US"/>
        </w:rPr>
      </w:pPr>
      <w:r w:rsidRPr="00033B5E">
        <w:rPr>
          <w:rFonts w:cstheme="minorHAnsi"/>
          <w:b/>
          <w:sz w:val="21"/>
          <w:szCs w:val="21"/>
          <w:lang w:val="en-US"/>
        </w:rPr>
        <w:t>Research funding</w:t>
      </w:r>
      <w:r w:rsidRPr="00033B5E">
        <w:rPr>
          <w:rFonts w:cstheme="minorHAnsi"/>
          <w:b/>
          <w:sz w:val="21"/>
          <w:szCs w:val="21"/>
          <w:lang w:val="en-US"/>
        </w:rPr>
        <w:tab/>
      </w:r>
      <w:r w:rsidR="002B4BB7">
        <w:rPr>
          <w:rFonts w:cstheme="minorHAnsi"/>
          <w:bCs/>
          <w:sz w:val="21"/>
          <w:szCs w:val="21"/>
          <w:lang w:val="en-US"/>
        </w:rPr>
        <w:t>Indicate whether</w:t>
      </w:r>
      <w:r w:rsidRPr="00033B5E">
        <w:rPr>
          <w:rFonts w:cstheme="minorHAnsi"/>
          <w:sz w:val="21"/>
          <w:szCs w:val="21"/>
          <w:lang w:val="en-US"/>
        </w:rPr>
        <w:t xml:space="preserve"> your study </w:t>
      </w:r>
      <w:r w:rsidR="00316D0A">
        <w:rPr>
          <w:rFonts w:cstheme="minorHAnsi"/>
          <w:sz w:val="21"/>
          <w:szCs w:val="21"/>
          <w:lang w:val="en-US"/>
        </w:rPr>
        <w:t>received funding</w:t>
      </w:r>
      <w:r w:rsidRPr="00033B5E">
        <w:rPr>
          <w:rFonts w:cstheme="minorHAnsi"/>
          <w:sz w:val="21"/>
          <w:szCs w:val="21"/>
          <w:lang w:val="en-US"/>
        </w:rPr>
        <w:t xml:space="preserve"> (add funding </w:t>
      </w:r>
      <w:r w:rsidR="00316D0A">
        <w:rPr>
          <w:rFonts w:cstheme="minorHAnsi"/>
          <w:sz w:val="21"/>
          <w:szCs w:val="21"/>
          <w:lang w:val="en-US"/>
        </w:rPr>
        <w:t>source(s)</w:t>
      </w:r>
      <w:r w:rsidR="00316D0A" w:rsidRPr="00033B5E">
        <w:rPr>
          <w:rFonts w:cstheme="minorHAnsi"/>
          <w:sz w:val="21"/>
          <w:szCs w:val="21"/>
          <w:lang w:val="en-US"/>
        </w:rPr>
        <w:t xml:space="preserve"> </w:t>
      </w:r>
      <w:r w:rsidRPr="00033B5E">
        <w:rPr>
          <w:rFonts w:cstheme="minorHAnsi"/>
          <w:sz w:val="21"/>
          <w:szCs w:val="21"/>
          <w:lang w:val="en-US"/>
        </w:rPr>
        <w:t>and grant number</w:t>
      </w:r>
      <w:r w:rsidR="00F96BF2">
        <w:rPr>
          <w:rFonts w:cstheme="minorHAnsi"/>
          <w:sz w:val="21"/>
          <w:szCs w:val="21"/>
          <w:lang w:val="en-US"/>
        </w:rPr>
        <w:t>(s)</w:t>
      </w:r>
      <w:r w:rsidRPr="00033B5E">
        <w:rPr>
          <w:rFonts w:cstheme="minorHAnsi"/>
          <w:sz w:val="21"/>
          <w:szCs w:val="21"/>
          <w:lang w:val="en-US"/>
        </w:rPr>
        <w:t>).</w:t>
      </w:r>
    </w:p>
    <w:p w14:paraId="5068BCCD" w14:textId="4726CE19" w:rsidR="004C2899" w:rsidRPr="00033B5E" w:rsidRDefault="004C2899" w:rsidP="00B40BCF">
      <w:pPr>
        <w:tabs>
          <w:tab w:val="left" w:pos="1843"/>
        </w:tabs>
        <w:spacing w:after="4" w:line="240" w:lineRule="auto"/>
        <w:ind w:right="-144"/>
        <w:rPr>
          <w:rFonts w:cstheme="minorHAnsi"/>
          <w:sz w:val="21"/>
          <w:szCs w:val="21"/>
          <w:lang w:val="en-US"/>
        </w:rPr>
      </w:pPr>
      <w:r w:rsidRPr="00033B5E">
        <w:rPr>
          <w:rFonts w:cstheme="minorHAnsi"/>
          <w:sz w:val="21"/>
          <w:szCs w:val="21"/>
          <w:lang w:val="en-US"/>
        </w:rPr>
        <w:tab/>
        <w:t xml:space="preserve">If not </w:t>
      </w:r>
      <w:r w:rsidR="005664B5">
        <w:rPr>
          <w:rFonts w:cstheme="minorHAnsi"/>
          <w:sz w:val="21"/>
          <w:szCs w:val="21"/>
          <w:lang w:val="en-US"/>
        </w:rPr>
        <w:t>applicable</w:t>
      </w:r>
      <w:r w:rsidRPr="00033B5E">
        <w:rPr>
          <w:rFonts w:cstheme="minorHAnsi"/>
          <w:sz w:val="21"/>
          <w:szCs w:val="21"/>
          <w:lang w:val="en-US"/>
        </w:rPr>
        <w:t xml:space="preserve">, please </w:t>
      </w:r>
      <w:r w:rsidR="005664B5">
        <w:rPr>
          <w:rFonts w:cstheme="minorHAnsi"/>
          <w:sz w:val="21"/>
          <w:szCs w:val="21"/>
          <w:lang w:val="en-US"/>
        </w:rPr>
        <w:t>enter the following:</w:t>
      </w:r>
      <w:r w:rsidR="005664B5" w:rsidRPr="00033B5E">
        <w:rPr>
          <w:rFonts w:cstheme="minorHAnsi"/>
          <w:sz w:val="21"/>
          <w:szCs w:val="21"/>
          <w:lang w:val="en-US"/>
        </w:rPr>
        <w:t xml:space="preserve"> </w:t>
      </w:r>
    </w:p>
    <w:p w14:paraId="5D1FEAC0" w14:textId="77777777" w:rsidR="004C2899" w:rsidRPr="00033B5E" w:rsidRDefault="004C2899" w:rsidP="00B40BCF">
      <w:pPr>
        <w:pStyle w:val="Listenabsatz"/>
        <w:numPr>
          <w:ilvl w:val="0"/>
          <w:numId w:val="9"/>
        </w:numPr>
        <w:spacing w:after="4" w:line="240" w:lineRule="auto"/>
        <w:ind w:left="2268" w:right="-144" w:hanging="283"/>
        <w:rPr>
          <w:rFonts w:cstheme="minorHAnsi"/>
          <w:sz w:val="21"/>
          <w:szCs w:val="21"/>
          <w:lang w:val="en-US"/>
        </w:rPr>
      </w:pPr>
      <w:r w:rsidRPr="00033B5E">
        <w:rPr>
          <w:rFonts w:cstheme="minorHAnsi"/>
          <w:sz w:val="21"/>
          <w:szCs w:val="21"/>
          <w:lang w:val="en-US"/>
        </w:rPr>
        <w:t>None declared.</w:t>
      </w:r>
    </w:p>
    <w:p w14:paraId="2C7D9F45" w14:textId="77777777" w:rsidR="004C2899" w:rsidRPr="00033B5E" w:rsidRDefault="004C2899" w:rsidP="00ED557C">
      <w:pPr>
        <w:spacing w:after="4" w:line="240" w:lineRule="auto"/>
        <w:ind w:right="-144"/>
        <w:rPr>
          <w:rFonts w:cstheme="minorHAnsi"/>
          <w:b/>
          <w:color w:val="242424"/>
          <w:sz w:val="21"/>
          <w:szCs w:val="21"/>
          <w:shd w:val="clear" w:color="auto" w:fill="FFFFFF"/>
          <w:lang w:val="en-US"/>
        </w:rPr>
      </w:pPr>
    </w:p>
    <w:p w14:paraId="6A53D389" w14:textId="102BD63D" w:rsidR="004C2899" w:rsidRPr="00033B5E" w:rsidRDefault="004C2899" w:rsidP="00B40BCF">
      <w:pPr>
        <w:tabs>
          <w:tab w:val="left" w:pos="1843"/>
        </w:tabs>
        <w:spacing w:after="4" w:line="240" w:lineRule="auto"/>
        <w:ind w:left="1843" w:right="-144" w:hanging="1843"/>
        <w:rPr>
          <w:rFonts w:cstheme="minorHAnsi"/>
          <w:sz w:val="21"/>
          <w:szCs w:val="21"/>
          <w:lang w:val="en-US"/>
        </w:rPr>
      </w:pPr>
      <w:r w:rsidRPr="00033B5E">
        <w:rPr>
          <w:rFonts w:cstheme="minorHAnsi"/>
          <w:b/>
          <w:color w:val="242424"/>
          <w:sz w:val="21"/>
          <w:szCs w:val="21"/>
          <w:shd w:val="clear" w:color="auto" w:fill="FFFFFF"/>
          <w:lang w:val="en-US"/>
        </w:rPr>
        <w:t>Data availability</w:t>
      </w:r>
      <w:r w:rsidRPr="00033B5E">
        <w:rPr>
          <w:rFonts w:cstheme="minorHAnsi"/>
          <w:b/>
          <w:color w:val="242424"/>
          <w:sz w:val="21"/>
          <w:szCs w:val="21"/>
          <w:shd w:val="clear" w:color="auto" w:fill="FFFFFF"/>
          <w:lang w:val="en-US"/>
        </w:rPr>
        <w:tab/>
      </w:r>
      <w:proofErr w:type="gramStart"/>
      <w:r w:rsidR="00D468BE" w:rsidRPr="006264AF">
        <w:rPr>
          <w:rFonts w:cstheme="minorHAnsi"/>
          <w:sz w:val="21"/>
          <w:szCs w:val="21"/>
          <w:lang w:val="en-US"/>
        </w:rPr>
        <w:t>For</w:t>
      </w:r>
      <w:proofErr w:type="gramEnd"/>
      <w:r w:rsidR="00D468BE" w:rsidRPr="006264AF">
        <w:rPr>
          <w:rFonts w:cstheme="minorHAnsi"/>
          <w:sz w:val="21"/>
          <w:szCs w:val="21"/>
          <w:lang w:val="en-US"/>
        </w:rPr>
        <w:t xml:space="preserve"> guidance on how to draft a data availability statement</w:t>
      </w:r>
      <w:r w:rsidR="004F668F">
        <w:rPr>
          <w:rFonts w:cstheme="minorHAnsi"/>
          <w:sz w:val="21"/>
          <w:szCs w:val="21"/>
          <w:lang w:val="en-US"/>
        </w:rPr>
        <w:t>, p</w:t>
      </w:r>
      <w:r w:rsidR="004F668F" w:rsidRPr="00033B5E">
        <w:rPr>
          <w:rFonts w:cstheme="minorHAnsi"/>
          <w:sz w:val="21"/>
          <w:szCs w:val="21"/>
          <w:lang w:val="en-US"/>
        </w:rPr>
        <w:t xml:space="preserve">lease </w:t>
      </w:r>
      <w:r w:rsidRPr="00033B5E">
        <w:rPr>
          <w:rFonts w:cstheme="minorHAnsi"/>
          <w:sz w:val="21"/>
          <w:szCs w:val="21"/>
          <w:lang w:val="en-US"/>
        </w:rPr>
        <w:t>refer to our</w:t>
      </w:r>
      <w:r w:rsidR="00B40BCF">
        <w:rPr>
          <w:rFonts w:cstheme="minorHAnsi"/>
          <w:sz w:val="21"/>
          <w:szCs w:val="21"/>
          <w:lang w:val="en-US"/>
        </w:rPr>
        <w:br/>
      </w:r>
      <w:hyperlink r:id="rId12" w:history="1">
        <w:r w:rsidRPr="00033B5E">
          <w:rPr>
            <w:rStyle w:val="Hyperlink"/>
            <w:rFonts w:cstheme="minorHAnsi"/>
            <w:sz w:val="21"/>
            <w:szCs w:val="21"/>
            <w:lang w:val="en-US"/>
          </w:rPr>
          <w:t>Data Sharing Policy</w:t>
        </w:r>
      </w:hyperlink>
      <w:r w:rsidRPr="00033B5E">
        <w:rPr>
          <w:rFonts w:cstheme="minorHAnsi"/>
          <w:sz w:val="21"/>
          <w:szCs w:val="21"/>
          <w:lang w:val="en-US"/>
        </w:rPr>
        <w:t>.</w:t>
      </w:r>
    </w:p>
    <w:p w14:paraId="2CE714D3" w14:textId="67F8F909" w:rsidR="004C2899" w:rsidRPr="00033B5E" w:rsidRDefault="004C2899" w:rsidP="00ED0455">
      <w:pPr>
        <w:spacing w:after="4" w:line="240" w:lineRule="auto"/>
        <w:ind w:left="2160" w:right="-144" w:hanging="317"/>
        <w:rPr>
          <w:rFonts w:cstheme="minorHAnsi"/>
          <w:sz w:val="21"/>
          <w:szCs w:val="21"/>
          <w:lang w:val="en-US"/>
        </w:rPr>
      </w:pPr>
      <w:r w:rsidRPr="00033B5E">
        <w:rPr>
          <w:rFonts w:cstheme="minorHAnsi"/>
          <w:sz w:val="21"/>
          <w:szCs w:val="21"/>
          <w:lang w:val="en-US"/>
        </w:rPr>
        <w:t xml:space="preserve">If the type of </w:t>
      </w:r>
      <w:r w:rsidR="004F668F">
        <w:rPr>
          <w:rFonts w:cstheme="minorHAnsi"/>
          <w:sz w:val="21"/>
          <w:szCs w:val="21"/>
          <w:lang w:val="en-US"/>
        </w:rPr>
        <w:t xml:space="preserve">the </w:t>
      </w:r>
      <w:r w:rsidRPr="00033B5E">
        <w:rPr>
          <w:rFonts w:cstheme="minorHAnsi"/>
          <w:sz w:val="21"/>
          <w:szCs w:val="21"/>
          <w:lang w:val="en-US"/>
        </w:rPr>
        <w:t xml:space="preserve">study does not </w:t>
      </w:r>
      <w:r w:rsidR="001B3FE9">
        <w:rPr>
          <w:rFonts w:cstheme="minorHAnsi"/>
          <w:sz w:val="21"/>
          <w:szCs w:val="21"/>
          <w:lang w:val="en-US"/>
        </w:rPr>
        <w:t>involve</w:t>
      </w:r>
      <w:r w:rsidR="001B3FE9" w:rsidRPr="00033B5E">
        <w:rPr>
          <w:rFonts w:cstheme="minorHAnsi"/>
          <w:sz w:val="21"/>
          <w:szCs w:val="21"/>
          <w:lang w:val="en-US"/>
        </w:rPr>
        <w:t xml:space="preserve"> </w:t>
      </w:r>
      <w:r w:rsidRPr="00033B5E">
        <w:rPr>
          <w:rFonts w:cstheme="minorHAnsi"/>
          <w:sz w:val="21"/>
          <w:szCs w:val="21"/>
          <w:lang w:val="en-US"/>
        </w:rPr>
        <w:t xml:space="preserve">raw data, please </w:t>
      </w:r>
      <w:r w:rsidR="001B3FE9">
        <w:rPr>
          <w:rFonts w:cstheme="minorHAnsi"/>
          <w:sz w:val="21"/>
          <w:szCs w:val="21"/>
          <w:lang w:val="en-US"/>
        </w:rPr>
        <w:t>enter the following:</w:t>
      </w:r>
    </w:p>
    <w:p w14:paraId="3816A544" w14:textId="77777777" w:rsidR="004C2899" w:rsidRPr="00033B5E" w:rsidRDefault="004C2899" w:rsidP="00ED0455">
      <w:pPr>
        <w:pStyle w:val="Listenabsatz"/>
        <w:numPr>
          <w:ilvl w:val="0"/>
          <w:numId w:val="1"/>
        </w:numPr>
        <w:spacing w:after="4" w:line="240" w:lineRule="auto"/>
        <w:ind w:left="2268" w:right="-144" w:hanging="283"/>
        <w:rPr>
          <w:rFonts w:cstheme="minorHAnsi"/>
          <w:sz w:val="21"/>
          <w:szCs w:val="21"/>
          <w:lang w:val="en-US"/>
        </w:rPr>
      </w:pPr>
      <w:r w:rsidRPr="00033B5E">
        <w:rPr>
          <w:rFonts w:cstheme="minorHAnsi"/>
          <w:sz w:val="21"/>
          <w:szCs w:val="21"/>
          <w:lang w:val="en-US"/>
        </w:rPr>
        <w:t>Not applicable.</w:t>
      </w:r>
    </w:p>
    <w:p w14:paraId="57CEE789" w14:textId="77777777" w:rsidR="004C2899" w:rsidRDefault="004C2899" w:rsidP="00ED557C">
      <w:pPr>
        <w:spacing w:after="4" w:line="240" w:lineRule="auto"/>
        <w:ind w:right="-144"/>
        <w:rPr>
          <w:rFonts w:cstheme="minorHAnsi"/>
          <w:bCs/>
          <w:sz w:val="21"/>
          <w:szCs w:val="21"/>
          <w:lang w:val="en-US"/>
        </w:rPr>
      </w:pPr>
    </w:p>
    <w:p w14:paraId="379557B3" w14:textId="77777777" w:rsidR="004C2899" w:rsidRPr="00A61B79" w:rsidRDefault="004C2899" w:rsidP="00ED557C">
      <w:pPr>
        <w:spacing w:after="4" w:line="240" w:lineRule="auto"/>
        <w:ind w:right="-144"/>
        <w:jc w:val="center"/>
        <w:rPr>
          <w:rFonts w:cstheme="minorHAnsi"/>
          <w:b/>
          <w:lang w:val="en-US"/>
        </w:rPr>
      </w:pPr>
      <w:r w:rsidRPr="00A61B79">
        <w:rPr>
          <w:rFonts w:cstheme="minorHAnsi"/>
          <w:b/>
          <w:lang w:val="en-US"/>
        </w:rPr>
        <w:t>[OPTIONAL STATEMENTS]</w:t>
      </w:r>
    </w:p>
    <w:p w14:paraId="39F32514" w14:textId="77777777" w:rsidR="00DF1B07" w:rsidRDefault="00DF1B07" w:rsidP="00ED557C">
      <w:pPr>
        <w:spacing w:after="4" w:line="240" w:lineRule="auto"/>
        <w:ind w:right="-144"/>
        <w:rPr>
          <w:bCs/>
          <w:sz w:val="21"/>
          <w:szCs w:val="21"/>
          <w:lang w:val="en-US"/>
        </w:rPr>
      </w:pPr>
    </w:p>
    <w:p w14:paraId="0D80253F" w14:textId="1628E558" w:rsidR="00C927F3" w:rsidRDefault="00C927F3" w:rsidP="00ED557C">
      <w:pPr>
        <w:spacing w:after="4" w:line="240" w:lineRule="auto"/>
        <w:ind w:right="-144"/>
        <w:rPr>
          <w:bCs/>
          <w:sz w:val="21"/>
          <w:szCs w:val="21"/>
          <w:lang w:val="en-US"/>
        </w:rPr>
      </w:pPr>
      <w:r w:rsidRPr="00B34116">
        <w:rPr>
          <w:bCs/>
          <w:sz w:val="21"/>
          <w:szCs w:val="21"/>
          <w:lang w:val="en-US"/>
        </w:rPr>
        <w:t>In addition to the required information listed above, you may provide further details, such as</w:t>
      </w:r>
    </w:p>
    <w:p w14:paraId="0ED94696" w14:textId="77777777" w:rsidR="00B33F07" w:rsidRDefault="00B33F07" w:rsidP="00ED557C">
      <w:pPr>
        <w:spacing w:after="4" w:line="240" w:lineRule="auto"/>
        <w:ind w:right="-144"/>
        <w:rPr>
          <w:bCs/>
          <w:sz w:val="21"/>
          <w:szCs w:val="21"/>
          <w:lang w:val="en-US"/>
        </w:rPr>
      </w:pPr>
    </w:p>
    <w:p w14:paraId="36EA8B7B" w14:textId="6D34C2ED" w:rsidR="00DC65B6" w:rsidRPr="008F4479" w:rsidRDefault="00B33F07" w:rsidP="00ED557C">
      <w:pPr>
        <w:spacing w:after="4" w:line="240" w:lineRule="auto"/>
        <w:ind w:right="-144"/>
        <w:rPr>
          <w:bCs/>
          <w:sz w:val="21"/>
          <w:szCs w:val="21"/>
          <w:lang w:val="en-US"/>
        </w:rPr>
      </w:pPr>
      <w:bookmarkStart w:id="2" w:name="_Hlk127526076"/>
      <w:r w:rsidRPr="008F4479">
        <w:rPr>
          <w:bCs/>
          <w:sz w:val="21"/>
          <w:szCs w:val="21"/>
          <w:lang w:val="en-US"/>
        </w:rPr>
        <w:t>|</w:t>
      </w:r>
      <w:bookmarkEnd w:id="2"/>
      <w:r w:rsidRPr="008F4479">
        <w:rPr>
          <w:bCs/>
          <w:sz w:val="21"/>
          <w:szCs w:val="21"/>
          <w:lang w:val="en-US"/>
        </w:rPr>
        <w:t>Consultant or advisory role | Role of sponsor | Employment or leadership | Honorarium | Patents |</w:t>
      </w:r>
    </w:p>
    <w:p w14:paraId="7C62F9F3" w14:textId="15DF69CD" w:rsidR="00B33F07" w:rsidRPr="008F4479" w:rsidRDefault="00B33F07" w:rsidP="00ED557C">
      <w:pPr>
        <w:spacing w:after="4" w:line="240" w:lineRule="auto"/>
        <w:ind w:right="-144"/>
        <w:rPr>
          <w:bCs/>
          <w:sz w:val="21"/>
          <w:szCs w:val="21"/>
          <w:lang w:val="en-US"/>
        </w:rPr>
      </w:pPr>
      <w:r w:rsidRPr="008F4479">
        <w:rPr>
          <w:bCs/>
          <w:sz w:val="21"/>
          <w:szCs w:val="21"/>
          <w:lang w:val="en-US"/>
        </w:rPr>
        <w:t>Other remuneration |Software availability| Clinical trial registration |</w:t>
      </w:r>
      <w:bookmarkEnd w:id="0"/>
    </w:p>
    <w:sectPr w:rsidR="00B33F07" w:rsidRPr="008F4479" w:rsidSect="00B253E2">
      <w:headerReference w:type="default" r:id="rId13"/>
      <w:pgSz w:w="11906" w:h="16838"/>
      <w:pgMar w:top="567" w:right="130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8C58B" w14:textId="77777777" w:rsidR="000C2A5D" w:rsidRDefault="000C2A5D" w:rsidP="00332A86">
      <w:pPr>
        <w:spacing w:after="0" w:line="240" w:lineRule="auto"/>
      </w:pPr>
      <w:r>
        <w:separator/>
      </w:r>
    </w:p>
  </w:endnote>
  <w:endnote w:type="continuationSeparator" w:id="0">
    <w:p w14:paraId="033C6319" w14:textId="77777777" w:rsidR="000C2A5D" w:rsidRDefault="000C2A5D" w:rsidP="00332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 Gruyter Serif">
    <w:panose1 w:val="02020502060505020204"/>
    <w:charset w:val="00"/>
    <w:family w:val="roman"/>
    <w:notTrueType/>
    <w:pitch w:val="variable"/>
    <w:sig w:usb0="E00002FF" w:usb1="4000201F" w:usb2="0800002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26446" w14:textId="77777777" w:rsidR="000C2A5D" w:rsidRDefault="000C2A5D" w:rsidP="00332A86">
      <w:pPr>
        <w:spacing w:after="0" w:line="240" w:lineRule="auto"/>
      </w:pPr>
      <w:r>
        <w:separator/>
      </w:r>
    </w:p>
  </w:footnote>
  <w:footnote w:type="continuationSeparator" w:id="0">
    <w:p w14:paraId="5D1D0AC5" w14:textId="77777777" w:rsidR="000C2A5D" w:rsidRDefault="000C2A5D" w:rsidP="00332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3045" w14:textId="047846C9" w:rsidR="00332A86" w:rsidRPr="00FD5947" w:rsidRDefault="00332A86" w:rsidP="003B66EC">
    <w:pPr>
      <w:pStyle w:val="Default"/>
      <w:ind w:left="708" w:firstLine="708"/>
      <w:rPr>
        <w:rFonts w:ascii="De Gruyter Serif" w:hAnsi="De Gruyter Serif" w:cs="De Gruyter Serif"/>
        <w:b/>
        <w:bCs/>
        <w:color w:val="auto"/>
        <w:sz w:val="16"/>
        <w:szCs w:val="16"/>
      </w:rPr>
    </w:pPr>
    <w:r>
      <w:rPr>
        <w:noProof/>
      </w:rPr>
      <w:drawing>
        <wp:anchor distT="0" distB="0" distL="114300" distR="114300" simplePos="0" relativeHeight="251659776" behindDoc="0" locked="0" layoutInCell="1" allowOverlap="1" wp14:anchorId="50B829C9" wp14:editId="07D9419F">
          <wp:simplePos x="0" y="0"/>
          <wp:positionH relativeFrom="margin">
            <wp:align>left</wp:align>
          </wp:positionH>
          <wp:positionV relativeFrom="margin">
            <wp:posOffset>-569343</wp:posOffset>
          </wp:positionV>
          <wp:extent cx="542925" cy="436245"/>
          <wp:effectExtent l="0" t="0" r="9525" b="1905"/>
          <wp:wrapSquare wrapText="bothSides"/>
          <wp:docPr id="11703082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42363" name="Grafik 1238142363"/>
                  <pic:cNvPicPr/>
                </pic:nvPicPr>
                <pic:blipFill>
                  <a:blip r:embed="rId1">
                    <a:extLst>
                      <a:ext uri="{28A0092B-C50C-407E-A947-70E740481C1C}">
                        <a14:useLocalDpi xmlns:a14="http://schemas.microsoft.com/office/drawing/2010/main" val="0"/>
                      </a:ext>
                    </a:extLst>
                  </a:blip>
                  <a:stretch>
                    <a:fillRect/>
                  </a:stretch>
                </pic:blipFill>
                <pic:spPr>
                  <a:xfrm>
                    <a:off x="0" y="0"/>
                    <a:ext cx="542925" cy="436245"/>
                  </a:xfrm>
                  <a:prstGeom prst="rect">
                    <a:avLst/>
                  </a:prstGeom>
                </pic:spPr>
              </pic:pic>
            </a:graphicData>
          </a:graphic>
          <wp14:sizeRelH relativeFrom="margin">
            <wp14:pctWidth>0</wp14:pctWidth>
          </wp14:sizeRelH>
          <wp14:sizeRelV relativeFrom="margin">
            <wp14:pctHeight>0</wp14:pctHeight>
          </wp14:sizeRelV>
        </wp:anchor>
      </w:drawing>
    </w:r>
    <w:r w:rsidRPr="00332A86">
      <w:rPr>
        <w:rFonts w:asciiTheme="minorHAnsi" w:hAnsiTheme="minorHAnsi" w:cstheme="minorHAnsi"/>
        <w:noProof/>
      </w:rPr>
      <w:t>Template for Ethical and Legal Declarations</w:t>
    </w:r>
  </w:p>
  <w:p w14:paraId="17F58D8D" w14:textId="743E7341" w:rsidR="00332A86" w:rsidRPr="00332A86" w:rsidRDefault="00332A86">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EB8"/>
    <w:multiLevelType w:val="hybridMultilevel"/>
    <w:tmpl w:val="5258577E"/>
    <w:lvl w:ilvl="0" w:tplc="04070001">
      <w:start w:val="1"/>
      <w:numFmt w:val="bullet"/>
      <w:lvlText w:val=""/>
      <w:lvlJc w:val="left"/>
      <w:pPr>
        <w:ind w:left="8157" w:hanging="360"/>
      </w:pPr>
      <w:rPr>
        <w:rFonts w:ascii="Symbol" w:hAnsi="Symbol" w:hint="default"/>
      </w:rPr>
    </w:lvl>
    <w:lvl w:ilvl="1" w:tplc="04070003" w:tentative="1">
      <w:start w:val="1"/>
      <w:numFmt w:val="bullet"/>
      <w:lvlText w:val="o"/>
      <w:lvlJc w:val="left"/>
      <w:pPr>
        <w:ind w:left="8877" w:hanging="360"/>
      </w:pPr>
      <w:rPr>
        <w:rFonts w:ascii="Courier New" w:hAnsi="Courier New" w:cs="Courier New" w:hint="default"/>
      </w:rPr>
    </w:lvl>
    <w:lvl w:ilvl="2" w:tplc="04070005" w:tentative="1">
      <w:start w:val="1"/>
      <w:numFmt w:val="bullet"/>
      <w:lvlText w:val=""/>
      <w:lvlJc w:val="left"/>
      <w:pPr>
        <w:ind w:left="9597" w:hanging="360"/>
      </w:pPr>
      <w:rPr>
        <w:rFonts w:ascii="Wingdings" w:hAnsi="Wingdings" w:hint="default"/>
      </w:rPr>
    </w:lvl>
    <w:lvl w:ilvl="3" w:tplc="04070001" w:tentative="1">
      <w:start w:val="1"/>
      <w:numFmt w:val="bullet"/>
      <w:lvlText w:val=""/>
      <w:lvlJc w:val="left"/>
      <w:pPr>
        <w:ind w:left="10317" w:hanging="360"/>
      </w:pPr>
      <w:rPr>
        <w:rFonts w:ascii="Symbol" w:hAnsi="Symbol" w:hint="default"/>
      </w:rPr>
    </w:lvl>
    <w:lvl w:ilvl="4" w:tplc="04070003" w:tentative="1">
      <w:start w:val="1"/>
      <w:numFmt w:val="bullet"/>
      <w:lvlText w:val="o"/>
      <w:lvlJc w:val="left"/>
      <w:pPr>
        <w:ind w:left="11037" w:hanging="360"/>
      </w:pPr>
      <w:rPr>
        <w:rFonts w:ascii="Courier New" w:hAnsi="Courier New" w:cs="Courier New" w:hint="default"/>
      </w:rPr>
    </w:lvl>
    <w:lvl w:ilvl="5" w:tplc="04070005" w:tentative="1">
      <w:start w:val="1"/>
      <w:numFmt w:val="bullet"/>
      <w:lvlText w:val=""/>
      <w:lvlJc w:val="left"/>
      <w:pPr>
        <w:ind w:left="11757" w:hanging="360"/>
      </w:pPr>
      <w:rPr>
        <w:rFonts w:ascii="Wingdings" w:hAnsi="Wingdings" w:hint="default"/>
      </w:rPr>
    </w:lvl>
    <w:lvl w:ilvl="6" w:tplc="04070001" w:tentative="1">
      <w:start w:val="1"/>
      <w:numFmt w:val="bullet"/>
      <w:lvlText w:val=""/>
      <w:lvlJc w:val="left"/>
      <w:pPr>
        <w:ind w:left="12477" w:hanging="360"/>
      </w:pPr>
      <w:rPr>
        <w:rFonts w:ascii="Symbol" w:hAnsi="Symbol" w:hint="default"/>
      </w:rPr>
    </w:lvl>
    <w:lvl w:ilvl="7" w:tplc="04070003" w:tentative="1">
      <w:start w:val="1"/>
      <w:numFmt w:val="bullet"/>
      <w:lvlText w:val="o"/>
      <w:lvlJc w:val="left"/>
      <w:pPr>
        <w:ind w:left="13197" w:hanging="360"/>
      </w:pPr>
      <w:rPr>
        <w:rFonts w:ascii="Courier New" w:hAnsi="Courier New" w:cs="Courier New" w:hint="default"/>
      </w:rPr>
    </w:lvl>
    <w:lvl w:ilvl="8" w:tplc="04070005" w:tentative="1">
      <w:start w:val="1"/>
      <w:numFmt w:val="bullet"/>
      <w:lvlText w:val=""/>
      <w:lvlJc w:val="left"/>
      <w:pPr>
        <w:ind w:left="13917" w:hanging="360"/>
      </w:pPr>
      <w:rPr>
        <w:rFonts w:ascii="Wingdings" w:hAnsi="Wingdings" w:hint="default"/>
      </w:rPr>
    </w:lvl>
  </w:abstractNum>
  <w:abstractNum w:abstractNumId="1" w15:restartNumberingAfterBreak="0">
    <w:nsid w:val="070F7527"/>
    <w:multiLevelType w:val="hybridMultilevel"/>
    <w:tmpl w:val="44F84C6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 w15:restartNumberingAfterBreak="0">
    <w:nsid w:val="13BF4A7E"/>
    <w:multiLevelType w:val="hybridMultilevel"/>
    <w:tmpl w:val="F80C8A8E"/>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91371D"/>
    <w:multiLevelType w:val="hybridMultilevel"/>
    <w:tmpl w:val="655849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 w15:restartNumberingAfterBreak="0">
    <w:nsid w:val="24410B67"/>
    <w:multiLevelType w:val="hybridMultilevel"/>
    <w:tmpl w:val="3328CD64"/>
    <w:lvl w:ilvl="0" w:tplc="31AACFEC">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 w15:restartNumberingAfterBreak="0">
    <w:nsid w:val="29EC77FE"/>
    <w:multiLevelType w:val="hybridMultilevel"/>
    <w:tmpl w:val="48D8D5BC"/>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 w15:restartNumberingAfterBreak="0">
    <w:nsid w:val="2FCF52C7"/>
    <w:multiLevelType w:val="hybridMultilevel"/>
    <w:tmpl w:val="082CBAA6"/>
    <w:lvl w:ilvl="0" w:tplc="0407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 w15:restartNumberingAfterBreak="0">
    <w:nsid w:val="34224802"/>
    <w:multiLevelType w:val="hybridMultilevel"/>
    <w:tmpl w:val="5F385FE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8" w15:restartNumberingAfterBreak="0">
    <w:nsid w:val="417F6844"/>
    <w:multiLevelType w:val="hybridMultilevel"/>
    <w:tmpl w:val="FAF8A2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9" w15:restartNumberingAfterBreak="0">
    <w:nsid w:val="46FF61A3"/>
    <w:multiLevelType w:val="hybridMultilevel"/>
    <w:tmpl w:val="DA94045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0" w15:restartNumberingAfterBreak="0">
    <w:nsid w:val="50F87DC9"/>
    <w:multiLevelType w:val="hybridMultilevel"/>
    <w:tmpl w:val="9E944600"/>
    <w:lvl w:ilvl="0" w:tplc="31AACFEC">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14A4FCA"/>
    <w:multiLevelType w:val="hybridMultilevel"/>
    <w:tmpl w:val="6922BE26"/>
    <w:lvl w:ilvl="0" w:tplc="04070001">
      <w:start w:val="1"/>
      <w:numFmt w:val="bullet"/>
      <w:lvlText w:val=""/>
      <w:lvlJc w:val="left"/>
      <w:pPr>
        <w:ind w:left="2563" w:hanging="360"/>
      </w:pPr>
      <w:rPr>
        <w:rFonts w:ascii="Symbol" w:hAnsi="Symbol" w:hint="default"/>
      </w:rPr>
    </w:lvl>
    <w:lvl w:ilvl="1" w:tplc="04070003" w:tentative="1">
      <w:start w:val="1"/>
      <w:numFmt w:val="bullet"/>
      <w:lvlText w:val="o"/>
      <w:lvlJc w:val="left"/>
      <w:pPr>
        <w:ind w:left="3283" w:hanging="360"/>
      </w:pPr>
      <w:rPr>
        <w:rFonts w:ascii="Courier New" w:hAnsi="Courier New" w:cs="Courier New" w:hint="default"/>
      </w:rPr>
    </w:lvl>
    <w:lvl w:ilvl="2" w:tplc="04070005" w:tentative="1">
      <w:start w:val="1"/>
      <w:numFmt w:val="bullet"/>
      <w:lvlText w:val=""/>
      <w:lvlJc w:val="left"/>
      <w:pPr>
        <w:ind w:left="4003" w:hanging="360"/>
      </w:pPr>
      <w:rPr>
        <w:rFonts w:ascii="Wingdings" w:hAnsi="Wingdings" w:hint="default"/>
      </w:rPr>
    </w:lvl>
    <w:lvl w:ilvl="3" w:tplc="04070001" w:tentative="1">
      <w:start w:val="1"/>
      <w:numFmt w:val="bullet"/>
      <w:lvlText w:val=""/>
      <w:lvlJc w:val="left"/>
      <w:pPr>
        <w:ind w:left="4723" w:hanging="360"/>
      </w:pPr>
      <w:rPr>
        <w:rFonts w:ascii="Symbol" w:hAnsi="Symbol" w:hint="default"/>
      </w:rPr>
    </w:lvl>
    <w:lvl w:ilvl="4" w:tplc="04070003" w:tentative="1">
      <w:start w:val="1"/>
      <w:numFmt w:val="bullet"/>
      <w:lvlText w:val="o"/>
      <w:lvlJc w:val="left"/>
      <w:pPr>
        <w:ind w:left="5443" w:hanging="360"/>
      </w:pPr>
      <w:rPr>
        <w:rFonts w:ascii="Courier New" w:hAnsi="Courier New" w:cs="Courier New" w:hint="default"/>
      </w:rPr>
    </w:lvl>
    <w:lvl w:ilvl="5" w:tplc="04070005" w:tentative="1">
      <w:start w:val="1"/>
      <w:numFmt w:val="bullet"/>
      <w:lvlText w:val=""/>
      <w:lvlJc w:val="left"/>
      <w:pPr>
        <w:ind w:left="6163" w:hanging="360"/>
      </w:pPr>
      <w:rPr>
        <w:rFonts w:ascii="Wingdings" w:hAnsi="Wingdings" w:hint="default"/>
      </w:rPr>
    </w:lvl>
    <w:lvl w:ilvl="6" w:tplc="04070001" w:tentative="1">
      <w:start w:val="1"/>
      <w:numFmt w:val="bullet"/>
      <w:lvlText w:val=""/>
      <w:lvlJc w:val="left"/>
      <w:pPr>
        <w:ind w:left="6883" w:hanging="360"/>
      </w:pPr>
      <w:rPr>
        <w:rFonts w:ascii="Symbol" w:hAnsi="Symbol" w:hint="default"/>
      </w:rPr>
    </w:lvl>
    <w:lvl w:ilvl="7" w:tplc="04070003" w:tentative="1">
      <w:start w:val="1"/>
      <w:numFmt w:val="bullet"/>
      <w:lvlText w:val="o"/>
      <w:lvlJc w:val="left"/>
      <w:pPr>
        <w:ind w:left="7603" w:hanging="360"/>
      </w:pPr>
      <w:rPr>
        <w:rFonts w:ascii="Courier New" w:hAnsi="Courier New" w:cs="Courier New" w:hint="default"/>
      </w:rPr>
    </w:lvl>
    <w:lvl w:ilvl="8" w:tplc="04070005" w:tentative="1">
      <w:start w:val="1"/>
      <w:numFmt w:val="bullet"/>
      <w:lvlText w:val=""/>
      <w:lvlJc w:val="left"/>
      <w:pPr>
        <w:ind w:left="8323" w:hanging="360"/>
      </w:pPr>
      <w:rPr>
        <w:rFonts w:ascii="Wingdings" w:hAnsi="Wingdings" w:hint="default"/>
      </w:rPr>
    </w:lvl>
  </w:abstractNum>
  <w:abstractNum w:abstractNumId="12" w15:restartNumberingAfterBreak="0">
    <w:nsid w:val="57B75D0D"/>
    <w:multiLevelType w:val="hybridMultilevel"/>
    <w:tmpl w:val="BC744162"/>
    <w:lvl w:ilvl="0" w:tplc="B50C0C3C">
      <w:start w:val="2"/>
      <w:numFmt w:val="bullet"/>
      <w:lvlText w:val="•"/>
      <w:lvlJc w:val="left"/>
      <w:pPr>
        <w:ind w:left="2484" w:hanging="360"/>
      </w:pPr>
      <w:rPr>
        <w:rFonts w:ascii="Calibri" w:eastAsiaTheme="minorHAnsi" w:hAnsi="Calibri" w:cs="Calibri" w:hint="default"/>
      </w:rPr>
    </w:lvl>
    <w:lvl w:ilvl="1" w:tplc="04070003" w:tentative="1">
      <w:start w:val="1"/>
      <w:numFmt w:val="bullet"/>
      <w:lvlText w:val="o"/>
      <w:lvlJc w:val="left"/>
      <w:pPr>
        <w:ind w:left="3204" w:hanging="360"/>
      </w:pPr>
      <w:rPr>
        <w:rFonts w:ascii="Courier New" w:hAnsi="Courier New" w:cs="Courier New" w:hint="default"/>
      </w:rPr>
    </w:lvl>
    <w:lvl w:ilvl="2" w:tplc="04070005" w:tentative="1">
      <w:start w:val="1"/>
      <w:numFmt w:val="bullet"/>
      <w:lvlText w:val=""/>
      <w:lvlJc w:val="left"/>
      <w:pPr>
        <w:ind w:left="3924" w:hanging="360"/>
      </w:pPr>
      <w:rPr>
        <w:rFonts w:ascii="Wingdings" w:hAnsi="Wingdings" w:hint="default"/>
      </w:rPr>
    </w:lvl>
    <w:lvl w:ilvl="3" w:tplc="04070001" w:tentative="1">
      <w:start w:val="1"/>
      <w:numFmt w:val="bullet"/>
      <w:lvlText w:val=""/>
      <w:lvlJc w:val="left"/>
      <w:pPr>
        <w:ind w:left="4644" w:hanging="360"/>
      </w:pPr>
      <w:rPr>
        <w:rFonts w:ascii="Symbol" w:hAnsi="Symbol" w:hint="default"/>
      </w:rPr>
    </w:lvl>
    <w:lvl w:ilvl="4" w:tplc="04070003" w:tentative="1">
      <w:start w:val="1"/>
      <w:numFmt w:val="bullet"/>
      <w:lvlText w:val="o"/>
      <w:lvlJc w:val="left"/>
      <w:pPr>
        <w:ind w:left="5364" w:hanging="360"/>
      </w:pPr>
      <w:rPr>
        <w:rFonts w:ascii="Courier New" w:hAnsi="Courier New" w:cs="Courier New" w:hint="default"/>
      </w:rPr>
    </w:lvl>
    <w:lvl w:ilvl="5" w:tplc="04070005" w:tentative="1">
      <w:start w:val="1"/>
      <w:numFmt w:val="bullet"/>
      <w:lvlText w:val=""/>
      <w:lvlJc w:val="left"/>
      <w:pPr>
        <w:ind w:left="6084" w:hanging="360"/>
      </w:pPr>
      <w:rPr>
        <w:rFonts w:ascii="Wingdings" w:hAnsi="Wingdings" w:hint="default"/>
      </w:rPr>
    </w:lvl>
    <w:lvl w:ilvl="6" w:tplc="04070001" w:tentative="1">
      <w:start w:val="1"/>
      <w:numFmt w:val="bullet"/>
      <w:lvlText w:val=""/>
      <w:lvlJc w:val="left"/>
      <w:pPr>
        <w:ind w:left="6804" w:hanging="360"/>
      </w:pPr>
      <w:rPr>
        <w:rFonts w:ascii="Symbol" w:hAnsi="Symbol" w:hint="default"/>
      </w:rPr>
    </w:lvl>
    <w:lvl w:ilvl="7" w:tplc="04070003" w:tentative="1">
      <w:start w:val="1"/>
      <w:numFmt w:val="bullet"/>
      <w:lvlText w:val="o"/>
      <w:lvlJc w:val="left"/>
      <w:pPr>
        <w:ind w:left="7524" w:hanging="360"/>
      </w:pPr>
      <w:rPr>
        <w:rFonts w:ascii="Courier New" w:hAnsi="Courier New" w:cs="Courier New" w:hint="default"/>
      </w:rPr>
    </w:lvl>
    <w:lvl w:ilvl="8" w:tplc="04070005" w:tentative="1">
      <w:start w:val="1"/>
      <w:numFmt w:val="bullet"/>
      <w:lvlText w:val=""/>
      <w:lvlJc w:val="left"/>
      <w:pPr>
        <w:ind w:left="8244" w:hanging="360"/>
      </w:pPr>
      <w:rPr>
        <w:rFonts w:ascii="Wingdings" w:hAnsi="Wingdings" w:hint="default"/>
      </w:rPr>
    </w:lvl>
  </w:abstractNum>
  <w:abstractNum w:abstractNumId="13" w15:restartNumberingAfterBreak="0">
    <w:nsid w:val="6CE00CA1"/>
    <w:multiLevelType w:val="hybridMultilevel"/>
    <w:tmpl w:val="403EE96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4" w15:restartNumberingAfterBreak="0">
    <w:nsid w:val="701C43CF"/>
    <w:multiLevelType w:val="hybridMultilevel"/>
    <w:tmpl w:val="C046EF4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5" w15:restartNumberingAfterBreak="0">
    <w:nsid w:val="7BA1175C"/>
    <w:multiLevelType w:val="hybridMultilevel"/>
    <w:tmpl w:val="50E6048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1849831421">
    <w:abstractNumId w:val="14"/>
  </w:num>
  <w:num w:numId="2" w16cid:durableId="830750703">
    <w:abstractNumId w:val="5"/>
  </w:num>
  <w:num w:numId="3" w16cid:durableId="99179662">
    <w:abstractNumId w:val="15"/>
  </w:num>
  <w:num w:numId="4" w16cid:durableId="170067958">
    <w:abstractNumId w:val="7"/>
  </w:num>
  <w:num w:numId="5" w16cid:durableId="188302481">
    <w:abstractNumId w:val="9"/>
  </w:num>
  <w:num w:numId="6" w16cid:durableId="737870846">
    <w:abstractNumId w:val="1"/>
  </w:num>
  <w:num w:numId="7" w16cid:durableId="1335496574">
    <w:abstractNumId w:val="13"/>
  </w:num>
  <w:num w:numId="8" w16cid:durableId="151987865">
    <w:abstractNumId w:val="8"/>
  </w:num>
  <w:num w:numId="9" w16cid:durableId="2009282973">
    <w:abstractNumId w:val="3"/>
  </w:num>
  <w:num w:numId="10" w16cid:durableId="1959405700">
    <w:abstractNumId w:val="0"/>
  </w:num>
  <w:num w:numId="11" w16cid:durableId="532114502">
    <w:abstractNumId w:val="4"/>
  </w:num>
  <w:num w:numId="12" w16cid:durableId="559246324">
    <w:abstractNumId w:val="10"/>
  </w:num>
  <w:num w:numId="13" w16cid:durableId="114250118">
    <w:abstractNumId w:val="12"/>
  </w:num>
  <w:num w:numId="14" w16cid:durableId="203489429">
    <w:abstractNumId w:val="2"/>
  </w:num>
  <w:num w:numId="15" w16cid:durableId="1717974209">
    <w:abstractNumId w:val="6"/>
  </w:num>
  <w:num w:numId="16" w16cid:durableId="18047370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899"/>
    <w:rsid w:val="00021752"/>
    <w:rsid w:val="00022FC2"/>
    <w:rsid w:val="00033B5E"/>
    <w:rsid w:val="00034491"/>
    <w:rsid w:val="00045418"/>
    <w:rsid w:val="00063836"/>
    <w:rsid w:val="000711B8"/>
    <w:rsid w:val="00075E9E"/>
    <w:rsid w:val="00080854"/>
    <w:rsid w:val="00093BD9"/>
    <w:rsid w:val="00094E40"/>
    <w:rsid w:val="000A524A"/>
    <w:rsid w:val="000B27E5"/>
    <w:rsid w:val="000B2DEE"/>
    <w:rsid w:val="000B63DE"/>
    <w:rsid w:val="000C2A5D"/>
    <w:rsid w:val="000F47A7"/>
    <w:rsid w:val="0010495D"/>
    <w:rsid w:val="0010548C"/>
    <w:rsid w:val="001120AF"/>
    <w:rsid w:val="001148DE"/>
    <w:rsid w:val="001166B4"/>
    <w:rsid w:val="00126A78"/>
    <w:rsid w:val="0013346C"/>
    <w:rsid w:val="001376B0"/>
    <w:rsid w:val="00141368"/>
    <w:rsid w:val="001602C0"/>
    <w:rsid w:val="001653BA"/>
    <w:rsid w:val="001712BF"/>
    <w:rsid w:val="001740CF"/>
    <w:rsid w:val="00174DA5"/>
    <w:rsid w:val="001936EB"/>
    <w:rsid w:val="001B1FC7"/>
    <w:rsid w:val="001B3FE9"/>
    <w:rsid w:val="001C0859"/>
    <w:rsid w:val="001C27FA"/>
    <w:rsid w:val="001C3070"/>
    <w:rsid w:val="001C4DAD"/>
    <w:rsid w:val="001D10E9"/>
    <w:rsid w:val="001E1150"/>
    <w:rsid w:val="001F7F65"/>
    <w:rsid w:val="0020367A"/>
    <w:rsid w:val="0021337C"/>
    <w:rsid w:val="002239D2"/>
    <w:rsid w:val="002252D3"/>
    <w:rsid w:val="002428AD"/>
    <w:rsid w:val="002465FF"/>
    <w:rsid w:val="00270244"/>
    <w:rsid w:val="0027462C"/>
    <w:rsid w:val="0028792C"/>
    <w:rsid w:val="00293C58"/>
    <w:rsid w:val="002A5182"/>
    <w:rsid w:val="002B4BB7"/>
    <w:rsid w:val="002C27E0"/>
    <w:rsid w:val="002C566D"/>
    <w:rsid w:val="002E0684"/>
    <w:rsid w:val="002F75D2"/>
    <w:rsid w:val="00316D0A"/>
    <w:rsid w:val="00320569"/>
    <w:rsid w:val="00322C57"/>
    <w:rsid w:val="00326BE9"/>
    <w:rsid w:val="00332A86"/>
    <w:rsid w:val="00335367"/>
    <w:rsid w:val="00337CDE"/>
    <w:rsid w:val="00343A58"/>
    <w:rsid w:val="0035551E"/>
    <w:rsid w:val="00384FD0"/>
    <w:rsid w:val="00387408"/>
    <w:rsid w:val="0039623C"/>
    <w:rsid w:val="003B66EC"/>
    <w:rsid w:val="003B70E5"/>
    <w:rsid w:val="003D4496"/>
    <w:rsid w:val="003E5B1A"/>
    <w:rsid w:val="003E6B4B"/>
    <w:rsid w:val="003F20AD"/>
    <w:rsid w:val="003F340A"/>
    <w:rsid w:val="0040393D"/>
    <w:rsid w:val="0040516F"/>
    <w:rsid w:val="004052FF"/>
    <w:rsid w:val="004104C3"/>
    <w:rsid w:val="00410F6F"/>
    <w:rsid w:val="00412C85"/>
    <w:rsid w:val="0041498F"/>
    <w:rsid w:val="004245BD"/>
    <w:rsid w:val="004555AE"/>
    <w:rsid w:val="004A006D"/>
    <w:rsid w:val="004A179D"/>
    <w:rsid w:val="004A1F97"/>
    <w:rsid w:val="004A7FEC"/>
    <w:rsid w:val="004C2899"/>
    <w:rsid w:val="004D459E"/>
    <w:rsid w:val="004D68F6"/>
    <w:rsid w:val="004D6CC1"/>
    <w:rsid w:val="004F668F"/>
    <w:rsid w:val="00523845"/>
    <w:rsid w:val="005254BB"/>
    <w:rsid w:val="00526B60"/>
    <w:rsid w:val="00544EFC"/>
    <w:rsid w:val="00564D9B"/>
    <w:rsid w:val="005664B5"/>
    <w:rsid w:val="00567B76"/>
    <w:rsid w:val="00577849"/>
    <w:rsid w:val="00581B90"/>
    <w:rsid w:val="005A6C87"/>
    <w:rsid w:val="005B5F30"/>
    <w:rsid w:val="005C0B89"/>
    <w:rsid w:val="005D6A0D"/>
    <w:rsid w:val="005D6A3D"/>
    <w:rsid w:val="005F1BED"/>
    <w:rsid w:val="005F1D0B"/>
    <w:rsid w:val="005F5F98"/>
    <w:rsid w:val="005F6D68"/>
    <w:rsid w:val="005F72EF"/>
    <w:rsid w:val="006010B0"/>
    <w:rsid w:val="00601C52"/>
    <w:rsid w:val="0061430F"/>
    <w:rsid w:val="00615AC6"/>
    <w:rsid w:val="00615DF3"/>
    <w:rsid w:val="0062603D"/>
    <w:rsid w:val="006313E5"/>
    <w:rsid w:val="0064104F"/>
    <w:rsid w:val="0064545D"/>
    <w:rsid w:val="00651E42"/>
    <w:rsid w:val="006617F9"/>
    <w:rsid w:val="00683142"/>
    <w:rsid w:val="006945B0"/>
    <w:rsid w:val="006C545E"/>
    <w:rsid w:val="006D0A46"/>
    <w:rsid w:val="006D4790"/>
    <w:rsid w:val="006E48AE"/>
    <w:rsid w:val="006F1529"/>
    <w:rsid w:val="006F4865"/>
    <w:rsid w:val="00707B52"/>
    <w:rsid w:val="00726B8D"/>
    <w:rsid w:val="00733B86"/>
    <w:rsid w:val="00733B8A"/>
    <w:rsid w:val="00736379"/>
    <w:rsid w:val="00756A72"/>
    <w:rsid w:val="007832D4"/>
    <w:rsid w:val="00784A74"/>
    <w:rsid w:val="00797AF6"/>
    <w:rsid w:val="007A3672"/>
    <w:rsid w:val="007B12C5"/>
    <w:rsid w:val="007B1E96"/>
    <w:rsid w:val="007C3BF0"/>
    <w:rsid w:val="007C5752"/>
    <w:rsid w:val="007D6137"/>
    <w:rsid w:val="007E5C35"/>
    <w:rsid w:val="008036CF"/>
    <w:rsid w:val="00814207"/>
    <w:rsid w:val="00822252"/>
    <w:rsid w:val="0083584F"/>
    <w:rsid w:val="00860EBF"/>
    <w:rsid w:val="00865BC1"/>
    <w:rsid w:val="0087211D"/>
    <w:rsid w:val="00874979"/>
    <w:rsid w:val="00875371"/>
    <w:rsid w:val="008A320E"/>
    <w:rsid w:val="008C0523"/>
    <w:rsid w:val="008C36E8"/>
    <w:rsid w:val="008C4F16"/>
    <w:rsid w:val="008C5C28"/>
    <w:rsid w:val="008C5E93"/>
    <w:rsid w:val="008D2376"/>
    <w:rsid w:val="008D6A98"/>
    <w:rsid w:val="008D74E4"/>
    <w:rsid w:val="008E228E"/>
    <w:rsid w:val="008E5FAF"/>
    <w:rsid w:val="008E7E92"/>
    <w:rsid w:val="008F4479"/>
    <w:rsid w:val="00910BA8"/>
    <w:rsid w:val="00914342"/>
    <w:rsid w:val="00927761"/>
    <w:rsid w:val="00937173"/>
    <w:rsid w:val="00940516"/>
    <w:rsid w:val="00943E6C"/>
    <w:rsid w:val="00946B6D"/>
    <w:rsid w:val="00954B23"/>
    <w:rsid w:val="0099649E"/>
    <w:rsid w:val="009B170C"/>
    <w:rsid w:val="009C2414"/>
    <w:rsid w:val="009C71F6"/>
    <w:rsid w:val="009D4CB7"/>
    <w:rsid w:val="009F096E"/>
    <w:rsid w:val="009F5827"/>
    <w:rsid w:val="00A1410F"/>
    <w:rsid w:val="00A270A4"/>
    <w:rsid w:val="00A5293A"/>
    <w:rsid w:val="00A531E1"/>
    <w:rsid w:val="00A61B79"/>
    <w:rsid w:val="00A83AB5"/>
    <w:rsid w:val="00AA0F5E"/>
    <w:rsid w:val="00AC3800"/>
    <w:rsid w:val="00AD10FE"/>
    <w:rsid w:val="00AE318F"/>
    <w:rsid w:val="00AF69C3"/>
    <w:rsid w:val="00B01349"/>
    <w:rsid w:val="00B050AF"/>
    <w:rsid w:val="00B0560F"/>
    <w:rsid w:val="00B127BD"/>
    <w:rsid w:val="00B15E61"/>
    <w:rsid w:val="00B21B07"/>
    <w:rsid w:val="00B253E2"/>
    <w:rsid w:val="00B256CC"/>
    <w:rsid w:val="00B306A6"/>
    <w:rsid w:val="00B3085A"/>
    <w:rsid w:val="00B33F07"/>
    <w:rsid w:val="00B404F0"/>
    <w:rsid w:val="00B406B4"/>
    <w:rsid w:val="00B40BCF"/>
    <w:rsid w:val="00B451CD"/>
    <w:rsid w:val="00B453EC"/>
    <w:rsid w:val="00B65076"/>
    <w:rsid w:val="00B6675A"/>
    <w:rsid w:val="00B74B57"/>
    <w:rsid w:val="00B90BFB"/>
    <w:rsid w:val="00B94261"/>
    <w:rsid w:val="00BA1A33"/>
    <w:rsid w:val="00BB5780"/>
    <w:rsid w:val="00BC76D8"/>
    <w:rsid w:val="00BD2397"/>
    <w:rsid w:val="00BD5B32"/>
    <w:rsid w:val="00BF7396"/>
    <w:rsid w:val="00BF78B4"/>
    <w:rsid w:val="00C0572A"/>
    <w:rsid w:val="00C06F0C"/>
    <w:rsid w:val="00C10F8D"/>
    <w:rsid w:val="00C1128E"/>
    <w:rsid w:val="00C30D9B"/>
    <w:rsid w:val="00C36066"/>
    <w:rsid w:val="00C45501"/>
    <w:rsid w:val="00C47881"/>
    <w:rsid w:val="00C5433A"/>
    <w:rsid w:val="00C554FB"/>
    <w:rsid w:val="00C55DA4"/>
    <w:rsid w:val="00C866E1"/>
    <w:rsid w:val="00C927F3"/>
    <w:rsid w:val="00C94A8D"/>
    <w:rsid w:val="00C95F5B"/>
    <w:rsid w:val="00CB7896"/>
    <w:rsid w:val="00CC000C"/>
    <w:rsid w:val="00CD5760"/>
    <w:rsid w:val="00CE53F9"/>
    <w:rsid w:val="00CF49E8"/>
    <w:rsid w:val="00D002D6"/>
    <w:rsid w:val="00D32491"/>
    <w:rsid w:val="00D4384E"/>
    <w:rsid w:val="00D468BE"/>
    <w:rsid w:val="00D4748E"/>
    <w:rsid w:val="00D529FF"/>
    <w:rsid w:val="00D65C35"/>
    <w:rsid w:val="00D876CF"/>
    <w:rsid w:val="00D92FBE"/>
    <w:rsid w:val="00D96082"/>
    <w:rsid w:val="00DA1402"/>
    <w:rsid w:val="00DC0D86"/>
    <w:rsid w:val="00DC272F"/>
    <w:rsid w:val="00DC65B6"/>
    <w:rsid w:val="00DC7E40"/>
    <w:rsid w:val="00DD280A"/>
    <w:rsid w:val="00DD67F3"/>
    <w:rsid w:val="00DD6ADF"/>
    <w:rsid w:val="00DE2399"/>
    <w:rsid w:val="00DF1B07"/>
    <w:rsid w:val="00DF1DBC"/>
    <w:rsid w:val="00DF77C8"/>
    <w:rsid w:val="00E000CB"/>
    <w:rsid w:val="00E12042"/>
    <w:rsid w:val="00E216D4"/>
    <w:rsid w:val="00E264FA"/>
    <w:rsid w:val="00E61401"/>
    <w:rsid w:val="00E65893"/>
    <w:rsid w:val="00E65E84"/>
    <w:rsid w:val="00E713E6"/>
    <w:rsid w:val="00E7320F"/>
    <w:rsid w:val="00E8482E"/>
    <w:rsid w:val="00E903AA"/>
    <w:rsid w:val="00E92BEC"/>
    <w:rsid w:val="00E9537B"/>
    <w:rsid w:val="00E953C2"/>
    <w:rsid w:val="00E97DDF"/>
    <w:rsid w:val="00EA1927"/>
    <w:rsid w:val="00EA1A22"/>
    <w:rsid w:val="00EB7637"/>
    <w:rsid w:val="00EB7CF0"/>
    <w:rsid w:val="00EC1A36"/>
    <w:rsid w:val="00ED0455"/>
    <w:rsid w:val="00ED557C"/>
    <w:rsid w:val="00EF2174"/>
    <w:rsid w:val="00F05871"/>
    <w:rsid w:val="00F10CB5"/>
    <w:rsid w:val="00F117AB"/>
    <w:rsid w:val="00F56369"/>
    <w:rsid w:val="00F67082"/>
    <w:rsid w:val="00F76340"/>
    <w:rsid w:val="00F87F3E"/>
    <w:rsid w:val="00F96BF2"/>
    <w:rsid w:val="00F97581"/>
    <w:rsid w:val="00FA11C6"/>
    <w:rsid w:val="00FA37D4"/>
    <w:rsid w:val="00FC1269"/>
    <w:rsid w:val="00FC28DD"/>
    <w:rsid w:val="00FC2B37"/>
    <w:rsid w:val="00FD23F2"/>
    <w:rsid w:val="00FD5947"/>
    <w:rsid w:val="00FF125A"/>
    <w:rsid w:val="00FF4E5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C22CA"/>
  <w15:chartTrackingRefBased/>
  <w15:docId w15:val="{1637CC3E-108D-4A08-9D52-11C01DB8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C2899"/>
    <w:rPr>
      <w:kern w:val="0"/>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IntensivesZitat">
    <w:name w:val="Intense Quote"/>
    <w:basedOn w:val="Standard"/>
    <w:next w:val="Standard"/>
    <w:link w:val="IntensivesZitatZchn"/>
    <w:uiPriority w:val="30"/>
    <w:qFormat/>
    <w:rsid w:val="004C289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4C2899"/>
    <w:rPr>
      <w:i/>
      <w:iCs/>
      <w:color w:val="4472C4" w:themeColor="accent1"/>
      <w:kern w:val="0"/>
      <w14:ligatures w14:val="none"/>
    </w:rPr>
  </w:style>
  <w:style w:type="character" w:styleId="IntensiveHervorhebung">
    <w:name w:val="Intense Emphasis"/>
    <w:basedOn w:val="Absatz-Standardschriftart"/>
    <w:uiPriority w:val="21"/>
    <w:qFormat/>
    <w:rsid w:val="004C2899"/>
    <w:rPr>
      <w:i/>
      <w:iCs/>
      <w:color w:val="4472C4" w:themeColor="accent1"/>
    </w:rPr>
  </w:style>
  <w:style w:type="paragraph" w:styleId="Listenabsatz">
    <w:name w:val="List Paragraph"/>
    <w:basedOn w:val="Standard"/>
    <w:uiPriority w:val="34"/>
    <w:qFormat/>
    <w:rsid w:val="004C2899"/>
    <w:pPr>
      <w:ind w:left="720"/>
      <w:contextualSpacing/>
    </w:pPr>
  </w:style>
  <w:style w:type="character" w:styleId="Fett">
    <w:name w:val="Strong"/>
    <w:basedOn w:val="Absatz-Standardschriftart"/>
    <w:uiPriority w:val="22"/>
    <w:qFormat/>
    <w:rsid w:val="004C2899"/>
    <w:rPr>
      <w:b/>
      <w:bCs/>
    </w:rPr>
  </w:style>
  <w:style w:type="paragraph" w:styleId="Titel">
    <w:name w:val="Title"/>
    <w:basedOn w:val="Standard"/>
    <w:next w:val="Standard"/>
    <w:link w:val="TitelZchn"/>
    <w:uiPriority w:val="10"/>
    <w:qFormat/>
    <w:rsid w:val="004C28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C2899"/>
    <w:rPr>
      <w:rFonts w:asciiTheme="majorHAnsi" w:eastAsiaTheme="majorEastAsia" w:hAnsiTheme="majorHAnsi" w:cstheme="majorBidi"/>
      <w:spacing w:val="-10"/>
      <w:kern w:val="28"/>
      <w:sz w:val="56"/>
      <w:szCs w:val="56"/>
      <w14:ligatures w14:val="none"/>
    </w:rPr>
  </w:style>
  <w:style w:type="paragraph" w:styleId="KeinLeerraum">
    <w:name w:val="No Spacing"/>
    <w:uiPriority w:val="1"/>
    <w:qFormat/>
    <w:rsid w:val="004C2899"/>
    <w:pPr>
      <w:spacing w:after="0" w:line="240" w:lineRule="auto"/>
    </w:pPr>
    <w:rPr>
      <w:kern w:val="0"/>
      <w14:ligatures w14:val="none"/>
    </w:rPr>
  </w:style>
  <w:style w:type="table" w:styleId="Tabellenraster">
    <w:name w:val="Table Grid"/>
    <w:basedOn w:val="NormaleTabelle"/>
    <w:uiPriority w:val="39"/>
    <w:rsid w:val="004C289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4C28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i-provider">
    <w:name w:val="ui-provider"/>
    <w:basedOn w:val="Absatz-Standardschriftart"/>
    <w:rsid w:val="004C2899"/>
  </w:style>
  <w:style w:type="character" w:styleId="Hyperlink">
    <w:name w:val="Hyperlink"/>
    <w:basedOn w:val="Absatz-Standardschriftart"/>
    <w:uiPriority w:val="99"/>
    <w:unhideWhenUsed/>
    <w:rsid w:val="004C2899"/>
    <w:rPr>
      <w:color w:val="0563C1" w:themeColor="hyperlink"/>
      <w:u w:val="single"/>
    </w:rPr>
  </w:style>
  <w:style w:type="paragraph" w:styleId="berarbeitung">
    <w:name w:val="Revision"/>
    <w:hidden/>
    <w:uiPriority w:val="99"/>
    <w:semiHidden/>
    <w:rsid w:val="001712BF"/>
    <w:pPr>
      <w:spacing w:after="0" w:line="240" w:lineRule="auto"/>
    </w:pPr>
    <w:rPr>
      <w:kern w:val="0"/>
      <w14:ligatures w14:val="none"/>
    </w:rPr>
  </w:style>
  <w:style w:type="character" w:styleId="Kommentarzeichen">
    <w:name w:val="annotation reference"/>
    <w:basedOn w:val="Absatz-Standardschriftart"/>
    <w:uiPriority w:val="99"/>
    <w:semiHidden/>
    <w:unhideWhenUsed/>
    <w:rsid w:val="00954B23"/>
    <w:rPr>
      <w:sz w:val="16"/>
      <w:szCs w:val="16"/>
    </w:rPr>
  </w:style>
  <w:style w:type="paragraph" w:styleId="Kommentartext">
    <w:name w:val="annotation text"/>
    <w:basedOn w:val="Standard"/>
    <w:link w:val="KommentartextZchn"/>
    <w:uiPriority w:val="99"/>
    <w:unhideWhenUsed/>
    <w:rsid w:val="00954B23"/>
    <w:pPr>
      <w:spacing w:line="240" w:lineRule="auto"/>
    </w:pPr>
    <w:rPr>
      <w:sz w:val="20"/>
      <w:szCs w:val="20"/>
    </w:rPr>
  </w:style>
  <w:style w:type="character" w:customStyle="1" w:styleId="KommentartextZchn">
    <w:name w:val="Kommentartext Zchn"/>
    <w:basedOn w:val="Absatz-Standardschriftart"/>
    <w:link w:val="Kommentartext"/>
    <w:uiPriority w:val="99"/>
    <w:rsid w:val="00954B23"/>
    <w:rPr>
      <w:kern w:val="0"/>
      <w:sz w:val="20"/>
      <w:szCs w:val="20"/>
      <w14:ligatures w14:val="none"/>
    </w:rPr>
  </w:style>
  <w:style w:type="paragraph" w:styleId="Kommentarthema">
    <w:name w:val="annotation subject"/>
    <w:basedOn w:val="Kommentartext"/>
    <w:next w:val="Kommentartext"/>
    <w:link w:val="KommentarthemaZchn"/>
    <w:uiPriority w:val="99"/>
    <w:semiHidden/>
    <w:unhideWhenUsed/>
    <w:rsid w:val="00954B23"/>
    <w:rPr>
      <w:b/>
      <w:bCs/>
    </w:rPr>
  </w:style>
  <w:style w:type="character" w:customStyle="1" w:styleId="KommentarthemaZchn">
    <w:name w:val="Kommentarthema Zchn"/>
    <w:basedOn w:val="KommentartextZchn"/>
    <w:link w:val="Kommentarthema"/>
    <w:uiPriority w:val="99"/>
    <w:semiHidden/>
    <w:rsid w:val="00954B23"/>
    <w:rPr>
      <w:b/>
      <w:bCs/>
      <w:kern w:val="0"/>
      <w:sz w:val="20"/>
      <w:szCs w:val="20"/>
      <w14:ligatures w14:val="none"/>
    </w:rPr>
  </w:style>
  <w:style w:type="character" w:styleId="NichtaufgelsteErwhnung">
    <w:name w:val="Unresolved Mention"/>
    <w:basedOn w:val="Absatz-Standardschriftart"/>
    <w:uiPriority w:val="99"/>
    <w:semiHidden/>
    <w:unhideWhenUsed/>
    <w:rsid w:val="006617F9"/>
    <w:rPr>
      <w:color w:val="605E5C"/>
      <w:shd w:val="clear" w:color="auto" w:fill="E1DFDD"/>
    </w:rPr>
  </w:style>
  <w:style w:type="paragraph" w:styleId="Kopfzeile">
    <w:name w:val="header"/>
    <w:basedOn w:val="Standard"/>
    <w:link w:val="KopfzeileZchn"/>
    <w:uiPriority w:val="99"/>
    <w:unhideWhenUsed/>
    <w:rsid w:val="00332A8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32A86"/>
    <w:rPr>
      <w:kern w:val="0"/>
      <w14:ligatures w14:val="none"/>
    </w:rPr>
  </w:style>
  <w:style w:type="paragraph" w:styleId="Fuzeile">
    <w:name w:val="footer"/>
    <w:basedOn w:val="Standard"/>
    <w:link w:val="FuzeileZchn"/>
    <w:uiPriority w:val="99"/>
    <w:unhideWhenUsed/>
    <w:rsid w:val="00332A8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32A86"/>
    <w:rPr>
      <w:kern w:val="0"/>
      <w14:ligatures w14:val="none"/>
    </w:rPr>
  </w:style>
  <w:style w:type="paragraph" w:customStyle="1" w:styleId="Default">
    <w:name w:val="Default"/>
    <w:rsid w:val="00332A86"/>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degruyter.com/publishing/services/rights-and-permissions/our-data-sharing-policy?lang=e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egruyterbrill.com/publishing/for-authors/author-policies/artificial-intelligence"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degruyterbrill.com/publishing/for-authors/author-policies/authorship-polic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CFD798C1210AF3478433EC85F678E38D" ma:contentTypeVersion="18" ma:contentTypeDescription="Ein neues Dokument erstellen." ma:contentTypeScope="" ma:versionID="319fbf1dc4950c7d80afcc517251b61e">
  <xsd:schema xmlns:xsd="http://www.w3.org/2001/XMLSchema" xmlns:xs="http://www.w3.org/2001/XMLSchema" xmlns:p="http://schemas.microsoft.com/office/2006/metadata/properties" xmlns:ns2="http://schemas.microsoft.com/sharepoint/v4" xmlns:ns3="a16dcd44-dee6-4911-8c50-3844bef64296" xmlns:ns4="84ca03f6-44a3-4e5c-a9f7-5b982f516526" targetNamespace="http://schemas.microsoft.com/office/2006/metadata/properties" ma:root="true" ma:fieldsID="f0284ac68344f5a062cb583baca84b0a" ns2:_="" ns3:_="" ns4:_="">
    <xsd:import namespace="http://schemas.microsoft.com/sharepoint/v4"/>
    <xsd:import namespace="a16dcd44-dee6-4911-8c50-3844bef64296"/>
    <xsd:import namespace="84ca03f6-44a3-4e5c-a9f7-5b982f516526"/>
    <xsd:element name="properties">
      <xsd:complexType>
        <xsd:sequence>
          <xsd:element name="documentManagement">
            <xsd:complexType>
              <xsd:all>
                <xsd:element ref="ns2:IconOverlay" minOccurs="0"/>
                <xsd:element ref="ns3:Owner" minOccurs="0"/>
                <xsd:element ref="ns3:MediaServiceMetadata" minOccurs="0"/>
                <xsd:element ref="ns3:MediaServiceFastMetadata" minOccurs="0"/>
                <xsd:element ref="ns4:SharedWithUsers" minOccurs="0"/>
                <xsd:element ref="ns4:SharedWithDetails" minOccurs="0"/>
                <xsd:element ref="ns3:lcf76f155ced4ddcb4097134ff3c332f" minOccurs="0"/>
                <xsd:element ref="ns4: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_Flow_SignoffStatu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6dcd44-dee6-4911-8c50-3844bef64296" elementFormDefault="qualified">
    <xsd:import namespace="http://schemas.microsoft.com/office/2006/documentManagement/types"/>
    <xsd:import namespace="http://schemas.microsoft.com/office/infopath/2007/PartnerControls"/>
    <xsd:element name="Owner" ma:index="9" nillable="true" ma:displayName="Owner" ma:format="Dropdown" ma:list="UserInfo" ma:SharePointGroup="0" ma:internalName="Ow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21404309-2eaa-4fe6-baeb-65ffe56c958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ca03f6-44a3-4e5c-a9f7-5b982f516526"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7af2abc8-1647-4607-83e4-5c7da65214b1}" ma:internalName="TaxCatchAll" ma:showField="CatchAllData" ma:web="84ca03f6-44a3-4e5c-a9f7-5b982f5165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TaxCatchAll xmlns="84ca03f6-44a3-4e5c-a9f7-5b982f516526" xsi:nil="true"/>
    <Owner xmlns="a16dcd44-dee6-4911-8c50-3844bef64296">
      <UserInfo>
        <DisplayName/>
        <AccountId xsi:nil="true"/>
        <AccountType/>
      </UserInfo>
    </Owner>
    <lcf76f155ced4ddcb4097134ff3c332f xmlns="a16dcd44-dee6-4911-8c50-3844bef64296">
      <Terms xmlns="http://schemas.microsoft.com/office/infopath/2007/PartnerControls"/>
    </lcf76f155ced4ddcb4097134ff3c332f>
    <_Flow_SignoffStatus xmlns="a16dcd44-dee6-4911-8c50-3844bef64296" xsi:nil="true"/>
  </documentManagement>
</p:properties>
</file>

<file path=customXml/itemProps1.xml><?xml version="1.0" encoding="utf-8"?>
<ds:datastoreItem xmlns:ds="http://schemas.openxmlformats.org/officeDocument/2006/customXml" ds:itemID="{718ACC83-3F69-4169-8125-3C253FFD3CFA}">
  <ds:schemaRefs>
    <ds:schemaRef ds:uri="http://schemas.microsoft.com/sharepoint/v3/contenttype/forms"/>
  </ds:schemaRefs>
</ds:datastoreItem>
</file>

<file path=customXml/itemProps2.xml><?xml version="1.0" encoding="utf-8"?>
<ds:datastoreItem xmlns:ds="http://schemas.openxmlformats.org/officeDocument/2006/customXml" ds:itemID="{240AC6CB-30F9-4139-81FA-CC195FCFF0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a16dcd44-dee6-4911-8c50-3844bef64296"/>
    <ds:schemaRef ds:uri="84ca03f6-44a3-4e5c-a9f7-5b982f5165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BC4F1B-D26C-419F-8F4D-77ABB94DA507}">
  <ds:schemaRefs>
    <ds:schemaRef ds:uri="http://schemas.microsoft.com/office/2006/metadata/properties"/>
    <ds:schemaRef ds:uri="http://schemas.microsoft.com/office/infopath/2007/PartnerControls"/>
    <ds:schemaRef ds:uri="http://schemas.microsoft.com/sharepoint/v4"/>
    <ds:schemaRef ds:uri="84ca03f6-44a3-4e5c-a9f7-5b982f516526"/>
    <ds:schemaRef ds:uri="a16dcd44-dee6-4911-8c50-3844bef64296"/>
  </ds:schemaRefs>
</ds:datastoreItem>
</file>

<file path=docMetadata/LabelInfo.xml><?xml version="1.0" encoding="utf-8"?>
<clbl:labelList xmlns:clbl="http://schemas.microsoft.com/office/2020/mipLabelMetadata">
  <clbl:label id="{41d17068-ba90-405d-91b9-0bcd92c9776d}" enabled="0" method="" siteId="{41d17068-ba90-405d-91b9-0bcd92c9776d}"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1060</Words>
  <Characters>6681</Characters>
  <Application>Microsoft Office Word</Application>
  <DocSecurity>4</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Walter de Gruyter GmbH</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Weberling, Anne</dc:creator>
  <cp:keywords/>
  <dc:description/>
  <cp:lastModifiedBy>WEBERLING, Anne</cp:lastModifiedBy>
  <cp:revision>2</cp:revision>
  <dcterms:created xsi:type="dcterms:W3CDTF">2026-09-21T12:20:00Z</dcterms:created>
  <dcterms:modified xsi:type="dcterms:W3CDTF">2026-09-21T12:20:00Z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0x010100CFD798C1210AF3478433EC85F678E38D</vt:lpwstr>
  </property>
  <property fmtid="{D5CDD505-2E9C-101B-9397-08002B2CF9AE}" pid="3" name="MediaServiceImageTags">
    <vt:lpwstr/>
  </property>
</Properties>
</file>