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FF09" w14:textId="4AE2AE65" w:rsidR="00DA66DA" w:rsidRDefault="00DA66DA" w:rsidP="00DA66DA"/>
    <w:p w14:paraId="75494662" w14:textId="171E1ACF" w:rsidR="00DA66DA" w:rsidRDefault="00DA66DA" w:rsidP="00DA66DA"/>
    <w:p w14:paraId="78F73EC1" w14:textId="402F5DDC" w:rsidR="00DA66DA" w:rsidRDefault="00DA66DA" w:rsidP="00DA66DA"/>
    <w:p w14:paraId="1A0B6F0E" w14:textId="43B03E35" w:rsidR="00DA66DA" w:rsidRDefault="00DA66DA" w:rsidP="00DA66DA"/>
    <w:p w14:paraId="5B4F5417" w14:textId="0D59D239" w:rsidR="00DA66DA" w:rsidRDefault="00DA66DA" w:rsidP="00DA66DA"/>
    <w:p w14:paraId="49E27C58" w14:textId="10C9192F" w:rsidR="00DA66DA" w:rsidRDefault="00DA66DA" w:rsidP="00DA66DA"/>
    <w:p w14:paraId="17F15D6A" w14:textId="2E1E4DDB" w:rsidR="00DA66DA" w:rsidRPr="00DA66DA" w:rsidRDefault="00DA66DA" w:rsidP="00DA66DA">
      <w:pPr>
        <w:pStyle w:val="Title"/>
        <w:rPr>
          <w:rFonts w:ascii="Times New Roman" w:hAnsi="Times New Roman" w:cs="Times New Roman"/>
          <w:sz w:val="64"/>
          <w:szCs w:val="64"/>
        </w:rPr>
      </w:pPr>
      <w:r w:rsidRPr="00DA66DA">
        <w:rPr>
          <w:rFonts w:ascii="Times New Roman" w:hAnsi="Times New Roman" w:cs="Times New Roman"/>
          <w:sz w:val="64"/>
          <w:szCs w:val="64"/>
        </w:rPr>
        <w:t>Object Oriented Analysis and Design</w:t>
      </w:r>
      <w:r w:rsidRPr="00DA66DA">
        <w:rPr>
          <w:rFonts w:ascii="Times New Roman" w:hAnsi="Times New Roman" w:cs="Times New Roman"/>
          <w:sz w:val="64"/>
          <w:szCs w:val="64"/>
        </w:rPr>
        <w:br/>
        <w:t>(INT3110 21)</w:t>
      </w:r>
    </w:p>
    <w:p w14:paraId="5B9D8F91" w14:textId="038D2B26" w:rsidR="00DA66DA" w:rsidRPr="00DA66DA" w:rsidRDefault="00DA66DA" w:rsidP="00DA66DA">
      <w:pPr>
        <w:rPr>
          <w:rFonts w:cs="Times New Roman"/>
          <w:i/>
          <w:iCs/>
          <w:color w:val="767171" w:themeColor="background2" w:themeShade="80"/>
          <w:sz w:val="52"/>
          <w:szCs w:val="52"/>
        </w:rPr>
      </w:pPr>
      <w:r w:rsidRPr="00DA66DA">
        <w:rPr>
          <w:rFonts w:cs="Times New Roman"/>
          <w:i/>
          <w:iCs/>
          <w:color w:val="767171" w:themeColor="background2" w:themeShade="80"/>
          <w:sz w:val="52"/>
          <w:szCs w:val="52"/>
        </w:rPr>
        <w:t>Course Project</w:t>
      </w:r>
    </w:p>
    <w:p w14:paraId="59BD03C1" w14:textId="652939C5" w:rsidR="00DA66DA" w:rsidRPr="00DA66DA" w:rsidRDefault="00DA66DA" w:rsidP="00DA66DA">
      <w:pPr>
        <w:rPr>
          <w:rFonts w:cs="Times New Roman"/>
          <w:color w:val="767171" w:themeColor="background2" w:themeShade="80"/>
          <w:sz w:val="52"/>
          <w:szCs w:val="52"/>
        </w:rPr>
      </w:pPr>
      <w:r w:rsidRPr="00DA66DA">
        <w:rPr>
          <w:rFonts w:cs="Times New Roman"/>
          <w:i/>
          <w:iCs/>
          <w:color w:val="767171" w:themeColor="background2" w:themeShade="80"/>
          <w:sz w:val="52"/>
          <w:szCs w:val="52"/>
        </w:rPr>
        <w:t>Netflix.com Website</w:t>
      </w:r>
    </w:p>
    <w:p w14:paraId="5D3FB47A" w14:textId="2CDEA0CA" w:rsidR="00DA66DA" w:rsidRDefault="00DA66DA" w:rsidP="00DA66DA">
      <w:pPr>
        <w:rPr>
          <w:rFonts w:cs="Times New Roman"/>
          <w:szCs w:val="28"/>
        </w:rPr>
      </w:pPr>
    </w:p>
    <w:p w14:paraId="73CB3F25" w14:textId="57425F82" w:rsidR="00DA66DA" w:rsidRDefault="00DA66DA" w:rsidP="00DA66DA">
      <w:pPr>
        <w:rPr>
          <w:rFonts w:cs="Times New Roman"/>
          <w:szCs w:val="28"/>
        </w:rPr>
      </w:pPr>
    </w:p>
    <w:p w14:paraId="2856DBD0" w14:textId="273B8F62" w:rsidR="00DA66DA" w:rsidRDefault="00DA66DA" w:rsidP="00DA66DA">
      <w:pPr>
        <w:rPr>
          <w:rFonts w:cs="Times New Roman"/>
          <w:szCs w:val="28"/>
        </w:rPr>
      </w:pPr>
    </w:p>
    <w:p w14:paraId="32F86DC1" w14:textId="7F976611" w:rsidR="00DA66DA" w:rsidRDefault="00DA66DA" w:rsidP="00DA66DA">
      <w:pPr>
        <w:rPr>
          <w:rFonts w:cs="Times New Roman"/>
          <w:szCs w:val="28"/>
        </w:rPr>
      </w:pPr>
    </w:p>
    <w:p w14:paraId="6E339C06" w14:textId="4CF58A24" w:rsidR="00DA66DA" w:rsidRDefault="00DA66DA" w:rsidP="00DA66DA">
      <w:pPr>
        <w:rPr>
          <w:rFonts w:cs="Times New Roman"/>
          <w:szCs w:val="28"/>
        </w:rPr>
      </w:pPr>
    </w:p>
    <w:p w14:paraId="02C15994" w14:textId="56D10ED6" w:rsidR="00DA66DA" w:rsidRDefault="00DA66DA" w:rsidP="00DA66DA">
      <w:pPr>
        <w:rPr>
          <w:rFonts w:cs="Times New Roman"/>
          <w:szCs w:val="28"/>
        </w:rPr>
      </w:pPr>
      <w:r w:rsidRPr="00DA66DA">
        <w:rPr>
          <w:rFonts w:cs="Times New Roman"/>
          <w:b/>
          <w:bCs/>
          <w:szCs w:val="28"/>
        </w:rPr>
        <w:t>Instructor:</w:t>
      </w:r>
      <w:r>
        <w:rPr>
          <w:rFonts w:cs="Times New Roman"/>
          <w:szCs w:val="28"/>
        </w:rPr>
        <w:t xml:space="preserve"> Assoc. Prof. Dr. </w:t>
      </w:r>
      <w:proofErr w:type="spellStart"/>
      <w:r>
        <w:rPr>
          <w:rFonts w:cs="Times New Roman"/>
          <w:szCs w:val="28"/>
        </w:rPr>
        <w:t>Trương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Thuận</w:t>
      </w:r>
      <w:proofErr w:type="spellEnd"/>
    </w:p>
    <w:p w14:paraId="2D3306FA" w14:textId="57CE959C" w:rsidR="00DA66DA" w:rsidRDefault="00DA66DA" w:rsidP="00DA66DA">
      <w:pPr>
        <w:rPr>
          <w:rFonts w:cs="Times New Roman"/>
          <w:b/>
          <w:bCs/>
          <w:szCs w:val="28"/>
        </w:rPr>
      </w:pPr>
      <w:r w:rsidRPr="00DA66DA">
        <w:rPr>
          <w:rFonts w:cs="Times New Roman"/>
          <w:b/>
          <w:bCs/>
          <w:szCs w:val="28"/>
        </w:rPr>
        <w:t>Project team: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34C" w14:paraId="2A969850" w14:textId="77777777" w:rsidTr="00C3734C">
        <w:tc>
          <w:tcPr>
            <w:tcW w:w="3116" w:type="dxa"/>
          </w:tcPr>
          <w:p w14:paraId="19927DA2" w14:textId="71030C48" w:rsidR="00C3734C" w:rsidRPr="00C3734C" w:rsidRDefault="00C3734C" w:rsidP="00DA66D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Quang Vinh</w:t>
            </w:r>
          </w:p>
        </w:tc>
        <w:tc>
          <w:tcPr>
            <w:tcW w:w="3117" w:type="dxa"/>
            <w:vMerge w:val="restart"/>
            <w:vAlign w:val="center"/>
          </w:tcPr>
          <w:p w14:paraId="23EA6042" w14:textId="399092EC" w:rsidR="00C3734C" w:rsidRPr="00C3734C" w:rsidRDefault="00C3734C" w:rsidP="00C3734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K62-CACLC3</w:t>
            </w:r>
          </w:p>
        </w:tc>
        <w:tc>
          <w:tcPr>
            <w:tcW w:w="3117" w:type="dxa"/>
          </w:tcPr>
          <w:p w14:paraId="717B847D" w14:textId="000092C0" w:rsidR="00C3734C" w:rsidRP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Student No. 17021357</w:t>
            </w:r>
          </w:p>
        </w:tc>
      </w:tr>
      <w:tr w:rsidR="00C3734C" w14:paraId="12CB8266" w14:textId="77777777" w:rsidTr="00C3734C">
        <w:tc>
          <w:tcPr>
            <w:tcW w:w="3116" w:type="dxa"/>
          </w:tcPr>
          <w:p w14:paraId="010055AA" w14:textId="2828DE3E" w:rsidR="00C3734C" w:rsidRDefault="00C3734C" w:rsidP="00DA66D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Phạm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Thái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Sơn</w:t>
            </w:r>
            <w:proofErr w:type="spellEnd"/>
          </w:p>
        </w:tc>
        <w:tc>
          <w:tcPr>
            <w:tcW w:w="3117" w:type="dxa"/>
            <w:vMerge/>
          </w:tcPr>
          <w:p w14:paraId="04E30146" w14:textId="77777777" w:rsidR="00C3734C" w:rsidRDefault="00C3734C" w:rsidP="00DA66DA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117" w:type="dxa"/>
          </w:tcPr>
          <w:p w14:paraId="13B49BD9" w14:textId="67EB69F2" w:rsidR="00C3734C" w:rsidRP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Student No. 17021330</w:t>
            </w:r>
          </w:p>
        </w:tc>
      </w:tr>
    </w:tbl>
    <w:p w14:paraId="53A37F78" w14:textId="1F944FC5" w:rsidR="00C11346" w:rsidRDefault="00C11346">
      <w:pPr>
        <w:rPr>
          <w:rFonts w:ascii="Arial" w:hAnsi="Arial" w:cs="Arial"/>
          <w:szCs w:val="28"/>
        </w:rPr>
      </w:pPr>
    </w:p>
    <w:p w14:paraId="17C50A17" w14:textId="77777777" w:rsidR="00C11346" w:rsidRDefault="00C1134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sdt>
      <w:sdtPr>
        <w:id w:val="-121534603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8"/>
          <w:szCs w:val="22"/>
        </w:rPr>
      </w:sdtEndPr>
      <w:sdtContent>
        <w:p w14:paraId="23AA170B" w14:textId="680D2818" w:rsidR="00C11346" w:rsidRDefault="00C11346">
          <w:pPr>
            <w:pStyle w:val="TOCHeading"/>
          </w:pPr>
          <w:r>
            <w:t>Table of Contents</w:t>
          </w:r>
        </w:p>
        <w:p w14:paraId="3074FA71" w14:textId="1F901800" w:rsidR="00C11346" w:rsidRDefault="00C11346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14733" w:history="1">
            <w:r w:rsidRPr="0009311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31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98F2" w14:textId="518DAB16" w:rsidR="00C11346" w:rsidRDefault="00C113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614734" w:history="1">
            <w:r w:rsidRPr="0009311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311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31DD" w14:textId="2BBC17EB" w:rsidR="00C11346" w:rsidRDefault="00C1134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614735" w:history="1">
            <w:r w:rsidRPr="00093112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3112">
              <w:rPr>
                <w:rStyle w:val="Hyperlink"/>
                <w:noProof/>
              </w:rPr>
              <w:t>Addressing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BCBC" w14:textId="5112F5DC" w:rsidR="00C11346" w:rsidRDefault="00C1134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614736" w:history="1">
            <w:r w:rsidRPr="00093112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311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D9A3" w14:textId="5CBF42DD" w:rsidR="00C11346" w:rsidRDefault="00C11346">
          <w:r>
            <w:rPr>
              <w:b/>
              <w:bCs/>
              <w:noProof/>
            </w:rPr>
            <w:fldChar w:fldCharType="end"/>
          </w:r>
        </w:p>
      </w:sdtContent>
    </w:sdt>
    <w:p w14:paraId="7136DEAA" w14:textId="77777777" w:rsidR="00C11346" w:rsidRDefault="00C11346">
      <w:pPr>
        <w:rPr>
          <w:rFonts w:eastAsiaTheme="majorEastAsia" w:cstheme="majorBidi"/>
          <w:b/>
          <w:sz w:val="36"/>
          <w:szCs w:val="32"/>
        </w:rPr>
      </w:pPr>
      <w:r>
        <w:br w:type="page"/>
      </w:r>
      <w:bookmarkStart w:id="0" w:name="_GoBack"/>
      <w:bookmarkEnd w:id="0"/>
    </w:p>
    <w:p w14:paraId="327FAD50" w14:textId="7D20DFCE" w:rsidR="00F4602F" w:rsidRPr="00F4602F" w:rsidRDefault="00F4602F" w:rsidP="00C11346">
      <w:pPr>
        <w:pStyle w:val="Heading1"/>
        <w:numPr>
          <w:ilvl w:val="0"/>
          <w:numId w:val="5"/>
        </w:numPr>
      </w:pPr>
      <w:bookmarkStart w:id="1" w:name="_Toc21614733"/>
      <w:r w:rsidRPr="007D1482">
        <w:lastRenderedPageBreak/>
        <w:t>Requirements</w:t>
      </w:r>
      <w:bookmarkEnd w:id="1"/>
    </w:p>
    <w:p w14:paraId="6728A021" w14:textId="6681793F" w:rsidR="00F4602F" w:rsidRPr="00F4602F" w:rsidRDefault="00F4602F" w:rsidP="007D1482">
      <w:pPr>
        <w:pStyle w:val="Heading2"/>
      </w:pPr>
      <w:bookmarkStart w:id="2" w:name="_Toc21614734"/>
      <w:r w:rsidRPr="00F4602F">
        <w:t>Problem statement</w:t>
      </w:r>
      <w:bookmarkEnd w:id="2"/>
    </w:p>
    <w:p w14:paraId="10154AE5" w14:textId="6EAA2A9E" w:rsidR="00F4602F" w:rsidRPr="00F4602F" w:rsidRDefault="00F4602F" w:rsidP="007D1482">
      <w:pPr>
        <w:pStyle w:val="Heading3"/>
      </w:pPr>
      <w:bookmarkStart w:id="3" w:name="_Toc21614735"/>
      <w:r w:rsidRPr="00F4602F">
        <w:t xml:space="preserve">Addressing </w:t>
      </w:r>
      <w:r w:rsidRPr="007D1482">
        <w:t>the</w:t>
      </w:r>
      <w:r w:rsidRPr="00F4602F">
        <w:t xml:space="preserve"> problem</w:t>
      </w:r>
      <w:bookmarkEnd w:id="3"/>
    </w:p>
    <w:p w14:paraId="2B7D25E6" w14:textId="6C2F0438" w:rsidR="00F4602F" w:rsidRPr="00871A45" w:rsidRDefault="00871A45" w:rsidP="00840E2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As quality of life standard increases, </w:t>
      </w:r>
      <w:r w:rsidR="00BA45A9">
        <w:rPr>
          <w:rFonts w:cs="Times New Roman"/>
          <w:szCs w:val="28"/>
        </w:rPr>
        <w:t xml:space="preserve">therefore, </w:t>
      </w:r>
      <w:r>
        <w:rPr>
          <w:rFonts w:cs="Times New Roman"/>
          <w:szCs w:val="28"/>
        </w:rPr>
        <w:t xml:space="preserve">the need for entertainment increases. </w:t>
      </w:r>
      <w:r w:rsidR="00BA45A9">
        <w:rPr>
          <w:rFonts w:cs="Times New Roman"/>
          <w:szCs w:val="28"/>
        </w:rPr>
        <w:t xml:space="preserve">At the same time, people are more occupied than ever before. People wants a less time-consuming way to watch movies without ever standing in a queue or having to go to a store to purchase them. This evokes the need for a system for a service to </w:t>
      </w:r>
      <w:r w:rsidR="00840E26">
        <w:rPr>
          <w:rFonts w:cs="Times New Roman"/>
          <w:szCs w:val="28"/>
        </w:rPr>
        <w:t>help accommodate such needs. Users can watch a movie</w:t>
      </w:r>
      <w:r w:rsidR="007D1482">
        <w:rPr>
          <w:rFonts w:cs="Times New Roman"/>
          <w:szCs w:val="28"/>
        </w:rPr>
        <w:t xml:space="preserve"> they want</w:t>
      </w:r>
      <w:r w:rsidR="00840E26">
        <w:rPr>
          <w:rFonts w:cs="Times New Roman"/>
          <w:szCs w:val="28"/>
        </w:rPr>
        <w:t xml:space="preserve"> without the need of going out to a physical store or waiting at a queue in a movie theater. This has come to a demand for a system to solve this problem.</w:t>
      </w:r>
    </w:p>
    <w:p w14:paraId="59273FFA" w14:textId="4C0BED37" w:rsidR="00F4602F" w:rsidRDefault="007D1482" w:rsidP="007D1482">
      <w:pPr>
        <w:pStyle w:val="Heading3"/>
      </w:pPr>
      <w:bookmarkStart w:id="4" w:name="_Toc21614736"/>
      <w:r>
        <w:t>Solution</w:t>
      </w:r>
      <w:bookmarkEnd w:id="4"/>
    </w:p>
    <w:p w14:paraId="009829B5" w14:textId="4BC5C4BD" w:rsidR="007D1482" w:rsidRPr="00D67171" w:rsidRDefault="007D1482" w:rsidP="007D1482">
      <w:pPr>
        <w:rPr>
          <w:b/>
          <w:bCs/>
        </w:rPr>
      </w:pPr>
      <w:r>
        <w:t>Netflix.com is built as an online entertainment platform</w:t>
      </w:r>
      <w:r w:rsidR="00D67171">
        <w:t xml:space="preserve"> so that users can watch the movie directly on the website. </w:t>
      </w:r>
      <w:r w:rsidR="00D67171">
        <w:t>Netflix is a streaming service that offers a wide variety of award-winning TV shows, movies, anime, documentaries, and more on thousands of internet-connected devices.</w:t>
      </w:r>
      <w:r w:rsidR="00D67171">
        <w:t xml:space="preserve"> </w:t>
      </w:r>
      <w:r w:rsidR="00D67171">
        <w:t>You can watch as much as you want, whenever you want without a single commercial – all for one low monthly price. There's always something new to discover and new TV shows and movies are added every week!</w:t>
      </w:r>
    </w:p>
    <w:p w14:paraId="2029575E" w14:textId="0396B68E" w:rsidR="00D67171" w:rsidRDefault="00D67171" w:rsidP="007D1482">
      <w:pPr>
        <w:rPr>
          <w:b/>
          <w:bCs/>
        </w:rPr>
      </w:pPr>
      <w:r>
        <w:rPr>
          <w:b/>
          <w:bCs/>
        </w:rPr>
        <w:t>Description</w:t>
      </w:r>
    </w:p>
    <w:p w14:paraId="47E6274C" w14:textId="7B451702" w:rsidR="00D67171" w:rsidRPr="00D67171" w:rsidRDefault="00D67171" w:rsidP="007D1482">
      <w:pPr>
        <w:rPr>
          <w:b/>
          <w:bCs/>
        </w:rPr>
      </w:pPr>
      <w:r>
        <w:br/>
      </w:r>
      <w:r>
        <w:br/>
      </w:r>
    </w:p>
    <w:sectPr w:rsidR="00D67171" w:rsidRPr="00D6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695D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B23E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8912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DA"/>
    <w:rsid w:val="007D1482"/>
    <w:rsid w:val="00840E26"/>
    <w:rsid w:val="00871A45"/>
    <w:rsid w:val="00BA45A9"/>
    <w:rsid w:val="00BD2C2A"/>
    <w:rsid w:val="00C11346"/>
    <w:rsid w:val="00C3734C"/>
    <w:rsid w:val="00D67171"/>
    <w:rsid w:val="00DA66DA"/>
    <w:rsid w:val="00E77C1C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4FD"/>
  <w15:chartTrackingRefBased/>
  <w15:docId w15:val="{331D800D-78DA-4FD1-B287-96D9F2B2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48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D148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148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148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373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C373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373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73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373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373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1482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6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6D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A66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6D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3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734C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7D148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7D148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373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13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34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11346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11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80FDB-D82C-41A1-ABFA-C156B8A7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 Tran</dc:creator>
  <cp:keywords/>
  <dc:description/>
  <cp:lastModifiedBy>Vinh Quang Tran</cp:lastModifiedBy>
  <cp:revision>4</cp:revision>
  <dcterms:created xsi:type="dcterms:W3CDTF">2019-10-10T08:12:00Z</dcterms:created>
  <dcterms:modified xsi:type="dcterms:W3CDTF">2019-10-10T08:45:00Z</dcterms:modified>
</cp:coreProperties>
</file>