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19BDAF" w14:textId="77777777" w:rsidR="003218FF" w:rsidRPr="002B5A62" w:rsidRDefault="003218FF" w:rsidP="003218FF">
      <w:pPr>
        <w:suppressAutoHyphens/>
        <w:autoSpaceDE w:val="0"/>
        <w:autoSpaceDN w:val="0"/>
        <w:adjustRightInd w:val="0"/>
        <w:jc w:val="center"/>
        <w:rPr>
          <w:sz w:val="28"/>
          <w:szCs w:val="28"/>
          <w:lang w:val="en"/>
        </w:rPr>
      </w:pPr>
      <w:r w:rsidRPr="002B5A62">
        <w:rPr>
          <w:bCs/>
          <w:sz w:val="28"/>
          <w:szCs w:val="28"/>
          <w:lang w:val="en"/>
        </w:rPr>
        <w:t xml:space="preserve">TỔNG LIÊN ĐOÀN LAO ĐỘNG VIỆT </w:t>
      </w:r>
      <w:smartTag w:uri="urn:schemas-microsoft-com:office:smarttags" w:element="place">
        <w:smartTag w:uri="urn:schemas-microsoft-com:office:smarttags" w:element="country-region">
          <w:r w:rsidRPr="002B5A62">
            <w:rPr>
              <w:bCs/>
              <w:sz w:val="28"/>
              <w:szCs w:val="28"/>
              <w:lang w:val="en"/>
            </w:rPr>
            <w:t>NAM</w:t>
          </w:r>
        </w:smartTag>
      </w:smartTag>
      <w:r w:rsidRPr="002B5A62">
        <w:rPr>
          <w:b/>
          <w:bCs/>
          <w:sz w:val="28"/>
          <w:szCs w:val="28"/>
          <w:lang w:val="en"/>
        </w:rPr>
        <w:t xml:space="preserve"> </w:t>
      </w:r>
    </w:p>
    <w:p w14:paraId="518EA7BB" w14:textId="77777777" w:rsidR="003218FF" w:rsidRPr="002B5A62" w:rsidRDefault="003218FF" w:rsidP="003218FF">
      <w:pPr>
        <w:suppressAutoHyphens/>
        <w:autoSpaceDE w:val="0"/>
        <w:autoSpaceDN w:val="0"/>
        <w:adjustRightInd w:val="0"/>
        <w:jc w:val="center"/>
        <w:rPr>
          <w:sz w:val="28"/>
          <w:szCs w:val="28"/>
        </w:rPr>
      </w:pPr>
      <w:r w:rsidRPr="002B5A62">
        <w:rPr>
          <w:b/>
          <w:bCs/>
          <w:sz w:val="28"/>
          <w:szCs w:val="28"/>
          <w:lang w:val="en"/>
        </w:rPr>
        <w:t>TR</w:t>
      </w:r>
      <w:r w:rsidRPr="002B5A62">
        <w:rPr>
          <w:b/>
          <w:bCs/>
          <w:sz w:val="28"/>
          <w:szCs w:val="28"/>
          <w:lang w:val="vi-VN"/>
        </w:rPr>
        <w:t>ƯỜNG ĐẠI HỌC TÔN ĐỨC THẮNG</w:t>
      </w:r>
      <w:r w:rsidRPr="002B5A62">
        <w:rPr>
          <w:sz w:val="28"/>
          <w:szCs w:val="28"/>
          <w:lang w:val="vi-VN"/>
        </w:rPr>
        <w:t xml:space="preserve"> </w:t>
      </w:r>
    </w:p>
    <w:p w14:paraId="68C5A3DF" w14:textId="77777777" w:rsidR="003218FF" w:rsidRPr="002B5A62" w:rsidRDefault="003218FF" w:rsidP="003218FF">
      <w:pPr>
        <w:suppressAutoHyphens/>
        <w:autoSpaceDE w:val="0"/>
        <w:autoSpaceDN w:val="0"/>
        <w:adjustRightInd w:val="0"/>
        <w:jc w:val="center"/>
        <w:rPr>
          <w:sz w:val="28"/>
          <w:szCs w:val="28"/>
          <w:lang w:val="en"/>
        </w:rPr>
      </w:pPr>
      <w:r w:rsidRPr="002B5A62">
        <w:rPr>
          <w:b/>
          <w:bCs/>
          <w:sz w:val="28"/>
          <w:szCs w:val="28"/>
          <w:lang w:val="en"/>
        </w:rPr>
        <w:t xml:space="preserve">KHOA CÔNG NGHỆ THÔNG TIN </w:t>
      </w:r>
    </w:p>
    <w:p w14:paraId="012C9448" w14:textId="77777777" w:rsidR="003218FF" w:rsidRPr="002B5A62" w:rsidRDefault="003218FF" w:rsidP="003218FF">
      <w:pPr>
        <w:suppressAutoHyphens/>
        <w:autoSpaceDE w:val="0"/>
        <w:autoSpaceDN w:val="0"/>
        <w:adjustRightInd w:val="0"/>
        <w:ind w:firstLine="720"/>
        <w:jc w:val="center"/>
        <w:rPr>
          <w:lang w:val="en"/>
        </w:rPr>
      </w:pPr>
    </w:p>
    <w:p w14:paraId="264141B5" w14:textId="0CB3C38D" w:rsidR="003218FF" w:rsidRPr="002B5A62" w:rsidRDefault="00F428A1" w:rsidP="00F428A1">
      <w:pPr>
        <w:pStyle w:val="Nidungvnbn"/>
        <w:jc w:val="center"/>
        <w:rPr>
          <w:b/>
          <w:bCs/>
          <w:sz w:val="28"/>
          <w:szCs w:val="28"/>
          <w:lang w:val="en"/>
        </w:rPr>
      </w:pPr>
      <w:r w:rsidRPr="002B5A62">
        <w:rPr>
          <w:noProof/>
        </w:rPr>
        <w:drawing>
          <wp:inline distT="0" distB="0" distL="0" distR="0" wp14:anchorId="78EC06AF" wp14:editId="6441919E">
            <wp:extent cx="2474002" cy="1366157"/>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16446" cy="1389595"/>
                    </a:xfrm>
                    <a:prstGeom prst="rect">
                      <a:avLst/>
                    </a:prstGeom>
                    <a:noFill/>
                    <a:ln>
                      <a:noFill/>
                    </a:ln>
                  </pic:spPr>
                </pic:pic>
              </a:graphicData>
            </a:graphic>
          </wp:inline>
        </w:drawing>
      </w:r>
    </w:p>
    <w:p w14:paraId="30829566" w14:textId="77777777" w:rsidR="003218FF" w:rsidRPr="002B5A62" w:rsidRDefault="003218FF" w:rsidP="003218FF">
      <w:pPr>
        <w:suppressAutoHyphens/>
        <w:autoSpaceDE w:val="0"/>
        <w:autoSpaceDN w:val="0"/>
        <w:adjustRightInd w:val="0"/>
        <w:ind w:firstLine="720"/>
        <w:rPr>
          <w:b/>
          <w:bCs/>
          <w:sz w:val="28"/>
          <w:szCs w:val="28"/>
          <w:lang w:val="en"/>
        </w:rPr>
      </w:pPr>
    </w:p>
    <w:p w14:paraId="5F750E72" w14:textId="77777777" w:rsidR="004D3AE4" w:rsidRDefault="004D3AE4" w:rsidP="004D3AE4">
      <w:pPr>
        <w:suppressAutoHyphens/>
        <w:spacing w:line="360" w:lineRule="auto"/>
        <w:ind w:firstLine="720"/>
        <w:jc w:val="center"/>
        <w:rPr>
          <w:b/>
          <w:sz w:val="32"/>
        </w:rPr>
      </w:pPr>
      <w:r>
        <w:rPr>
          <w:b/>
          <w:sz w:val="32"/>
        </w:rPr>
        <w:t>BÁO CÁO CUỐI KÌ MÔN PHÂN TÍCH XÁC SUẤT</w:t>
      </w:r>
    </w:p>
    <w:p w14:paraId="4645A01E" w14:textId="28B81EF5" w:rsidR="003218FF" w:rsidRPr="002B5A62" w:rsidRDefault="004D3AE4" w:rsidP="004D3AE4">
      <w:pPr>
        <w:suppressAutoHyphens/>
        <w:autoSpaceDE w:val="0"/>
        <w:autoSpaceDN w:val="0"/>
        <w:adjustRightInd w:val="0"/>
        <w:spacing w:line="360" w:lineRule="auto"/>
        <w:ind w:firstLine="720"/>
        <w:jc w:val="center"/>
        <w:rPr>
          <w:b/>
          <w:bCs/>
          <w:sz w:val="32"/>
          <w:szCs w:val="32"/>
          <w:lang w:val="en"/>
        </w:rPr>
      </w:pPr>
      <w:r>
        <w:rPr>
          <w:b/>
          <w:sz w:val="32"/>
        </w:rPr>
        <w:t>VÀ GIẢI THUẬT NGẪU NHIÊN</w:t>
      </w:r>
      <w:r w:rsidR="007E7FF7" w:rsidRPr="002B5A62">
        <w:rPr>
          <w:b/>
          <w:bCs/>
          <w:sz w:val="32"/>
          <w:szCs w:val="32"/>
          <w:lang w:val="en"/>
        </w:rPr>
        <w:t xml:space="preserve"> </w:t>
      </w:r>
    </w:p>
    <w:p w14:paraId="781C678A" w14:textId="77777777" w:rsidR="003218FF" w:rsidRPr="002B5A62" w:rsidRDefault="003218FF" w:rsidP="003218FF">
      <w:pPr>
        <w:suppressAutoHyphens/>
        <w:autoSpaceDE w:val="0"/>
        <w:autoSpaceDN w:val="0"/>
        <w:adjustRightInd w:val="0"/>
        <w:spacing w:line="360" w:lineRule="auto"/>
        <w:rPr>
          <w:b/>
          <w:bCs/>
          <w:lang w:val="en"/>
        </w:rPr>
      </w:pPr>
    </w:p>
    <w:p w14:paraId="313116A5" w14:textId="77777777" w:rsidR="0019514A" w:rsidRPr="002724D4" w:rsidRDefault="0019514A" w:rsidP="0019514A">
      <w:pPr>
        <w:spacing w:line="360" w:lineRule="auto"/>
        <w:jc w:val="center"/>
        <w:rPr>
          <w:b/>
          <w:caps/>
          <w:spacing w:val="-32"/>
          <w:sz w:val="48"/>
          <w:szCs w:val="48"/>
        </w:rPr>
      </w:pPr>
      <w:bookmarkStart w:id="0" w:name="_Hlk11558904"/>
      <w:r w:rsidRPr="002724D4">
        <w:rPr>
          <w:b/>
          <w:caps/>
          <w:spacing w:val="-32"/>
          <w:sz w:val="48"/>
          <w:szCs w:val="48"/>
        </w:rPr>
        <w:t>Deep neural networks, gradient-boosted trees, random forests: Statistical arbitrage on the S&amp;P 500</w:t>
      </w:r>
      <w:bookmarkEnd w:id="0"/>
      <w:r w:rsidRPr="002724D4">
        <w:rPr>
          <w:b/>
          <w:caps/>
          <w:spacing w:val="-32"/>
          <w:sz w:val="48"/>
          <w:szCs w:val="48"/>
        </w:rPr>
        <w:t> </w:t>
      </w:r>
    </w:p>
    <w:p w14:paraId="7060BF08" w14:textId="77777777" w:rsidR="003218FF" w:rsidRPr="002B5A62" w:rsidRDefault="003218FF" w:rsidP="003218FF">
      <w:pPr>
        <w:suppressAutoHyphens/>
        <w:autoSpaceDE w:val="0"/>
        <w:autoSpaceDN w:val="0"/>
        <w:adjustRightInd w:val="0"/>
        <w:spacing w:line="360" w:lineRule="auto"/>
        <w:jc w:val="both"/>
        <w:rPr>
          <w:b/>
          <w:bCs/>
          <w:lang w:val="en"/>
        </w:rPr>
      </w:pPr>
    </w:p>
    <w:p w14:paraId="4A8D7F54" w14:textId="77777777" w:rsidR="003218FF" w:rsidRPr="002B5A62" w:rsidRDefault="003218FF" w:rsidP="003218FF">
      <w:pPr>
        <w:suppressAutoHyphens/>
        <w:autoSpaceDE w:val="0"/>
        <w:autoSpaceDN w:val="0"/>
        <w:adjustRightInd w:val="0"/>
        <w:spacing w:line="360" w:lineRule="auto"/>
        <w:jc w:val="both"/>
        <w:rPr>
          <w:b/>
          <w:bCs/>
          <w:lang w:val="en"/>
        </w:rPr>
      </w:pPr>
    </w:p>
    <w:p w14:paraId="315AA93C" w14:textId="77777777" w:rsidR="003218FF" w:rsidRPr="002B5A62" w:rsidRDefault="003218FF" w:rsidP="003218FF">
      <w:pPr>
        <w:suppressAutoHyphens/>
        <w:autoSpaceDE w:val="0"/>
        <w:autoSpaceDN w:val="0"/>
        <w:adjustRightInd w:val="0"/>
        <w:spacing w:line="360" w:lineRule="auto"/>
        <w:jc w:val="both"/>
        <w:rPr>
          <w:b/>
          <w:bCs/>
          <w:lang w:val="en"/>
        </w:rPr>
      </w:pPr>
    </w:p>
    <w:p w14:paraId="7E1B35F7" w14:textId="473A3E83" w:rsidR="003218FF" w:rsidRPr="002B5A62" w:rsidRDefault="003218FF" w:rsidP="003218FF">
      <w:pPr>
        <w:suppressAutoHyphens/>
        <w:autoSpaceDE w:val="0"/>
        <w:autoSpaceDN w:val="0"/>
        <w:adjustRightInd w:val="0"/>
        <w:spacing w:line="360" w:lineRule="auto"/>
        <w:jc w:val="right"/>
        <w:rPr>
          <w:sz w:val="28"/>
          <w:szCs w:val="28"/>
        </w:rPr>
      </w:pPr>
      <w:r w:rsidRPr="002B5A62">
        <w:rPr>
          <w:i/>
          <w:sz w:val="28"/>
          <w:szCs w:val="28"/>
          <w:lang w:val="en"/>
        </w:rPr>
        <w:t>Người h</w:t>
      </w:r>
      <w:r w:rsidRPr="002B5A62">
        <w:rPr>
          <w:i/>
          <w:sz w:val="28"/>
          <w:szCs w:val="28"/>
          <w:lang w:val="vi-VN"/>
        </w:rPr>
        <w:t>ướng dẫn</w:t>
      </w:r>
      <w:r w:rsidRPr="002B5A62">
        <w:rPr>
          <w:sz w:val="28"/>
          <w:szCs w:val="28"/>
          <w:lang w:val="vi-VN"/>
        </w:rPr>
        <w:t xml:space="preserve">: </w:t>
      </w:r>
      <w:r w:rsidR="00F63BC5" w:rsidRPr="002B5A62">
        <w:rPr>
          <w:b/>
          <w:sz w:val="28"/>
          <w:szCs w:val="28"/>
        </w:rPr>
        <w:t>T.S</w:t>
      </w:r>
      <w:r w:rsidR="0019514A">
        <w:rPr>
          <w:b/>
          <w:sz w:val="28"/>
          <w:szCs w:val="28"/>
        </w:rPr>
        <w:t xml:space="preserve"> </w:t>
      </w:r>
      <w:r w:rsidR="00576F30">
        <w:rPr>
          <w:b/>
          <w:sz w:val="28"/>
          <w:szCs w:val="28"/>
        </w:rPr>
        <w:t>NGUYỄN CHÍ THIỆN</w:t>
      </w:r>
    </w:p>
    <w:p w14:paraId="74F23665" w14:textId="07E0B80D" w:rsidR="003218FF" w:rsidRPr="002B5A62" w:rsidRDefault="003218FF" w:rsidP="003218FF">
      <w:pPr>
        <w:suppressAutoHyphens/>
        <w:autoSpaceDE w:val="0"/>
        <w:autoSpaceDN w:val="0"/>
        <w:adjustRightInd w:val="0"/>
        <w:spacing w:line="360" w:lineRule="auto"/>
        <w:jc w:val="right"/>
        <w:rPr>
          <w:b/>
          <w:bCs/>
          <w:sz w:val="28"/>
          <w:szCs w:val="28"/>
          <w:lang w:val="en-SG"/>
        </w:rPr>
      </w:pPr>
      <w:r w:rsidRPr="002B5A62">
        <w:rPr>
          <w:i/>
          <w:sz w:val="28"/>
          <w:szCs w:val="28"/>
          <w:lang w:val="vi-VN"/>
        </w:rPr>
        <w:t>Người thực hiện</w:t>
      </w:r>
      <w:r w:rsidRPr="002B5A62">
        <w:rPr>
          <w:sz w:val="28"/>
          <w:szCs w:val="28"/>
          <w:lang w:val="vi-VN"/>
        </w:rPr>
        <w:t>:</w:t>
      </w:r>
      <w:r w:rsidRPr="002B5A62">
        <w:rPr>
          <w:b/>
          <w:bCs/>
          <w:sz w:val="28"/>
          <w:szCs w:val="28"/>
          <w:lang w:val="vi-VN"/>
        </w:rPr>
        <w:t xml:space="preserve">  </w:t>
      </w:r>
      <w:r w:rsidR="009B5324" w:rsidRPr="002B5A62">
        <w:rPr>
          <w:b/>
          <w:bCs/>
          <w:sz w:val="28"/>
          <w:szCs w:val="28"/>
          <w:lang w:val="en-SG"/>
        </w:rPr>
        <w:t>TRƯƠNG TRỌNG VINH</w:t>
      </w:r>
      <w:r w:rsidR="00CB6EF1" w:rsidRPr="002B5A62">
        <w:rPr>
          <w:b/>
          <w:bCs/>
          <w:sz w:val="28"/>
          <w:szCs w:val="28"/>
          <w:lang w:val="en-SG"/>
        </w:rPr>
        <w:t xml:space="preserve"> - </w:t>
      </w:r>
      <w:r w:rsidR="00A5594A" w:rsidRPr="002B5A62">
        <w:rPr>
          <w:b/>
          <w:bCs/>
          <w:sz w:val="28"/>
          <w:szCs w:val="28"/>
          <w:lang w:val="en-SG"/>
        </w:rPr>
        <w:t>186005039</w:t>
      </w:r>
    </w:p>
    <w:p w14:paraId="0B1DAFAA" w14:textId="5CD27BE0" w:rsidR="00291721" w:rsidRPr="002B5A62" w:rsidRDefault="00F63BC5" w:rsidP="003218FF">
      <w:pPr>
        <w:suppressAutoHyphens/>
        <w:autoSpaceDE w:val="0"/>
        <w:autoSpaceDN w:val="0"/>
        <w:adjustRightInd w:val="0"/>
        <w:spacing w:line="360" w:lineRule="auto"/>
        <w:jc w:val="right"/>
        <w:rPr>
          <w:b/>
          <w:sz w:val="28"/>
          <w:szCs w:val="28"/>
          <w:lang w:val="en-SG"/>
        </w:rPr>
      </w:pPr>
      <w:r w:rsidRPr="002B5A62">
        <w:rPr>
          <w:b/>
          <w:sz w:val="28"/>
          <w:szCs w:val="28"/>
          <w:lang w:val="en-SG"/>
        </w:rPr>
        <w:t>LÊ ANH KHOA</w:t>
      </w:r>
      <w:r w:rsidR="00A5594A" w:rsidRPr="002B5A62">
        <w:rPr>
          <w:b/>
          <w:sz w:val="28"/>
          <w:szCs w:val="28"/>
          <w:lang w:val="en-SG"/>
        </w:rPr>
        <w:t xml:space="preserve"> - 186005031</w:t>
      </w:r>
    </w:p>
    <w:p w14:paraId="70345F21" w14:textId="236A3E5B" w:rsidR="009B5324" w:rsidRPr="002B5A62" w:rsidRDefault="003218FF" w:rsidP="009B5324">
      <w:pPr>
        <w:suppressAutoHyphens/>
        <w:autoSpaceDE w:val="0"/>
        <w:autoSpaceDN w:val="0"/>
        <w:adjustRightInd w:val="0"/>
        <w:spacing w:line="360" w:lineRule="auto"/>
        <w:jc w:val="right"/>
        <w:rPr>
          <w:sz w:val="28"/>
          <w:szCs w:val="28"/>
        </w:rPr>
      </w:pPr>
      <w:r w:rsidRPr="002B5A62">
        <w:rPr>
          <w:sz w:val="28"/>
          <w:szCs w:val="28"/>
          <w:lang w:val="vi-VN"/>
        </w:rPr>
        <w:t>Lớp</w:t>
      </w:r>
      <w:r w:rsidR="004661E0" w:rsidRPr="002B5A62">
        <w:rPr>
          <w:sz w:val="28"/>
          <w:szCs w:val="28"/>
        </w:rPr>
        <w:t xml:space="preserve"> </w:t>
      </w:r>
      <w:r w:rsidRPr="002B5A62">
        <w:rPr>
          <w:b/>
          <w:bCs/>
          <w:sz w:val="28"/>
          <w:szCs w:val="28"/>
          <w:lang w:val="vi-VN"/>
        </w:rPr>
        <w:t>:</w:t>
      </w:r>
      <w:r w:rsidR="004661E0" w:rsidRPr="002B5A62">
        <w:rPr>
          <w:b/>
          <w:bCs/>
          <w:sz w:val="28"/>
          <w:szCs w:val="28"/>
        </w:rPr>
        <w:t xml:space="preserve"> </w:t>
      </w:r>
      <w:r w:rsidR="004D3AE4">
        <w:rPr>
          <w:b/>
          <w:sz w:val="28"/>
        </w:rPr>
        <w:t>18600531</w:t>
      </w:r>
    </w:p>
    <w:p w14:paraId="699D3DDC" w14:textId="6B45F9A9" w:rsidR="00735FE4" w:rsidRDefault="00735FE4" w:rsidP="009B5324">
      <w:pPr>
        <w:suppressAutoHyphens/>
        <w:autoSpaceDE w:val="0"/>
        <w:autoSpaceDN w:val="0"/>
        <w:adjustRightInd w:val="0"/>
        <w:spacing w:line="360" w:lineRule="auto"/>
        <w:jc w:val="right"/>
        <w:rPr>
          <w:sz w:val="28"/>
          <w:szCs w:val="28"/>
        </w:rPr>
      </w:pPr>
    </w:p>
    <w:p w14:paraId="7687C034" w14:textId="77777777" w:rsidR="00BF6BEF" w:rsidRDefault="00BF6BEF" w:rsidP="009B5324">
      <w:pPr>
        <w:suppressAutoHyphens/>
        <w:autoSpaceDE w:val="0"/>
        <w:autoSpaceDN w:val="0"/>
        <w:adjustRightInd w:val="0"/>
        <w:spacing w:line="360" w:lineRule="auto"/>
        <w:jc w:val="right"/>
        <w:rPr>
          <w:sz w:val="28"/>
          <w:szCs w:val="28"/>
        </w:rPr>
      </w:pPr>
    </w:p>
    <w:p w14:paraId="4F63C4B7" w14:textId="417E82DD" w:rsidR="00735FE4" w:rsidRDefault="00735FE4" w:rsidP="009B5324">
      <w:pPr>
        <w:suppressAutoHyphens/>
        <w:autoSpaceDE w:val="0"/>
        <w:autoSpaceDN w:val="0"/>
        <w:adjustRightInd w:val="0"/>
        <w:spacing w:line="360" w:lineRule="auto"/>
        <w:jc w:val="right"/>
        <w:rPr>
          <w:sz w:val="28"/>
          <w:szCs w:val="28"/>
        </w:rPr>
      </w:pPr>
    </w:p>
    <w:p w14:paraId="2D6F1EB8" w14:textId="77777777" w:rsidR="00735FE4" w:rsidRPr="002B5A62" w:rsidRDefault="00735FE4" w:rsidP="009B5324">
      <w:pPr>
        <w:suppressAutoHyphens/>
        <w:autoSpaceDE w:val="0"/>
        <w:autoSpaceDN w:val="0"/>
        <w:adjustRightInd w:val="0"/>
        <w:spacing w:line="360" w:lineRule="auto"/>
        <w:jc w:val="right"/>
        <w:rPr>
          <w:sz w:val="28"/>
          <w:szCs w:val="28"/>
        </w:rPr>
      </w:pPr>
    </w:p>
    <w:p w14:paraId="7CEA4353" w14:textId="77777777" w:rsidR="003218FF" w:rsidRPr="002B5A62" w:rsidRDefault="003218FF" w:rsidP="003218FF">
      <w:pPr>
        <w:suppressAutoHyphens/>
        <w:autoSpaceDE w:val="0"/>
        <w:autoSpaceDN w:val="0"/>
        <w:adjustRightInd w:val="0"/>
        <w:jc w:val="center"/>
        <w:rPr>
          <w:b/>
          <w:bCs/>
          <w:lang w:val="vi-VN"/>
        </w:rPr>
      </w:pPr>
    </w:p>
    <w:p w14:paraId="4225BDFD" w14:textId="3EBD5361" w:rsidR="003218FF" w:rsidRPr="002B5A62" w:rsidRDefault="003218FF" w:rsidP="00291721">
      <w:pPr>
        <w:suppressAutoHyphens/>
        <w:autoSpaceDE w:val="0"/>
        <w:autoSpaceDN w:val="0"/>
        <w:adjustRightInd w:val="0"/>
        <w:jc w:val="center"/>
        <w:rPr>
          <w:b/>
          <w:sz w:val="26"/>
          <w:szCs w:val="26"/>
          <w:lang w:val="vi-VN"/>
        </w:rPr>
      </w:pPr>
      <w:r w:rsidRPr="002B5A62">
        <w:rPr>
          <w:b/>
          <w:bCs/>
          <w:iCs/>
          <w:sz w:val="28"/>
          <w:szCs w:val="28"/>
          <w:lang w:val="vi-VN"/>
        </w:rPr>
        <w:t>THÀNH PHỐ HỒ CHÍ MINH, NĂM 201</w:t>
      </w:r>
      <w:r w:rsidR="00F63BC5" w:rsidRPr="002B5A62">
        <w:rPr>
          <w:b/>
          <w:bCs/>
          <w:iCs/>
          <w:sz w:val="28"/>
          <w:szCs w:val="28"/>
          <w:lang w:val="en-SG"/>
        </w:rPr>
        <w:t>9</w:t>
      </w:r>
      <w:r w:rsidRPr="002B5A62">
        <w:rPr>
          <w:b/>
          <w:sz w:val="26"/>
          <w:szCs w:val="26"/>
          <w:lang w:val="vi-VN"/>
        </w:rPr>
        <w:br w:type="page"/>
      </w:r>
    </w:p>
    <w:p w14:paraId="3CF6700C" w14:textId="77777777" w:rsidR="003218FF" w:rsidRPr="002B5A62" w:rsidRDefault="003218FF" w:rsidP="003218FF">
      <w:pPr>
        <w:suppressAutoHyphens/>
        <w:autoSpaceDE w:val="0"/>
        <w:autoSpaceDN w:val="0"/>
        <w:adjustRightInd w:val="0"/>
        <w:jc w:val="center"/>
        <w:rPr>
          <w:sz w:val="28"/>
          <w:szCs w:val="28"/>
          <w:lang w:val="vi-VN"/>
        </w:rPr>
      </w:pPr>
      <w:r w:rsidRPr="002B5A62">
        <w:rPr>
          <w:bCs/>
          <w:sz w:val="28"/>
          <w:szCs w:val="28"/>
          <w:lang w:val="vi-VN"/>
        </w:rPr>
        <w:lastRenderedPageBreak/>
        <w:t>TỔNG LIÊN ĐOÀN LAO ĐỘNG VIỆT NAM</w:t>
      </w:r>
    </w:p>
    <w:p w14:paraId="55354DBB" w14:textId="77777777" w:rsidR="003218FF" w:rsidRPr="002B5A62" w:rsidRDefault="003218FF" w:rsidP="003218FF">
      <w:pPr>
        <w:suppressAutoHyphens/>
        <w:autoSpaceDE w:val="0"/>
        <w:autoSpaceDN w:val="0"/>
        <w:adjustRightInd w:val="0"/>
        <w:jc w:val="center"/>
        <w:rPr>
          <w:sz w:val="28"/>
          <w:szCs w:val="28"/>
          <w:lang w:val="vi-VN"/>
        </w:rPr>
      </w:pPr>
      <w:r w:rsidRPr="002B5A62">
        <w:rPr>
          <w:b/>
          <w:bCs/>
          <w:sz w:val="28"/>
          <w:szCs w:val="28"/>
          <w:lang w:val="vi-VN"/>
        </w:rPr>
        <w:t>TRƯỜNG ĐẠI HỌC TÔN ĐỨC THẮNG</w:t>
      </w:r>
    </w:p>
    <w:p w14:paraId="78F3E2CF" w14:textId="77777777" w:rsidR="003218FF" w:rsidRPr="002B5A62" w:rsidRDefault="003218FF" w:rsidP="003218FF">
      <w:pPr>
        <w:suppressAutoHyphens/>
        <w:autoSpaceDE w:val="0"/>
        <w:autoSpaceDN w:val="0"/>
        <w:adjustRightInd w:val="0"/>
        <w:jc w:val="center"/>
        <w:rPr>
          <w:sz w:val="28"/>
          <w:szCs w:val="28"/>
          <w:lang w:val="en"/>
        </w:rPr>
      </w:pPr>
      <w:r w:rsidRPr="002B5A62">
        <w:rPr>
          <w:b/>
          <w:bCs/>
          <w:sz w:val="28"/>
          <w:szCs w:val="28"/>
          <w:lang w:val="en"/>
        </w:rPr>
        <w:t>KHOA CÔNG NGHỆ THÔNG TIN</w:t>
      </w:r>
    </w:p>
    <w:p w14:paraId="3F512446" w14:textId="77777777" w:rsidR="003218FF" w:rsidRPr="002B5A62" w:rsidRDefault="003218FF" w:rsidP="003218FF">
      <w:pPr>
        <w:suppressAutoHyphens/>
        <w:autoSpaceDE w:val="0"/>
        <w:autoSpaceDN w:val="0"/>
        <w:adjustRightInd w:val="0"/>
        <w:ind w:firstLine="720"/>
        <w:jc w:val="center"/>
        <w:rPr>
          <w:lang w:val="en"/>
        </w:rPr>
      </w:pPr>
    </w:p>
    <w:p w14:paraId="26E95BAF" w14:textId="63725676" w:rsidR="003218FF" w:rsidRPr="002B5A62" w:rsidRDefault="009B5324" w:rsidP="003218FF">
      <w:pPr>
        <w:suppressAutoHyphens/>
        <w:autoSpaceDE w:val="0"/>
        <w:autoSpaceDN w:val="0"/>
        <w:adjustRightInd w:val="0"/>
        <w:ind w:firstLine="720"/>
        <w:jc w:val="center"/>
        <w:rPr>
          <w:b/>
          <w:bCs/>
          <w:sz w:val="28"/>
          <w:szCs w:val="28"/>
          <w:lang w:val="en"/>
        </w:rPr>
      </w:pPr>
      <w:r w:rsidRPr="002B5A62">
        <w:rPr>
          <w:noProof/>
        </w:rPr>
        <w:drawing>
          <wp:inline distT="0" distB="0" distL="0" distR="0" wp14:anchorId="06BE4865" wp14:editId="2519F442">
            <wp:extent cx="1469572" cy="81150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4547" cy="836341"/>
                    </a:xfrm>
                    <a:prstGeom prst="rect">
                      <a:avLst/>
                    </a:prstGeom>
                    <a:noFill/>
                    <a:ln>
                      <a:noFill/>
                    </a:ln>
                  </pic:spPr>
                </pic:pic>
              </a:graphicData>
            </a:graphic>
          </wp:inline>
        </w:drawing>
      </w:r>
    </w:p>
    <w:p w14:paraId="616F22A3" w14:textId="77777777" w:rsidR="003218FF" w:rsidRPr="002B5A62" w:rsidRDefault="003218FF" w:rsidP="003218FF">
      <w:pPr>
        <w:suppressAutoHyphens/>
        <w:autoSpaceDE w:val="0"/>
        <w:autoSpaceDN w:val="0"/>
        <w:adjustRightInd w:val="0"/>
        <w:ind w:firstLine="720"/>
        <w:rPr>
          <w:b/>
          <w:bCs/>
          <w:sz w:val="28"/>
          <w:szCs w:val="28"/>
          <w:lang w:val="en"/>
        </w:rPr>
      </w:pPr>
    </w:p>
    <w:p w14:paraId="7F90ADCA" w14:textId="77777777" w:rsidR="003218FF" w:rsidRPr="002B5A62" w:rsidRDefault="003218FF" w:rsidP="003218FF">
      <w:pPr>
        <w:suppressAutoHyphens/>
        <w:autoSpaceDE w:val="0"/>
        <w:autoSpaceDN w:val="0"/>
        <w:adjustRightInd w:val="0"/>
        <w:ind w:firstLine="720"/>
        <w:rPr>
          <w:b/>
          <w:bCs/>
          <w:sz w:val="28"/>
          <w:szCs w:val="28"/>
          <w:lang w:val="en"/>
        </w:rPr>
      </w:pPr>
    </w:p>
    <w:p w14:paraId="01A42833" w14:textId="77777777" w:rsidR="004D3AE4" w:rsidRDefault="004D3AE4" w:rsidP="004D3AE4">
      <w:pPr>
        <w:suppressAutoHyphens/>
        <w:spacing w:line="360" w:lineRule="auto"/>
        <w:ind w:firstLine="720"/>
        <w:jc w:val="center"/>
        <w:rPr>
          <w:b/>
          <w:sz w:val="32"/>
        </w:rPr>
      </w:pPr>
      <w:bookmarkStart w:id="1" w:name="_Hlk11957914"/>
      <w:r>
        <w:rPr>
          <w:b/>
          <w:sz w:val="32"/>
        </w:rPr>
        <w:t>BÁO CÁO CUỐI KÌ MÔN PHÂN TÍCH XÁC SUẤT</w:t>
      </w:r>
    </w:p>
    <w:p w14:paraId="6F7EA847" w14:textId="11A6CB8D" w:rsidR="003218FF" w:rsidRPr="002B5A62" w:rsidRDefault="004D3AE4" w:rsidP="004D3AE4">
      <w:pPr>
        <w:suppressAutoHyphens/>
        <w:autoSpaceDE w:val="0"/>
        <w:autoSpaceDN w:val="0"/>
        <w:adjustRightInd w:val="0"/>
        <w:spacing w:line="360" w:lineRule="auto"/>
        <w:jc w:val="center"/>
        <w:rPr>
          <w:b/>
          <w:bCs/>
          <w:lang w:val="en"/>
        </w:rPr>
      </w:pPr>
      <w:r>
        <w:rPr>
          <w:b/>
          <w:sz w:val="32"/>
        </w:rPr>
        <w:t>VÀ GIẢI THUẬT NGẪU NHIÊN</w:t>
      </w:r>
      <w:bookmarkEnd w:id="1"/>
    </w:p>
    <w:p w14:paraId="690A936B" w14:textId="77777777" w:rsidR="00CA1C39" w:rsidRPr="002B5A62" w:rsidRDefault="00CA1C39" w:rsidP="003218FF">
      <w:pPr>
        <w:suppressAutoHyphens/>
        <w:autoSpaceDE w:val="0"/>
        <w:autoSpaceDN w:val="0"/>
        <w:adjustRightInd w:val="0"/>
        <w:spacing w:line="360" w:lineRule="auto"/>
        <w:rPr>
          <w:b/>
          <w:bCs/>
          <w:lang w:val="en"/>
        </w:rPr>
      </w:pPr>
    </w:p>
    <w:p w14:paraId="55C651CD" w14:textId="77777777" w:rsidR="003218FF" w:rsidRPr="002B5A62" w:rsidRDefault="003218FF" w:rsidP="003218FF">
      <w:pPr>
        <w:suppressAutoHyphens/>
        <w:autoSpaceDE w:val="0"/>
        <w:autoSpaceDN w:val="0"/>
        <w:adjustRightInd w:val="0"/>
        <w:spacing w:line="360" w:lineRule="auto"/>
        <w:rPr>
          <w:b/>
          <w:bCs/>
          <w:lang w:val="en"/>
        </w:rPr>
      </w:pPr>
    </w:p>
    <w:p w14:paraId="06704AAF" w14:textId="77777777" w:rsidR="00735FE4" w:rsidRPr="002724D4" w:rsidRDefault="00735FE4" w:rsidP="00735FE4">
      <w:pPr>
        <w:spacing w:line="360" w:lineRule="auto"/>
        <w:jc w:val="center"/>
        <w:rPr>
          <w:b/>
          <w:caps/>
          <w:spacing w:val="-32"/>
          <w:sz w:val="48"/>
          <w:szCs w:val="48"/>
        </w:rPr>
      </w:pPr>
      <w:r w:rsidRPr="002724D4">
        <w:rPr>
          <w:b/>
          <w:caps/>
          <w:spacing w:val="-32"/>
          <w:sz w:val="48"/>
          <w:szCs w:val="48"/>
        </w:rPr>
        <w:t>Deep neural networks, gradient-boosted trees, random forests: Statistical arbitrage on the S&amp;P 500 </w:t>
      </w:r>
    </w:p>
    <w:p w14:paraId="5C799222" w14:textId="77777777" w:rsidR="003218FF" w:rsidRPr="002B5A62" w:rsidRDefault="003218FF" w:rsidP="003218FF">
      <w:pPr>
        <w:suppressAutoHyphens/>
        <w:autoSpaceDE w:val="0"/>
        <w:autoSpaceDN w:val="0"/>
        <w:adjustRightInd w:val="0"/>
        <w:jc w:val="both"/>
        <w:rPr>
          <w:b/>
          <w:bCs/>
          <w:lang w:val="en"/>
        </w:rPr>
      </w:pPr>
    </w:p>
    <w:p w14:paraId="3EE81465" w14:textId="77777777" w:rsidR="003218FF" w:rsidRPr="002B5A62" w:rsidRDefault="003218FF" w:rsidP="003218FF">
      <w:pPr>
        <w:suppressAutoHyphens/>
        <w:autoSpaceDE w:val="0"/>
        <w:autoSpaceDN w:val="0"/>
        <w:adjustRightInd w:val="0"/>
        <w:jc w:val="both"/>
        <w:rPr>
          <w:b/>
          <w:bCs/>
          <w:lang w:val="en"/>
        </w:rPr>
      </w:pPr>
    </w:p>
    <w:p w14:paraId="68632BB3" w14:textId="77777777" w:rsidR="003218FF" w:rsidRPr="002B5A62" w:rsidRDefault="003218FF" w:rsidP="003218FF">
      <w:pPr>
        <w:suppressAutoHyphens/>
        <w:autoSpaceDE w:val="0"/>
        <w:autoSpaceDN w:val="0"/>
        <w:adjustRightInd w:val="0"/>
        <w:jc w:val="both"/>
        <w:rPr>
          <w:b/>
          <w:bCs/>
          <w:lang w:val="en"/>
        </w:rPr>
      </w:pPr>
    </w:p>
    <w:p w14:paraId="3F905708" w14:textId="77777777" w:rsidR="003218FF" w:rsidRPr="002B5A62" w:rsidRDefault="003218FF" w:rsidP="003218FF">
      <w:pPr>
        <w:suppressAutoHyphens/>
        <w:autoSpaceDE w:val="0"/>
        <w:autoSpaceDN w:val="0"/>
        <w:adjustRightInd w:val="0"/>
        <w:jc w:val="both"/>
        <w:rPr>
          <w:b/>
          <w:bCs/>
          <w:lang w:val="en"/>
        </w:rPr>
      </w:pPr>
    </w:p>
    <w:p w14:paraId="1F67A20E" w14:textId="77777777" w:rsidR="003218FF" w:rsidRPr="002B5A62" w:rsidRDefault="003218FF" w:rsidP="003218FF">
      <w:pPr>
        <w:suppressAutoHyphens/>
        <w:autoSpaceDE w:val="0"/>
        <w:autoSpaceDN w:val="0"/>
        <w:adjustRightInd w:val="0"/>
        <w:jc w:val="both"/>
        <w:rPr>
          <w:b/>
          <w:bCs/>
          <w:lang w:val="en"/>
        </w:rPr>
      </w:pPr>
    </w:p>
    <w:p w14:paraId="65C0A5E3" w14:textId="25DA6DF9" w:rsidR="003218FF" w:rsidRPr="002B5A62" w:rsidRDefault="003218FF" w:rsidP="003218FF">
      <w:pPr>
        <w:suppressAutoHyphens/>
        <w:autoSpaceDE w:val="0"/>
        <w:autoSpaceDN w:val="0"/>
        <w:adjustRightInd w:val="0"/>
        <w:jc w:val="right"/>
        <w:rPr>
          <w:sz w:val="28"/>
          <w:szCs w:val="28"/>
          <w:lang w:val="en-SG"/>
        </w:rPr>
      </w:pPr>
      <w:r w:rsidRPr="002B5A62">
        <w:rPr>
          <w:sz w:val="28"/>
          <w:szCs w:val="28"/>
          <w:lang w:val="en"/>
        </w:rPr>
        <w:t>Người h</w:t>
      </w:r>
      <w:r w:rsidRPr="002B5A62">
        <w:rPr>
          <w:sz w:val="28"/>
          <w:szCs w:val="28"/>
          <w:lang w:val="vi-VN"/>
        </w:rPr>
        <w:t xml:space="preserve">ướng dẫn: </w:t>
      </w:r>
      <w:r w:rsidRPr="002B5A62">
        <w:rPr>
          <w:b/>
          <w:sz w:val="28"/>
          <w:szCs w:val="28"/>
          <w:lang w:val="vi-VN"/>
        </w:rPr>
        <w:t>T</w:t>
      </w:r>
      <w:r w:rsidR="00F63BC5" w:rsidRPr="002B5A62">
        <w:rPr>
          <w:b/>
          <w:sz w:val="28"/>
          <w:szCs w:val="28"/>
        </w:rPr>
        <w:t xml:space="preserve">.S </w:t>
      </w:r>
      <w:r w:rsidR="00576F30">
        <w:rPr>
          <w:b/>
          <w:sz w:val="28"/>
          <w:szCs w:val="28"/>
        </w:rPr>
        <w:t>NGUYỄN CHÍ THIỆN</w:t>
      </w:r>
    </w:p>
    <w:p w14:paraId="2AA8D526" w14:textId="66715C70" w:rsidR="003218FF" w:rsidRPr="002B5A62" w:rsidRDefault="003218FF" w:rsidP="003218FF">
      <w:pPr>
        <w:suppressAutoHyphens/>
        <w:autoSpaceDE w:val="0"/>
        <w:autoSpaceDN w:val="0"/>
        <w:adjustRightInd w:val="0"/>
        <w:jc w:val="right"/>
        <w:rPr>
          <w:b/>
          <w:bCs/>
          <w:sz w:val="28"/>
          <w:szCs w:val="28"/>
          <w:lang w:val="en-SG"/>
        </w:rPr>
      </w:pPr>
      <w:r w:rsidRPr="002B5A62">
        <w:rPr>
          <w:sz w:val="28"/>
          <w:szCs w:val="28"/>
          <w:lang w:val="vi-VN"/>
        </w:rPr>
        <w:t>Người thực hiện:</w:t>
      </w:r>
      <w:r w:rsidRPr="002B5A62">
        <w:rPr>
          <w:b/>
          <w:bCs/>
          <w:sz w:val="28"/>
          <w:szCs w:val="28"/>
          <w:lang w:val="vi-VN"/>
        </w:rPr>
        <w:t xml:space="preserve">    </w:t>
      </w:r>
      <w:r w:rsidR="001572EF" w:rsidRPr="002B5A62">
        <w:rPr>
          <w:b/>
          <w:bCs/>
          <w:sz w:val="28"/>
          <w:szCs w:val="28"/>
          <w:lang w:val="en-SG"/>
        </w:rPr>
        <w:t>TRƯƠNG TRỌNG VINH</w:t>
      </w:r>
    </w:p>
    <w:p w14:paraId="2A05EAEC" w14:textId="2EB81F55" w:rsidR="00CA1C39" w:rsidRPr="002B5A62" w:rsidRDefault="00F63BC5" w:rsidP="003218FF">
      <w:pPr>
        <w:suppressAutoHyphens/>
        <w:autoSpaceDE w:val="0"/>
        <w:autoSpaceDN w:val="0"/>
        <w:adjustRightInd w:val="0"/>
        <w:jc w:val="right"/>
        <w:rPr>
          <w:sz w:val="28"/>
          <w:szCs w:val="28"/>
          <w:lang w:val="en-SG"/>
        </w:rPr>
      </w:pPr>
      <w:r w:rsidRPr="002B5A62">
        <w:rPr>
          <w:b/>
          <w:bCs/>
          <w:sz w:val="28"/>
          <w:szCs w:val="28"/>
          <w:lang w:val="en-SG"/>
        </w:rPr>
        <w:t>LÊ ANH KHOA</w:t>
      </w:r>
    </w:p>
    <w:p w14:paraId="40122A97" w14:textId="5402F935" w:rsidR="003218FF" w:rsidRPr="002B5A62" w:rsidRDefault="003218FF" w:rsidP="003218FF">
      <w:pPr>
        <w:suppressAutoHyphens/>
        <w:autoSpaceDE w:val="0"/>
        <w:autoSpaceDN w:val="0"/>
        <w:adjustRightInd w:val="0"/>
        <w:jc w:val="right"/>
        <w:rPr>
          <w:sz w:val="28"/>
          <w:szCs w:val="28"/>
        </w:rPr>
      </w:pPr>
      <w:r w:rsidRPr="002B5A62">
        <w:rPr>
          <w:sz w:val="28"/>
          <w:szCs w:val="28"/>
          <w:lang w:val="vi-VN"/>
        </w:rPr>
        <w:t>Lớp</w:t>
      </w:r>
      <w:r w:rsidR="004661E0" w:rsidRPr="002B5A62">
        <w:rPr>
          <w:sz w:val="28"/>
          <w:szCs w:val="28"/>
        </w:rPr>
        <w:t xml:space="preserve"> </w:t>
      </w:r>
      <w:r w:rsidRPr="002B5A62">
        <w:rPr>
          <w:b/>
          <w:bCs/>
          <w:sz w:val="28"/>
          <w:szCs w:val="28"/>
          <w:lang w:val="vi-VN"/>
        </w:rPr>
        <w:t>:</w:t>
      </w:r>
      <w:r w:rsidR="004661E0" w:rsidRPr="002B5A62">
        <w:rPr>
          <w:b/>
          <w:bCs/>
          <w:sz w:val="28"/>
          <w:szCs w:val="28"/>
        </w:rPr>
        <w:t xml:space="preserve"> </w:t>
      </w:r>
      <w:bookmarkStart w:id="2" w:name="_Hlk11957925"/>
      <w:r w:rsidR="004D3AE4">
        <w:rPr>
          <w:b/>
          <w:sz w:val="28"/>
        </w:rPr>
        <w:t>18600531</w:t>
      </w:r>
      <w:bookmarkEnd w:id="2"/>
    </w:p>
    <w:p w14:paraId="454F8E29" w14:textId="50E575D0" w:rsidR="003218FF" w:rsidRDefault="003218FF" w:rsidP="003218FF">
      <w:pPr>
        <w:suppressAutoHyphens/>
        <w:autoSpaceDE w:val="0"/>
        <w:autoSpaceDN w:val="0"/>
        <w:adjustRightInd w:val="0"/>
        <w:rPr>
          <w:b/>
          <w:bCs/>
          <w:sz w:val="28"/>
          <w:szCs w:val="28"/>
          <w:lang w:val="vi-VN"/>
        </w:rPr>
      </w:pPr>
    </w:p>
    <w:p w14:paraId="0DE58E33" w14:textId="77777777" w:rsidR="00BF6BEF" w:rsidRPr="002B5A62" w:rsidRDefault="00BF6BEF" w:rsidP="003218FF">
      <w:pPr>
        <w:suppressAutoHyphens/>
        <w:autoSpaceDE w:val="0"/>
        <w:autoSpaceDN w:val="0"/>
        <w:adjustRightInd w:val="0"/>
        <w:rPr>
          <w:b/>
          <w:bCs/>
          <w:sz w:val="28"/>
          <w:szCs w:val="28"/>
          <w:lang w:val="vi-VN"/>
        </w:rPr>
      </w:pPr>
    </w:p>
    <w:p w14:paraId="180D8AEC" w14:textId="08672BDD" w:rsidR="003218FF" w:rsidRDefault="003218FF" w:rsidP="003218FF">
      <w:pPr>
        <w:suppressAutoHyphens/>
        <w:autoSpaceDE w:val="0"/>
        <w:autoSpaceDN w:val="0"/>
        <w:adjustRightInd w:val="0"/>
        <w:jc w:val="center"/>
        <w:rPr>
          <w:b/>
          <w:bCs/>
          <w:lang w:val="vi-VN"/>
        </w:rPr>
      </w:pPr>
    </w:p>
    <w:p w14:paraId="790A855D" w14:textId="23AB36F3" w:rsidR="00735FE4" w:rsidRDefault="00735FE4" w:rsidP="003218FF">
      <w:pPr>
        <w:suppressAutoHyphens/>
        <w:autoSpaceDE w:val="0"/>
        <w:autoSpaceDN w:val="0"/>
        <w:adjustRightInd w:val="0"/>
        <w:jc w:val="center"/>
        <w:rPr>
          <w:b/>
          <w:bCs/>
          <w:lang w:val="vi-VN"/>
        </w:rPr>
      </w:pPr>
    </w:p>
    <w:p w14:paraId="7A67CCFC" w14:textId="7B2FCF09" w:rsidR="00735FE4" w:rsidRDefault="00735FE4" w:rsidP="003218FF">
      <w:pPr>
        <w:suppressAutoHyphens/>
        <w:autoSpaceDE w:val="0"/>
        <w:autoSpaceDN w:val="0"/>
        <w:adjustRightInd w:val="0"/>
        <w:jc w:val="center"/>
        <w:rPr>
          <w:b/>
          <w:bCs/>
          <w:lang w:val="vi-VN"/>
        </w:rPr>
      </w:pPr>
    </w:p>
    <w:p w14:paraId="74269742" w14:textId="0785BD16" w:rsidR="00735FE4" w:rsidRDefault="00735FE4" w:rsidP="003218FF">
      <w:pPr>
        <w:suppressAutoHyphens/>
        <w:autoSpaceDE w:val="0"/>
        <w:autoSpaceDN w:val="0"/>
        <w:adjustRightInd w:val="0"/>
        <w:jc w:val="center"/>
        <w:rPr>
          <w:b/>
          <w:bCs/>
          <w:lang w:val="vi-VN"/>
        </w:rPr>
      </w:pPr>
    </w:p>
    <w:p w14:paraId="30B39D15" w14:textId="759DE8EC" w:rsidR="00735FE4" w:rsidRDefault="00735FE4" w:rsidP="003218FF">
      <w:pPr>
        <w:suppressAutoHyphens/>
        <w:autoSpaceDE w:val="0"/>
        <w:autoSpaceDN w:val="0"/>
        <w:adjustRightInd w:val="0"/>
        <w:jc w:val="center"/>
        <w:rPr>
          <w:b/>
          <w:bCs/>
          <w:lang w:val="vi-VN"/>
        </w:rPr>
      </w:pPr>
    </w:p>
    <w:p w14:paraId="45FD8BB6" w14:textId="77777777" w:rsidR="00735FE4" w:rsidRPr="002B5A62" w:rsidRDefault="00735FE4" w:rsidP="003218FF">
      <w:pPr>
        <w:suppressAutoHyphens/>
        <w:autoSpaceDE w:val="0"/>
        <w:autoSpaceDN w:val="0"/>
        <w:adjustRightInd w:val="0"/>
        <w:jc w:val="center"/>
        <w:rPr>
          <w:b/>
          <w:bCs/>
          <w:lang w:val="vi-VN"/>
        </w:rPr>
      </w:pPr>
    </w:p>
    <w:p w14:paraId="5A9732E9" w14:textId="77777777" w:rsidR="003218FF" w:rsidRPr="002B5A62" w:rsidRDefault="003218FF" w:rsidP="003218FF">
      <w:pPr>
        <w:suppressAutoHyphens/>
        <w:autoSpaceDE w:val="0"/>
        <w:autoSpaceDN w:val="0"/>
        <w:adjustRightInd w:val="0"/>
        <w:jc w:val="center"/>
        <w:rPr>
          <w:b/>
          <w:bCs/>
          <w:lang w:val="vi-VN"/>
        </w:rPr>
      </w:pPr>
    </w:p>
    <w:p w14:paraId="7588F0CE" w14:textId="77777777" w:rsidR="003218FF" w:rsidRPr="002B5A62" w:rsidRDefault="003218FF" w:rsidP="003218FF">
      <w:pPr>
        <w:suppressAutoHyphens/>
        <w:autoSpaceDE w:val="0"/>
        <w:autoSpaceDN w:val="0"/>
        <w:adjustRightInd w:val="0"/>
        <w:jc w:val="center"/>
        <w:rPr>
          <w:b/>
          <w:bCs/>
          <w:lang w:val="vi-VN"/>
        </w:rPr>
      </w:pPr>
    </w:p>
    <w:p w14:paraId="218AF8B6" w14:textId="7A6F1A69" w:rsidR="003C69F2" w:rsidRPr="002B5A62" w:rsidRDefault="003218FF" w:rsidP="003C69F2">
      <w:pPr>
        <w:suppressAutoHyphens/>
        <w:autoSpaceDE w:val="0"/>
        <w:autoSpaceDN w:val="0"/>
        <w:adjustRightInd w:val="0"/>
        <w:jc w:val="center"/>
        <w:rPr>
          <w:b/>
          <w:bCs/>
          <w:iCs/>
          <w:sz w:val="28"/>
          <w:szCs w:val="28"/>
          <w:lang w:val="en-SG"/>
        </w:rPr>
        <w:sectPr w:rsidR="003C69F2" w:rsidRPr="002B5A62" w:rsidSect="00BD1757">
          <w:headerReference w:type="default" r:id="rId10"/>
          <w:pgSz w:w="11907" w:h="16840" w:code="9"/>
          <w:pgMar w:top="1418" w:right="1134" w:bottom="1701" w:left="1701" w:header="720" w:footer="720" w:gutter="0"/>
          <w:cols w:space="720"/>
          <w:docGrid w:linePitch="360"/>
        </w:sectPr>
      </w:pPr>
      <w:r w:rsidRPr="002B5A62">
        <w:rPr>
          <w:b/>
          <w:bCs/>
          <w:iCs/>
          <w:sz w:val="28"/>
          <w:szCs w:val="28"/>
          <w:lang w:val="vi-VN"/>
        </w:rPr>
        <w:t>THÀNH PHỐ HỒ CHÍ MINH,  NĂM 201</w:t>
      </w:r>
      <w:r w:rsidR="00F63BC5" w:rsidRPr="002B5A62">
        <w:rPr>
          <w:b/>
          <w:bCs/>
          <w:iCs/>
          <w:sz w:val="28"/>
          <w:szCs w:val="28"/>
          <w:lang w:val="en-SG"/>
        </w:rPr>
        <w:t>9</w:t>
      </w:r>
    </w:p>
    <w:p w14:paraId="6B742AEB" w14:textId="77777777" w:rsidR="00BB2B2A" w:rsidRPr="002B5A62" w:rsidRDefault="00BB2B2A" w:rsidP="003C69F2">
      <w:pPr>
        <w:pStyle w:val="Chng"/>
        <w:jc w:val="center"/>
        <w:rPr>
          <w:lang w:val="vi-VN"/>
        </w:rPr>
      </w:pPr>
      <w:bookmarkStart w:id="3" w:name="_Toc5990824"/>
      <w:r w:rsidRPr="002B5A62">
        <w:rPr>
          <w:lang w:val="vi-VN"/>
        </w:rPr>
        <w:lastRenderedPageBreak/>
        <w:t>LỜI CẢM ƠN</w:t>
      </w:r>
      <w:bookmarkEnd w:id="3"/>
    </w:p>
    <w:p w14:paraId="67D98FB2" w14:textId="45A0683D" w:rsidR="007D3688" w:rsidRPr="002B5A62" w:rsidRDefault="007D3688" w:rsidP="007D3688">
      <w:pPr>
        <w:pStyle w:val="Nidungvnbn"/>
      </w:pPr>
      <w:r w:rsidRPr="002B5A62">
        <w:rPr>
          <w:rStyle w:val="fontstyle01"/>
          <w:rFonts w:ascii="Times New Roman" w:hAnsi="Times New Roman"/>
          <w:color w:val="auto"/>
        </w:rPr>
        <w:t xml:space="preserve">Trong thời gian làm </w:t>
      </w:r>
      <w:r w:rsidR="00F63BC5" w:rsidRPr="002B5A62">
        <w:rPr>
          <w:rStyle w:val="fontstyle01"/>
          <w:rFonts w:ascii="Times New Roman" w:hAnsi="Times New Roman"/>
          <w:color w:val="auto"/>
        </w:rPr>
        <w:t>nghiên cứu</w:t>
      </w:r>
      <w:r w:rsidRPr="002B5A62">
        <w:rPr>
          <w:rStyle w:val="fontstyle01"/>
          <w:rFonts w:ascii="Times New Roman" w:hAnsi="Times New Roman"/>
          <w:color w:val="auto"/>
        </w:rPr>
        <w:t xml:space="preserve">, </w:t>
      </w:r>
      <w:r w:rsidR="006475EE" w:rsidRPr="002B5A62">
        <w:rPr>
          <w:rStyle w:val="fontstyle01"/>
          <w:rFonts w:ascii="Times New Roman" w:hAnsi="Times New Roman"/>
          <w:color w:val="auto"/>
        </w:rPr>
        <w:t>chúng tôi</w:t>
      </w:r>
      <w:r w:rsidRPr="002B5A62">
        <w:rPr>
          <w:rStyle w:val="fontstyle01"/>
          <w:rFonts w:ascii="Times New Roman" w:hAnsi="Times New Roman"/>
          <w:color w:val="auto"/>
        </w:rPr>
        <w:t xml:space="preserve"> đã nhận được nhiều sự giúp đỡ, đóng góp</w:t>
      </w:r>
      <w:r w:rsidRPr="002B5A62">
        <w:t xml:space="preserve"> </w:t>
      </w:r>
      <w:r w:rsidRPr="002B5A62">
        <w:rPr>
          <w:rStyle w:val="fontstyle01"/>
          <w:rFonts w:ascii="Times New Roman" w:hAnsi="Times New Roman"/>
          <w:color w:val="auto"/>
        </w:rPr>
        <w:t>ý kiến và chỉ bảo nhiệt tình của thầy cô, bạn bè</w:t>
      </w:r>
      <w:r w:rsidR="00F63BC5" w:rsidRPr="002B5A62">
        <w:t xml:space="preserve"> và anh chị em đồng nghiệp</w:t>
      </w:r>
    </w:p>
    <w:p w14:paraId="206A9049" w14:textId="68D3CCA9" w:rsidR="007D3688" w:rsidRPr="002B5A62" w:rsidRDefault="006475EE" w:rsidP="007D3688">
      <w:pPr>
        <w:pStyle w:val="Nidungvnbn"/>
        <w:rPr>
          <w:rStyle w:val="fontstyle01"/>
          <w:rFonts w:ascii="Times New Roman" w:hAnsi="Times New Roman"/>
          <w:color w:val="auto"/>
        </w:rPr>
      </w:pPr>
      <w:r w:rsidRPr="002B5A62">
        <w:rPr>
          <w:rStyle w:val="fontstyle01"/>
          <w:rFonts w:ascii="Times New Roman" w:hAnsi="Times New Roman"/>
          <w:color w:val="auto"/>
        </w:rPr>
        <w:t>Chúng tôi</w:t>
      </w:r>
      <w:r w:rsidR="007D3688" w:rsidRPr="002B5A62">
        <w:rPr>
          <w:rStyle w:val="fontstyle01"/>
          <w:rFonts w:ascii="Times New Roman" w:hAnsi="Times New Roman"/>
          <w:color w:val="auto"/>
        </w:rPr>
        <w:t xml:space="preserve"> xin gửi lời cảm ơn chân thành đến T</w:t>
      </w:r>
      <w:r w:rsidR="00F63BC5" w:rsidRPr="002B5A62">
        <w:rPr>
          <w:rStyle w:val="fontstyle01"/>
          <w:rFonts w:ascii="Times New Roman" w:hAnsi="Times New Roman"/>
          <w:color w:val="auto"/>
        </w:rPr>
        <w:t xml:space="preserve">.S </w:t>
      </w:r>
      <w:r w:rsidR="00576F30">
        <w:rPr>
          <w:rStyle w:val="fontstyle01"/>
          <w:rFonts w:ascii="Times New Roman" w:hAnsi="Times New Roman"/>
          <w:color w:val="auto"/>
        </w:rPr>
        <w:t>Nguyễn Chí Thiện</w:t>
      </w:r>
      <w:r w:rsidR="007D3688" w:rsidRPr="002B5A62">
        <w:rPr>
          <w:rStyle w:val="fontstyle01"/>
          <w:rFonts w:ascii="Times New Roman" w:hAnsi="Times New Roman"/>
          <w:color w:val="auto"/>
        </w:rPr>
        <w:t>, giảng viên</w:t>
      </w:r>
      <w:r w:rsidR="007D3688" w:rsidRPr="002B5A62">
        <w:br/>
      </w:r>
      <w:r w:rsidR="007D3688" w:rsidRPr="002B5A62">
        <w:rPr>
          <w:rStyle w:val="fontstyle01"/>
          <w:rFonts w:ascii="Times New Roman" w:hAnsi="Times New Roman"/>
          <w:color w:val="auto"/>
        </w:rPr>
        <w:t>khoa Công Nghệ Thông Tin - trường ĐH Tôn Đức Thắng người đã tận tình hướng dẫn</w:t>
      </w:r>
      <w:r w:rsidR="00F63BC5" w:rsidRPr="002B5A62">
        <w:rPr>
          <w:rStyle w:val="fontstyle01"/>
          <w:rFonts w:ascii="Times New Roman" w:hAnsi="Times New Roman"/>
          <w:color w:val="auto"/>
        </w:rPr>
        <w:t xml:space="preserve"> </w:t>
      </w:r>
      <w:r w:rsidR="007D3688" w:rsidRPr="002B5A62">
        <w:rPr>
          <w:rStyle w:val="fontstyle01"/>
          <w:rFonts w:ascii="Times New Roman" w:hAnsi="Times New Roman"/>
          <w:color w:val="auto"/>
        </w:rPr>
        <w:t xml:space="preserve"> </w:t>
      </w:r>
      <w:r w:rsidRPr="002B5A62">
        <w:rPr>
          <w:rStyle w:val="fontstyle01"/>
          <w:rFonts w:ascii="Times New Roman" w:hAnsi="Times New Roman"/>
          <w:color w:val="auto"/>
        </w:rPr>
        <w:t>chúng tôi</w:t>
      </w:r>
      <w:r w:rsidR="007D3688" w:rsidRPr="002B5A62">
        <w:rPr>
          <w:rStyle w:val="fontstyle01"/>
          <w:rFonts w:ascii="Times New Roman" w:hAnsi="Times New Roman"/>
          <w:color w:val="auto"/>
        </w:rPr>
        <w:t xml:space="preserve"> trong suốt quá trình làm </w:t>
      </w:r>
      <w:r w:rsidR="00F63BC5" w:rsidRPr="002B5A62">
        <w:rPr>
          <w:rStyle w:val="fontstyle01"/>
          <w:rFonts w:ascii="Times New Roman" w:hAnsi="Times New Roman"/>
          <w:color w:val="auto"/>
        </w:rPr>
        <w:t>đề tài cuối khóa</w:t>
      </w:r>
      <w:r w:rsidR="007D3688" w:rsidRPr="002B5A62">
        <w:rPr>
          <w:rStyle w:val="fontstyle01"/>
          <w:rFonts w:ascii="Times New Roman" w:hAnsi="Times New Roman"/>
          <w:color w:val="auto"/>
        </w:rPr>
        <w:t>.</w:t>
      </w:r>
    </w:p>
    <w:p w14:paraId="332DF439" w14:textId="2F8D842E" w:rsidR="007D3688" w:rsidRPr="002B5A62" w:rsidRDefault="006475EE" w:rsidP="007D3688">
      <w:pPr>
        <w:pStyle w:val="Nidungvnbn"/>
      </w:pPr>
      <w:r w:rsidRPr="002B5A62">
        <w:rPr>
          <w:rStyle w:val="fontstyle01"/>
          <w:rFonts w:ascii="Times New Roman" w:hAnsi="Times New Roman"/>
          <w:color w:val="auto"/>
        </w:rPr>
        <w:t>Chúng tôi</w:t>
      </w:r>
      <w:r w:rsidR="007D3688" w:rsidRPr="002B5A62">
        <w:rPr>
          <w:rStyle w:val="fontstyle01"/>
          <w:rFonts w:ascii="Times New Roman" w:hAnsi="Times New Roman"/>
          <w:color w:val="auto"/>
        </w:rPr>
        <w:t xml:space="preserve"> cũng xin chân thành cảm ơn các thầy cô giáo trong trường ĐH Tôn</w:t>
      </w:r>
      <w:r w:rsidR="007D3688" w:rsidRPr="002B5A62">
        <w:br/>
      </w:r>
      <w:r w:rsidR="007D3688" w:rsidRPr="002B5A62">
        <w:rPr>
          <w:rStyle w:val="fontstyle01"/>
          <w:rFonts w:ascii="Times New Roman" w:hAnsi="Times New Roman"/>
          <w:color w:val="auto"/>
        </w:rPr>
        <w:t>Đức Thắng nói chung, các thầy cô trong khoa Công Ngh</w:t>
      </w:r>
      <w:r w:rsidR="00F63BC5" w:rsidRPr="002B5A62">
        <w:rPr>
          <w:rStyle w:val="fontstyle01"/>
          <w:rFonts w:ascii="Times New Roman" w:hAnsi="Times New Roman"/>
          <w:color w:val="auto"/>
        </w:rPr>
        <w:t>ệ</w:t>
      </w:r>
      <w:r w:rsidR="007D3688" w:rsidRPr="002B5A62">
        <w:rPr>
          <w:rStyle w:val="fontstyle01"/>
          <w:rFonts w:ascii="Times New Roman" w:hAnsi="Times New Roman"/>
          <w:color w:val="auto"/>
        </w:rPr>
        <w:t xml:space="preserve"> Thông Tin nói riêng đã </w:t>
      </w:r>
      <w:r w:rsidR="00F63BC5" w:rsidRPr="002B5A62">
        <w:rPr>
          <w:rStyle w:val="fontstyle01"/>
          <w:rFonts w:ascii="Times New Roman" w:hAnsi="Times New Roman"/>
          <w:color w:val="auto"/>
        </w:rPr>
        <w:t xml:space="preserve">chỉ dạy và cung cấp những kiến thức cơ bản về </w:t>
      </w:r>
      <w:r w:rsidR="00576F30" w:rsidRPr="00576F30">
        <w:rPr>
          <w:rStyle w:val="fontstyle01"/>
          <w:rFonts w:ascii="Times New Roman" w:hAnsi="Times New Roman"/>
          <w:color w:val="auto"/>
        </w:rPr>
        <w:t xml:space="preserve">Phân tích xác suất và giải thuật ngẫu nhiên </w:t>
      </w:r>
      <w:r w:rsidR="0014450B" w:rsidRPr="002B5A62">
        <w:rPr>
          <w:rStyle w:val="fontstyle01"/>
          <w:rFonts w:ascii="Times New Roman" w:hAnsi="Times New Roman"/>
          <w:color w:val="auto"/>
        </w:rPr>
        <w:t>số</w:t>
      </w:r>
      <w:r w:rsidR="00F63BC5" w:rsidRPr="002B5A62">
        <w:rPr>
          <w:rStyle w:val="fontstyle01"/>
          <w:rFonts w:ascii="Times New Roman" w:hAnsi="Times New Roman"/>
          <w:color w:val="auto"/>
        </w:rPr>
        <w:t xml:space="preserve"> để chúng tôi có một nền tảng vững chắc thực hiện tốt đề tài cuối khóa này.</w:t>
      </w:r>
    </w:p>
    <w:p w14:paraId="16536444" w14:textId="619727E9" w:rsidR="003C69F2" w:rsidRPr="002B5A62" w:rsidRDefault="007D3688" w:rsidP="007D3688">
      <w:pPr>
        <w:pStyle w:val="Nidungvnbn"/>
        <w:rPr>
          <w:b/>
          <w:bCs/>
          <w:sz w:val="32"/>
          <w:szCs w:val="32"/>
        </w:rPr>
        <w:sectPr w:rsidR="003C69F2" w:rsidRPr="002B5A62" w:rsidSect="00BD1757">
          <w:headerReference w:type="default" r:id="rId11"/>
          <w:pgSz w:w="11907" w:h="16840" w:code="9"/>
          <w:pgMar w:top="1418" w:right="1134" w:bottom="1701" w:left="1701" w:header="720" w:footer="720" w:gutter="0"/>
          <w:pgNumType w:fmt="lowerRoman" w:start="1"/>
          <w:cols w:space="720"/>
          <w:docGrid w:linePitch="360"/>
        </w:sectPr>
      </w:pPr>
      <w:r w:rsidRPr="002B5A62">
        <w:rPr>
          <w:rStyle w:val="fontstyle01"/>
          <w:rFonts w:ascii="Times New Roman" w:hAnsi="Times New Roman"/>
          <w:color w:val="auto"/>
        </w:rPr>
        <w:t xml:space="preserve">Cuối cùng, </w:t>
      </w:r>
      <w:r w:rsidR="006475EE" w:rsidRPr="002B5A62">
        <w:rPr>
          <w:rStyle w:val="fontstyle01"/>
          <w:rFonts w:ascii="Times New Roman" w:hAnsi="Times New Roman"/>
          <w:color w:val="auto"/>
        </w:rPr>
        <w:t>chúng tôi</w:t>
      </w:r>
      <w:r w:rsidRPr="002B5A62">
        <w:rPr>
          <w:rStyle w:val="fontstyle01"/>
          <w:rFonts w:ascii="Times New Roman" w:hAnsi="Times New Roman"/>
          <w:color w:val="auto"/>
        </w:rPr>
        <w:t xml:space="preserve"> xin chân thành cảm ơn bạn bè</w:t>
      </w:r>
      <w:r w:rsidR="00F63BC5" w:rsidRPr="002B5A62">
        <w:rPr>
          <w:rStyle w:val="fontstyle01"/>
          <w:rFonts w:ascii="Times New Roman" w:hAnsi="Times New Roman"/>
          <w:color w:val="auto"/>
        </w:rPr>
        <w:t xml:space="preserve"> và đồng nghiệp</w:t>
      </w:r>
      <w:r w:rsidRPr="002B5A62">
        <w:rPr>
          <w:rStyle w:val="fontstyle01"/>
          <w:rFonts w:ascii="Times New Roman" w:hAnsi="Times New Roman"/>
          <w:color w:val="auto"/>
        </w:rPr>
        <w:t xml:space="preserve"> đã luôn tạo điều</w:t>
      </w:r>
      <w:r w:rsidR="00F63BC5" w:rsidRPr="002B5A62">
        <w:rPr>
          <w:rStyle w:val="fontstyle01"/>
          <w:rFonts w:ascii="Times New Roman" w:hAnsi="Times New Roman"/>
          <w:color w:val="auto"/>
        </w:rPr>
        <w:t xml:space="preserve"> </w:t>
      </w:r>
      <w:r w:rsidRPr="002B5A62">
        <w:rPr>
          <w:rStyle w:val="fontstyle01"/>
          <w:rFonts w:ascii="Times New Roman" w:hAnsi="Times New Roman"/>
          <w:color w:val="auto"/>
        </w:rPr>
        <w:t xml:space="preserve">kiện, quan tâm, giúp đỡ, động viên </w:t>
      </w:r>
      <w:r w:rsidR="00F63BC5" w:rsidRPr="002B5A62">
        <w:rPr>
          <w:rStyle w:val="fontstyle01"/>
          <w:rFonts w:ascii="Times New Roman" w:hAnsi="Times New Roman"/>
          <w:color w:val="auto"/>
        </w:rPr>
        <w:t>chúng tôi</w:t>
      </w:r>
      <w:r w:rsidRPr="002B5A62">
        <w:rPr>
          <w:rStyle w:val="fontstyle01"/>
          <w:rFonts w:ascii="Times New Roman" w:hAnsi="Times New Roman"/>
          <w:color w:val="auto"/>
        </w:rPr>
        <w:t xml:space="preserve"> trong suốt quá trình học tập và hoàn thành </w:t>
      </w:r>
      <w:r w:rsidR="00F63BC5" w:rsidRPr="002B5A62">
        <w:rPr>
          <w:rStyle w:val="fontstyle01"/>
          <w:rFonts w:ascii="Times New Roman" w:hAnsi="Times New Roman"/>
          <w:color w:val="auto"/>
        </w:rPr>
        <w:t>đề tài.</w:t>
      </w:r>
    </w:p>
    <w:p w14:paraId="183A381B" w14:textId="77777777" w:rsidR="003218FF" w:rsidRPr="002B5A62" w:rsidRDefault="003218FF" w:rsidP="003218FF">
      <w:pPr>
        <w:autoSpaceDE w:val="0"/>
        <w:autoSpaceDN w:val="0"/>
        <w:adjustRightInd w:val="0"/>
        <w:spacing w:line="360" w:lineRule="auto"/>
        <w:jc w:val="center"/>
        <w:rPr>
          <w:b/>
          <w:bCs/>
          <w:sz w:val="32"/>
          <w:szCs w:val="32"/>
          <w:lang w:val="vi-VN"/>
        </w:rPr>
      </w:pPr>
      <w:r w:rsidRPr="002B5A62">
        <w:rPr>
          <w:b/>
          <w:bCs/>
          <w:sz w:val="32"/>
          <w:szCs w:val="32"/>
          <w:lang w:val="vi-VN"/>
        </w:rPr>
        <w:lastRenderedPageBreak/>
        <w:t>CÔNG TRÌNH ĐƯỢC HOÀN THÀNH</w:t>
      </w:r>
    </w:p>
    <w:p w14:paraId="0C872E84" w14:textId="77777777" w:rsidR="003218FF" w:rsidRPr="002B5A62" w:rsidRDefault="003218FF" w:rsidP="003218FF">
      <w:pPr>
        <w:autoSpaceDE w:val="0"/>
        <w:autoSpaceDN w:val="0"/>
        <w:adjustRightInd w:val="0"/>
        <w:spacing w:line="360" w:lineRule="auto"/>
        <w:jc w:val="center"/>
        <w:rPr>
          <w:b/>
          <w:bCs/>
          <w:sz w:val="32"/>
          <w:szCs w:val="32"/>
          <w:lang w:val="vi-VN"/>
        </w:rPr>
      </w:pPr>
      <w:r w:rsidRPr="002B5A62">
        <w:rPr>
          <w:b/>
          <w:bCs/>
          <w:sz w:val="32"/>
          <w:szCs w:val="32"/>
          <w:lang w:val="vi-VN"/>
        </w:rPr>
        <w:t>TẠI TRƯỜNG ĐẠI HỌC TÔN ĐỨC THẮNG</w:t>
      </w:r>
    </w:p>
    <w:p w14:paraId="3910351A" w14:textId="77777777" w:rsidR="00291721" w:rsidRPr="002B5A62" w:rsidRDefault="00291721" w:rsidP="003218FF">
      <w:pPr>
        <w:autoSpaceDE w:val="0"/>
        <w:autoSpaceDN w:val="0"/>
        <w:adjustRightInd w:val="0"/>
        <w:spacing w:line="360" w:lineRule="auto"/>
        <w:ind w:firstLine="720"/>
        <w:jc w:val="both"/>
        <w:rPr>
          <w:sz w:val="26"/>
          <w:szCs w:val="26"/>
          <w:lang w:val="vi-VN"/>
        </w:rPr>
      </w:pPr>
    </w:p>
    <w:p w14:paraId="3DD1F44C" w14:textId="2A6D4B97" w:rsidR="003218FF" w:rsidRPr="002B5A62" w:rsidRDefault="00A5594A" w:rsidP="003218FF">
      <w:pPr>
        <w:autoSpaceDE w:val="0"/>
        <w:autoSpaceDN w:val="0"/>
        <w:adjustRightInd w:val="0"/>
        <w:spacing w:line="360" w:lineRule="auto"/>
        <w:ind w:firstLine="720"/>
        <w:jc w:val="both"/>
        <w:rPr>
          <w:sz w:val="26"/>
          <w:szCs w:val="26"/>
          <w:lang w:val="vi-VN"/>
        </w:rPr>
      </w:pPr>
      <w:r w:rsidRPr="002B5A62">
        <w:rPr>
          <w:sz w:val="26"/>
          <w:szCs w:val="26"/>
        </w:rPr>
        <w:t>Chúng t</w:t>
      </w:r>
      <w:r w:rsidR="003218FF" w:rsidRPr="002B5A62">
        <w:rPr>
          <w:sz w:val="26"/>
          <w:szCs w:val="26"/>
          <w:lang w:val="vi-VN"/>
        </w:rPr>
        <w:t xml:space="preserve">ôi xin cam đoan đây là công trình nghiên cứu của riêng </w:t>
      </w:r>
      <w:r w:rsidRPr="002B5A62">
        <w:rPr>
          <w:sz w:val="26"/>
          <w:szCs w:val="26"/>
        </w:rPr>
        <w:t xml:space="preserve">chúng </w:t>
      </w:r>
      <w:r w:rsidR="003218FF" w:rsidRPr="002B5A62">
        <w:rPr>
          <w:sz w:val="26"/>
          <w:szCs w:val="26"/>
          <w:lang w:val="vi-VN"/>
        </w:rPr>
        <w:t xml:space="preserve">tôi và được sự hướng dẫn khoa học của </w:t>
      </w:r>
      <w:r w:rsidR="00BB2B2A" w:rsidRPr="002B5A62">
        <w:rPr>
          <w:sz w:val="26"/>
          <w:szCs w:val="26"/>
          <w:lang w:val="vi-VN"/>
        </w:rPr>
        <w:t>T</w:t>
      </w:r>
      <w:r w:rsidR="00F63BC5" w:rsidRPr="002B5A62">
        <w:rPr>
          <w:sz w:val="26"/>
          <w:szCs w:val="26"/>
        </w:rPr>
        <w:t xml:space="preserve">.S </w:t>
      </w:r>
      <w:r w:rsidR="00576F30">
        <w:rPr>
          <w:sz w:val="26"/>
          <w:szCs w:val="26"/>
        </w:rPr>
        <w:t>Nguyễn Chí Thiện</w:t>
      </w:r>
      <w:r w:rsidR="003218FF" w:rsidRPr="002B5A62">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3A95D6E2" w14:textId="77777777" w:rsidR="003218FF" w:rsidRPr="002B5A62" w:rsidRDefault="003218FF" w:rsidP="003218FF">
      <w:pPr>
        <w:autoSpaceDE w:val="0"/>
        <w:autoSpaceDN w:val="0"/>
        <w:adjustRightInd w:val="0"/>
        <w:spacing w:line="360" w:lineRule="auto"/>
        <w:ind w:firstLine="720"/>
        <w:jc w:val="both"/>
        <w:rPr>
          <w:sz w:val="26"/>
          <w:szCs w:val="26"/>
          <w:lang w:val="vi-VN"/>
        </w:rPr>
      </w:pPr>
      <w:r w:rsidRPr="002B5A62">
        <w:rPr>
          <w:sz w:val="26"/>
          <w:szCs w:val="26"/>
          <w:lang w:val="vi-VN"/>
        </w:rPr>
        <w:t>Ngoài ra, trong luận văn còn sử dụng một số nhận xét, đánh giá cũng như số liệu của các tác giả khác, cơ quan tổ chức khác đều có trích dẫn và chú thích nguồn gốc.</w:t>
      </w:r>
    </w:p>
    <w:p w14:paraId="21617CB0" w14:textId="7E808C71" w:rsidR="003218FF" w:rsidRPr="002B5A62" w:rsidRDefault="003218FF" w:rsidP="003218FF">
      <w:pPr>
        <w:autoSpaceDE w:val="0"/>
        <w:autoSpaceDN w:val="0"/>
        <w:adjustRightInd w:val="0"/>
        <w:spacing w:line="360" w:lineRule="auto"/>
        <w:ind w:firstLine="720"/>
        <w:jc w:val="both"/>
        <w:rPr>
          <w:b/>
          <w:sz w:val="26"/>
          <w:szCs w:val="26"/>
          <w:lang w:val="vi-VN"/>
        </w:rPr>
      </w:pPr>
      <w:r w:rsidRPr="002B5A62">
        <w:rPr>
          <w:b/>
          <w:sz w:val="26"/>
          <w:szCs w:val="26"/>
          <w:lang w:val="vi-VN"/>
        </w:rPr>
        <w:t xml:space="preserve">Nếu phát hiện có bất kỳ sự gian lận nào </w:t>
      </w:r>
      <w:r w:rsidR="00A5594A" w:rsidRPr="002B5A62">
        <w:rPr>
          <w:b/>
          <w:sz w:val="26"/>
          <w:szCs w:val="26"/>
        </w:rPr>
        <w:t xml:space="preserve">chúng </w:t>
      </w:r>
      <w:r w:rsidRPr="002B5A62">
        <w:rPr>
          <w:b/>
          <w:sz w:val="26"/>
          <w:szCs w:val="26"/>
          <w:lang w:val="vi-VN"/>
        </w:rPr>
        <w:t xml:space="preserve">tôi xin hoàn toàn chịu trách nhiệm về nội </w:t>
      </w:r>
      <w:r w:rsidR="00F63BC5" w:rsidRPr="002B5A62">
        <w:rPr>
          <w:b/>
          <w:sz w:val="26"/>
          <w:szCs w:val="26"/>
        </w:rPr>
        <w:t>đề tài</w:t>
      </w:r>
      <w:r w:rsidRPr="002B5A62">
        <w:rPr>
          <w:b/>
          <w:sz w:val="26"/>
          <w:szCs w:val="26"/>
          <w:lang w:val="vi-VN"/>
        </w:rPr>
        <w:t xml:space="preserve"> của mình. </w:t>
      </w:r>
      <w:r w:rsidRPr="002B5A62">
        <w:rPr>
          <w:sz w:val="26"/>
          <w:szCs w:val="26"/>
          <w:lang w:val="vi-VN"/>
        </w:rPr>
        <w:t>Trường đại học Tôn Đức Thắng không liên quan đến những vi phạm tác quyền, bản quyền do tôi gây ra trong quá trình thực hiện (nếu có).</w:t>
      </w:r>
    </w:p>
    <w:p w14:paraId="33F92496" w14:textId="5EA15167" w:rsidR="003218FF" w:rsidRPr="002B5A62" w:rsidRDefault="003218FF" w:rsidP="003218FF">
      <w:pPr>
        <w:autoSpaceDE w:val="0"/>
        <w:autoSpaceDN w:val="0"/>
        <w:adjustRightInd w:val="0"/>
        <w:spacing w:line="360" w:lineRule="auto"/>
        <w:ind w:left="3600"/>
        <w:jc w:val="center"/>
        <w:rPr>
          <w:i/>
          <w:sz w:val="26"/>
          <w:szCs w:val="26"/>
          <w:lang w:val="vi-VN"/>
        </w:rPr>
      </w:pPr>
      <w:r w:rsidRPr="002B5A62">
        <w:rPr>
          <w:i/>
          <w:sz w:val="26"/>
          <w:szCs w:val="26"/>
          <w:lang w:val="vi-VN"/>
        </w:rPr>
        <w:t xml:space="preserve">TP. Hồ Chí Minh, ngày </w:t>
      </w:r>
      <w:r w:rsidR="00576F30">
        <w:rPr>
          <w:i/>
          <w:sz w:val="26"/>
          <w:szCs w:val="26"/>
          <w:lang w:val="en-SG"/>
        </w:rPr>
        <w:t>16</w:t>
      </w:r>
      <w:r w:rsidRPr="002B5A62">
        <w:rPr>
          <w:i/>
          <w:sz w:val="26"/>
          <w:szCs w:val="26"/>
          <w:lang w:val="vi-VN"/>
        </w:rPr>
        <w:t xml:space="preserve">  tháng </w:t>
      </w:r>
      <w:r w:rsidR="00576F30">
        <w:rPr>
          <w:i/>
          <w:sz w:val="26"/>
          <w:szCs w:val="26"/>
          <w:lang w:val="en-SG"/>
        </w:rPr>
        <w:t>6</w:t>
      </w:r>
      <w:r w:rsidRPr="002B5A62">
        <w:rPr>
          <w:i/>
          <w:sz w:val="26"/>
          <w:szCs w:val="26"/>
          <w:lang w:val="vi-VN"/>
        </w:rPr>
        <w:t xml:space="preserve">  năm</w:t>
      </w:r>
      <w:r w:rsidR="001572EF" w:rsidRPr="002B5A62">
        <w:rPr>
          <w:i/>
          <w:sz w:val="26"/>
          <w:szCs w:val="26"/>
          <w:lang w:val="en-SG"/>
        </w:rPr>
        <w:t xml:space="preserve"> 201</w:t>
      </w:r>
      <w:r w:rsidR="00A5594A" w:rsidRPr="002B5A62">
        <w:rPr>
          <w:i/>
          <w:sz w:val="26"/>
          <w:szCs w:val="26"/>
          <w:lang w:val="en-SG"/>
        </w:rPr>
        <w:t>9</w:t>
      </w:r>
      <w:r w:rsidRPr="002B5A62">
        <w:rPr>
          <w:i/>
          <w:sz w:val="26"/>
          <w:szCs w:val="26"/>
          <w:lang w:val="vi-VN"/>
        </w:rPr>
        <w:t xml:space="preserve">      </w:t>
      </w:r>
    </w:p>
    <w:p w14:paraId="77FD4E41" w14:textId="77777777" w:rsidR="003218FF" w:rsidRPr="002B5A62" w:rsidRDefault="003218FF" w:rsidP="00BB2B2A">
      <w:pPr>
        <w:tabs>
          <w:tab w:val="center" w:pos="6521"/>
        </w:tabs>
        <w:autoSpaceDE w:val="0"/>
        <w:autoSpaceDN w:val="0"/>
        <w:adjustRightInd w:val="0"/>
        <w:spacing w:line="360" w:lineRule="auto"/>
        <w:ind w:left="3600"/>
        <w:jc w:val="center"/>
        <w:rPr>
          <w:i/>
          <w:sz w:val="26"/>
          <w:szCs w:val="26"/>
          <w:lang w:val="vi-VN"/>
        </w:rPr>
      </w:pPr>
      <w:r w:rsidRPr="002B5A62">
        <w:rPr>
          <w:i/>
          <w:sz w:val="26"/>
          <w:szCs w:val="26"/>
          <w:lang w:val="vi-VN"/>
        </w:rPr>
        <w:t>Tác giả</w:t>
      </w:r>
    </w:p>
    <w:p w14:paraId="4BB0038E" w14:textId="77777777" w:rsidR="006C35B2" w:rsidRPr="002B5A62" w:rsidRDefault="00BB2B2A" w:rsidP="00BB2B2A">
      <w:pPr>
        <w:tabs>
          <w:tab w:val="center" w:pos="6379"/>
        </w:tabs>
        <w:spacing w:after="200" w:line="276" w:lineRule="auto"/>
        <w:rPr>
          <w:i/>
          <w:sz w:val="26"/>
          <w:szCs w:val="26"/>
          <w:lang w:val="vi-VN"/>
        </w:rPr>
      </w:pPr>
      <w:r w:rsidRPr="002B5A62">
        <w:rPr>
          <w:i/>
          <w:sz w:val="26"/>
          <w:szCs w:val="26"/>
          <w:lang w:val="vi-VN"/>
        </w:rPr>
        <w:tab/>
      </w:r>
      <w:r w:rsidR="003218FF" w:rsidRPr="002B5A62">
        <w:rPr>
          <w:i/>
          <w:sz w:val="26"/>
          <w:szCs w:val="26"/>
          <w:lang w:val="vi-VN"/>
        </w:rPr>
        <w:t>(ký tên và ghi rõ họ tên)</w:t>
      </w:r>
    </w:p>
    <w:p w14:paraId="3A8546D0" w14:textId="15DDEB2B" w:rsidR="00BB2B2A" w:rsidRPr="002B5A62" w:rsidRDefault="00BB2B2A" w:rsidP="00BB2B2A">
      <w:pPr>
        <w:tabs>
          <w:tab w:val="center" w:pos="6379"/>
        </w:tabs>
        <w:spacing w:after="200" w:line="276" w:lineRule="auto"/>
        <w:rPr>
          <w:i/>
          <w:sz w:val="26"/>
          <w:szCs w:val="26"/>
          <w:lang w:val="vi-VN"/>
        </w:rPr>
      </w:pPr>
    </w:p>
    <w:p w14:paraId="7D9386CA" w14:textId="77777777" w:rsidR="00F63BC5" w:rsidRPr="002B5A62" w:rsidRDefault="00F63BC5" w:rsidP="00BB2B2A">
      <w:pPr>
        <w:tabs>
          <w:tab w:val="center" w:pos="6379"/>
        </w:tabs>
        <w:spacing w:after="200" w:line="276" w:lineRule="auto"/>
        <w:rPr>
          <w:i/>
          <w:sz w:val="26"/>
          <w:szCs w:val="26"/>
          <w:lang w:val="vi-VN"/>
        </w:rPr>
      </w:pPr>
    </w:p>
    <w:p w14:paraId="25FA6671" w14:textId="14402ECE" w:rsidR="00BB2B2A" w:rsidRPr="002B5A62" w:rsidRDefault="00BB2B2A" w:rsidP="00BB2B2A">
      <w:pPr>
        <w:tabs>
          <w:tab w:val="center" w:pos="6379"/>
        </w:tabs>
        <w:spacing w:after="200" w:line="276" w:lineRule="auto"/>
        <w:rPr>
          <w:i/>
          <w:sz w:val="26"/>
          <w:szCs w:val="26"/>
          <w:lang w:val="en-SG"/>
        </w:rPr>
      </w:pPr>
      <w:r w:rsidRPr="002B5A62">
        <w:rPr>
          <w:i/>
          <w:sz w:val="26"/>
          <w:szCs w:val="26"/>
          <w:lang w:val="vi-VN"/>
        </w:rPr>
        <w:tab/>
      </w:r>
      <w:r w:rsidR="001572EF" w:rsidRPr="002B5A62">
        <w:rPr>
          <w:i/>
          <w:sz w:val="26"/>
          <w:szCs w:val="26"/>
          <w:lang w:val="en-SG"/>
        </w:rPr>
        <w:t>Trương Trọng Vinh</w:t>
      </w:r>
    </w:p>
    <w:p w14:paraId="1238BE77" w14:textId="77777777" w:rsidR="00BB2B2A" w:rsidRPr="002B5A62" w:rsidRDefault="00BB2B2A" w:rsidP="00BB2B2A">
      <w:pPr>
        <w:tabs>
          <w:tab w:val="center" w:pos="6379"/>
        </w:tabs>
        <w:spacing w:after="200" w:line="276" w:lineRule="auto"/>
        <w:rPr>
          <w:i/>
          <w:sz w:val="26"/>
          <w:szCs w:val="26"/>
          <w:lang w:val="vi-VN"/>
        </w:rPr>
      </w:pPr>
    </w:p>
    <w:p w14:paraId="25EFA4AA" w14:textId="77777777" w:rsidR="00BB2B2A" w:rsidRPr="002B5A62" w:rsidRDefault="00BB2B2A" w:rsidP="00BB2B2A">
      <w:pPr>
        <w:tabs>
          <w:tab w:val="center" w:pos="6379"/>
        </w:tabs>
        <w:spacing w:after="200" w:line="276" w:lineRule="auto"/>
        <w:rPr>
          <w:i/>
          <w:sz w:val="26"/>
          <w:szCs w:val="26"/>
          <w:lang w:val="vi-VN"/>
        </w:rPr>
      </w:pPr>
    </w:p>
    <w:p w14:paraId="758CC188" w14:textId="77777777" w:rsidR="00BB2B2A" w:rsidRPr="002B5A62" w:rsidRDefault="00BB2B2A" w:rsidP="00BB2B2A">
      <w:pPr>
        <w:tabs>
          <w:tab w:val="center" w:pos="6379"/>
        </w:tabs>
        <w:spacing w:after="200" w:line="276" w:lineRule="auto"/>
        <w:rPr>
          <w:i/>
          <w:sz w:val="26"/>
          <w:szCs w:val="26"/>
          <w:lang w:val="vi-VN"/>
        </w:rPr>
      </w:pPr>
    </w:p>
    <w:p w14:paraId="33E96BF4" w14:textId="2B7636FB" w:rsidR="00BB2B2A" w:rsidRPr="002B5A62" w:rsidRDefault="00BB2B2A" w:rsidP="00BB2B2A">
      <w:pPr>
        <w:tabs>
          <w:tab w:val="center" w:pos="6379"/>
        </w:tabs>
        <w:spacing w:after="200" w:line="276" w:lineRule="auto"/>
        <w:rPr>
          <w:i/>
          <w:sz w:val="26"/>
          <w:szCs w:val="26"/>
          <w:lang w:val="en-SG"/>
        </w:rPr>
      </w:pPr>
      <w:r w:rsidRPr="002B5A62">
        <w:rPr>
          <w:i/>
          <w:sz w:val="26"/>
          <w:szCs w:val="26"/>
          <w:lang w:val="vi-VN"/>
        </w:rPr>
        <w:tab/>
      </w:r>
      <w:r w:rsidR="00F63BC5" w:rsidRPr="002B5A62">
        <w:rPr>
          <w:i/>
          <w:sz w:val="26"/>
          <w:szCs w:val="26"/>
          <w:lang w:val="en-SG"/>
        </w:rPr>
        <w:t>Lê Anh Khoa</w:t>
      </w:r>
    </w:p>
    <w:p w14:paraId="1CDF38B3" w14:textId="77777777" w:rsidR="00BB2B2A" w:rsidRPr="002B5A62" w:rsidRDefault="00BB2B2A">
      <w:pPr>
        <w:spacing w:after="200" w:line="276" w:lineRule="auto"/>
        <w:rPr>
          <w:i/>
          <w:sz w:val="26"/>
          <w:szCs w:val="26"/>
          <w:lang w:val="vi-VN"/>
        </w:rPr>
      </w:pPr>
    </w:p>
    <w:p w14:paraId="3A8EE253" w14:textId="77777777" w:rsidR="003C69F2" w:rsidRPr="002B5A62" w:rsidRDefault="003C69F2" w:rsidP="00291721">
      <w:pPr>
        <w:pStyle w:val="Tiucctrangmu"/>
        <w:rPr>
          <w:lang w:val="vi-VN"/>
        </w:rPr>
        <w:sectPr w:rsidR="003C69F2" w:rsidRPr="002B5A62" w:rsidSect="00BD1757">
          <w:pgSz w:w="11907" w:h="16840" w:code="9"/>
          <w:pgMar w:top="1418" w:right="1134" w:bottom="1701" w:left="1701" w:header="720" w:footer="720" w:gutter="0"/>
          <w:pgNumType w:fmt="lowerRoman"/>
          <w:cols w:space="720"/>
          <w:docGrid w:linePitch="360"/>
        </w:sectPr>
      </w:pPr>
    </w:p>
    <w:p w14:paraId="168D65F1" w14:textId="77777777" w:rsidR="00BB2B2A" w:rsidRPr="002B5A62" w:rsidRDefault="00BB2B2A" w:rsidP="003C69F2">
      <w:pPr>
        <w:pStyle w:val="Chng"/>
        <w:jc w:val="center"/>
        <w:rPr>
          <w:lang w:val="vi-VN"/>
        </w:rPr>
      </w:pPr>
      <w:bookmarkStart w:id="4" w:name="_Toc5990825"/>
      <w:r w:rsidRPr="002B5A62">
        <w:rPr>
          <w:lang w:val="vi-VN"/>
        </w:rPr>
        <w:lastRenderedPageBreak/>
        <w:t>TÓM TẮT</w:t>
      </w:r>
      <w:bookmarkEnd w:id="4"/>
    </w:p>
    <w:p w14:paraId="498C9595" w14:textId="77777777" w:rsidR="00291721" w:rsidRPr="002B5A62" w:rsidRDefault="00291721" w:rsidP="00291721">
      <w:pPr>
        <w:pStyle w:val="Nidungvnbn"/>
        <w:rPr>
          <w:lang w:val="vi-VN"/>
        </w:rPr>
      </w:pPr>
    </w:p>
    <w:p w14:paraId="1E0DED12" w14:textId="2498B4B4" w:rsidR="009221FF" w:rsidRPr="002B5A62" w:rsidRDefault="009221FF" w:rsidP="00203418">
      <w:pPr>
        <w:pStyle w:val="Nidungvnbn"/>
        <w:rPr>
          <w:lang w:val="en-SG"/>
        </w:rPr>
      </w:pPr>
      <w:r w:rsidRPr="002B5A62">
        <w:rPr>
          <w:lang w:val="en-SG"/>
        </w:rPr>
        <w:t>Trong</w:t>
      </w:r>
      <w:r w:rsidR="00203418" w:rsidRPr="002B5A62">
        <w:rPr>
          <w:lang w:val="en-SG"/>
        </w:rPr>
        <w:t xml:space="preserve"> đề t</w:t>
      </w:r>
      <w:r w:rsidRPr="002B5A62">
        <w:rPr>
          <w:lang w:val="en-SG"/>
        </w:rPr>
        <w:t xml:space="preserve">ài được giao lần này, chúng tôi đã hiện thực được các nội dung sau: </w:t>
      </w:r>
    </w:p>
    <w:p w14:paraId="1159155E" w14:textId="7889F988" w:rsidR="00A5594A" w:rsidRPr="002B5A62" w:rsidRDefault="00A5594A" w:rsidP="00203418">
      <w:pPr>
        <w:pStyle w:val="Nidungvnbn"/>
        <w:rPr>
          <w:lang w:val="en-SG"/>
        </w:rPr>
      </w:pPr>
      <w:r w:rsidRPr="002B5A62">
        <w:rPr>
          <w:lang w:val="en-SG"/>
        </w:rPr>
        <w:t xml:space="preserve">Nghiên cứu </w:t>
      </w:r>
      <w:r w:rsidR="00576F30">
        <w:rPr>
          <w:lang w:val="en-SG"/>
        </w:rPr>
        <w:t>bài báo khoa học “</w:t>
      </w:r>
      <w:r w:rsidR="00E161D4" w:rsidRPr="00E161D4">
        <w:rPr>
          <w:lang w:val="en-SG"/>
        </w:rPr>
        <w:t>Krauss, Christopher, Xuan Anh Do, and Nicolas Huck. “Deep neural networks, gradient-boosted trees, random forests: Statistical arbitrage on the S&amp;P 500.” European Journal of Operational Research (2017)</w:t>
      </w:r>
      <w:r w:rsidR="00576F30">
        <w:rPr>
          <w:lang w:val="en-SG"/>
        </w:rPr>
        <w:t>”</w:t>
      </w:r>
      <w:r w:rsidRPr="002B5A62">
        <w:rPr>
          <w:lang w:val="en-SG"/>
        </w:rPr>
        <w:t>.</w:t>
      </w:r>
    </w:p>
    <w:p w14:paraId="64EE2E1D" w14:textId="4822CD78" w:rsidR="007C47E6" w:rsidRDefault="00576F30" w:rsidP="00576F30">
      <w:pPr>
        <w:pStyle w:val="Nidungvnbn"/>
        <w:rPr>
          <w:lang w:val="en-SG"/>
        </w:rPr>
      </w:pPr>
      <w:r>
        <w:rPr>
          <w:lang w:val="en-SG"/>
        </w:rPr>
        <w:t>Xây dựng chương trình mô phỏng theo bài báo.</w:t>
      </w:r>
    </w:p>
    <w:p w14:paraId="7A313FE5" w14:textId="40D33A9F" w:rsidR="00576F30" w:rsidRPr="002B5A62" w:rsidRDefault="00576F30" w:rsidP="00576F30">
      <w:pPr>
        <w:pStyle w:val="Nidungvnbn"/>
        <w:rPr>
          <w:lang w:val="en-SG"/>
        </w:rPr>
      </w:pPr>
      <w:r>
        <w:rPr>
          <w:lang w:val="en-SG"/>
        </w:rPr>
        <w:t xml:space="preserve">Hiểu được các thuật toán và </w:t>
      </w:r>
      <w:r w:rsidR="008F3615">
        <w:rPr>
          <w:lang w:val="en-SG"/>
        </w:rPr>
        <w:t>kiến thức mà bài báo mang lại.</w:t>
      </w:r>
    </w:p>
    <w:p w14:paraId="6528C4D5" w14:textId="724593C4" w:rsidR="003C69F2" w:rsidRPr="002B5A62" w:rsidRDefault="00F63BC5" w:rsidP="00F63BC5">
      <w:pPr>
        <w:pStyle w:val="Nidungvnbn"/>
        <w:rPr>
          <w:lang w:val="en-SG"/>
        </w:rPr>
        <w:sectPr w:rsidR="003C69F2" w:rsidRPr="002B5A62" w:rsidSect="00BD1757">
          <w:pgSz w:w="11907" w:h="16840" w:code="9"/>
          <w:pgMar w:top="1418" w:right="1134" w:bottom="1701" w:left="1701" w:header="720" w:footer="720" w:gutter="0"/>
          <w:pgNumType w:fmt="lowerRoman"/>
          <w:cols w:space="720"/>
          <w:docGrid w:linePitch="360"/>
        </w:sectPr>
      </w:pPr>
      <w:r w:rsidRPr="002B5A62">
        <w:rPr>
          <w:lang w:val="en-SG"/>
        </w:rPr>
        <w:t xml:space="preserve"> </w:t>
      </w:r>
      <w:r w:rsidR="009221FF" w:rsidRPr="002B5A62">
        <w:rPr>
          <w:lang w:val="en-SG"/>
        </w:rPr>
        <w:t xml:space="preserve"> </w:t>
      </w:r>
    </w:p>
    <w:p w14:paraId="681402A8" w14:textId="77777777" w:rsidR="007E6AB9" w:rsidRPr="002B5A62" w:rsidRDefault="007E6AB9" w:rsidP="003C69F2">
      <w:pPr>
        <w:pStyle w:val="Chng"/>
        <w:jc w:val="center"/>
      </w:pPr>
      <w:bookmarkStart w:id="5" w:name="_Toc5990826"/>
      <w:r w:rsidRPr="002B5A62">
        <w:lastRenderedPageBreak/>
        <w:t>MỤC LỤC</w:t>
      </w:r>
      <w:bookmarkEnd w:id="5"/>
    </w:p>
    <w:sdt>
      <w:sdtPr>
        <w:rPr>
          <w:rFonts w:ascii="Times New Roman" w:eastAsia="Times New Roman" w:hAnsi="Times New Roman" w:cs="Times New Roman"/>
          <w:color w:val="auto"/>
          <w:sz w:val="24"/>
          <w:szCs w:val="24"/>
        </w:rPr>
        <w:id w:val="1442800065"/>
        <w:docPartObj>
          <w:docPartGallery w:val="Table of Contents"/>
          <w:docPartUnique/>
        </w:docPartObj>
      </w:sdtPr>
      <w:sdtEndPr>
        <w:rPr>
          <w:b/>
          <w:bCs/>
          <w:noProof/>
        </w:rPr>
      </w:sdtEndPr>
      <w:sdtContent>
        <w:p w14:paraId="3CD15F5C" w14:textId="3AAF5D51" w:rsidR="004661E0" w:rsidRPr="002B5A62" w:rsidRDefault="004661E0">
          <w:pPr>
            <w:pStyle w:val="TOCHeading"/>
            <w:rPr>
              <w:rFonts w:ascii="Times New Roman" w:hAnsi="Times New Roman" w:cs="Times New Roman"/>
              <w:color w:val="auto"/>
            </w:rPr>
          </w:pPr>
        </w:p>
        <w:p w14:paraId="0B146AFF" w14:textId="71CB9626" w:rsidR="0078133A" w:rsidRDefault="004661E0">
          <w:pPr>
            <w:pStyle w:val="TOC1"/>
            <w:rPr>
              <w:rFonts w:asciiTheme="minorHAnsi" w:eastAsiaTheme="minorEastAsia" w:hAnsiTheme="minorHAnsi" w:cstheme="minorBidi"/>
              <w:b w:val="0"/>
              <w:sz w:val="22"/>
              <w:szCs w:val="22"/>
            </w:rPr>
          </w:pPr>
          <w:r w:rsidRPr="002B5A62">
            <w:rPr>
              <w:bCs/>
            </w:rPr>
            <w:fldChar w:fldCharType="begin"/>
          </w:r>
          <w:r w:rsidRPr="002B5A62">
            <w:rPr>
              <w:bCs/>
            </w:rPr>
            <w:instrText xml:space="preserve"> TOC \o "1-3" \h \z \u </w:instrText>
          </w:r>
          <w:r w:rsidRPr="002B5A62">
            <w:rPr>
              <w:bCs/>
            </w:rPr>
            <w:fldChar w:fldCharType="separate"/>
          </w:r>
          <w:hyperlink w:anchor="_Toc11961732" w:history="1">
            <w:r w:rsidR="0078133A" w:rsidRPr="0080278E">
              <w:rPr>
                <w:rStyle w:val="Hyperlink"/>
              </w:rPr>
              <w:t>CHƯƠNG 1 – TÓM TẮT NỘI DUNG</w:t>
            </w:r>
            <w:r w:rsidR="0078133A">
              <w:rPr>
                <w:webHidden/>
              </w:rPr>
              <w:tab/>
            </w:r>
            <w:r w:rsidR="0078133A">
              <w:rPr>
                <w:webHidden/>
              </w:rPr>
              <w:fldChar w:fldCharType="begin"/>
            </w:r>
            <w:r w:rsidR="0078133A">
              <w:rPr>
                <w:webHidden/>
              </w:rPr>
              <w:instrText xml:space="preserve"> PAGEREF _Toc11961732 \h </w:instrText>
            </w:r>
            <w:r w:rsidR="0078133A">
              <w:rPr>
                <w:webHidden/>
              </w:rPr>
            </w:r>
            <w:r w:rsidR="0078133A">
              <w:rPr>
                <w:webHidden/>
              </w:rPr>
              <w:fldChar w:fldCharType="separate"/>
            </w:r>
            <w:r w:rsidR="0078133A">
              <w:rPr>
                <w:webHidden/>
              </w:rPr>
              <w:t>4</w:t>
            </w:r>
            <w:r w:rsidR="0078133A">
              <w:rPr>
                <w:webHidden/>
              </w:rPr>
              <w:fldChar w:fldCharType="end"/>
            </w:r>
          </w:hyperlink>
        </w:p>
        <w:p w14:paraId="2959685E" w14:textId="59BBD68E" w:rsidR="0078133A" w:rsidRDefault="0078133A">
          <w:pPr>
            <w:pStyle w:val="TOC1"/>
            <w:rPr>
              <w:rFonts w:asciiTheme="minorHAnsi" w:eastAsiaTheme="minorEastAsia" w:hAnsiTheme="minorHAnsi" w:cstheme="minorBidi"/>
              <w:b w:val="0"/>
              <w:sz w:val="22"/>
              <w:szCs w:val="22"/>
            </w:rPr>
          </w:pPr>
          <w:hyperlink w:anchor="_Toc11961733" w:history="1">
            <w:r w:rsidRPr="0080278E">
              <w:rPr>
                <w:rStyle w:val="Hyperlink"/>
              </w:rPr>
              <w:t>CHƯƠNG 2 – GIỚI THIỆU</w:t>
            </w:r>
            <w:r>
              <w:rPr>
                <w:webHidden/>
              </w:rPr>
              <w:tab/>
            </w:r>
            <w:r>
              <w:rPr>
                <w:webHidden/>
              </w:rPr>
              <w:fldChar w:fldCharType="begin"/>
            </w:r>
            <w:r>
              <w:rPr>
                <w:webHidden/>
              </w:rPr>
              <w:instrText xml:space="preserve"> PAGEREF _Toc11961733 \h </w:instrText>
            </w:r>
            <w:r>
              <w:rPr>
                <w:webHidden/>
              </w:rPr>
            </w:r>
            <w:r>
              <w:rPr>
                <w:webHidden/>
              </w:rPr>
              <w:fldChar w:fldCharType="separate"/>
            </w:r>
            <w:r>
              <w:rPr>
                <w:webHidden/>
              </w:rPr>
              <w:t>5</w:t>
            </w:r>
            <w:r>
              <w:rPr>
                <w:webHidden/>
              </w:rPr>
              <w:fldChar w:fldCharType="end"/>
            </w:r>
          </w:hyperlink>
        </w:p>
        <w:p w14:paraId="6605ACAC" w14:textId="6AEC7D7E" w:rsidR="0078133A" w:rsidRDefault="0078133A">
          <w:pPr>
            <w:pStyle w:val="TOC1"/>
            <w:rPr>
              <w:rFonts w:asciiTheme="minorHAnsi" w:eastAsiaTheme="minorEastAsia" w:hAnsiTheme="minorHAnsi" w:cstheme="minorBidi"/>
              <w:b w:val="0"/>
              <w:sz w:val="22"/>
              <w:szCs w:val="22"/>
            </w:rPr>
          </w:pPr>
          <w:hyperlink w:anchor="_Toc11961734" w:history="1">
            <w:r w:rsidRPr="0080278E">
              <w:rPr>
                <w:rStyle w:val="Hyperlink"/>
              </w:rPr>
              <w:t>CHƯƠNG 3 – TỔNG QUAN TÀI LIỆU</w:t>
            </w:r>
            <w:r>
              <w:rPr>
                <w:webHidden/>
              </w:rPr>
              <w:tab/>
            </w:r>
            <w:r>
              <w:rPr>
                <w:webHidden/>
              </w:rPr>
              <w:fldChar w:fldCharType="begin"/>
            </w:r>
            <w:r>
              <w:rPr>
                <w:webHidden/>
              </w:rPr>
              <w:instrText xml:space="preserve"> PAGEREF _Toc11961734 \h </w:instrText>
            </w:r>
            <w:r>
              <w:rPr>
                <w:webHidden/>
              </w:rPr>
            </w:r>
            <w:r>
              <w:rPr>
                <w:webHidden/>
              </w:rPr>
              <w:fldChar w:fldCharType="separate"/>
            </w:r>
            <w:r>
              <w:rPr>
                <w:webHidden/>
              </w:rPr>
              <w:t>7</w:t>
            </w:r>
            <w:r>
              <w:rPr>
                <w:webHidden/>
              </w:rPr>
              <w:fldChar w:fldCharType="end"/>
            </w:r>
          </w:hyperlink>
        </w:p>
        <w:p w14:paraId="02BE2A1D" w14:textId="24551456" w:rsidR="0078133A" w:rsidRDefault="0078133A">
          <w:pPr>
            <w:pStyle w:val="TOC1"/>
            <w:rPr>
              <w:rFonts w:asciiTheme="minorHAnsi" w:eastAsiaTheme="minorEastAsia" w:hAnsiTheme="minorHAnsi" w:cstheme="minorBidi"/>
              <w:b w:val="0"/>
              <w:sz w:val="22"/>
              <w:szCs w:val="22"/>
            </w:rPr>
          </w:pPr>
          <w:hyperlink w:anchor="_Toc11961735" w:history="1">
            <w:r w:rsidRPr="0080278E">
              <w:rPr>
                <w:rStyle w:val="Hyperlink"/>
                <w:rFonts w:eastAsia="Calibri"/>
              </w:rPr>
              <w:t>CHƯƠNG 4 – DỮ LIỆU VÀ PHẦN MỀM</w:t>
            </w:r>
            <w:r>
              <w:rPr>
                <w:webHidden/>
              </w:rPr>
              <w:tab/>
            </w:r>
            <w:r>
              <w:rPr>
                <w:webHidden/>
              </w:rPr>
              <w:fldChar w:fldCharType="begin"/>
            </w:r>
            <w:r>
              <w:rPr>
                <w:webHidden/>
              </w:rPr>
              <w:instrText xml:space="preserve"> PAGEREF _Toc11961735 \h </w:instrText>
            </w:r>
            <w:r>
              <w:rPr>
                <w:webHidden/>
              </w:rPr>
            </w:r>
            <w:r>
              <w:rPr>
                <w:webHidden/>
              </w:rPr>
              <w:fldChar w:fldCharType="separate"/>
            </w:r>
            <w:r>
              <w:rPr>
                <w:webHidden/>
              </w:rPr>
              <w:t>8</w:t>
            </w:r>
            <w:r>
              <w:rPr>
                <w:webHidden/>
              </w:rPr>
              <w:fldChar w:fldCharType="end"/>
            </w:r>
          </w:hyperlink>
        </w:p>
        <w:p w14:paraId="54625607" w14:textId="450CE7DC" w:rsidR="0078133A" w:rsidRDefault="0078133A">
          <w:pPr>
            <w:pStyle w:val="TOC2"/>
            <w:tabs>
              <w:tab w:val="right" w:leader="dot" w:pos="9062"/>
            </w:tabs>
            <w:rPr>
              <w:rFonts w:asciiTheme="minorHAnsi" w:eastAsiaTheme="minorEastAsia" w:hAnsiTheme="minorHAnsi" w:cstheme="minorBidi"/>
              <w:noProof/>
              <w:sz w:val="22"/>
              <w:szCs w:val="22"/>
            </w:rPr>
          </w:pPr>
          <w:hyperlink w:anchor="_Toc11961736" w:history="1">
            <w:r w:rsidRPr="0080278E">
              <w:rPr>
                <w:rStyle w:val="Hyperlink"/>
                <w:rFonts w:eastAsia="Calibri"/>
                <w:b/>
                <w:noProof/>
              </w:rPr>
              <w:t>4.1 Dữ liệu</w:t>
            </w:r>
            <w:r>
              <w:rPr>
                <w:noProof/>
                <w:webHidden/>
              </w:rPr>
              <w:tab/>
            </w:r>
            <w:r>
              <w:rPr>
                <w:noProof/>
                <w:webHidden/>
              </w:rPr>
              <w:fldChar w:fldCharType="begin"/>
            </w:r>
            <w:r>
              <w:rPr>
                <w:noProof/>
                <w:webHidden/>
              </w:rPr>
              <w:instrText xml:space="preserve"> PAGEREF _Toc11961736 \h </w:instrText>
            </w:r>
            <w:r>
              <w:rPr>
                <w:noProof/>
                <w:webHidden/>
              </w:rPr>
            </w:r>
            <w:r>
              <w:rPr>
                <w:noProof/>
                <w:webHidden/>
              </w:rPr>
              <w:fldChar w:fldCharType="separate"/>
            </w:r>
            <w:r>
              <w:rPr>
                <w:noProof/>
                <w:webHidden/>
              </w:rPr>
              <w:t>8</w:t>
            </w:r>
            <w:r>
              <w:rPr>
                <w:noProof/>
                <w:webHidden/>
              </w:rPr>
              <w:fldChar w:fldCharType="end"/>
            </w:r>
          </w:hyperlink>
        </w:p>
        <w:p w14:paraId="5B8B2CED" w14:textId="7DA3068A" w:rsidR="0078133A" w:rsidRDefault="0078133A">
          <w:pPr>
            <w:pStyle w:val="TOC2"/>
            <w:tabs>
              <w:tab w:val="right" w:leader="dot" w:pos="9062"/>
            </w:tabs>
            <w:rPr>
              <w:rFonts w:asciiTheme="minorHAnsi" w:eastAsiaTheme="minorEastAsia" w:hAnsiTheme="minorHAnsi" w:cstheme="minorBidi"/>
              <w:noProof/>
              <w:sz w:val="22"/>
              <w:szCs w:val="22"/>
            </w:rPr>
          </w:pPr>
          <w:hyperlink w:anchor="_Toc11961737" w:history="1">
            <w:r w:rsidRPr="0080278E">
              <w:rPr>
                <w:rStyle w:val="Hyperlink"/>
                <w:rFonts w:eastAsia="Calibri"/>
                <w:b/>
                <w:noProof/>
              </w:rPr>
              <w:t>4.2 Phần mềm</w:t>
            </w:r>
            <w:r>
              <w:rPr>
                <w:noProof/>
                <w:webHidden/>
              </w:rPr>
              <w:tab/>
            </w:r>
            <w:r>
              <w:rPr>
                <w:noProof/>
                <w:webHidden/>
              </w:rPr>
              <w:fldChar w:fldCharType="begin"/>
            </w:r>
            <w:r>
              <w:rPr>
                <w:noProof/>
                <w:webHidden/>
              </w:rPr>
              <w:instrText xml:space="preserve"> PAGEREF _Toc11961737 \h </w:instrText>
            </w:r>
            <w:r>
              <w:rPr>
                <w:noProof/>
                <w:webHidden/>
              </w:rPr>
            </w:r>
            <w:r>
              <w:rPr>
                <w:noProof/>
                <w:webHidden/>
              </w:rPr>
              <w:fldChar w:fldCharType="separate"/>
            </w:r>
            <w:r>
              <w:rPr>
                <w:noProof/>
                <w:webHidden/>
              </w:rPr>
              <w:t>8</w:t>
            </w:r>
            <w:r>
              <w:rPr>
                <w:noProof/>
                <w:webHidden/>
              </w:rPr>
              <w:fldChar w:fldCharType="end"/>
            </w:r>
          </w:hyperlink>
        </w:p>
        <w:p w14:paraId="05475D8A" w14:textId="2396CD94" w:rsidR="0078133A" w:rsidRDefault="0078133A">
          <w:pPr>
            <w:pStyle w:val="TOC1"/>
            <w:rPr>
              <w:rFonts w:asciiTheme="minorHAnsi" w:eastAsiaTheme="minorEastAsia" w:hAnsiTheme="minorHAnsi" w:cstheme="minorBidi"/>
              <w:b w:val="0"/>
              <w:sz w:val="22"/>
              <w:szCs w:val="22"/>
            </w:rPr>
          </w:pPr>
          <w:hyperlink w:anchor="_Toc11961738" w:history="1">
            <w:r w:rsidRPr="0080278E">
              <w:rPr>
                <w:rStyle w:val="Hyperlink"/>
                <w:rFonts w:eastAsia="Calibri"/>
              </w:rPr>
              <w:t>CHƯƠNG 5 – PHƯƠNG PHÁP LUẬN</w:t>
            </w:r>
            <w:r>
              <w:rPr>
                <w:webHidden/>
              </w:rPr>
              <w:tab/>
            </w:r>
            <w:r>
              <w:rPr>
                <w:webHidden/>
              </w:rPr>
              <w:fldChar w:fldCharType="begin"/>
            </w:r>
            <w:r>
              <w:rPr>
                <w:webHidden/>
              </w:rPr>
              <w:instrText xml:space="preserve"> PAGEREF _Toc11961738 \h </w:instrText>
            </w:r>
            <w:r>
              <w:rPr>
                <w:webHidden/>
              </w:rPr>
            </w:r>
            <w:r>
              <w:rPr>
                <w:webHidden/>
              </w:rPr>
              <w:fldChar w:fldCharType="separate"/>
            </w:r>
            <w:r>
              <w:rPr>
                <w:webHidden/>
              </w:rPr>
              <w:t>9</w:t>
            </w:r>
            <w:r>
              <w:rPr>
                <w:webHidden/>
              </w:rPr>
              <w:fldChar w:fldCharType="end"/>
            </w:r>
          </w:hyperlink>
        </w:p>
        <w:p w14:paraId="1DDC17A7" w14:textId="7D1BD646" w:rsidR="0078133A" w:rsidRDefault="0078133A">
          <w:pPr>
            <w:pStyle w:val="TOC2"/>
            <w:tabs>
              <w:tab w:val="right" w:leader="dot" w:pos="9062"/>
            </w:tabs>
            <w:rPr>
              <w:rFonts w:asciiTheme="minorHAnsi" w:eastAsiaTheme="minorEastAsia" w:hAnsiTheme="minorHAnsi" w:cstheme="minorBidi"/>
              <w:noProof/>
              <w:sz w:val="22"/>
              <w:szCs w:val="22"/>
            </w:rPr>
          </w:pPr>
          <w:hyperlink w:anchor="_Toc11961739" w:history="1">
            <w:r w:rsidRPr="0080278E">
              <w:rPr>
                <w:rStyle w:val="Hyperlink"/>
                <w:rFonts w:eastAsia="Calibri"/>
                <w:b/>
                <w:noProof/>
              </w:rPr>
              <w:t>5.1 Các bước thực hiện</w:t>
            </w:r>
            <w:r>
              <w:rPr>
                <w:noProof/>
                <w:webHidden/>
              </w:rPr>
              <w:tab/>
            </w:r>
            <w:r>
              <w:rPr>
                <w:noProof/>
                <w:webHidden/>
              </w:rPr>
              <w:fldChar w:fldCharType="begin"/>
            </w:r>
            <w:r>
              <w:rPr>
                <w:noProof/>
                <w:webHidden/>
              </w:rPr>
              <w:instrText xml:space="preserve"> PAGEREF _Toc11961739 \h </w:instrText>
            </w:r>
            <w:r>
              <w:rPr>
                <w:noProof/>
                <w:webHidden/>
              </w:rPr>
            </w:r>
            <w:r>
              <w:rPr>
                <w:noProof/>
                <w:webHidden/>
              </w:rPr>
              <w:fldChar w:fldCharType="separate"/>
            </w:r>
            <w:r>
              <w:rPr>
                <w:noProof/>
                <w:webHidden/>
              </w:rPr>
              <w:t>9</w:t>
            </w:r>
            <w:r>
              <w:rPr>
                <w:noProof/>
                <w:webHidden/>
              </w:rPr>
              <w:fldChar w:fldCharType="end"/>
            </w:r>
          </w:hyperlink>
        </w:p>
        <w:p w14:paraId="1F843511" w14:textId="6A814762" w:rsidR="0078133A" w:rsidRDefault="0078133A">
          <w:pPr>
            <w:pStyle w:val="TOC2"/>
            <w:tabs>
              <w:tab w:val="right" w:leader="dot" w:pos="9062"/>
            </w:tabs>
            <w:rPr>
              <w:rFonts w:asciiTheme="minorHAnsi" w:eastAsiaTheme="minorEastAsia" w:hAnsiTheme="minorHAnsi" w:cstheme="minorBidi"/>
              <w:noProof/>
              <w:sz w:val="22"/>
              <w:szCs w:val="22"/>
            </w:rPr>
          </w:pPr>
          <w:hyperlink w:anchor="_Toc11961740" w:history="1">
            <w:r w:rsidRPr="0080278E">
              <w:rPr>
                <w:rStyle w:val="Hyperlink"/>
                <w:b/>
                <w:noProof/>
              </w:rPr>
              <w:t>5.2 Tạo ra bộ training và trading.</w:t>
            </w:r>
            <w:r>
              <w:rPr>
                <w:noProof/>
                <w:webHidden/>
              </w:rPr>
              <w:tab/>
            </w:r>
            <w:r>
              <w:rPr>
                <w:noProof/>
                <w:webHidden/>
              </w:rPr>
              <w:fldChar w:fldCharType="begin"/>
            </w:r>
            <w:r>
              <w:rPr>
                <w:noProof/>
                <w:webHidden/>
              </w:rPr>
              <w:instrText xml:space="preserve"> PAGEREF _Toc11961740 \h </w:instrText>
            </w:r>
            <w:r>
              <w:rPr>
                <w:noProof/>
                <w:webHidden/>
              </w:rPr>
            </w:r>
            <w:r>
              <w:rPr>
                <w:noProof/>
                <w:webHidden/>
              </w:rPr>
              <w:fldChar w:fldCharType="separate"/>
            </w:r>
            <w:r>
              <w:rPr>
                <w:noProof/>
                <w:webHidden/>
              </w:rPr>
              <w:t>9</w:t>
            </w:r>
            <w:r>
              <w:rPr>
                <w:noProof/>
                <w:webHidden/>
              </w:rPr>
              <w:fldChar w:fldCharType="end"/>
            </w:r>
          </w:hyperlink>
        </w:p>
        <w:p w14:paraId="2DF48706" w14:textId="6E5E976D" w:rsidR="0078133A" w:rsidRDefault="0078133A">
          <w:pPr>
            <w:pStyle w:val="TOC2"/>
            <w:tabs>
              <w:tab w:val="right" w:leader="dot" w:pos="9062"/>
            </w:tabs>
            <w:rPr>
              <w:rFonts w:asciiTheme="minorHAnsi" w:eastAsiaTheme="minorEastAsia" w:hAnsiTheme="minorHAnsi" w:cstheme="minorBidi"/>
              <w:noProof/>
              <w:sz w:val="22"/>
              <w:szCs w:val="22"/>
            </w:rPr>
          </w:pPr>
          <w:hyperlink w:anchor="_Toc11961741" w:history="1">
            <w:r w:rsidRPr="0080278E">
              <w:rPr>
                <w:rStyle w:val="Hyperlink"/>
                <w:b/>
                <w:noProof/>
              </w:rPr>
              <w:t>5.3 Sinh đặc trưng:</w:t>
            </w:r>
            <w:r>
              <w:rPr>
                <w:noProof/>
                <w:webHidden/>
              </w:rPr>
              <w:tab/>
            </w:r>
            <w:r>
              <w:rPr>
                <w:noProof/>
                <w:webHidden/>
              </w:rPr>
              <w:fldChar w:fldCharType="begin"/>
            </w:r>
            <w:r>
              <w:rPr>
                <w:noProof/>
                <w:webHidden/>
              </w:rPr>
              <w:instrText xml:space="preserve"> PAGEREF _Toc11961741 \h </w:instrText>
            </w:r>
            <w:r>
              <w:rPr>
                <w:noProof/>
                <w:webHidden/>
              </w:rPr>
            </w:r>
            <w:r>
              <w:rPr>
                <w:noProof/>
                <w:webHidden/>
              </w:rPr>
              <w:fldChar w:fldCharType="separate"/>
            </w:r>
            <w:r>
              <w:rPr>
                <w:noProof/>
                <w:webHidden/>
              </w:rPr>
              <w:t>9</w:t>
            </w:r>
            <w:r>
              <w:rPr>
                <w:noProof/>
                <w:webHidden/>
              </w:rPr>
              <w:fldChar w:fldCharType="end"/>
            </w:r>
          </w:hyperlink>
        </w:p>
        <w:p w14:paraId="18ECAD5A" w14:textId="570977FF" w:rsidR="0078133A" w:rsidRDefault="0078133A">
          <w:pPr>
            <w:pStyle w:val="TOC2"/>
            <w:tabs>
              <w:tab w:val="right" w:leader="dot" w:pos="9062"/>
            </w:tabs>
            <w:rPr>
              <w:rFonts w:asciiTheme="minorHAnsi" w:eastAsiaTheme="minorEastAsia" w:hAnsiTheme="minorHAnsi" w:cstheme="minorBidi"/>
              <w:noProof/>
              <w:sz w:val="22"/>
              <w:szCs w:val="22"/>
            </w:rPr>
          </w:pPr>
          <w:hyperlink w:anchor="_Toc11961742" w:history="1">
            <w:r w:rsidRPr="0080278E">
              <w:rPr>
                <w:rStyle w:val="Hyperlink"/>
                <w:b/>
                <w:noProof/>
              </w:rPr>
              <w:t>5.4 Traing model</w:t>
            </w:r>
            <w:r>
              <w:rPr>
                <w:noProof/>
                <w:webHidden/>
              </w:rPr>
              <w:tab/>
            </w:r>
            <w:r>
              <w:rPr>
                <w:noProof/>
                <w:webHidden/>
              </w:rPr>
              <w:fldChar w:fldCharType="begin"/>
            </w:r>
            <w:r>
              <w:rPr>
                <w:noProof/>
                <w:webHidden/>
              </w:rPr>
              <w:instrText xml:space="preserve"> PAGEREF _Toc11961742 \h </w:instrText>
            </w:r>
            <w:r>
              <w:rPr>
                <w:noProof/>
                <w:webHidden/>
              </w:rPr>
            </w:r>
            <w:r>
              <w:rPr>
                <w:noProof/>
                <w:webHidden/>
              </w:rPr>
              <w:fldChar w:fldCharType="separate"/>
            </w:r>
            <w:r>
              <w:rPr>
                <w:noProof/>
                <w:webHidden/>
              </w:rPr>
              <w:t>10</w:t>
            </w:r>
            <w:r>
              <w:rPr>
                <w:noProof/>
                <w:webHidden/>
              </w:rPr>
              <w:fldChar w:fldCharType="end"/>
            </w:r>
          </w:hyperlink>
        </w:p>
        <w:p w14:paraId="4AC303B3" w14:textId="40155D09" w:rsidR="0078133A" w:rsidRDefault="0078133A">
          <w:pPr>
            <w:pStyle w:val="TOC3"/>
            <w:tabs>
              <w:tab w:val="right" w:leader="dot" w:pos="9062"/>
            </w:tabs>
            <w:rPr>
              <w:rFonts w:asciiTheme="minorHAnsi" w:eastAsiaTheme="minorEastAsia" w:hAnsiTheme="minorHAnsi" w:cstheme="minorBidi"/>
              <w:noProof/>
              <w:sz w:val="22"/>
              <w:szCs w:val="22"/>
            </w:rPr>
          </w:pPr>
          <w:hyperlink w:anchor="_Toc11961743" w:history="1">
            <w:r w:rsidRPr="0080278E">
              <w:rPr>
                <w:rStyle w:val="Hyperlink"/>
                <w:rFonts w:eastAsia="Calibri"/>
                <w:b/>
                <w:noProof/>
              </w:rPr>
              <w:t>5.4.1 Mô hình học sâu</w:t>
            </w:r>
            <w:r>
              <w:rPr>
                <w:noProof/>
                <w:webHidden/>
              </w:rPr>
              <w:tab/>
            </w:r>
            <w:r>
              <w:rPr>
                <w:noProof/>
                <w:webHidden/>
              </w:rPr>
              <w:fldChar w:fldCharType="begin"/>
            </w:r>
            <w:r>
              <w:rPr>
                <w:noProof/>
                <w:webHidden/>
              </w:rPr>
              <w:instrText xml:space="preserve"> PAGEREF _Toc11961743 \h </w:instrText>
            </w:r>
            <w:r>
              <w:rPr>
                <w:noProof/>
                <w:webHidden/>
              </w:rPr>
            </w:r>
            <w:r>
              <w:rPr>
                <w:noProof/>
                <w:webHidden/>
              </w:rPr>
              <w:fldChar w:fldCharType="separate"/>
            </w:r>
            <w:r>
              <w:rPr>
                <w:noProof/>
                <w:webHidden/>
              </w:rPr>
              <w:t>10</w:t>
            </w:r>
            <w:r>
              <w:rPr>
                <w:noProof/>
                <w:webHidden/>
              </w:rPr>
              <w:fldChar w:fldCharType="end"/>
            </w:r>
          </w:hyperlink>
        </w:p>
        <w:p w14:paraId="3671D819" w14:textId="65415BBE" w:rsidR="0078133A" w:rsidRDefault="0078133A">
          <w:pPr>
            <w:pStyle w:val="TOC3"/>
            <w:tabs>
              <w:tab w:val="right" w:leader="dot" w:pos="9062"/>
            </w:tabs>
            <w:rPr>
              <w:rFonts w:asciiTheme="minorHAnsi" w:eastAsiaTheme="minorEastAsia" w:hAnsiTheme="minorHAnsi" w:cstheme="minorBidi"/>
              <w:noProof/>
              <w:sz w:val="22"/>
              <w:szCs w:val="22"/>
            </w:rPr>
          </w:pPr>
          <w:hyperlink w:anchor="_Toc11961744" w:history="1">
            <w:r w:rsidRPr="0080278E">
              <w:rPr>
                <w:rStyle w:val="Hyperlink"/>
                <w:rFonts w:eastAsia="Calibri"/>
                <w:b/>
                <w:noProof/>
              </w:rPr>
              <w:t>5.4.2 Gradient-boosted trees</w:t>
            </w:r>
            <w:r>
              <w:rPr>
                <w:noProof/>
                <w:webHidden/>
              </w:rPr>
              <w:tab/>
            </w:r>
            <w:r>
              <w:rPr>
                <w:noProof/>
                <w:webHidden/>
              </w:rPr>
              <w:fldChar w:fldCharType="begin"/>
            </w:r>
            <w:r>
              <w:rPr>
                <w:noProof/>
                <w:webHidden/>
              </w:rPr>
              <w:instrText xml:space="preserve"> PAGEREF _Toc11961744 \h </w:instrText>
            </w:r>
            <w:r>
              <w:rPr>
                <w:noProof/>
                <w:webHidden/>
              </w:rPr>
            </w:r>
            <w:r>
              <w:rPr>
                <w:noProof/>
                <w:webHidden/>
              </w:rPr>
              <w:fldChar w:fldCharType="separate"/>
            </w:r>
            <w:r>
              <w:rPr>
                <w:noProof/>
                <w:webHidden/>
              </w:rPr>
              <w:t>11</w:t>
            </w:r>
            <w:r>
              <w:rPr>
                <w:noProof/>
                <w:webHidden/>
              </w:rPr>
              <w:fldChar w:fldCharType="end"/>
            </w:r>
          </w:hyperlink>
        </w:p>
        <w:p w14:paraId="487C0A67" w14:textId="0F93864F" w:rsidR="0078133A" w:rsidRDefault="0078133A">
          <w:pPr>
            <w:pStyle w:val="TOC3"/>
            <w:tabs>
              <w:tab w:val="right" w:leader="dot" w:pos="9062"/>
            </w:tabs>
            <w:rPr>
              <w:rFonts w:asciiTheme="minorHAnsi" w:eastAsiaTheme="minorEastAsia" w:hAnsiTheme="minorHAnsi" w:cstheme="minorBidi"/>
              <w:noProof/>
              <w:sz w:val="22"/>
              <w:szCs w:val="22"/>
            </w:rPr>
          </w:pPr>
          <w:hyperlink w:anchor="_Toc11961745" w:history="1">
            <w:r w:rsidRPr="0080278E">
              <w:rPr>
                <w:rStyle w:val="Hyperlink"/>
                <w:rFonts w:eastAsia="Calibri"/>
                <w:b/>
                <w:noProof/>
              </w:rPr>
              <w:t>5.4.3 Rừng ngẫu nhiên</w:t>
            </w:r>
            <w:r>
              <w:rPr>
                <w:noProof/>
                <w:webHidden/>
              </w:rPr>
              <w:tab/>
            </w:r>
            <w:r>
              <w:rPr>
                <w:noProof/>
                <w:webHidden/>
              </w:rPr>
              <w:fldChar w:fldCharType="begin"/>
            </w:r>
            <w:r>
              <w:rPr>
                <w:noProof/>
                <w:webHidden/>
              </w:rPr>
              <w:instrText xml:space="preserve"> PAGEREF _Toc11961745 \h </w:instrText>
            </w:r>
            <w:r>
              <w:rPr>
                <w:noProof/>
                <w:webHidden/>
              </w:rPr>
            </w:r>
            <w:r>
              <w:rPr>
                <w:noProof/>
                <w:webHidden/>
              </w:rPr>
              <w:fldChar w:fldCharType="separate"/>
            </w:r>
            <w:r>
              <w:rPr>
                <w:noProof/>
                <w:webHidden/>
              </w:rPr>
              <w:t>12</w:t>
            </w:r>
            <w:r>
              <w:rPr>
                <w:noProof/>
                <w:webHidden/>
              </w:rPr>
              <w:fldChar w:fldCharType="end"/>
            </w:r>
          </w:hyperlink>
        </w:p>
        <w:p w14:paraId="59A7EAA8" w14:textId="005F6B3B" w:rsidR="0078133A" w:rsidRDefault="0078133A">
          <w:pPr>
            <w:pStyle w:val="TOC3"/>
            <w:tabs>
              <w:tab w:val="right" w:leader="dot" w:pos="9062"/>
            </w:tabs>
            <w:rPr>
              <w:rFonts w:asciiTheme="minorHAnsi" w:eastAsiaTheme="minorEastAsia" w:hAnsiTheme="minorHAnsi" w:cstheme="minorBidi"/>
              <w:noProof/>
              <w:sz w:val="22"/>
              <w:szCs w:val="22"/>
            </w:rPr>
          </w:pPr>
          <w:hyperlink w:anchor="_Toc11961746" w:history="1">
            <w:r w:rsidRPr="0080278E">
              <w:rPr>
                <w:rStyle w:val="Hyperlink"/>
                <w:rFonts w:eastAsia="Calibri"/>
                <w:b/>
                <w:noProof/>
              </w:rPr>
              <w:t>5.4.4 Tập hợp cân bằng.</w:t>
            </w:r>
            <w:r>
              <w:rPr>
                <w:noProof/>
                <w:webHidden/>
              </w:rPr>
              <w:tab/>
            </w:r>
            <w:r>
              <w:rPr>
                <w:noProof/>
                <w:webHidden/>
              </w:rPr>
              <w:fldChar w:fldCharType="begin"/>
            </w:r>
            <w:r>
              <w:rPr>
                <w:noProof/>
                <w:webHidden/>
              </w:rPr>
              <w:instrText xml:space="preserve"> PAGEREF _Toc11961746 \h </w:instrText>
            </w:r>
            <w:r>
              <w:rPr>
                <w:noProof/>
                <w:webHidden/>
              </w:rPr>
            </w:r>
            <w:r>
              <w:rPr>
                <w:noProof/>
                <w:webHidden/>
              </w:rPr>
              <w:fldChar w:fldCharType="separate"/>
            </w:r>
            <w:r>
              <w:rPr>
                <w:noProof/>
                <w:webHidden/>
              </w:rPr>
              <w:t>13</w:t>
            </w:r>
            <w:r>
              <w:rPr>
                <w:noProof/>
                <w:webHidden/>
              </w:rPr>
              <w:fldChar w:fldCharType="end"/>
            </w:r>
          </w:hyperlink>
        </w:p>
        <w:p w14:paraId="19E215B0" w14:textId="5897CC06" w:rsidR="0078133A" w:rsidRDefault="0078133A">
          <w:pPr>
            <w:pStyle w:val="TOC3"/>
            <w:tabs>
              <w:tab w:val="right" w:leader="dot" w:pos="9062"/>
            </w:tabs>
            <w:rPr>
              <w:rFonts w:asciiTheme="minorHAnsi" w:eastAsiaTheme="minorEastAsia" w:hAnsiTheme="minorHAnsi" w:cstheme="minorBidi"/>
              <w:noProof/>
              <w:sz w:val="22"/>
              <w:szCs w:val="22"/>
            </w:rPr>
          </w:pPr>
          <w:hyperlink w:anchor="_Toc11961747" w:history="1">
            <w:r w:rsidRPr="0080278E">
              <w:rPr>
                <w:rStyle w:val="Hyperlink"/>
                <w:b/>
                <w:noProof/>
              </w:rPr>
              <w:t>5.4.5 Dự báo, xếp hạng và giao dịch</w:t>
            </w:r>
            <w:r>
              <w:rPr>
                <w:noProof/>
                <w:webHidden/>
              </w:rPr>
              <w:tab/>
            </w:r>
            <w:r>
              <w:rPr>
                <w:noProof/>
                <w:webHidden/>
              </w:rPr>
              <w:fldChar w:fldCharType="begin"/>
            </w:r>
            <w:r>
              <w:rPr>
                <w:noProof/>
                <w:webHidden/>
              </w:rPr>
              <w:instrText xml:space="preserve"> PAGEREF _Toc11961747 \h </w:instrText>
            </w:r>
            <w:r>
              <w:rPr>
                <w:noProof/>
                <w:webHidden/>
              </w:rPr>
            </w:r>
            <w:r>
              <w:rPr>
                <w:noProof/>
                <w:webHidden/>
              </w:rPr>
              <w:fldChar w:fldCharType="separate"/>
            </w:r>
            <w:r>
              <w:rPr>
                <w:noProof/>
                <w:webHidden/>
              </w:rPr>
              <w:t>13</w:t>
            </w:r>
            <w:r>
              <w:rPr>
                <w:noProof/>
                <w:webHidden/>
              </w:rPr>
              <w:fldChar w:fldCharType="end"/>
            </w:r>
          </w:hyperlink>
        </w:p>
        <w:p w14:paraId="1166AE92" w14:textId="3B27A9FA" w:rsidR="0078133A" w:rsidRDefault="0078133A">
          <w:pPr>
            <w:pStyle w:val="TOC1"/>
            <w:rPr>
              <w:rFonts w:asciiTheme="minorHAnsi" w:eastAsiaTheme="minorEastAsia" w:hAnsiTheme="minorHAnsi" w:cstheme="minorBidi"/>
              <w:b w:val="0"/>
              <w:sz w:val="22"/>
              <w:szCs w:val="22"/>
            </w:rPr>
          </w:pPr>
          <w:hyperlink w:anchor="_Toc11961748" w:history="1">
            <w:r w:rsidRPr="0080278E">
              <w:rPr>
                <w:rStyle w:val="Hyperlink"/>
                <w:rFonts w:eastAsia="Calibri"/>
              </w:rPr>
              <w:t>CHƯƠNG 6 – KẾT QUẢ</w:t>
            </w:r>
            <w:r>
              <w:rPr>
                <w:webHidden/>
              </w:rPr>
              <w:tab/>
            </w:r>
            <w:r>
              <w:rPr>
                <w:webHidden/>
              </w:rPr>
              <w:fldChar w:fldCharType="begin"/>
            </w:r>
            <w:r>
              <w:rPr>
                <w:webHidden/>
              </w:rPr>
              <w:instrText xml:space="preserve"> PAGEREF _Toc11961748 \h </w:instrText>
            </w:r>
            <w:r>
              <w:rPr>
                <w:webHidden/>
              </w:rPr>
            </w:r>
            <w:r>
              <w:rPr>
                <w:webHidden/>
              </w:rPr>
              <w:fldChar w:fldCharType="separate"/>
            </w:r>
            <w:r>
              <w:rPr>
                <w:webHidden/>
              </w:rPr>
              <w:t>15</w:t>
            </w:r>
            <w:r>
              <w:rPr>
                <w:webHidden/>
              </w:rPr>
              <w:fldChar w:fldCharType="end"/>
            </w:r>
          </w:hyperlink>
        </w:p>
        <w:p w14:paraId="2B43E245" w14:textId="519F4F99" w:rsidR="0078133A" w:rsidRDefault="0078133A">
          <w:pPr>
            <w:pStyle w:val="TOC2"/>
            <w:tabs>
              <w:tab w:val="right" w:leader="dot" w:pos="9062"/>
            </w:tabs>
            <w:rPr>
              <w:rFonts w:asciiTheme="minorHAnsi" w:eastAsiaTheme="minorEastAsia" w:hAnsiTheme="minorHAnsi" w:cstheme="minorBidi"/>
              <w:noProof/>
              <w:sz w:val="22"/>
              <w:szCs w:val="22"/>
            </w:rPr>
          </w:pPr>
          <w:hyperlink w:anchor="_Toc11961749" w:history="1">
            <w:r w:rsidRPr="0080278E">
              <w:rPr>
                <w:rStyle w:val="Hyperlink"/>
                <w:rFonts w:eastAsia="Calibri"/>
                <w:b/>
                <w:noProof/>
              </w:rPr>
              <w:t>6.1 Tổng quan:</w:t>
            </w:r>
            <w:r>
              <w:rPr>
                <w:noProof/>
                <w:webHidden/>
              </w:rPr>
              <w:tab/>
            </w:r>
            <w:r>
              <w:rPr>
                <w:noProof/>
                <w:webHidden/>
              </w:rPr>
              <w:fldChar w:fldCharType="begin"/>
            </w:r>
            <w:r>
              <w:rPr>
                <w:noProof/>
                <w:webHidden/>
              </w:rPr>
              <w:instrText xml:space="preserve"> PAGEREF _Toc11961749 \h </w:instrText>
            </w:r>
            <w:r>
              <w:rPr>
                <w:noProof/>
                <w:webHidden/>
              </w:rPr>
            </w:r>
            <w:r>
              <w:rPr>
                <w:noProof/>
                <w:webHidden/>
              </w:rPr>
              <w:fldChar w:fldCharType="separate"/>
            </w:r>
            <w:r>
              <w:rPr>
                <w:noProof/>
                <w:webHidden/>
              </w:rPr>
              <w:t>15</w:t>
            </w:r>
            <w:r>
              <w:rPr>
                <w:noProof/>
                <w:webHidden/>
              </w:rPr>
              <w:fldChar w:fldCharType="end"/>
            </w:r>
          </w:hyperlink>
        </w:p>
        <w:p w14:paraId="664C32A0" w14:textId="302D3C06" w:rsidR="0078133A" w:rsidRDefault="0078133A">
          <w:pPr>
            <w:pStyle w:val="TOC2"/>
            <w:tabs>
              <w:tab w:val="right" w:leader="dot" w:pos="9062"/>
            </w:tabs>
            <w:rPr>
              <w:rFonts w:asciiTheme="minorHAnsi" w:eastAsiaTheme="minorEastAsia" w:hAnsiTheme="minorHAnsi" w:cstheme="minorBidi"/>
              <w:noProof/>
              <w:sz w:val="22"/>
              <w:szCs w:val="22"/>
            </w:rPr>
          </w:pPr>
          <w:hyperlink w:anchor="_Toc11961750" w:history="1">
            <w:r w:rsidRPr="0080278E">
              <w:rPr>
                <w:rStyle w:val="Hyperlink"/>
                <w:rFonts w:eastAsia="Calibri"/>
                <w:b/>
                <w:noProof/>
              </w:rPr>
              <w:t>6.2 Phân tích</w:t>
            </w:r>
            <w:r>
              <w:rPr>
                <w:noProof/>
                <w:webHidden/>
              </w:rPr>
              <w:tab/>
            </w:r>
            <w:r>
              <w:rPr>
                <w:noProof/>
                <w:webHidden/>
              </w:rPr>
              <w:fldChar w:fldCharType="begin"/>
            </w:r>
            <w:r>
              <w:rPr>
                <w:noProof/>
                <w:webHidden/>
              </w:rPr>
              <w:instrText xml:space="preserve"> PAGEREF _Toc11961750 \h </w:instrText>
            </w:r>
            <w:r>
              <w:rPr>
                <w:noProof/>
                <w:webHidden/>
              </w:rPr>
            </w:r>
            <w:r>
              <w:rPr>
                <w:noProof/>
                <w:webHidden/>
              </w:rPr>
              <w:fldChar w:fldCharType="separate"/>
            </w:r>
            <w:r>
              <w:rPr>
                <w:noProof/>
                <w:webHidden/>
              </w:rPr>
              <w:t>15</w:t>
            </w:r>
            <w:r>
              <w:rPr>
                <w:noProof/>
                <w:webHidden/>
              </w:rPr>
              <w:fldChar w:fldCharType="end"/>
            </w:r>
          </w:hyperlink>
        </w:p>
        <w:p w14:paraId="143F21DC" w14:textId="35401C46" w:rsidR="0078133A" w:rsidRDefault="0078133A">
          <w:pPr>
            <w:pStyle w:val="TOC3"/>
            <w:tabs>
              <w:tab w:val="right" w:leader="dot" w:pos="9062"/>
            </w:tabs>
            <w:rPr>
              <w:rFonts w:asciiTheme="minorHAnsi" w:eastAsiaTheme="minorEastAsia" w:hAnsiTheme="minorHAnsi" w:cstheme="minorBidi"/>
              <w:noProof/>
              <w:sz w:val="22"/>
              <w:szCs w:val="22"/>
            </w:rPr>
          </w:pPr>
          <w:hyperlink w:anchor="_Toc11961751" w:history="1">
            <w:r w:rsidRPr="0080278E">
              <w:rPr>
                <w:rStyle w:val="Hyperlink"/>
                <w:rFonts w:eastAsia="Calibri"/>
                <w:b/>
                <w:noProof/>
              </w:rPr>
              <w:t>6.2.1 Phân tích chung</w:t>
            </w:r>
            <w:r>
              <w:rPr>
                <w:noProof/>
                <w:webHidden/>
              </w:rPr>
              <w:tab/>
            </w:r>
            <w:r>
              <w:rPr>
                <w:noProof/>
                <w:webHidden/>
              </w:rPr>
              <w:fldChar w:fldCharType="begin"/>
            </w:r>
            <w:r>
              <w:rPr>
                <w:noProof/>
                <w:webHidden/>
              </w:rPr>
              <w:instrText xml:space="preserve"> PAGEREF _Toc11961751 \h </w:instrText>
            </w:r>
            <w:r>
              <w:rPr>
                <w:noProof/>
                <w:webHidden/>
              </w:rPr>
            </w:r>
            <w:r>
              <w:rPr>
                <w:noProof/>
                <w:webHidden/>
              </w:rPr>
              <w:fldChar w:fldCharType="separate"/>
            </w:r>
            <w:r>
              <w:rPr>
                <w:noProof/>
                <w:webHidden/>
              </w:rPr>
              <w:t>15</w:t>
            </w:r>
            <w:r>
              <w:rPr>
                <w:noProof/>
                <w:webHidden/>
              </w:rPr>
              <w:fldChar w:fldCharType="end"/>
            </w:r>
          </w:hyperlink>
        </w:p>
        <w:p w14:paraId="5502A074" w14:textId="3646202E" w:rsidR="0078133A" w:rsidRDefault="0078133A">
          <w:pPr>
            <w:pStyle w:val="TOC3"/>
            <w:tabs>
              <w:tab w:val="right" w:leader="dot" w:pos="9062"/>
            </w:tabs>
            <w:rPr>
              <w:rFonts w:asciiTheme="minorHAnsi" w:eastAsiaTheme="minorEastAsia" w:hAnsiTheme="minorHAnsi" w:cstheme="minorBidi"/>
              <w:noProof/>
              <w:sz w:val="22"/>
              <w:szCs w:val="22"/>
            </w:rPr>
          </w:pPr>
          <w:hyperlink w:anchor="_Toc11961752" w:history="1">
            <w:r w:rsidRPr="0080278E">
              <w:rPr>
                <w:rStyle w:val="Hyperlink"/>
                <w:rFonts w:eastAsia="Calibri"/>
                <w:b/>
                <w:noProof/>
              </w:rPr>
              <w:t>6.2.2 Lợi nhuận hằng ngày:</w:t>
            </w:r>
            <w:r>
              <w:rPr>
                <w:noProof/>
                <w:webHidden/>
              </w:rPr>
              <w:tab/>
            </w:r>
            <w:r>
              <w:rPr>
                <w:noProof/>
                <w:webHidden/>
              </w:rPr>
              <w:fldChar w:fldCharType="begin"/>
            </w:r>
            <w:r>
              <w:rPr>
                <w:noProof/>
                <w:webHidden/>
              </w:rPr>
              <w:instrText xml:space="preserve"> PAGEREF _Toc11961752 \h </w:instrText>
            </w:r>
            <w:r>
              <w:rPr>
                <w:noProof/>
                <w:webHidden/>
              </w:rPr>
            </w:r>
            <w:r>
              <w:rPr>
                <w:noProof/>
                <w:webHidden/>
              </w:rPr>
              <w:fldChar w:fldCharType="separate"/>
            </w:r>
            <w:r>
              <w:rPr>
                <w:noProof/>
                <w:webHidden/>
              </w:rPr>
              <w:t>16</w:t>
            </w:r>
            <w:r>
              <w:rPr>
                <w:noProof/>
                <w:webHidden/>
              </w:rPr>
              <w:fldChar w:fldCharType="end"/>
            </w:r>
          </w:hyperlink>
        </w:p>
        <w:p w14:paraId="60D2706F" w14:textId="5932A3C2" w:rsidR="0078133A" w:rsidRDefault="0078133A">
          <w:pPr>
            <w:pStyle w:val="TOC3"/>
            <w:tabs>
              <w:tab w:val="right" w:leader="dot" w:pos="9062"/>
            </w:tabs>
            <w:rPr>
              <w:rFonts w:asciiTheme="minorHAnsi" w:eastAsiaTheme="minorEastAsia" w:hAnsiTheme="minorHAnsi" w:cstheme="minorBidi"/>
              <w:noProof/>
              <w:sz w:val="22"/>
              <w:szCs w:val="22"/>
            </w:rPr>
          </w:pPr>
          <w:hyperlink w:anchor="_Toc11961753" w:history="1">
            <w:r w:rsidRPr="0080278E">
              <w:rPr>
                <w:rStyle w:val="Hyperlink"/>
                <w:rFonts w:eastAsia="Calibri"/>
                <w:b/>
                <w:noProof/>
              </w:rPr>
              <w:t>6.2.3 Lợi nhuận hằng năm</w:t>
            </w:r>
            <w:r>
              <w:rPr>
                <w:noProof/>
                <w:webHidden/>
              </w:rPr>
              <w:tab/>
            </w:r>
            <w:r>
              <w:rPr>
                <w:noProof/>
                <w:webHidden/>
              </w:rPr>
              <w:fldChar w:fldCharType="begin"/>
            </w:r>
            <w:r>
              <w:rPr>
                <w:noProof/>
                <w:webHidden/>
              </w:rPr>
              <w:instrText xml:space="preserve"> PAGEREF _Toc11961753 \h </w:instrText>
            </w:r>
            <w:r>
              <w:rPr>
                <w:noProof/>
                <w:webHidden/>
              </w:rPr>
            </w:r>
            <w:r>
              <w:rPr>
                <w:noProof/>
                <w:webHidden/>
              </w:rPr>
              <w:fldChar w:fldCharType="separate"/>
            </w:r>
            <w:r>
              <w:rPr>
                <w:noProof/>
                <w:webHidden/>
              </w:rPr>
              <w:t>17</w:t>
            </w:r>
            <w:r>
              <w:rPr>
                <w:noProof/>
                <w:webHidden/>
              </w:rPr>
              <w:fldChar w:fldCharType="end"/>
            </w:r>
          </w:hyperlink>
        </w:p>
        <w:p w14:paraId="04303A8E" w14:textId="5F283E6C" w:rsidR="0078133A" w:rsidRDefault="0078133A">
          <w:pPr>
            <w:pStyle w:val="TOC3"/>
            <w:tabs>
              <w:tab w:val="right" w:leader="dot" w:pos="9062"/>
            </w:tabs>
            <w:rPr>
              <w:rFonts w:asciiTheme="minorHAnsi" w:eastAsiaTheme="minorEastAsia" w:hAnsiTheme="minorHAnsi" w:cstheme="minorBidi"/>
              <w:noProof/>
              <w:sz w:val="22"/>
              <w:szCs w:val="22"/>
            </w:rPr>
          </w:pPr>
          <w:hyperlink w:anchor="_Toc11961754" w:history="1">
            <w:r w:rsidRPr="0080278E">
              <w:rPr>
                <w:rStyle w:val="Hyperlink"/>
                <w:b/>
                <w:noProof/>
              </w:rPr>
              <w:t>6.2.4 Tiếp xúc lợi nhuận với các nguồn rủi ro hệ thống phổ biến</w:t>
            </w:r>
            <w:r>
              <w:rPr>
                <w:noProof/>
                <w:webHidden/>
              </w:rPr>
              <w:tab/>
            </w:r>
            <w:r>
              <w:rPr>
                <w:noProof/>
                <w:webHidden/>
              </w:rPr>
              <w:fldChar w:fldCharType="begin"/>
            </w:r>
            <w:r>
              <w:rPr>
                <w:noProof/>
                <w:webHidden/>
              </w:rPr>
              <w:instrText xml:space="preserve"> PAGEREF _Toc11961754 \h </w:instrText>
            </w:r>
            <w:r>
              <w:rPr>
                <w:noProof/>
                <w:webHidden/>
              </w:rPr>
            </w:r>
            <w:r>
              <w:rPr>
                <w:noProof/>
                <w:webHidden/>
              </w:rPr>
              <w:fldChar w:fldCharType="separate"/>
            </w:r>
            <w:r>
              <w:rPr>
                <w:noProof/>
                <w:webHidden/>
              </w:rPr>
              <w:t>18</w:t>
            </w:r>
            <w:r>
              <w:rPr>
                <w:noProof/>
                <w:webHidden/>
              </w:rPr>
              <w:fldChar w:fldCharType="end"/>
            </w:r>
          </w:hyperlink>
        </w:p>
        <w:p w14:paraId="49430019" w14:textId="390F2977" w:rsidR="0078133A" w:rsidRDefault="0078133A">
          <w:pPr>
            <w:pStyle w:val="TOC1"/>
            <w:rPr>
              <w:rFonts w:asciiTheme="minorHAnsi" w:eastAsiaTheme="minorEastAsia" w:hAnsiTheme="minorHAnsi" w:cstheme="minorBidi"/>
              <w:b w:val="0"/>
              <w:sz w:val="22"/>
              <w:szCs w:val="22"/>
            </w:rPr>
          </w:pPr>
          <w:hyperlink w:anchor="_Toc11961755" w:history="1">
            <w:r w:rsidRPr="0080278E">
              <w:rPr>
                <w:rStyle w:val="Hyperlink"/>
              </w:rPr>
              <w:t>CHƯƠNG 7 – KẾT LUẬN</w:t>
            </w:r>
            <w:r>
              <w:rPr>
                <w:webHidden/>
              </w:rPr>
              <w:tab/>
            </w:r>
            <w:r>
              <w:rPr>
                <w:webHidden/>
              </w:rPr>
              <w:fldChar w:fldCharType="begin"/>
            </w:r>
            <w:r>
              <w:rPr>
                <w:webHidden/>
              </w:rPr>
              <w:instrText xml:space="preserve"> PAGEREF _Toc11961755 \h </w:instrText>
            </w:r>
            <w:r>
              <w:rPr>
                <w:webHidden/>
              </w:rPr>
            </w:r>
            <w:r>
              <w:rPr>
                <w:webHidden/>
              </w:rPr>
              <w:fldChar w:fldCharType="separate"/>
            </w:r>
            <w:r>
              <w:rPr>
                <w:webHidden/>
              </w:rPr>
              <w:t>22</w:t>
            </w:r>
            <w:r>
              <w:rPr>
                <w:webHidden/>
              </w:rPr>
              <w:fldChar w:fldCharType="end"/>
            </w:r>
          </w:hyperlink>
        </w:p>
        <w:p w14:paraId="47441B2C" w14:textId="0A0A9A15" w:rsidR="004661E0" w:rsidRPr="002B5A62" w:rsidRDefault="004661E0">
          <w:r w:rsidRPr="002B5A62">
            <w:rPr>
              <w:b/>
              <w:bCs/>
              <w:noProof/>
            </w:rPr>
            <w:fldChar w:fldCharType="end"/>
          </w:r>
        </w:p>
      </w:sdtContent>
    </w:sdt>
    <w:p w14:paraId="0F165777" w14:textId="014CB8DF" w:rsidR="00CB6E51" w:rsidRPr="002B5A62" w:rsidRDefault="00C75086" w:rsidP="00CB6E51">
      <w:pPr>
        <w:pStyle w:val="TOC1"/>
        <w:rPr>
          <w:rFonts w:eastAsiaTheme="minorEastAsia"/>
          <w:sz w:val="22"/>
          <w:szCs w:val="22"/>
        </w:rPr>
      </w:pPr>
      <w:r w:rsidRPr="002B5A62">
        <w:fldChar w:fldCharType="begin"/>
      </w:r>
      <w:r w:rsidRPr="002B5A62">
        <w:instrText xml:space="preserve"> TOC \h \z \t "Chương,1,Tiểu mục cấp 1,2,Tiểu mục cấp 2,3,Tiểu mục cấp 3,4" </w:instrText>
      </w:r>
      <w:r w:rsidRPr="002B5A62">
        <w:fldChar w:fldCharType="separate"/>
      </w:r>
    </w:p>
    <w:p w14:paraId="388AEEB5" w14:textId="345EEF76" w:rsidR="00CB6E51" w:rsidRPr="002B5A62" w:rsidRDefault="00CB6E51">
      <w:pPr>
        <w:pStyle w:val="TOC2"/>
        <w:tabs>
          <w:tab w:val="right" w:leader="dot" w:pos="9111"/>
        </w:tabs>
        <w:rPr>
          <w:rFonts w:eastAsiaTheme="minorEastAsia"/>
          <w:noProof/>
          <w:sz w:val="22"/>
          <w:szCs w:val="22"/>
        </w:rPr>
      </w:pPr>
    </w:p>
    <w:p w14:paraId="4A86AA02" w14:textId="4231E476" w:rsidR="00CB6E51" w:rsidRPr="002B5A62" w:rsidRDefault="00C75086" w:rsidP="00CB6E51">
      <w:pPr>
        <w:spacing w:after="200" w:line="276" w:lineRule="auto"/>
        <w:rPr>
          <w:sz w:val="26"/>
          <w:szCs w:val="26"/>
        </w:rPr>
      </w:pPr>
      <w:r w:rsidRPr="002B5A62">
        <w:rPr>
          <w:sz w:val="26"/>
          <w:szCs w:val="26"/>
        </w:rPr>
        <w:fldChar w:fldCharType="end"/>
      </w:r>
    </w:p>
    <w:p w14:paraId="297CE0D2" w14:textId="0FCD7E4F" w:rsidR="007B1A23" w:rsidRPr="002B5A62" w:rsidRDefault="007B1A23">
      <w:pPr>
        <w:spacing w:after="200" w:line="276" w:lineRule="auto"/>
        <w:rPr>
          <w:sz w:val="26"/>
          <w:szCs w:val="26"/>
        </w:rPr>
      </w:pPr>
      <w:r w:rsidRPr="002B5A62">
        <w:rPr>
          <w:sz w:val="26"/>
          <w:szCs w:val="26"/>
        </w:rPr>
        <w:br w:type="page"/>
      </w:r>
    </w:p>
    <w:p w14:paraId="715A54F5" w14:textId="381A930A" w:rsidR="00393EA1" w:rsidRDefault="00393EA1" w:rsidP="00393EA1">
      <w:pPr>
        <w:spacing w:after="200" w:line="276" w:lineRule="auto"/>
        <w:jc w:val="center"/>
        <w:rPr>
          <w:b/>
          <w:sz w:val="32"/>
          <w:szCs w:val="32"/>
        </w:rPr>
      </w:pPr>
      <w:bookmarkStart w:id="6" w:name="_Toc5990827"/>
      <w:r>
        <w:rPr>
          <w:b/>
          <w:sz w:val="32"/>
          <w:szCs w:val="32"/>
        </w:rPr>
        <w:lastRenderedPageBreak/>
        <w:t>DANH MỤC VIẾT TẮT</w:t>
      </w:r>
    </w:p>
    <w:p w14:paraId="6E87C1D1" w14:textId="704F5496" w:rsidR="00393EA1" w:rsidRPr="0078133A" w:rsidRDefault="00393EA1" w:rsidP="00393EA1">
      <w:pPr>
        <w:spacing w:after="200" w:line="276" w:lineRule="auto"/>
        <w:rPr>
          <w:i/>
          <w:sz w:val="26"/>
          <w:szCs w:val="26"/>
        </w:rPr>
      </w:pPr>
      <w:r w:rsidRPr="0078133A">
        <w:rPr>
          <w:i/>
          <w:sz w:val="26"/>
          <w:szCs w:val="26"/>
        </w:rPr>
        <w:t>DNN: Deep Neural Network</w:t>
      </w:r>
    </w:p>
    <w:p w14:paraId="456523BB" w14:textId="52FA79CA" w:rsidR="00393EA1" w:rsidRPr="0078133A" w:rsidRDefault="00393EA1" w:rsidP="00393EA1">
      <w:pPr>
        <w:spacing w:after="200" w:line="276" w:lineRule="auto"/>
        <w:rPr>
          <w:i/>
          <w:sz w:val="26"/>
          <w:szCs w:val="26"/>
        </w:rPr>
      </w:pPr>
      <w:r w:rsidRPr="0078133A">
        <w:rPr>
          <w:i/>
          <w:sz w:val="26"/>
          <w:szCs w:val="26"/>
        </w:rPr>
        <w:t xml:space="preserve">GBT: </w:t>
      </w:r>
      <w:r w:rsidRPr="0078133A">
        <w:rPr>
          <w:rFonts w:eastAsia="Calibri"/>
          <w:i/>
          <w:noProof/>
          <w:sz w:val="26"/>
          <w:szCs w:val="26"/>
        </w:rPr>
        <w:t>Gradient-boosted trees</w:t>
      </w:r>
    </w:p>
    <w:p w14:paraId="764399F9" w14:textId="69EA34D3" w:rsidR="00393EA1" w:rsidRPr="0078133A" w:rsidRDefault="00393EA1" w:rsidP="00393EA1">
      <w:pPr>
        <w:spacing w:after="200" w:line="276" w:lineRule="auto"/>
        <w:rPr>
          <w:i/>
          <w:sz w:val="26"/>
          <w:szCs w:val="26"/>
        </w:rPr>
      </w:pPr>
      <w:r w:rsidRPr="0078133A">
        <w:rPr>
          <w:i/>
          <w:sz w:val="26"/>
          <w:szCs w:val="26"/>
        </w:rPr>
        <w:t>RAF: Random Forest</w:t>
      </w:r>
    </w:p>
    <w:p w14:paraId="28CEC8C7" w14:textId="37332C49" w:rsidR="00393EA1" w:rsidRPr="0078133A" w:rsidRDefault="00393EA1" w:rsidP="00393EA1">
      <w:pPr>
        <w:spacing w:after="200" w:line="276" w:lineRule="auto"/>
        <w:rPr>
          <w:i/>
          <w:sz w:val="26"/>
          <w:szCs w:val="26"/>
        </w:rPr>
      </w:pPr>
      <w:r w:rsidRPr="0078133A">
        <w:rPr>
          <w:i/>
          <w:sz w:val="26"/>
          <w:szCs w:val="26"/>
        </w:rPr>
        <w:t xml:space="preserve">S&amp;P 500: </w:t>
      </w:r>
      <w:r w:rsidRPr="0078133A">
        <w:rPr>
          <w:i/>
          <w:iCs/>
          <w:color w:val="222222"/>
          <w:sz w:val="26"/>
          <w:szCs w:val="26"/>
          <w:shd w:val="clear" w:color="auto" w:fill="FFFFFF"/>
        </w:rPr>
        <w:t>Standard &amp; Poor's 500 Stock Index</w:t>
      </w:r>
      <w:r w:rsidRPr="0078133A">
        <w:rPr>
          <w:i/>
          <w:color w:val="222222"/>
          <w:sz w:val="26"/>
          <w:szCs w:val="26"/>
          <w:shd w:val="clear" w:color="auto" w:fill="FFFFFF"/>
        </w:rPr>
        <w:t> </w:t>
      </w:r>
      <w:r w:rsidRPr="0078133A">
        <w:rPr>
          <w:i/>
          <w:sz w:val="26"/>
          <w:szCs w:val="26"/>
        </w:rPr>
        <w:t xml:space="preserve"> </w:t>
      </w:r>
    </w:p>
    <w:p w14:paraId="2E6CF781" w14:textId="331FB4F4" w:rsidR="00393EA1" w:rsidRDefault="00393EA1" w:rsidP="00393EA1">
      <w:pPr>
        <w:spacing w:after="200" w:line="276" w:lineRule="auto"/>
        <w:rPr>
          <w:sz w:val="26"/>
          <w:szCs w:val="26"/>
        </w:rPr>
      </w:pPr>
      <w:r>
        <w:rPr>
          <w:sz w:val="26"/>
          <w:szCs w:val="26"/>
        </w:rPr>
        <w:br/>
      </w:r>
    </w:p>
    <w:p w14:paraId="12923826" w14:textId="77777777" w:rsidR="00393EA1" w:rsidRDefault="00393EA1">
      <w:pPr>
        <w:spacing w:after="200" w:line="276" w:lineRule="auto"/>
        <w:rPr>
          <w:sz w:val="26"/>
          <w:szCs w:val="26"/>
        </w:rPr>
      </w:pPr>
      <w:r>
        <w:rPr>
          <w:sz w:val="26"/>
          <w:szCs w:val="26"/>
        </w:rPr>
        <w:br w:type="page"/>
      </w:r>
    </w:p>
    <w:p w14:paraId="5BA79B80" w14:textId="77777777" w:rsidR="00393EA1" w:rsidRPr="00393EA1" w:rsidRDefault="00393EA1" w:rsidP="00393EA1">
      <w:pPr>
        <w:spacing w:after="200" w:line="276" w:lineRule="auto"/>
        <w:rPr>
          <w:sz w:val="26"/>
          <w:szCs w:val="26"/>
        </w:rPr>
      </w:pPr>
    </w:p>
    <w:p w14:paraId="67A4CB5D" w14:textId="77777777" w:rsidR="00393EA1" w:rsidRDefault="00393EA1" w:rsidP="00393EA1">
      <w:pPr>
        <w:spacing w:after="200" w:line="276" w:lineRule="auto"/>
        <w:jc w:val="center"/>
        <w:rPr>
          <w:b/>
          <w:sz w:val="32"/>
          <w:szCs w:val="32"/>
        </w:rPr>
      </w:pPr>
    </w:p>
    <w:p w14:paraId="31C17F89" w14:textId="071B1572" w:rsidR="004A53DC" w:rsidRPr="004A53DC" w:rsidRDefault="004A53DC" w:rsidP="004A53DC">
      <w:pPr>
        <w:pStyle w:val="TableofFigures"/>
        <w:tabs>
          <w:tab w:val="right" w:leader="dot" w:pos="9062"/>
        </w:tabs>
        <w:jc w:val="center"/>
        <w:rPr>
          <w:b/>
          <w:sz w:val="32"/>
          <w:szCs w:val="32"/>
        </w:rPr>
      </w:pPr>
      <w:r w:rsidRPr="004A53DC">
        <w:rPr>
          <w:b/>
          <w:sz w:val="32"/>
          <w:szCs w:val="32"/>
        </w:rPr>
        <w:t>MỤC LỤC HÌNH ẢNH</w:t>
      </w:r>
    </w:p>
    <w:p w14:paraId="4D796D38" w14:textId="33A73C4F" w:rsidR="004A53DC" w:rsidRDefault="004A53DC">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\c "Hình" </w:instrText>
      </w:r>
      <w:r>
        <w:fldChar w:fldCharType="separate"/>
      </w:r>
      <w:r w:rsidRPr="00B4037A">
        <w:rPr>
          <w:i/>
          <w:noProof/>
        </w:rPr>
        <w:t>Hình 1: Mô phỏng quá trình tạo ra bộ training và trading</w:t>
      </w:r>
      <w:r>
        <w:rPr>
          <w:noProof/>
        </w:rPr>
        <w:tab/>
      </w:r>
      <w:r>
        <w:rPr>
          <w:noProof/>
        </w:rPr>
        <w:fldChar w:fldCharType="begin"/>
      </w:r>
      <w:r>
        <w:rPr>
          <w:noProof/>
        </w:rPr>
        <w:instrText xml:space="preserve"> PAGEREF _Toc11959224 \h </w:instrText>
      </w:r>
      <w:r>
        <w:rPr>
          <w:noProof/>
        </w:rPr>
      </w:r>
      <w:r>
        <w:rPr>
          <w:noProof/>
        </w:rPr>
        <w:fldChar w:fldCharType="separate"/>
      </w:r>
      <w:r>
        <w:rPr>
          <w:noProof/>
        </w:rPr>
        <w:t>7</w:t>
      </w:r>
      <w:r>
        <w:rPr>
          <w:noProof/>
        </w:rPr>
        <w:fldChar w:fldCharType="end"/>
      </w:r>
    </w:p>
    <w:p w14:paraId="465FEE09" w14:textId="6AF988C6" w:rsidR="004A53DC" w:rsidRDefault="004A53DC">
      <w:pPr>
        <w:pStyle w:val="TableofFigures"/>
        <w:tabs>
          <w:tab w:val="right" w:leader="dot" w:pos="9062"/>
        </w:tabs>
        <w:rPr>
          <w:rFonts w:asciiTheme="minorHAnsi" w:eastAsiaTheme="minorEastAsia" w:hAnsiTheme="minorHAnsi" w:cstheme="minorBidi"/>
          <w:noProof/>
          <w:sz w:val="22"/>
          <w:szCs w:val="22"/>
        </w:rPr>
      </w:pPr>
      <w:r w:rsidRPr="00B4037A">
        <w:rPr>
          <w:i/>
          <w:noProof/>
        </w:rPr>
        <w:t>Hình 2: Mô phỏng mô hình Deep Neural Network</w:t>
      </w:r>
      <w:r>
        <w:rPr>
          <w:noProof/>
        </w:rPr>
        <w:tab/>
      </w:r>
      <w:r>
        <w:rPr>
          <w:noProof/>
        </w:rPr>
        <w:fldChar w:fldCharType="begin"/>
      </w:r>
      <w:r>
        <w:rPr>
          <w:noProof/>
        </w:rPr>
        <w:instrText xml:space="preserve"> PAGEREF _Toc11959225 \h </w:instrText>
      </w:r>
      <w:r>
        <w:rPr>
          <w:noProof/>
        </w:rPr>
      </w:r>
      <w:r>
        <w:rPr>
          <w:noProof/>
        </w:rPr>
        <w:fldChar w:fldCharType="separate"/>
      </w:r>
      <w:r>
        <w:rPr>
          <w:noProof/>
        </w:rPr>
        <w:t>9</w:t>
      </w:r>
      <w:r>
        <w:rPr>
          <w:noProof/>
        </w:rPr>
        <w:fldChar w:fldCharType="end"/>
      </w:r>
    </w:p>
    <w:p w14:paraId="693BB04D" w14:textId="003F65D6" w:rsidR="004A53DC" w:rsidRDefault="004A53DC">
      <w:pPr>
        <w:pStyle w:val="TableofFigures"/>
        <w:tabs>
          <w:tab w:val="right" w:leader="dot" w:pos="9062"/>
        </w:tabs>
        <w:rPr>
          <w:rFonts w:asciiTheme="minorHAnsi" w:eastAsiaTheme="minorEastAsia" w:hAnsiTheme="minorHAnsi" w:cstheme="minorBidi"/>
          <w:noProof/>
          <w:sz w:val="22"/>
          <w:szCs w:val="22"/>
        </w:rPr>
      </w:pPr>
      <w:r w:rsidRPr="00B4037A">
        <w:rPr>
          <w:i/>
          <w:noProof/>
        </w:rPr>
        <w:t xml:space="preserve">Hình 3: Mô phỏng mô hình </w:t>
      </w:r>
      <w:r w:rsidRPr="00B4037A">
        <w:rPr>
          <w:rFonts w:eastAsia="Calibri"/>
          <w:i/>
          <w:noProof/>
        </w:rPr>
        <w:t>Gradient-boosted trees</w:t>
      </w:r>
      <w:r>
        <w:rPr>
          <w:noProof/>
        </w:rPr>
        <w:tab/>
      </w:r>
      <w:r>
        <w:rPr>
          <w:noProof/>
        </w:rPr>
        <w:fldChar w:fldCharType="begin"/>
      </w:r>
      <w:r>
        <w:rPr>
          <w:noProof/>
        </w:rPr>
        <w:instrText xml:space="preserve"> PAGEREF _Toc11959226 \h </w:instrText>
      </w:r>
      <w:r>
        <w:rPr>
          <w:noProof/>
        </w:rPr>
      </w:r>
      <w:r>
        <w:rPr>
          <w:noProof/>
        </w:rPr>
        <w:fldChar w:fldCharType="separate"/>
      </w:r>
      <w:r>
        <w:rPr>
          <w:noProof/>
        </w:rPr>
        <w:t>10</w:t>
      </w:r>
      <w:r>
        <w:rPr>
          <w:noProof/>
        </w:rPr>
        <w:fldChar w:fldCharType="end"/>
      </w:r>
    </w:p>
    <w:p w14:paraId="31E75C6E" w14:textId="356AC08C" w:rsidR="004A53DC" w:rsidRDefault="004A53DC">
      <w:pPr>
        <w:pStyle w:val="TableofFigures"/>
        <w:tabs>
          <w:tab w:val="right" w:leader="dot" w:pos="9062"/>
        </w:tabs>
        <w:rPr>
          <w:rFonts w:asciiTheme="minorHAnsi" w:eastAsiaTheme="minorEastAsia" w:hAnsiTheme="minorHAnsi" w:cstheme="minorBidi"/>
          <w:noProof/>
          <w:sz w:val="22"/>
          <w:szCs w:val="22"/>
        </w:rPr>
      </w:pPr>
      <w:r w:rsidRPr="00B4037A">
        <w:rPr>
          <w:i/>
          <w:noProof/>
        </w:rPr>
        <w:t>Hình 4: Mô phỏng mô hình Random Forest</w:t>
      </w:r>
      <w:r>
        <w:rPr>
          <w:noProof/>
        </w:rPr>
        <w:tab/>
      </w:r>
      <w:r>
        <w:rPr>
          <w:noProof/>
        </w:rPr>
        <w:fldChar w:fldCharType="begin"/>
      </w:r>
      <w:r>
        <w:rPr>
          <w:noProof/>
        </w:rPr>
        <w:instrText xml:space="preserve"> PAGEREF _Toc11959227 \h </w:instrText>
      </w:r>
      <w:r>
        <w:rPr>
          <w:noProof/>
        </w:rPr>
      </w:r>
      <w:r>
        <w:rPr>
          <w:noProof/>
        </w:rPr>
        <w:fldChar w:fldCharType="separate"/>
      </w:r>
      <w:r>
        <w:rPr>
          <w:noProof/>
        </w:rPr>
        <w:t>11</w:t>
      </w:r>
      <w:r>
        <w:rPr>
          <w:noProof/>
        </w:rPr>
        <w:fldChar w:fldCharType="end"/>
      </w:r>
    </w:p>
    <w:p w14:paraId="13D1B55D" w14:textId="61CD68D1" w:rsidR="004A53DC" w:rsidRDefault="004A53DC">
      <w:pPr>
        <w:pStyle w:val="TableofFigures"/>
        <w:tabs>
          <w:tab w:val="right" w:leader="dot" w:pos="9062"/>
        </w:tabs>
        <w:rPr>
          <w:rFonts w:asciiTheme="minorHAnsi" w:eastAsiaTheme="minorEastAsia" w:hAnsiTheme="minorHAnsi" w:cstheme="minorBidi"/>
          <w:noProof/>
          <w:sz w:val="22"/>
          <w:szCs w:val="22"/>
        </w:rPr>
      </w:pPr>
      <w:r w:rsidRPr="00B4037A">
        <w:rPr>
          <w:i/>
          <w:noProof/>
        </w:rPr>
        <w:t>Hình 5: Biểu đồ phân tích chung toàn bài toán</w:t>
      </w:r>
      <w:r>
        <w:rPr>
          <w:noProof/>
        </w:rPr>
        <w:tab/>
      </w:r>
      <w:r>
        <w:rPr>
          <w:noProof/>
        </w:rPr>
        <w:fldChar w:fldCharType="begin"/>
      </w:r>
      <w:r>
        <w:rPr>
          <w:noProof/>
        </w:rPr>
        <w:instrText xml:space="preserve"> PAGEREF _Toc11959228 \h </w:instrText>
      </w:r>
      <w:r>
        <w:rPr>
          <w:noProof/>
        </w:rPr>
      </w:r>
      <w:r>
        <w:rPr>
          <w:noProof/>
        </w:rPr>
        <w:fldChar w:fldCharType="separate"/>
      </w:r>
      <w:r>
        <w:rPr>
          <w:noProof/>
        </w:rPr>
        <w:t>13</w:t>
      </w:r>
      <w:r>
        <w:rPr>
          <w:noProof/>
        </w:rPr>
        <w:fldChar w:fldCharType="end"/>
      </w:r>
    </w:p>
    <w:p w14:paraId="6F277C9C" w14:textId="0E5348A6" w:rsidR="004A53DC" w:rsidRDefault="004A53DC">
      <w:pPr>
        <w:pStyle w:val="TableofFigures"/>
        <w:tabs>
          <w:tab w:val="right" w:leader="dot" w:pos="9062"/>
        </w:tabs>
        <w:rPr>
          <w:rFonts w:asciiTheme="minorHAnsi" w:eastAsiaTheme="minorEastAsia" w:hAnsiTheme="minorHAnsi" w:cstheme="minorBidi"/>
          <w:noProof/>
          <w:sz w:val="22"/>
          <w:szCs w:val="22"/>
        </w:rPr>
      </w:pPr>
      <w:r w:rsidRPr="00B4037A">
        <w:rPr>
          <w:i/>
          <w:noProof/>
        </w:rPr>
        <w:t>Hình 6: Số liệu lợi nhuận hằng ngày.</w:t>
      </w:r>
      <w:r>
        <w:rPr>
          <w:noProof/>
        </w:rPr>
        <w:tab/>
      </w:r>
      <w:r>
        <w:rPr>
          <w:noProof/>
        </w:rPr>
        <w:fldChar w:fldCharType="begin"/>
      </w:r>
      <w:r>
        <w:rPr>
          <w:noProof/>
        </w:rPr>
        <w:instrText xml:space="preserve"> PAGEREF _Toc11959229 \h </w:instrText>
      </w:r>
      <w:r>
        <w:rPr>
          <w:noProof/>
        </w:rPr>
      </w:r>
      <w:r>
        <w:rPr>
          <w:noProof/>
        </w:rPr>
        <w:fldChar w:fldCharType="separate"/>
      </w:r>
      <w:r>
        <w:rPr>
          <w:noProof/>
        </w:rPr>
        <w:t>14</w:t>
      </w:r>
      <w:r>
        <w:rPr>
          <w:noProof/>
        </w:rPr>
        <w:fldChar w:fldCharType="end"/>
      </w:r>
    </w:p>
    <w:p w14:paraId="58E465FB" w14:textId="621AEE3B" w:rsidR="004A53DC" w:rsidRDefault="004A53DC">
      <w:pPr>
        <w:pStyle w:val="TableofFigures"/>
        <w:tabs>
          <w:tab w:val="right" w:leader="dot" w:pos="9062"/>
        </w:tabs>
        <w:rPr>
          <w:rFonts w:asciiTheme="minorHAnsi" w:eastAsiaTheme="minorEastAsia" w:hAnsiTheme="minorHAnsi" w:cstheme="minorBidi"/>
          <w:noProof/>
          <w:sz w:val="22"/>
          <w:szCs w:val="22"/>
        </w:rPr>
      </w:pPr>
      <w:r w:rsidRPr="00B4037A">
        <w:rPr>
          <w:i/>
          <w:noProof/>
        </w:rPr>
        <w:t>Hình 7: Số liệu lợi nhuận hằng năm.</w:t>
      </w:r>
      <w:r>
        <w:rPr>
          <w:noProof/>
        </w:rPr>
        <w:tab/>
      </w:r>
      <w:r>
        <w:rPr>
          <w:noProof/>
        </w:rPr>
        <w:fldChar w:fldCharType="begin"/>
      </w:r>
      <w:r>
        <w:rPr>
          <w:noProof/>
        </w:rPr>
        <w:instrText xml:space="preserve"> PAGEREF _Toc11959230 \h </w:instrText>
      </w:r>
      <w:r>
        <w:rPr>
          <w:noProof/>
        </w:rPr>
      </w:r>
      <w:r>
        <w:rPr>
          <w:noProof/>
        </w:rPr>
        <w:fldChar w:fldCharType="separate"/>
      </w:r>
      <w:r>
        <w:rPr>
          <w:noProof/>
        </w:rPr>
        <w:t>15</w:t>
      </w:r>
      <w:r>
        <w:rPr>
          <w:noProof/>
        </w:rPr>
        <w:fldChar w:fldCharType="end"/>
      </w:r>
    </w:p>
    <w:p w14:paraId="4D292B05" w14:textId="3407FE36" w:rsidR="004A53DC" w:rsidRDefault="004A53DC">
      <w:pPr>
        <w:pStyle w:val="TableofFigures"/>
        <w:tabs>
          <w:tab w:val="right" w:leader="dot" w:pos="9062"/>
        </w:tabs>
        <w:rPr>
          <w:rFonts w:asciiTheme="minorHAnsi" w:eastAsiaTheme="minorEastAsia" w:hAnsiTheme="minorHAnsi" w:cstheme="minorBidi"/>
          <w:noProof/>
          <w:sz w:val="22"/>
          <w:szCs w:val="22"/>
        </w:rPr>
      </w:pPr>
      <w:r w:rsidRPr="00B4037A">
        <w:rPr>
          <w:i/>
          <w:noProof/>
        </w:rPr>
        <w:t>Hình 8: Số liệu tiếp xúc lợi nhuận và nguồn rủi ro phổ biến</w:t>
      </w:r>
      <w:r>
        <w:rPr>
          <w:noProof/>
        </w:rPr>
        <w:tab/>
      </w:r>
      <w:r>
        <w:rPr>
          <w:noProof/>
        </w:rPr>
        <w:fldChar w:fldCharType="begin"/>
      </w:r>
      <w:r>
        <w:rPr>
          <w:noProof/>
        </w:rPr>
        <w:instrText xml:space="preserve"> PAGEREF _Toc11959231 \h </w:instrText>
      </w:r>
      <w:r>
        <w:rPr>
          <w:noProof/>
        </w:rPr>
      </w:r>
      <w:r>
        <w:rPr>
          <w:noProof/>
        </w:rPr>
        <w:fldChar w:fldCharType="separate"/>
      </w:r>
      <w:r>
        <w:rPr>
          <w:noProof/>
        </w:rPr>
        <w:t>16</w:t>
      </w:r>
      <w:r>
        <w:rPr>
          <w:noProof/>
        </w:rPr>
        <w:fldChar w:fldCharType="end"/>
      </w:r>
    </w:p>
    <w:p w14:paraId="3F643AAE" w14:textId="07CBFE91" w:rsidR="004A53DC" w:rsidRDefault="004A53DC">
      <w:pPr>
        <w:pStyle w:val="TableofFigures"/>
        <w:tabs>
          <w:tab w:val="right" w:leader="dot" w:pos="9062"/>
        </w:tabs>
        <w:rPr>
          <w:rFonts w:asciiTheme="minorHAnsi" w:eastAsiaTheme="minorEastAsia" w:hAnsiTheme="minorHAnsi" w:cstheme="minorBidi"/>
          <w:noProof/>
          <w:sz w:val="22"/>
          <w:szCs w:val="22"/>
        </w:rPr>
      </w:pPr>
      <w:r w:rsidRPr="00B4037A">
        <w:rPr>
          <w:i/>
          <w:noProof/>
        </w:rPr>
        <w:t>Hình 9: Chỉ số giai đoạn phụ</w:t>
      </w:r>
      <w:r>
        <w:rPr>
          <w:noProof/>
        </w:rPr>
        <w:tab/>
      </w:r>
      <w:r>
        <w:rPr>
          <w:noProof/>
        </w:rPr>
        <w:fldChar w:fldCharType="begin"/>
      </w:r>
      <w:r>
        <w:rPr>
          <w:noProof/>
        </w:rPr>
        <w:instrText xml:space="preserve"> PAGEREF _Toc11959232 \h </w:instrText>
      </w:r>
      <w:r>
        <w:rPr>
          <w:noProof/>
        </w:rPr>
      </w:r>
      <w:r>
        <w:rPr>
          <w:noProof/>
        </w:rPr>
        <w:fldChar w:fldCharType="separate"/>
      </w:r>
      <w:r>
        <w:rPr>
          <w:noProof/>
        </w:rPr>
        <w:t>17</w:t>
      </w:r>
      <w:r>
        <w:rPr>
          <w:noProof/>
        </w:rPr>
        <w:fldChar w:fldCharType="end"/>
      </w:r>
    </w:p>
    <w:p w14:paraId="032BF337" w14:textId="46C41298" w:rsidR="004A53DC" w:rsidRDefault="004A53DC">
      <w:pPr>
        <w:pStyle w:val="TableofFigures"/>
        <w:tabs>
          <w:tab w:val="right" w:leader="dot" w:pos="9062"/>
        </w:tabs>
        <w:rPr>
          <w:rFonts w:asciiTheme="minorHAnsi" w:eastAsiaTheme="minorEastAsia" w:hAnsiTheme="minorHAnsi" w:cstheme="minorBidi"/>
          <w:noProof/>
          <w:sz w:val="22"/>
          <w:szCs w:val="22"/>
        </w:rPr>
      </w:pPr>
      <w:r w:rsidRPr="00B4037A">
        <w:rPr>
          <w:i/>
          <w:noProof/>
        </w:rPr>
        <w:t>Hình 10: Số liệu biến quan trọng.</w:t>
      </w:r>
      <w:r>
        <w:rPr>
          <w:noProof/>
        </w:rPr>
        <w:tab/>
      </w:r>
      <w:r>
        <w:rPr>
          <w:noProof/>
        </w:rPr>
        <w:fldChar w:fldCharType="begin"/>
      </w:r>
      <w:r>
        <w:rPr>
          <w:noProof/>
        </w:rPr>
        <w:instrText xml:space="preserve"> PAGEREF _Toc11959233 \h </w:instrText>
      </w:r>
      <w:r>
        <w:rPr>
          <w:noProof/>
        </w:rPr>
      </w:r>
      <w:r>
        <w:rPr>
          <w:noProof/>
        </w:rPr>
        <w:fldChar w:fldCharType="separate"/>
      </w:r>
      <w:r>
        <w:rPr>
          <w:noProof/>
        </w:rPr>
        <w:t>18</w:t>
      </w:r>
      <w:r>
        <w:rPr>
          <w:noProof/>
        </w:rPr>
        <w:fldChar w:fldCharType="end"/>
      </w:r>
    </w:p>
    <w:p w14:paraId="481E3BD4" w14:textId="7AA1F227" w:rsidR="004A53DC" w:rsidRDefault="004A53DC">
      <w:pPr>
        <w:pStyle w:val="TableofFigures"/>
        <w:tabs>
          <w:tab w:val="right" w:leader="dot" w:pos="9062"/>
        </w:tabs>
        <w:rPr>
          <w:rFonts w:asciiTheme="minorHAnsi" w:eastAsiaTheme="minorEastAsia" w:hAnsiTheme="minorHAnsi" w:cstheme="minorBidi"/>
          <w:noProof/>
          <w:sz w:val="22"/>
          <w:szCs w:val="22"/>
        </w:rPr>
      </w:pPr>
      <w:r w:rsidRPr="00B4037A">
        <w:rPr>
          <w:i/>
          <w:noProof/>
        </w:rPr>
        <w:t>Hình 11: Thông số mô hình.</w:t>
      </w:r>
      <w:r>
        <w:rPr>
          <w:noProof/>
        </w:rPr>
        <w:tab/>
      </w:r>
      <w:r>
        <w:rPr>
          <w:noProof/>
        </w:rPr>
        <w:fldChar w:fldCharType="begin"/>
      </w:r>
      <w:r>
        <w:rPr>
          <w:noProof/>
        </w:rPr>
        <w:instrText xml:space="preserve"> PAGEREF _Toc11959234 \h </w:instrText>
      </w:r>
      <w:r>
        <w:rPr>
          <w:noProof/>
        </w:rPr>
      </w:r>
      <w:r>
        <w:rPr>
          <w:noProof/>
        </w:rPr>
        <w:fldChar w:fldCharType="separate"/>
      </w:r>
      <w:r>
        <w:rPr>
          <w:noProof/>
        </w:rPr>
        <w:t>18</w:t>
      </w:r>
      <w:r>
        <w:rPr>
          <w:noProof/>
        </w:rPr>
        <w:fldChar w:fldCharType="end"/>
      </w:r>
    </w:p>
    <w:p w14:paraId="59D5837B" w14:textId="406A0087" w:rsidR="004A53DC" w:rsidRDefault="004A53DC" w:rsidP="00AE4D16">
      <w:pPr>
        <w:pStyle w:val="Chng"/>
        <w:outlineLvl w:val="0"/>
      </w:pPr>
      <w:r>
        <w:fldChar w:fldCharType="end"/>
      </w:r>
    </w:p>
    <w:p w14:paraId="3DA30FF0" w14:textId="77777777" w:rsidR="004A53DC" w:rsidRDefault="004A53DC">
      <w:pPr>
        <w:spacing w:after="200" w:line="276" w:lineRule="auto"/>
        <w:rPr>
          <w:b/>
          <w:sz w:val="32"/>
          <w:szCs w:val="32"/>
        </w:rPr>
      </w:pPr>
      <w:r>
        <w:br w:type="page"/>
      </w:r>
    </w:p>
    <w:p w14:paraId="25476E95" w14:textId="77777777" w:rsidR="004A53DC" w:rsidRDefault="004A53DC" w:rsidP="00AE4D16">
      <w:pPr>
        <w:pStyle w:val="Chng"/>
        <w:outlineLvl w:val="0"/>
      </w:pPr>
    </w:p>
    <w:p w14:paraId="514606D7" w14:textId="74E6EB15" w:rsidR="00C073C5" w:rsidRDefault="007B1A23" w:rsidP="00AE4D16">
      <w:pPr>
        <w:pStyle w:val="Chng"/>
        <w:outlineLvl w:val="0"/>
      </w:pPr>
      <w:bookmarkStart w:id="7" w:name="_Toc11961732"/>
      <w:r w:rsidRPr="002B5A62">
        <w:t>C</w:t>
      </w:r>
      <w:r w:rsidR="00CD13EC" w:rsidRPr="002B5A62">
        <w:t>HƯƠNG 1</w:t>
      </w:r>
      <w:r w:rsidR="0064189C" w:rsidRPr="002B5A62">
        <w:t xml:space="preserve"> – </w:t>
      </w:r>
      <w:r w:rsidR="00241703" w:rsidRPr="002B5A62">
        <w:t>T</w:t>
      </w:r>
      <w:bookmarkEnd w:id="6"/>
      <w:r w:rsidR="00C96C2D">
        <w:t>ÓM TẮT NỘI DUNG</w:t>
      </w:r>
      <w:bookmarkEnd w:id="7"/>
    </w:p>
    <w:p w14:paraId="1454A9C1" w14:textId="77777777" w:rsidR="00C96C2D" w:rsidRPr="00C96C2D" w:rsidRDefault="00C96C2D" w:rsidP="00C96C2D">
      <w:pPr>
        <w:pStyle w:val="Nidungvnbn"/>
        <w:rPr>
          <w:rFonts w:eastAsia="Calibri"/>
        </w:rPr>
      </w:pPr>
      <w:r w:rsidRPr="00C96C2D">
        <w:rPr>
          <w:rFonts w:eastAsia="Calibri"/>
        </w:rPr>
        <w:t>Trong những năm gần đây, nghiên cứu về máy học mà cụ thể là phương pháp học sâu đã dần thay thế các phương pháp truyền thống trong việc ứng dụng vào nhiều ngành nghề khác nhau mà trong đó phân tích tài chính là một ví dụ. Trong phạm vi bài viết này, tác giả thực hiện việc phân tích hiệu quả của các thuật toán: học sâu (DNN), cây gradientboosted (GBT), rừng ngẫu nhiên (RAF) và sự kết hợp (ENS) trong việc thống kê số liệu. Mỗi mô hình đều được ứng dụng trong việc phân tích lợi nhuận sau cùng của các cổ phiếu trong chỉ số S&amp;P 500 sau khi loại bỏ các điều kiện không cần thiết. Từ năm 1992 đến 2015, các tính hiệu giao dịch hằng ngày được tạo ra dựa trên một báo cáo xác xuất một số cổ phiếu vượt trội hơn thị trường chung. Và xác suất K cao được chuyển đổi thành long-position và K thấp thành các short-position.</w:t>
      </w:r>
    </w:p>
    <w:p w14:paraId="69CB9F09" w14:textId="5622C757" w:rsidR="004D3AE4" w:rsidRDefault="00C96C2D" w:rsidP="00C96C2D">
      <w:pPr>
        <w:pStyle w:val="Nidungvnbn"/>
        <w:rPr>
          <w:rFonts w:eastAsia="Calibri"/>
        </w:rPr>
      </w:pPr>
      <w:r w:rsidRPr="00C96C2D">
        <w:rPr>
          <w:rFonts w:eastAsia="Calibri"/>
        </w:rPr>
        <w:t>Kết quả thực nghiệm cho thấh đầy hứa hẹn, các thuật toán được áp dụng tạo ra lợi nhuận vượt mẫu 0,45% mỗi ngày với K=10. Bất kể việc thực tế là lợi nhuận đang giảm trong vài năm gần đây, những phát hiện của tác giả đã đặt ra một thách thức đầy quan trọng đối với hình thức bán ra dựa trên hiệu quả của thị trường.</w:t>
      </w:r>
    </w:p>
    <w:p w14:paraId="0F46333E" w14:textId="77777777" w:rsidR="004D3AE4" w:rsidRDefault="004D3AE4">
      <w:pPr>
        <w:spacing w:after="200" w:line="276" w:lineRule="auto"/>
        <w:rPr>
          <w:rFonts w:eastAsia="Calibri"/>
          <w:sz w:val="26"/>
          <w:szCs w:val="26"/>
        </w:rPr>
      </w:pPr>
      <w:r>
        <w:rPr>
          <w:rFonts w:eastAsia="Calibri"/>
        </w:rPr>
        <w:br w:type="page"/>
      </w:r>
    </w:p>
    <w:p w14:paraId="7ADB9CFE" w14:textId="77777777" w:rsidR="00C96C2D" w:rsidRDefault="00C96C2D" w:rsidP="00C96C2D">
      <w:pPr>
        <w:pStyle w:val="Nidungvnbn"/>
        <w:rPr>
          <w:rFonts w:eastAsia="Calibri"/>
          <w:b/>
        </w:rPr>
      </w:pPr>
    </w:p>
    <w:p w14:paraId="31DBFEFB" w14:textId="2F5A110B" w:rsidR="00C96C2D" w:rsidRDefault="00C96C2D" w:rsidP="00AE4D16">
      <w:pPr>
        <w:pStyle w:val="Chng"/>
        <w:outlineLvl w:val="0"/>
      </w:pPr>
      <w:bookmarkStart w:id="8" w:name="_Toc11961733"/>
      <w:r>
        <w:t>CHƯƠNG 2 – GIỚI THIỆU</w:t>
      </w:r>
      <w:bookmarkEnd w:id="8"/>
    </w:p>
    <w:p w14:paraId="776EB4F0" w14:textId="22B71AFB" w:rsidR="00C96C2D" w:rsidRPr="00C96C2D" w:rsidRDefault="00E161D4" w:rsidP="00C96C2D">
      <w:pPr>
        <w:pStyle w:val="Nidungvnbn"/>
        <w:rPr>
          <w:rFonts w:eastAsia="Calibri"/>
        </w:rPr>
      </w:pPr>
      <w:r>
        <w:rPr>
          <w:rFonts w:eastAsia="Calibri"/>
        </w:rPr>
        <w:t>Thống kê trao đổi chứng khoán</w:t>
      </w:r>
      <w:r w:rsidR="00C96C2D" w:rsidRPr="00C96C2D">
        <w:rPr>
          <w:rFonts w:eastAsia="Calibri"/>
        </w:rPr>
        <w:t xml:space="preserve"> là một thuật ngữ bao quát được triển khai trong các giao dịch dự phòng hay các giao dịch độc quyền. Nó bao gồm các tính năng sau: Tín hiệu giao dịch, trái với các điều kiện cơ bản, không có thử nghiệm với thị trường và tạo ra những lợi nhuận vượt mức thống kê. Điều này liên quan đến số lượng chứng khoán, thời gian nắm giữ ngắn và tính toán, giao dịch đáng kể, cơ sở hạ tầng CNTT. Các mô hình cơ bản có tính độc quyền cao và điều đó hạn chế quyền truy cập của công chúng hay các nhà khoa học. Ngược lại vấn đề đó, nghiên cứu tài chính cổ điển tập trung vào giá trị bất ổn của thị trường với việc giải thích rõ ràng.</w:t>
      </w:r>
    </w:p>
    <w:p w14:paraId="6D204A9A" w14:textId="4BA14F4A" w:rsidR="00C96C2D" w:rsidRPr="00C96C2D" w:rsidRDefault="00C96C2D" w:rsidP="00C96C2D">
      <w:pPr>
        <w:pStyle w:val="Nidungvnbn"/>
        <w:rPr>
          <w:rFonts w:eastAsia="Calibri"/>
        </w:rPr>
      </w:pPr>
      <w:r w:rsidRPr="00C96C2D">
        <w:rPr>
          <w:rFonts w:eastAsia="Calibri"/>
        </w:rPr>
        <w:t xml:space="preserve">Phạm vi trong bài nghiến cứu này, tác giả đã phát triển một chiến lược thống kê chênh lệch ngắn hạn cho các thành phần S&amp;P </w:t>
      </w:r>
      <w:r w:rsidR="00E161D4">
        <w:rPr>
          <w:rFonts w:eastAsia="Calibri"/>
        </w:rPr>
        <w:t>5</w:t>
      </w:r>
      <w:r w:rsidRPr="00C96C2D">
        <w:rPr>
          <w:rFonts w:eastAsia="Calibri"/>
        </w:rPr>
        <w:t>00. Với mục đích đó, tác giã đã lấy cảm hứng từ các phương pháp như học sâu (DNN) là một loại mô hình được số hóa đi qua nhiều lớp ẩn và cho ra tỉ lệ lỗi là thấp hơn 1%.</w:t>
      </w:r>
    </w:p>
    <w:p w14:paraId="0ADAFA0C" w14:textId="77777777" w:rsidR="00C96C2D" w:rsidRPr="00C96C2D" w:rsidRDefault="00C96C2D" w:rsidP="00C96C2D">
      <w:pPr>
        <w:pStyle w:val="Nidungvnbn"/>
        <w:rPr>
          <w:rFonts w:eastAsia="Calibri"/>
        </w:rPr>
      </w:pPr>
      <w:r w:rsidRPr="00C96C2D">
        <w:rPr>
          <w:rFonts w:eastAsia="Calibri"/>
        </w:rPr>
        <w:t>Năm 1997, Deep Blue đã đánh bại nhà vô địch cờ vây thế giới Garry Kasparov, những trò chơi như vậy có thể được giải quyết bẳng cách tính toán đệ quy hàm giá trị tối ưu trong cây tìm kiếm và trong năm 2016 Alpha Go ứng dụng hệ thống thần kinh sâu và cây Monte Carlo đã đánh bại các nhà vô định cờ vây ở Châu Âu vào các năm 2013, 2014 và 2015.</w:t>
      </w:r>
    </w:p>
    <w:p w14:paraId="0DB75AD4" w14:textId="77777777" w:rsidR="00C96C2D" w:rsidRPr="00C96C2D" w:rsidRDefault="00C96C2D" w:rsidP="00C96C2D">
      <w:pPr>
        <w:pStyle w:val="Nidungvnbn"/>
        <w:rPr>
          <w:rFonts w:eastAsia="Calibri"/>
        </w:rPr>
      </w:pPr>
      <w:r w:rsidRPr="00C96C2D">
        <w:rPr>
          <w:rFonts w:eastAsia="Calibri"/>
        </w:rPr>
        <w:t>Thứ hai, các giả ứng dụng cây gradientboosted. Về cơ bản nó kết hợp nhiều học yếu thành học mạnh. Thứ ba, tác giả ứng dụng thuật toán rừng ngẫu nhiên như là một sự điều chỉnh đáng kể trong các phương pháp trên bằng cách xây dựng các cây không tương quan với nhau. Cuối cùng là kết hợp ba phương pháp đó lại thành một nhóm đơn giản.</w:t>
      </w:r>
    </w:p>
    <w:p w14:paraId="2D4CA51E" w14:textId="5D8BA25A" w:rsidR="0058789F" w:rsidRDefault="00C96C2D" w:rsidP="00C96C2D">
      <w:pPr>
        <w:pStyle w:val="Nidungvnbn"/>
        <w:rPr>
          <w:rFonts w:eastAsia="Calibri"/>
        </w:rPr>
      </w:pPr>
      <w:r w:rsidRPr="00C96C2D">
        <w:rPr>
          <w:rFonts w:eastAsia="Calibri"/>
        </w:rPr>
        <w:t xml:space="preserve">Tác giải đào tạo ra các mô hình này với lợi nhuận cuối cùng của các thành phần trong chỉ số S&amp;P 500 và dự báo xác suất cho các cổ phiếu vượt trội. Các cổ phiếu có K hàng đầu được mua và các cổ phiếu cho K giảm thì được bán. Đối với cả ba mô hình với K=10, tác giả nhận thấy lợi nhuận trung bình là 0.45% trước mỗi phiên giao dịch với các thông số: học sâu là 0.33%, cây gradientboosted là 0.37% và rừng ngẫu nhiên là 0.43%. Do tần suất giao dịch lớn nên lợi nhuận sẽ còn 0.25% sau khi trừ đi các chi phí giao dịch. Ngoài ra tác giải còn nhận thấy có những đột biến tích cực trong lúc thị trường </w:t>
      </w:r>
      <w:r w:rsidRPr="00C96C2D">
        <w:rPr>
          <w:rFonts w:eastAsia="Calibri"/>
        </w:rPr>
        <w:lastRenderedPageBreak/>
        <w:t>đang hỗn loạn nhưu bóng bóng dotcom hay khủng hoàng tài chính toàn cầu. Từ 2001 với sự phổ biến của các phương pháp máy học và sức mạnh tính toán ngày càng tăng, tác giả nhận thấy lôi nhuận giảm dần cho thấy hiệu trường đã đi sát hơn với các dự đoán được đưa ra trước đó.</w:t>
      </w:r>
    </w:p>
    <w:p w14:paraId="50E05027" w14:textId="77777777" w:rsidR="0058789F" w:rsidRDefault="0058789F">
      <w:pPr>
        <w:spacing w:after="200" w:line="276" w:lineRule="auto"/>
        <w:rPr>
          <w:rFonts w:eastAsia="Calibri"/>
          <w:sz w:val="26"/>
          <w:szCs w:val="26"/>
        </w:rPr>
      </w:pPr>
      <w:r>
        <w:rPr>
          <w:rFonts w:eastAsia="Calibri"/>
        </w:rPr>
        <w:br w:type="page"/>
      </w:r>
    </w:p>
    <w:p w14:paraId="3A90BC11" w14:textId="77777777" w:rsidR="00C96C2D" w:rsidRDefault="00C96C2D" w:rsidP="00C96C2D">
      <w:pPr>
        <w:pStyle w:val="Nidungvnbn"/>
        <w:rPr>
          <w:rFonts w:eastAsia="Calibri"/>
          <w:b/>
        </w:rPr>
      </w:pPr>
    </w:p>
    <w:p w14:paraId="1B2BB341" w14:textId="6CD53A82" w:rsidR="00C96C2D" w:rsidRDefault="00C96C2D" w:rsidP="00C96C2D">
      <w:pPr>
        <w:pStyle w:val="Chng"/>
        <w:outlineLvl w:val="0"/>
      </w:pPr>
      <w:bookmarkStart w:id="9" w:name="_Toc11961734"/>
      <w:r>
        <w:t>CHƯƠNG 3 – TỔNG QUAN TÀI LIỆU</w:t>
      </w:r>
      <w:bookmarkEnd w:id="9"/>
    </w:p>
    <w:p w14:paraId="5CA215A3" w14:textId="5A0F4603" w:rsidR="00C96C2D" w:rsidRPr="00C96C2D" w:rsidRDefault="00C96C2D" w:rsidP="00C96C2D">
      <w:pPr>
        <w:pStyle w:val="Nidungvnbn"/>
        <w:rPr>
          <w:rFonts w:eastAsia="Calibri"/>
        </w:rPr>
      </w:pPr>
      <w:r w:rsidRPr="00C96C2D">
        <w:rPr>
          <w:rFonts w:eastAsia="Calibri"/>
        </w:rPr>
        <w:t>Tài liệu được sử dụng bao gồm Huck</w:t>
      </w:r>
      <w:r w:rsidR="00511E48">
        <w:rPr>
          <w:rFonts w:eastAsia="Calibri"/>
        </w:rPr>
        <w:t xml:space="preserve"> </w:t>
      </w:r>
      <w:r w:rsidRPr="00C96C2D">
        <w:rPr>
          <w:rFonts w:eastAsia="Calibri"/>
        </w:rPr>
        <w:t>(2009,2010), Takeuchi và Lee</w:t>
      </w:r>
      <w:r w:rsidR="00511E48">
        <w:rPr>
          <w:rFonts w:eastAsia="Calibri"/>
        </w:rPr>
        <w:t xml:space="preserve"> </w:t>
      </w:r>
      <w:r w:rsidRPr="00C96C2D">
        <w:rPr>
          <w:rFonts w:eastAsia="Calibri"/>
        </w:rPr>
        <w:t>(2013); Moritz và Zimmermann (2014); Dixon và cộng sự. (2015), cung cấp các ứng dụng ban đầu của các kỹ thuật máy học để phân xử thống kê.</w:t>
      </w:r>
    </w:p>
    <w:p w14:paraId="5124F1A5" w14:textId="190E6005" w:rsidR="00C96C2D" w:rsidRPr="00C96C2D" w:rsidRDefault="00C96C2D" w:rsidP="00C96C2D">
      <w:pPr>
        <w:pStyle w:val="Nidungvnbn"/>
        <w:rPr>
          <w:rFonts w:eastAsia="Calibri"/>
        </w:rPr>
      </w:pPr>
      <w:r w:rsidRPr="00C96C2D">
        <w:rPr>
          <w:rFonts w:eastAsia="Calibri"/>
        </w:rPr>
        <w:t>Huck (2009) đã phát triển một thuật toán thóng kê chênh lệch dựa trên hệ thần kinh Elman và ElectroRE III, một phương pháp đa tiêu chí. Phương pháp của ông bao gồm dự báo, vượt trội và giao dịch. Trong bước dự báo, Huck (2009) sử dụng các mạng thần kinh để tạo dự báo hoàn vốn trước một tuần</w:t>
      </w:r>
      <w:r w:rsidR="00511E48">
        <w:rPr>
          <w:rFonts w:eastAsia="Calibri"/>
        </w:rPr>
        <w:t xml:space="preserve">. </w:t>
      </w:r>
      <w:r w:rsidRPr="00C96C2D">
        <w:rPr>
          <w:rFonts w:eastAsia="Calibri"/>
        </w:rPr>
        <w:t>ElectroRE III được sử dụng để tạo ra sự vượt trội của tất cả các cổ phiếu dựa trên ma trận đầu vào này. Với hiệu suất tương đối các cổ phiếu bị định giá thấp sẽ vượt lên ở các cổ phiếu hàng đầu và được định giá cao ở cuối bảng xếp hạng đó.</w:t>
      </w:r>
    </w:p>
    <w:p w14:paraId="11572235" w14:textId="77777777" w:rsidR="00C96C2D" w:rsidRPr="00C96C2D" w:rsidRDefault="00C96C2D" w:rsidP="00C96C2D">
      <w:pPr>
        <w:pStyle w:val="Nidungvnbn"/>
        <w:rPr>
          <w:rFonts w:eastAsia="Calibri"/>
        </w:rPr>
      </w:pPr>
      <w:r w:rsidRPr="00C96C2D">
        <w:rPr>
          <w:rFonts w:eastAsia="Calibri"/>
        </w:rPr>
        <w:t>Takeuchi và Lee (2013) mạng lưới thần kinh sâu được sử dụng làm phân loại để tính xác suất cho mỗi cổ phiếu vượt trội so với lợi nhuận trung bình của tất cả các cổ phiếu trong tháng giữ t + 1. Không gian tính năng được tạo như sau: Cứ mỗi tháng t, các tác giả xây dựng chuỗi thời gian trả lại tích lũy được tiêu chuẩn hóa cho 12 tháng t - 2 đến t - 13 và 20 ngày qua tương ứng với tháng t. Cùng với một biến giả biểu thị nếu thời gian nắm giữ của tháng t + 1 tương ứng với tháng 1, tổng cộng 33 dự đoán được tạo. Chúng đạt độ chính xác phân loại đáng kể là 73 phần trăm, mặc dù không xem xét các hiệu ứng vi cấu trúc - vốn là tinh túy trong ánh sáng của dữ liệu tần số cao.</w:t>
      </w:r>
    </w:p>
    <w:p w14:paraId="0EB47321" w14:textId="77777777" w:rsidR="00C96C2D" w:rsidRDefault="00C96C2D" w:rsidP="00C96C2D">
      <w:pPr>
        <w:pStyle w:val="Nidungvnbn"/>
        <w:rPr>
          <w:rFonts w:eastAsia="Calibri"/>
        </w:rPr>
      </w:pPr>
      <w:r w:rsidRPr="00C96C2D">
        <w:rPr>
          <w:rFonts w:eastAsia="Calibri"/>
        </w:rPr>
        <w:t>Moritz và Zimmermann (2014) triển khai các khu rừng ngẫu nhiên trên dữ liệu CRSP của Hoa Kỳ từ năm 1968 đến 2012 để phát triển một chiến lược giao dịch dựa trên danh mục đầu tư có điều kiện. Một khu rừng ngẫu nhiên được đào tạo để dự đoán lợi nhuận cho mỗi cổ phiếu trong 12 tháng sau khi hình thành danh mục đầu tư.</w:t>
      </w:r>
    </w:p>
    <w:p w14:paraId="4B3291B3" w14:textId="57866BF1" w:rsidR="00AE4D16" w:rsidRDefault="00C96C2D" w:rsidP="00C96C2D">
      <w:pPr>
        <w:pStyle w:val="Nidungvnbn"/>
        <w:rPr>
          <w:rFonts w:eastAsia="Calibri"/>
        </w:rPr>
      </w:pPr>
      <w:r w:rsidRPr="00C96C2D">
        <w:rPr>
          <w:rFonts w:eastAsia="Calibri"/>
        </w:rPr>
        <w:t>Krauss (2015) cung cấp một đánh giá gần đây về hơn 90 chiến lược giao dịch chênh lệch giá theo cặp thống kê, tập trung vào các sai lầm tương đối giữa hai và nhiều chứng khoán. Atsalakis và Valavanis (2009) khảo sát hơn 100 bài viết sử dụng các kỹ thuật máy học để dự báo thị trường chứng khoán.</w:t>
      </w:r>
    </w:p>
    <w:p w14:paraId="5AE7EB5E" w14:textId="0E3D67CB" w:rsidR="00511E48" w:rsidRDefault="00511E48" w:rsidP="00C96C2D">
      <w:pPr>
        <w:pStyle w:val="Nidungvnbn"/>
        <w:rPr>
          <w:rFonts w:eastAsia="Calibri"/>
        </w:rPr>
      </w:pPr>
    </w:p>
    <w:p w14:paraId="64C386C6" w14:textId="13400D64" w:rsidR="00511E48" w:rsidRDefault="00511E48" w:rsidP="00C96C2D">
      <w:pPr>
        <w:pStyle w:val="Nidungvnbn"/>
        <w:rPr>
          <w:rFonts w:eastAsia="Calibri"/>
        </w:rPr>
      </w:pPr>
    </w:p>
    <w:p w14:paraId="1B4E6343" w14:textId="77777777" w:rsidR="00511E48" w:rsidRDefault="00511E48" w:rsidP="00C96C2D">
      <w:pPr>
        <w:pStyle w:val="Nidungvnbn"/>
        <w:rPr>
          <w:rFonts w:eastAsia="Calibri"/>
        </w:rPr>
      </w:pPr>
    </w:p>
    <w:p w14:paraId="72636F1F" w14:textId="3191A0C1" w:rsidR="00C96C2D" w:rsidRDefault="00C96C2D" w:rsidP="00AE4D16">
      <w:pPr>
        <w:pStyle w:val="Nidungvnbn"/>
        <w:ind w:firstLine="0"/>
        <w:outlineLvl w:val="0"/>
        <w:rPr>
          <w:rFonts w:eastAsia="Calibri"/>
          <w:b/>
          <w:sz w:val="32"/>
          <w:szCs w:val="32"/>
        </w:rPr>
      </w:pPr>
      <w:bookmarkStart w:id="10" w:name="_Toc11961735"/>
      <w:r w:rsidRPr="00C96C2D">
        <w:rPr>
          <w:rFonts w:eastAsia="Calibri"/>
          <w:b/>
          <w:sz w:val="32"/>
          <w:szCs w:val="32"/>
        </w:rPr>
        <w:lastRenderedPageBreak/>
        <w:t>CHƯƠNG 4 – DỮ LIỆU VÀ PHẦN MỀM</w:t>
      </w:r>
      <w:bookmarkEnd w:id="10"/>
    </w:p>
    <w:p w14:paraId="3AD0E4C1" w14:textId="572125DE" w:rsidR="00C96C2D" w:rsidRPr="008121A4" w:rsidRDefault="0058789F" w:rsidP="00AE4D16">
      <w:pPr>
        <w:pStyle w:val="Nidungvnbn"/>
        <w:ind w:firstLine="0"/>
        <w:outlineLvl w:val="1"/>
        <w:rPr>
          <w:rFonts w:eastAsia="Calibri"/>
          <w:b/>
          <w:sz w:val="28"/>
          <w:szCs w:val="28"/>
        </w:rPr>
      </w:pPr>
      <w:bookmarkStart w:id="11" w:name="_Toc11961736"/>
      <w:r>
        <w:rPr>
          <w:rFonts w:eastAsia="Calibri"/>
          <w:b/>
          <w:sz w:val="28"/>
          <w:szCs w:val="28"/>
        </w:rPr>
        <w:t>4.1</w:t>
      </w:r>
      <w:r w:rsidR="00C96C2D" w:rsidRPr="008121A4">
        <w:rPr>
          <w:rFonts w:eastAsia="Calibri"/>
          <w:b/>
          <w:sz w:val="28"/>
          <w:szCs w:val="28"/>
        </w:rPr>
        <w:t xml:space="preserve"> Dữ liệu</w:t>
      </w:r>
      <w:bookmarkEnd w:id="11"/>
    </w:p>
    <w:p w14:paraId="14A82256" w14:textId="247F9ED5" w:rsidR="00C96C2D" w:rsidRDefault="00C96C2D" w:rsidP="008121A4">
      <w:pPr>
        <w:pStyle w:val="Nidungvnbn"/>
      </w:pPr>
      <w:r w:rsidRPr="00FB5761">
        <w:t>Theo kinh nghiệm, tác giả chọn S&amp;P 500, vì S&amp;P 500 là tổ hợp của 500 công ty lớn nhất thế giới chiếm 80% vốn hóa của thụ trường. Do đó các tập hợp thanh khoản có tác dụng như một thử nghiệm đúng nghĩa cho thị trường. Đầu tiên tác giả thu thập danh sách tạo ra S&amp;P 500 từ Thomson Reuters Datastream từ 12/1989 đến 9/2015 và tạo chúng thành một ma trận nhị phân cho biết liệu cổ phiếu có phải là thành phần của chỉ số trong tháng tiếp theo hay không. Thứ hai đối với các cổ phiếu đã từng là một thành phần của S&amp;P 500 thì tác giả thu thấp các chỉ số tổng lợi nhuận hàng ngày từ 1/1990 đến 10/2015 giá cổ phiếu này phản ánh giá cổ tức và tài khoản cho tất cả các hành động của công ty và chia tách cổ phiếu. Ngoài ra các ngày nghỉ lễ cũng được loại bỏ.</w:t>
      </w:r>
    </w:p>
    <w:p w14:paraId="5EEA49D1" w14:textId="412D0905" w:rsidR="00C96C2D" w:rsidRDefault="0058789F" w:rsidP="00AE4D16">
      <w:pPr>
        <w:pStyle w:val="Nidungvnbn"/>
        <w:ind w:firstLine="0"/>
        <w:outlineLvl w:val="1"/>
        <w:rPr>
          <w:rFonts w:eastAsia="Calibri"/>
          <w:b/>
          <w:sz w:val="28"/>
          <w:szCs w:val="28"/>
        </w:rPr>
      </w:pPr>
      <w:bookmarkStart w:id="12" w:name="_Toc11961737"/>
      <w:r>
        <w:rPr>
          <w:rFonts w:eastAsia="Calibri"/>
          <w:b/>
          <w:sz w:val="28"/>
          <w:szCs w:val="28"/>
        </w:rPr>
        <w:t>4.2</w:t>
      </w:r>
      <w:r w:rsidR="00C96C2D" w:rsidRPr="008121A4">
        <w:rPr>
          <w:rFonts w:eastAsia="Calibri"/>
          <w:b/>
          <w:sz w:val="28"/>
          <w:szCs w:val="28"/>
        </w:rPr>
        <w:t xml:space="preserve"> Phần mềm</w:t>
      </w:r>
      <w:bookmarkEnd w:id="12"/>
    </w:p>
    <w:p w14:paraId="007F9A5A" w14:textId="5B57B555" w:rsidR="00AE4D16" w:rsidRDefault="008121A4" w:rsidP="008121A4">
      <w:pPr>
        <w:pStyle w:val="Nidungvnbn"/>
      </w:pPr>
      <w:r w:rsidRPr="00FB5761">
        <w:t>Tiền xử lý dữ liệu được xử lý bằng ngôn ngữ R. Để tập hợp chuỗi thời gian tác giả sử dụng các gói xts của Ryan và Ulrich(2014) và TTR của Ulrich(2013). Đánh giá hiệu suất bẳng gói PerformanceAnalytics của Peterson và Carl(2014). Ba thuật toán được sử dụng thông qua H2O trên nền Java để có thể triển khai nhanh và dễ dàng mở rộng, nền tảng này đang được triển khai trong hơn 2000 công ty. Một phần của R và H2O được triển khai thông qua Windows PowerShell.</w:t>
      </w:r>
    </w:p>
    <w:p w14:paraId="4ED46C66" w14:textId="77777777" w:rsidR="00AE4D16" w:rsidRDefault="00AE4D16">
      <w:pPr>
        <w:spacing w:after="200" w:line="276" w:lineRule="auto"/>
        <w:rPr>
          <w:sz w:val="26"/>
          <w:szCs w:val="26"/>
        </w:rPr>
      </w:pPr>
      <w:r>
        <w:br w:type="page"/>
      </w:r>
    </w:p>
    <w:p w14:paraId="4CF12CFD" w14:textId="77777777" w:rsidR="008121A4" w:rsidRDefault="008121A4" w:rsidP="008121A4">
      <w:pPr>
        <w:pStyle w:val="Nidungvnbn"/>
      </w:pPr>
    </w:p>
    <w:p w14:paraId="5E73376A" w14:textId="1ADEDB3C" w:rsidR="008121A4" w:rsidRDefault="008121A4" w:rsidP="00AE4D16">
      <w:pPr>
        <w:pStyle w:val="Nidungvnbn"/>
        <w:ind w:firstLine="0"/>
        <w:outlineLvl w:val="0"/>
        <w:rPr>
          <w:rFonts w:eastAsia="Calibri"/>
          <w:b/>
          <w:sz w:val="32"/>
          <w:szCs w:val="32"/>
        </w:rPr>
      </w:pPr>
      <w:bookmarkStart w:id="13" w:name="_Toc11961738"/>
      <w:r w:rsidRPr="008121A4">
        <w:rPr>
          <w:rFonts w:eastAsia="Calibri"/>
          <w:b/>
          <w:sz w:val="32"/>
          <w:szCs w:val="32"/>
        </w:rPr>
        <w:t>CHƯƠNG 5 – PHƯƠNG PHÁP LUẬN</w:t>
      </w:r>
      <w:bookmarkEnd w:id="13"/>
    </w:p>
    <w:p w14:paraId="728D3BB3" w14:textId="725CB705" w:rsidR="008121A4" w:rsidRPr="008121A4" w:rsidRDefault="006846AF" w:rsidP="00AE4D16">
      <w:pPr>
        <w:pStyle w:val="Nidungvnbn"/>
        <w:ind w:firstLine="0"/>
        <w:outlineLvl w:val="1"/>
        <w:rPr>
          <w:rFonts w:eastAsia="Calibri"/>
          <w:b/>
          <w:sz w:val="28"/>
          <w:szCs w:val="28"/>
        </w:rPr>
      </w:pPr>
      <w:bookmarkStart w:id="14" w:name="_Toc11961739"/>
      <w:r>
        <w:rPr>
          <w:rFonts w:eastAsia="Calibri"/>
          <w:b/>
          <w:sz w:val="28"/>
          <w:szCs w:val="28"/>
        </w:rPr>
        <w:t>5.1</w:t>
      </w:r>
      <w:r w:rsidR="008121A4" w:rsidRPr="008121A4">
        <w:rPr>
          <w:rFonts w:eastAsia="Calibri"/>
          <w:b/>
          <w:sz w:val="28"/>
          <w:szCs w:val="28"/>
        </w:rPr>
        <w:t xml:space="preserve"> Các bước thực hiện</w:t>
      </w:r>
      <w:bookmarkEnd w:id="14"/>
    </w:p>
    <w:p w14:paraId="26A30D62" w14:textId="77777777" w:rsidR="008121A4" w:rsidRPr="008121A4" w:rsidRDefault="008121A4" w:rsidP="00293A9B">
      <w:pPr>
        <w:pStyle w:val="Nidungvnbn"/>
        <w:numPr>
          <w:ilvl w:val="0"/>
          <w:numId w:val="2"/>
        </w:numPr>
        <w:ind w:left="426" w:hanging="22"/>
      </w:pPr>
      <w:r w:rsidRPr="008121A4">
        <w:t>Chia toàn bộ dữ liệu trong bộ training và trading không chồng lên nhau.</w:t>
      </w:r>
    </w:p>
    <w:p w14:paraId="58452285" w14:textId="77777777" w:rsidR="008121A4" w:rsidRPr="008121A4" w:rsidRDefault="008121A4" w:rsidP="00293A9B">
      <w:pPr>
        <w:pStyle w:val="Nidungvnbn"/>
        <w:numPr>
          <w:ilvl w:val="0"/>
          <w:numId w:val="2"/>
        </w:numPr>
        <w:ind w:left="426" w:hanging="22"/>
      </w:pPr>
      <w:r w:rsidRPr="008121A4">
        <w:t>Bộ training dùng để train và bộ trading dùng cho ứng dụng ngoài mẫu.</w:t>
      </w:r>
    </w:p>
    <w:p w14:paraId="6F4A31D0" w14:textId="77777777" w:rsidR="008121A4" w:rsidRPr="008121A4" w:rsidRDefault="008121A4" w:rsidP="00293A9B">
      <w:pPr>
        <w:pStyle w:val="Nidungvnbn"/>
        <w:numPr>
          <w:ilvl w:val="0"/>
          <w:numId w:val="2"/>
        </w:numPr>
        <w:ind w:left="426" w:hanging="22"/>
      </w:pPr>
      <w:r w:rsidRPr="008121A4">
        <w:t>Với mội cặp training và trading tác giả tạo không gian để dự đoán.</w:t>
      </w:r>
    </w:p>
    <w:p w14:paraId="0C65EF2D" w14:textId="77777777" w:rsidR="008121A4" w:rsidRPr="008121A4" w:rsidRDefault="008121A4" w:rsidP="00293A9B">
      <w:pPr>
        <w:pStyle w:val="Nidungvnbn"/>
        <w:numPr>
          <w:ilvl w:val="0"/>
          <w:numId w:val="2"/>
        </w:numPr>
        <w:ind w:left="426" w:hanging="22"/>
      </w:pPr>
      <w:r w:rsidRPr="008121A4">
        <w:t>Sử dụng các thuật toán DNN, GBT, RAF trên mỗi bộ.</w:t>
      </w:r>
    </w:p>
    <w:p w14:paraId="1479FB1C" w14:textId="4F09C910" w:rsidR="008121A4" w:rsidRDefault="008121A4" w:rsidP="00293A9B">
      <w:pPr>
        <w:pStyle w:val="Nidungvnbn"/>
        <w:numPr>
          <w:ilvl w:val="0"/>
          <w:numId w:val="2"/>
        </w:numPr>
        <w:ind w:left="426" w:hanging="22"/>
      </w:pPr>
      <w:r w:rsidRPr="008121A4">
        <w:t>Sử dụng các kết quả trên với các bộ trading tương ứng để đưa ra dự đoán.</w:t>
      </w:r>
    </w:p>
    <w:p w14:paraId="457338E3" w14:textId="1FFA3A14" w:rsidR="008121A4" w:rsidRPr="008121A4" w:rsidRDefault="004D3AE4" w:rsidP="00AE4D16">
      <w:pPr>
        <w:pStyle w:val="Nidungvnbn"/>
        <w:ind w:firstLine="0"/>
        <w:outlineLvl w:val="1"/>
        <w:rPr>
          <w:b/>
          <w:sz w:val="28"/>
          <w:szCs w:val="28"/>
        </w:rPr>
      </w:pPr>
      <w:bookmarkStart w:id="15" w:name="_Toc11961740"/>
      <w:r>
        <w:rPr>
          <w:noProof/>
        </w:rPr>
        <mc:AlternateContent>
          <mc:Choice Requires="wps">
            <w:drawing>
              <wp:anchor distT="0" distB="0" distL="114300" distR="114300" simplePos="0" relativeHeight="251671552" behindDoc="0" locked="0" layoutInCell="1" allowOverlap="1" wp14:anchorId="5D92DBBE" wp14:editId="4BF1A619">
                <wp:simplePos x="0" y="0"/>
                <wp:positionH relativeFrom="column">
                  <wp:posOffset>-179705</wp:posOffset>
                </wp:positionH>
                <wp:positionV relativeFrom="paragraph">
                  <wp:posOffset>2768600</wp:posOffset>
                </wp:positionV>
                <wp:extent cx="576072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7512C7D" w14:textId="5EE73DA3" w:rsidR="004D3AE4" w:rsidRPr="004D3AE4" w:rsidRDefault="004D3AE4" w:rsidP="004D3AE4">
                            <w:pPr>
                              <w:pStyle w:val="Caption"/>
                              <w:rPr>
                                <w:i/>
                                <w:noProof/>
                              </w:rPr>
                            </w:pPr>
                            <w:bookmarkStart w:id="16" w:name="_Toc11959224"/>
                            <w:r w:rsidRPr="004D3AE4">
                              <w:rPr>
                                <w:i/>
                              </w:rPr>
                              <w:t xml:space="preserve">Hình </w:t>
                            </w:r>
                            <w:r w:rsidRPr="004D3AE4">
                              <w:rPr>
                                <w:i/>
                              </w:rPr>
                              <w:fldChar w:fldCharType="begin"/>
                            </w:r>
                            <w:r w:rsidRPr="004D3AE4">
                              <w:rPr>
                                <w:i/>
                              </w:rPr>
                              <w:instrText xml:space="preserve"> SEQ Hình \* ARABIC </w:instrText>
                            </w:r>
                            <w:r w:rsidRPr="004D3AE4">
                              <w:rPr>
                                <w:i/>
                              </w:rPr>
                              <w:fldChar w:fldCharType="separate"/>
                            </w:r>
                            <w:r w:rsidR="0078133A">
                              <w:rPr>
                                <w:i/>
                                <w:noProof/>
                              </w:rPr>
                              <w:t>1</w:t>
                            </w:r>
                            <w:r w:rsidRPr="004D3AE4">
                              <w:rPr>
                                <w:i/>
                              </w:rPr>
                              <w:fldChar w:fldCharType="end"/>
                            </w:r>
                            <w:r w:rsidRPr="004D3AE4">
                              <w:rPr>
                                <w:i/>
                              </w:rPr>
                              <w:t>: Mô phỏng quá trình tạo ra bộ training và trading</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92DBBE" id="_x0000_t202" coordsize="21600,21600" o:spt="202" path="m,l,21600r21600,l21600,xe">
                <v:stroke joinstyle="miter"/>
                <v:path gradientshapeok="t" o:connecttype="rect"/>
              </v:shapetype>
              <v:shape id="Text Box 1" o:spid="_x0000_s1026" type="#_x0000_t202" style="position:absolute;left:0;text-align:left;margin-left:-14.15pt;margin-top:218pt;width:453.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" stroked="f">
                <v:textbox style="mso-fit-shape-to-text:t" inset="0,0,0,0">
                  <w:txbxContent>
                    <w:p w14:paraId="07512C7D" w14:textId="5EE73DA3" w:rsidR="004D3AE4" w:rsidRPr="004D3AE4" w:rsidRDefault="004D3AE4" w:rsidP="004D3AE4">
                      <w:pPr>
                        <w:pStyle w:val="Caption"/>
                        <w:rPr>
                          <w:i/>
                          <w:noProof/>
                        </w:rPr>
                      </w:pPr>
                      <w:bookmarkStart w:id="17" w:name="_Toc11959224"/>
                      <w:r w:rsidRPr="004D3AE4">
                        <w:rPr>
                          <w:i/>
                        </w:rPr>
                        <w:t xml:space="preserve">Hình </w:t>
                      </w:r>
                      <w:r w:rsidRPr="004D3AE4">
                        <w:rPr>
                          <w:i/>
                        </w:rPr>
                        <w:fldChar w:fldCharType="begin"/>
                      </w:r>
                      <w:r w:rsidRPr="004D3AE4">
                        <w:rPr>
                          <w:i/>
                        </w:rPr>
                        <w:instrText xml:space="preserve"> SEQ Hình \* ARABIC </w:instrText>
                      </w:r>
                      <w:r w:rsidRPr="004D3AE4">
                        <w:rPr>
                          <w:i/>
                        </w:rPr>
                        <w:fldChar w:fldCharType="separate"/>
                      </w:r>
                      <w:r w:rsidR="0078133A">
                        <w:rPr>
                          <w:i/>
                          <w:noProof/>
                        </w:rPr>
                        <w:t>1</w:t>
                      </w:r>
                      <w:r w:rsidRPr="004D3AE4">
                        <w:rPr>
                          <w:i/>
                        </w:rPr>
                        <w:fldChar w:fldCharType="end"/>
                      </w:r>
                      <w:r w:rsidRPr="004D3AE4">
                        <w:rPr>
                          <w:i/>
                        </w:rPr>
                        <w:t>: Mô phỏng quá trình tạo ra bộ training và trading</w:t>
                      </w:r>
                      <w:bookmarkEnd w:id="17"/>
                    </w:p>
                  </w:txbxContent>
                </v:textbox>
                <w10:wrap type="topAndBottom"/>
              </v:shape>
            </w:pict>
          </mc:Fallback>
        </mc:AlternateContent>
      </w:r>
      <w:r w:rsidR="00CB1118">
        <w:rPr>
          <w:noProof/>
        </w:rPr>
        <w:drawing>
          <wp:anchor distT="0" distB="0" distL="114300" distR="114300" simplePos="0" relativeHeight="251669504" behindDoc="0" locked="0" layoutInCell="1" allowOverlap="1" wp14:anchorId="56F13933" wp14:editId="4354D731">
            <wp:simplePos x="0" y="0"/>
            <wp:positionH relativeFrom="page">
              <wp:align>center</wp:align>
            </wp:positionH>
            <wp:positionV relativeFrom="paragraph">
              <wp:posOffset>358140</wp:posOffset>
            </wp:positionV>
            <wp:extent cx="5760720" cy="2353310"/>
            <wp:effectExtent l="0" t="0" r="0" b="889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3).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353310"/>
                    </a:xfrm>
                    <a:prstGeom prst="rect">
                      <a:avLst/>
                    </a:prstGeom>
                  </pic:spPr>
                </pic:pic>
              </a:graphicData>
            </a:graphic>
          </wp:anchor>
        </w:drawing>
      </w:r>
      <w:r w:rsidR="006846AF">
        <w:rPr>
          <w:rFonts w:eastAsiaTheme="minorEastAsia"/>
          <w:b/>
          <w:sz w:val="28"/>
          <w:szCs w:val="28"/>
        </w:rPr>
        <w:t>5.</w:t>
      </w:r>
      <w:r w:rsidR="008121A4" w:rsidRPr="008121A4">
        <w:rPr>
          <w:rFonts w:eastAsiaTheme="minorEastAsia"/>
          <w:b/>
          <w:sz w:val="28"/>
          <w:szCs w:val="28"/>
        </w:rPr>
        <w:t xml:space="preserve">2 </w:t>
      </w:r>
      <w:r w:rsidR="008121A4" w:rsidRPr="008121A4">
        <w:rPr>
          <w:b/>
          <w:sz w:val="28"/>
          <w:szCs w:val="28"/>
        </w:rPr>
        <w:t>Tạo ra bộ training và trading.</w:t>
      </w:r>
      <w:bookmarkEnd w:id="15"/>
    </w:p>
    <w:p w14:paraId="0DE6752D" w14:textId="537FEF1A" w:rsidR="008121A4" w:rsidRDefault="008121A4" w:rsidP="008121A4">
      <w:pPr>
        <w:pStyle w:val="Nidungvnbn"/>
      </w:pPr>
      <w:r w:rsidRPr="008121A4">
        <w:t>Tác giả tạo ra các cửa sổ training và 750 ngày (3 năm) và cửa sổ trading là 250 ngày (2 năm) và các cửa sổ này di chuyển theo dạng trượt trừ 1990 đến 2015. Một tâm dữ liệu huấn luyện bao gồm 500 * 750 = 375000 và một tập giao dịch là 125000 mẫu</w:t>
      </w:r>
      <w:r w:rsidRPr="00FB5761">
        <w:t>.</w:t>
      </w:r>
    </w:p>
    <w:p w14:paraId="29EDF767" w14:textId="117D8CD4" w:rsidR="008121A4" w:rsidRPr="007F0333" w:rsidRDefault="006846AF" w:rsidP="00AE4D16">
      <w:pPr>
        <w:pStyle w:val="Nidungvnbn"/>
        <w:ind w:firstLine="0"/>
        <w:outlineLvl w:val="1"/>
        <w:rPr>
          <w:rFonts w:eastAsiaTheme="minorEastAsia"/>
          <w:b/>
          <w:sz w:val="28"/>
          <w:szCs w:val="28"/>
        </w:rPr>
      </w:pPr>
      <w:bookmarkStart w:id="18" w:name="_Toc11961741"/>
      <w:r>
        <w:rPr>
          <w:rFonts w:eastAsiaTheme="minorEastAsia"/>
          <w:b/>
          <w:sz w:val="28"/>
          <w:szCs w:val="28"/>
        </w:rPr>
        <w:t>5.</w:t>
      </w:r>
      <w:r w:rsidR="007F0333" w:rsidRPr="007F0333">
        <w:rPr>
          <w:rFonts w:eastAsiaTheme="minorEastAsia"/>
          <w:b/>
          <w:sz w:val="28"/>
          <w:szCs w:val="28"/>
        </w:rPr>
        <w:t xml:space="preserve">3 </w:t>
      </w:r>
      <w:r w:rsidR="004D3AE4">
        <w:rPr>
          <w:b/>
          <w:sz w:val="28"/>
          <w:szCs w:val="28"/>
        </w:rPr>
        <w:t>Sinh đặc trưng</w:t>
      </w:r>
      <w:r w:rsidR="007F0333" w:rsidRPr="007F0333">
        <w:rPr>
          <w:b/>
          <w:sz w:val="28"/>
          <w:szCs w:val="28"/>
        </w:rPr>
        <w:t>:</w:t>
      </w:r>
      <w:bookmarkEnd w:id="18"/>
    </w:p>
    <w:p w14:paraId="16C7D1B9" w14:textId="0CFEC4F0" w:rsidR="007F0333" w:rsidRPr="007F0333" w:rsidRDefault="007F0333" w:rsidP="006846AF">
      <w:pPr>
        <w:pStyle w:val="Nidungvnbn"/>
      </w:pPr>
      <w:r w:rsidRPr="007F0333">
        <w:t>Đối với mỗi bộ giao dịch đào tạo, chúng tôi tạo không gian tính năng (đầu vào) và biến trả lời (đầu ra) như sau:</w:t>
      </w:r>
    </w:p>
    <w:p w14:paraId="0AC56A52" w14:textId="77777777" w:rsidR="007F0333" w:rsidRPr="002225AD" w:rsidRDefault="004D3AE4" w:rsidP="006846AF">
      <w:pPr>
        <w:pStyle w:val="Nidungvnbn"/>
        <w:rPr>
          <w:sz w:val="28"/>
          <w:szCs w:val="28"/>
        </w:rPr>
      </w:pPr>
      <m:oMath>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t,m</m:t>
            </m:r>
          </m:sub>
          <m:sup>
            <m:r>
              <w:rPr>
                <w:rFonts w:ascii="Cambria Math" w:hAnsi="Cambria Math"/>
                <w:sz w:val="28"/>
                <w:szCs w:val="28"/>
              </w:rPr>
              <m:t>S</m:t>
            </m:r>
          </m:sup>
        </m:sSubSup>
        <m:r>
          <w:rPr>
            <w:rFonts w:ascii="Cambria Math" w:hAnsi="Cambria Math"/>
            <w:sz w:val="28"/>
            <w:szCs w:val="28"/>
          </w:rPr>
          <m:t>=</m:t>
        </m:r>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P</m:t>
                </m:r>
              </m:e>
              <m:sub>
                <m:r>
                  <w:rPr>
                    <w:rFonts w:ascii="Cambria Math" w:eastAsiaTheme="minorEastAsia" w:hAnsi="Cambria Math"/>
                    <w:sz w:val="28"/>
                    <w:szCs w:val="28"/>
                  </w:rPr>
                  <m:t>t</m:t>
                </m:r>
              </m:sub>
              <m:sup>
                <m:r>
                  <w:rPr>
                    <w:rFonts w:ascii="Cambria Math" w:eastAsiaTheme="minorEastAsia" w:hAnsi="Cambria Math"/>
                    <w:sz w:val="28"/>
                    <w:szCs w:val="28"/>
                  </w:rPr>
                  <m:t>S</m:t>
                </m:r>
              </m:sup>
            </m:sSubSup>
          </m:num>
          <m:den>
            <m:sSubSup>
              <m:sSubSupPr>
                <m:ctrlPr>
                  <w:rPr>
                    <w:rFonts w:ascii="Cambria Math" w:eastAsiaTheme="minorEastAsia" w:hAnsi="Cambria Math"/>
                    <w:i/>
                    <w:sz w:val="28"/>
                    <w:szCs w:val="28"/>
                  </w:rPr>
                </m:ctrlPr>
              </m:sSubSupPr>
              <m:e>
                <m:r>
                  <w:rPr>
                    <w:rFonts w:ascii="Cambria Math" w:eastAsiaTheme="minorEastAsia" w:hAnsi="Cambria Math"/>
                    <w:sz w:val="28"/>
                    <w:szCs w:val="28"/>
                  </w:rPr>
                  <m:t>P</m:t>
                </m:r>
              </m:e>
              <m:sub>
                <m:r>
                  <w:rPr>
                    <w:rFonts w:ascii="Cambria Math" w:eastAsiaTheme="minorEastAsia" w:hAnsi="Cambria Math"/>
                    <w:sz w:val="28"/>
                    <w:szCs w:val="28"/>
                  </w:rPr>
                  <m:t>t-m</m:t>
                </m:r>
              </m:sub>
              <m:sup>
                <m:r>
                  <w:rPr>
                    <w:rFonts w:ascii="Cambria Math" w:eastAsiaTheme="minorEastAsia" w:hAnsi="Cambria Math"/>
                    <w:sz w:val="28"/>
                    <w:szCs w:val="28"/>
                  </w:rPr>
                  <m:t>S</m:t>
                </m:r>
              </m:sup>
            </m:sSubSup>
          </m:den>
        </m:f>
        <m:r>
          <w:rPr>
            <w:rFonts w:ascii="Cambria Math" w:eastAsiaTheme="minorEastAsia" w:hAnsi="Cambria Math"/>
            <w:sz w:val="28"/>
            <w:szCs w:val="28"/>
          </w:rPr>
          <m:t>-1</m:t>
        </m:r>
      </m:oMath>
      <w:r w:rsidR="007F0333" w:rsidRPr="002225AD">
        <w:rPr>
          <w:rFonts w:eastAsiaTheme="minorEastAsia"/>
          <w:sz w:val="28"/>
          <w:szCs w:val="28"/>
        </w:rPr>
        <w:t xml:space="preserve"> </w:t>
      </w:r>
    </w:p>
    <w:p w14:paraId="528C8389" w14:textId="4E34C3FA" w:rsidR="007F0333" w:rsidRPr="007F0333" w:rsidRDefault="007F0333" w:rsidP="006846AF">
      <w:pPr>
        <w:pStyle w:val="Nidungvnbn"/>
        <w:rPr>
          <w:rFonts w:eastAsiaTheme="minorEastAsia"/>
        </w:rPr>
      </w:pPr>
      <w:r w:rsidRPr="007F0333">
        <w:t xml:space="preserve">Trong đó: </w:t>
      </w:r>
    </w:p>
    <w:p w14:paraId="739EFE00" w14:textId="77777777" w:rsidR="007F0333" w:rsidRPr="007F0333" w:rsidRDefault="004D3AE4" w:rsidP="006846AF">
      <w:pPr>
        <w:pStyle w:val="Nidungvnbn"/>
        <w:rPr>
          <w:rFonts w:eastAsiaTheme="minorEastAsia"/>
        </w:rPr>
      </w:pPr>
      <m:oMath>
        <m:sSubSup>
          <m:sSubSupPr>
            <m:ctrlPr>
              <w:rPr>
                <w:rFonts w:ascii="Cambria Math" w:hAnsi="Cambria Math"/>
                <w:i/>
              </w:rPr>
            </m:ctrlPr>
          </m:sSubSupPr>
          <m:e>
            <m:r>
              <w:rPr>
                <w:rFonts w:ascii="Cambria Math" w:hAnsi="Cambria Math"/>
              </w:rPr>
              <m:t>R</m:t>
            </m:r>
          </m:e>
          <m:sub>
            <m:r>
              <w:rPr>
                <w:rFonts w:ascii="Cambria Math" w:hAnsi="Cambria Math"/>
              </w:rPr>
              <m:t>t,m</m:t>
            </m:r>
          </m:sub>
          <m:sup>
            <m:r>
              <w:rPr>
                <w:rFonts w:ascii="Cambria Math" w:hAnsi="Cambria Math"/>
              </w:rPr>
              <m:t>S</m:t>
            </m:r>
          </m:sup>
        </m:sSubSup>
      </m:oMath>
      <w:r w:rsidR="007F0333" w:rsidRPr="007F0333">
        <w:rPr>
          <w:rFonts w:eastAsiaTheme="minorEastAsia"/>
        </w:rPr>
        <w:t>: biểu thị lợi nhuận của cổ phiếu S trong khoảng thời gian m</w:t>
      </w:r>
    </w:p>
    <w:p w14:paraId="16E1A763" w14:textId="287D668F" w:rsidR="004D3AE4" w:rsidRPr="007F0333" w:rsidRDefault="004D3AE4" w:rsidP="004D3AE4">
      <w:pPr>
        <w:pStyle w:val="Nidungvnbn"/>
        <w:rPr>
          <w:rFonts w:eastAsiaTheme="minorEastAsia"/>
        </w:rPr>
      </w:pPr>
      <m:oMath>
        <m:sSup>
          <m:sSupPr>
            <m:ctrlPr>
              <w:rPr>
                <w:rFonts w:ascii="Cambria Math" w:hAnsi="Cambria Math"/>
                <w:i/>
              </w:rPr>
            </m:ctrlPr>
          </m:sSupPr>
          <m:e>
            <m:r>
              <w:rPr>
                <w:rFonts w:ascii="Cambria Math" w:hAnsi="Cambria Math"/>
              </w:rPr>
              <m:t>P</m:t>
            </m:r>
          </m:e>
          <m:sup>
            <m:r>
              <w:rPr>
                <w:rFonts w:ascii="Cambria Math" w:hAnsi="Cambria Math"/>
              </w:rPr>
              <m:t>s</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s</m:t>
                </m:r>
              </m:sup>
            </m:sSubSup>
          </m:e>
        </m:d>
        <m:r>
          <w:rPr>
            <w:rFonts w:ascii="Cambria Math" w:hAnsi="Cambria Math"/>
          </w:rPr>
          <m:t>t</m:t>
        </m:r>
        <m:r>
          <m:rPr>
            <m:sty m:val="p"/>
          </m:rPr>
          <w:rPr>
            <w:rFonts w:ascii="Cambria Math" w:hAnsi="Cambria Math"/>
          </w:rPr>
          <m:t>∈T</m:t>
        </m:r>
      </m:oMath>
      <w:r w:rsidR="007F0333" w:rsidRPr="007F0333">
        <w:rPr>
          <w:rFonts w:eastAsiaTheme="minorEastAsia"/>
        </w:rPr>
        <w:t xml:space="preserve"> biểu thị quá trình biến đổi về giá của chứng khoáng s với 1&lt;=s&lt;=500</w:t>
      </w:r>
    </w:p>
    <w:p w14:paraId="0762B3A4" w14:textId="606C56A7" w:rsidR="007F0333" w:rsidRDefault="007F0333" w:rsidP="006846AF">
      <w:pPr>
        <w:pStyle w:val="Nidungvnbn"/>
      </w:pPr>
      <w:r w:rsidRPr="007F0333">
        <w:lastRenderedPageBreak/>
        <w:t>Tổng cộng có 31 tính năng tương ứng một năm giao dịch khoảng 240 ngày.</w:t>
      </w:r>
    </w:p>
    <w:p w14:paraId="2E6E9477" w14:textId="7150EFE2" w:rsidR="00F83AF8" w:rsidRDefault="00F83AF8" w:rsidP="00F83AF8">
      <w:pPr>
        <w:pStyle w:val="Nidungvnbn"/>
      </w:pPr>
    </w:p>
    <w:p w14:paraId="709244FC" w14:textId="1EDB2E97" w:rsidR="007F0333" w:rsidRPr="006846AF" w:rsidRDefault="006846AF" w:rsidP="00AE4D16">
      <w:pPr>
        <w:pStyle w:val="Nidungvnbn"/>
        <w:ind w:firstLine="0"/>
        <w:outlineLvl w:val="1"/>
        <w:rPr>
          <w:b/>
          <w:sz w:val="28"/>
          <w:szCs w:val="28"/>
        </w:rPr>
      </w:pPr>
      <w:bookmarkStart w:id="19" w:name="_Toc11961742"/>
      <w:r>
        <w:rPr>
          <w:b/>
          <w:sz w:val="28"/>
          <w:szCs w:val="28"/>
        </w:rPr>
        <w:t>5.</w:t>
      </w:r>
      <w:r w:rsidR="007F0333" w:rsidRPr="006846AF">
        <w:rPr>
          <w:b/>
          <w:sz w:val="28"/>
          <w:szCs w:val="28"/>
        </w:rPr>
        <w:t>4</w:t>
      </w:r>
      <w:r>
        <w:rPr>
          <w:b/>
          <w:sz w:val="28"/>
          <w:szCs w:val="28"/>
        </w:rPr>
        <w:t xml:space="preserve"> </w:t>
      </w:r>
      <w:r w:rsidR="007F0333" w:rsidRPr="006846AF">
        <w:rPr>
          <w:b/>
          <w:sz w:val="28"/>
          <w:szCs w:val="28"/>
        </w:rPr>
        <w:t>Traing model</w:t>
      </w:r>
      <w:bookmarkEnd w:id="19"/>
    </w:p>
    <w:p w14:paraId="79BAFBC0" w14:textId="5EC4649F" w:rsidR="008121A4" w:rsidRDefault="006846AF" w:rsidP="00AE4D16">
      <w:pPr>
        <w:pStyle w:val="Nidungvnbn"/>
        <w:ind w:firstLine="0"/>
        <w:outlineLvl w:val="2"/>
        <w:rPr>
          <w:rFonts w:eastAsia="Calibri"/>
          <w:b/>
          <w:sz w:val="28"/>
          <w:szCs w:val="28"/>
        </w:rPr>
      </w:pPr>
      <w:bookmarkStart w:id="20" w:name="_Toc11961743"/>
      <w:r>
        <w:rPr>
          <w:rFonts w:eastAsia="Calibri"/>
          <w:b/>
          <w:sz w:val="28"/>
          <w:szCs w:val="28"/>
        </w:rPr>
        <w:t>5.4.1 Mô hình học sâu</w:t>
      </w:r>
      <w:bookmarkEnd w:id="20"/>
    </w:p>
    <w:p w14:paraId="455AF345" w14:textId="2366650D" w:rsidR="006846AF" w:rsidRDefault="006846AF" w:rsidP="006846AF">
      <w:pPr>
        <w:pStyle w:val="ListParagraph"/>
        <w:spacing w:line="360" w:lineRule="auto"/>
        <w:ind w:left="0" w:firstLine="720"/>
        <w:rPr>
          <w:rFonts w:ascii="Times New Roman" w:hAnsi="Times New Roman" w:cs="Times New Roman"/>
          <w:sz w:val="26"/>
          <w:szCs w:val="26"/>
        </w:rPr>
      </w:pPr>
      <w:r w:rsidRPr="006846AF">
        <w:rPr>
          <w:rFonts w:ascii="Times New Roman" w:hAnsi="Times New Roman" w:cs="Times New Roman"/>
          <w:sz w:val="26"/>
          <w:szCs w:val="26"/>
        </w:rPr>
        <w:t>Theo Candel thì mô hình thần kinh sâu bao gồm một lớp đầu vào, một hoặc nhiều lớp ẩn và một lớp đầu ra, tạo thành cấu trúc liên kết của mạng. Lớp đầu vào khớp với không gian đặc trưng, ​​do đó có nhiều nơ ron đầu vào như các yếu tố dự đoán. Lớp đầu ra là lớp phân loại hoặc hồi quy để phù hợp với không gian đầu ra. Trong kiến ​​trúc feedforward cổ điển, mỗi nơ-ron ở lớp trước l được kết nối đầy đủ với tất cả các nơ-ron ở lớp tiếp theo l + 1 thông qua các cạnh được định hướng, mỗi cạnh biểu thị một trọng lượng nhất định. Ngoài ra, mỗi nơ-ron trong một lớp không đầu ra của mạng có một đơn vị sai lệch, đóng vai trò là ngưỡng kích hoạt của nó. Như vậy, mỗi nơ-ron nhận được tổ hợp trọng số α của đầu ra nl của các nơ-ron ở lớp trước làm đầu vào</w:t>
      </w:r>
    </w:p>
    <w:p w14:paraId="2A3F6E0E" w14:textId="40175BAC" w:rsidR="00C55019" w:rsidRPr="00C55019" w:rsidRDefault="00C55019" w:rsidP="006846AF">
      <w:pPr>
        <w:pStyle w:val="ListParagraph"/>
        <w:spacing w:line="360" w:lineRule="auto"/>
        <w:ind w:left="0" w:firstLine="720"/>
        <w:rPr>
          <w:rFonts w:ascii="Times New Roman" w:hAnsi="Times New Roman" w:cs="Times New Roman"/>
          <w:sz w:val="26"/>
          <w:szCs w:val="26"/>
        </w:rPr>
      </w:pPr>
      <m:oMathPara>
        <m:oMath>
          <m:r>
            <w:rPr>
              <w:rFonts w:ascii="Cambria Math" w:hAnsi="Cambria Math" w:cs="Times New Roman"/>
              <w:sz w:val="26"/>
              <w:szCs w:val="26"/>
            </w:rPr>
            <m:t>α=</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1</m:t>
                  </m:r>
                </m:sub>
              </m:sSub>
            </m:sup>
            <m:e>
              <m:sSub>
                <m:sSubPr>
                  <m:ctrlPr>
                    <w:rPr>
                      <w:rFonts w:ascii="Cambria Math" w:hAnsi="Cambria Math" w:cs="Times New Roman"/>
                      <w:i/>
                      <w:sz w:val="26"/>
                      <w:szCs w:val="26"/>
                    </w:rPr>
                  </m:ctrlPr>
                </m:sSubPr>
                <m:e>
                  <m:r>
                    <w:rPr>
                      <w:rFonts w:ascii="Cambria Math" w:hAnsi="Cambria Math" w:cs="Times New Roman"/>
                      <w:sz w:val="26"/>
                      <w:szCs w:val="26"/>
                    </w:rPr>
                    <m:t>ω</m:t>
                  </m:r>
                </m:e>
                <m:sub>
                  <m:r>
                    <w:rPr>
                      <w:rFonts w:ascii="Cambria Math" w:hAnsi="Cambria Math" w:cs="Times New Roman"/>
                      <w:sz w:val="26"/>
                      <w:szCs w:val="26"/>
                    </w:rPr>
                    <m:t>i</m:t>
                  </m:r>
                </m:sub>
              </m:sSub>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+b</m:t>
              </m:r>
            </m:e>
          </m:nary>
        </m:oMath>
      </m:oMathPara>
    </w:p>
    <w:p w14:paraId="01B6F835" w14:textId="77777777" w:rsidR="004A53DC" w:rsidRDefault="006846AF" w:rsidP="004A53DC">
      <w:pPr>
        <w:pStyle w:val="ListParagraph"/>
        <w:spacing w:line="360" w:lineRule="auto"/>
        <w:ind w:left="0" w:firstLine="720"/>
        <w:rPr>
          <w:rFonts w:ascii="Times New Roman" w:hAnsi="Times New Roman" w:cs="Times New Roman"/>
          <w:sz w:val="26"/>
          <w:szCs w:val="26"/>
        </w:rPr>
      </w:pPr>
      <w:r w:rsidRPr="006846AF">
        <w:rPr>
          <w:rFonts w:ascii="Times New Roman" w:hAnsi="Times New Roman" w:cs="Times New Roman"/>
          <w:sz w:val="26"/>
          <w:szCs w:val="26"/>
        </w:rPr>
        <w:t>Với wi biểu thị trọng lượng của đầu ra xi và b sai lệch. Tổ hợp trọng số α của (2) được biến đổi thông qua một số chức năng kích hoạt f, để tín hiệu đầu ra f (α) được chuyển đến các nơ ron trong lớp l + 1.</w:t>
      </w:r>
      <w:r w:rsidR="004A53DC">
        <w:rPr>
          <w:rFonts w:ascii="Times New Roman" w:hAnsi="Times New Roman" w:cs="Times New Roman"/>
          <w:sz w:val="26"/>
          <w:szCs w:val="26"/>
        </w:rPr>
        <w:t xml:space="preserve"> </w:t>
      </w:r>
    </w:p>
    <w:p w14:paraId="10815E20" w14:textId="6435DEF3" w:rsidR="006846AF" w:rsidRPr="004A53DC" w:rsidRDefault="006846AF" w:rsidP="004A53DC">
      <w:pPr>
        <w:pStyle w:val="ListParagraph"/>
        <w:spacing w:line="360" w:lineRule="auto"/>
        <w:ind w:left="0" w:firstLine="720"/>
        <w:jc w:val="center"/>
        <w:rPr>
          <w:rFonts w:ascii="Times New Roman" w:hAnsi="Times New Roman" w:cs="Times New Roman"/>
          <w:sz w:val="26"/>
          <w:szCs w:val="26"/>
        </w:rPr>
      </w:pPr>
      <w:r w:rsidRPr="004A53DC">
        <w:rPr>
          <w:rFonts w:ascii="Times New Roman" w:hAnsi="Times New Roman" w:cs="Times New Roman"/>
          <w:sz w:val="26"/>
          <w:szCs w:val="26"/>
        </w:rPr>
        <w:t>f(α1, α2) = max(α1, α2)</w:t>
      </w:r>
    </w:p>
    <w:p w14:paraId="4E04A420" w14:textId="3B52CFBD" w:rsidR="006846AF" w:rsidRDefault="006846AF" w:rsidP="006846AF">
      <w:pPr>
        <w:pStyle w:val="ListParagraph"/>
        <w:spacing w:line="360" w:lineRule="auto"/>
        <w:ind w:left="0"/>
        <w:rPr>
          <w:rFonts w:ascii="Times New Roman" w:hAnsi="Times New Roman" w:cs="Times New Roman"/>
          <w:sz w:val="26"/>
          <w:szCs w:val="26"/>
        </w:rPr>
      </w:pPr>
      <w:r w:rsidRPr="006846AF">
        <w:rPr>
          <w:rFonts w:ascii="Times New Roman" w:hAnsi="Times New Roman" w:cs="Times New Roman"/>
          <w:sz w:val="26"/>
          <w:szCs w:val="26"/>
        </w:rPr>
        <w:t>nhận đầu vào từ hai kênh riêng biệt với trọng số và độ lệch riêng. Sự lựa chọn của chúng tôi được thúc đẩy bởi thực tế là kích hoạt maxout có hiệu quả đặc biệt với trường hợp dropout</w:t>
      </w:r>
    </w:p>
    <w:p w14:paraId="40A59655" w14:textId="131E9069" w:rsidR="00B727B0" w:rsidRPr="006846AF" w:rsidRDefault="00B727B0" w:rsidP="006846AF">
      <w:pPr>
        <w:pStyle w:val="ListParagraph"/>
        <w:spacing w:line="360" w:lineRule="auto"/>
        <w:ind w:left="0"/>
        <w:rPr>
          <w:rFonts w:ascii="Times New Roman" w:hAnsi="Times New Roman" w:cs="Times New Roman"/>
          <w:sz w:val="26"/>
          <w:szCs w:val="26"/>
        </w:rPr>
      </w:pPr>
    </w:p>
    <w:p w14:paraId="626D78DD" w14:textId="6E315451" w:rsidR="00AE4D16" w:rsidRDefault="004D3AE4" w:rsidP="006846AF">
      <w:pPr>
        <w:pStyle w:val="ListParagraph"/>
        <w:spacing w:line="360" w:lineRule="auto"/>
        <w:ind w:left="0" w:firstLine="720"/>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73600" behindDoc="0" locked="0" layoutInCell="1" allowOverlap="1" wp14:anchorId="757C88E8" wp14:editId="6324BCF1">
                <wp:simplePos x="0" y="0"/>
                <wp:positionH relativeFrom="column">
                  <wp:posOffset>432435</wp:posOffset>
                </wp:positionH>
                <wp:positionV relativeFrom="paragraph">
                  <wp:posOffset>4327525</wp:posOffset>
                </wp:positionV>
                <wp:extent cx="488632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886325" cy="635"/>
                        </a:xfrm>
                        <a:prstGeom prst="rect">
                          <a:avLst/>
                        </a:prstGeom>
                        <a:solidFill>
                          <a:prstClr val="white"/>
                        </a:solidFill>
                        <a:ln>
                          <a:noFill/>
                        </a:ln>
                      </wps:spPr>
                      <wps:txbx>
                        <w:txbxContent>
                          <w:p w14:paraId="2021741C" w14:textId="64A24BB9" w:rsidR="004D3AE4" w:rsidRPr="004D3AE4" w:rsidRDefault="004D3AE4" w:rsidP="004D3AE4">
                            <w:pPr>
                              <w:pStyle w:val="Caption"/>
                              <w:rPr>
                                <w:i/>
                                <w:noProof/>
                                <w:lang w:eastAsia="zh-CN"/>
                              </w:rPr>
                            </w:pPr>
                            <w:bookmarkStart w:id="21" w:name="_Toc11959225"/>
                            <w:r w:rsidRPr="004D3AE4">
                              <w:rPr>
                                <w:i/>
                              </w:rPr>
                              <w:t xml:space="preserve">Hình </w:t>
                            </w:r>
                            <w:r w:rsidRPr="004D3AE4">
                              <w:rPr>
                                <w:i/>
                              </w:rPr>
                              <w:fldChar w:fldCharType="begin"/>
                            </w:r>
                            <w:r w:rsidRPr="004D3AE4">
                              <w:rPr>
                                <w:i/>
                              </w:rPr>
                              <w:instrText xml:space="preserve"> SEQ Hình \* ARABIC </w:instrText>
                            </w:r>
                            <w:r w:rsidRPr="004D3AE4">
                              <w:rPr>
                                <w:i/>
                              </w:rPr>
                              <w:fldChar w:fldCharType="separate"/>
                            </w:r>
                            <w:r w:rsidR="0078133A">
                              <w:rPr>
                                <w:i/>
                                <w:noProof/>
                              </w:rPr>
                              <w:t>2</w:t>
                            </w:r>
                            <w:r w:rsidRPr="004D3AE4">
                              <w:rPr>
                                <w:i/>
                              </w:rPr>
                              <w:fldChar w:fldCharType="end"/>
                            </w:r>
                            <w:r w:rsidRPr="004D3AE4">
                              <w:rPr>
                                <w:i/>
                              </w:rPr>
                              <w:t>: Mô phỏng mô hình Deep Neural Network</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C88E8" id="Text Box 2" o:spid="_x0000_s1027" type="#_x0000_t202" style="position:absolute;left:0;text-align:left;margin-left:34.05pt;margin-top:340.75pt;width:384.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uBPLgIAAGQ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" stroked="f">
                <v:textbox style="mso-fit-shape-to-text:t" inset="0,0,0,0">
                  <w:txbxContent>
                    <w:p w14:paraId="2021741C" w14:textId="64A24BB9" w:rsidR="004D3AE4" w:rsidRPr="004D3AE4" w:rsidRDefault="004D3AE4" w:rsidP="004D3AE4">
                      <w:pPr>
                        <w:pStyle w:val="Caption"/>
                        <w:rPr>
                          <w:i/>
                          <w:noProof/>
                          <w:lang w:eastAsia="zh-CN"/>
                        </w:rPr>
                      </w:pPr>
                      <w:bookmarkStart w:id="22" w:name="_Toc11959225"/>
                      <w:r w:rsidRPr="004D3AE4">
                        <w:rPr>
                          <w:i/>
                        </w:rPr>
                        <w:t xml:space="preserve">Hình </w:t>
                      </w:r>
                      <w:r w:rsidRPr="004D3AE4">
                        <w:rPr>
                          <w:i/>
                        </w:rPr>
                        <w:fldChar w:fldCharType="begin"/>
                      </w:r>
                      <w:r w:rsidRPr="004D3AE4">
                        <w:rPr>
                          <w:i/>
                        </w:rPr>
                        <w:instrText xml:space="preserve"> SEQ Hình \* ARABIC </w:instrText>
                      </w:r>
                      <w:r w:rsidRPr="004D3AE4">
                        <w:rPr>
                          <w:i/>
                        </w:rPr>
                        <w:fldChar w:fldCharType="separate"/>
                      </w:r>
                      <w:r w:rsidR="0078133A">
                        <w:rPr>
                          <w:i/>
                          <w:noProof/>
                        </w:rPr>
                        <w:t>2</w:t>
                      </w:r>
                      <w:r w:rsidRPr="004D3AE4">
                        <w:rPr>
                          <w:i/>
                        </w:rPr>
                        <w:fldChar w:fldCharType="end"/>
                      </w:r>
                      <w:r w:rsidRPr="004D3AE4">
                        <w:rPr>
                          <w:i/>
                        </w:rPr>
                        <w:t>: Mô phỏng mô hình Deep Neural Network</w:t>
                      </w:r>
                      <w:bookmarkEnd w:id="22"/>
                    </w:p>
                  </w:txbxContent>
                </v:textbox>
                <w10:wrap type="topAndBottom"/>
              </v:shape>
            </w:pict>
          </mc:Fallback>
        </mc:AlternateContent>
      </w:r>
      <w:r w:rsidR="00AE4D16">
        <w:rPr>
          <w:rFonts w:ascii="Times New Roman" w:hAnsi="Times New Roman" w:cs="Times New Roman"/>
          <w:noProof/>
          <w:sz w:val="26"/>
          <w:szCs w:val="26"/>
        </w:rPr>
        <w:drawing>
          <wp:anchor distT="0" distB="0" distL="114300" distR="114300" simplePos="0" relativeHeight="251667456" behindDoc="0" locked="0" layoutInCell="1" allowOverlap="1" wp14:anchorId="3D6A4D73" wp14:editId="044D411A">
            <wp:simplePos x="0" y="0"/>
            <wp:positionH relativeFrom="margin">
              <wp:align>center</wp:align>
            </wp:positionH>
            <wp:positionV relativeFrom="paragraph">
              <wp:posOffset>649605</wp:posOffset>
            </wp:positionV>
            <wp:extent cx="4886325" cy="3620770"/>
            <wp:effectExtent l="0" t="0" r="952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B010-Deep-Neural-Network.jpg"/>
                    <pic:cNvPicPr/>
                  </pic:nvPicPr>
                  <pic:blipFill>
                    <a:blip r:embed="rId13">
                      <a:extLst>
                        <a:ext uri="{28A0092B-C50C-407E-A947-70E740481C1C}">
                          <a14:useLocalDpi xmlns:a14="http://schemas.microsoft.com/office/drawing/2010/main" val="0"/>
                        </a:ext>
                      </a:extLst>
                    </a:blip>
                    <a:stretch>
                      <a:fillRect/>
                    </a:stretch>
                  </pic:blipFill>
                  <pic:spPr>
                    <a:xfrm>
                      <a:off x="0" y="0"/>
                      <a:ext cx="4886325" cy="3620770"/>
                    </a:xfrm>
                    <a:prstGeom prst="rect">
                      <a:avLst/>
                    </a:prstGeom>
                  </pic:spPr>
                </pic:pic>
              </a:graphicData>
            </a:graphic>
            <wp14:sizeRelH relativeFrom="margin">
              <wp14:pctWidth>0</wp14:pctWidth>
            </wp14:sizeRelH>
            <wp14:sizeRelV relativeFrom="margin">
              <wp14:pctHeight>0</wp14:pctHeight>
            </wp14:sizeRelV>
          </wp:anchor>
        </w:drawing>
      </w:r>
      <w:r w:rsidR="006846AF" w:rsidRPr="006846AF">
        <w:rPr>
          <w:rFonts w:ascii="Times New Roman" w:hAnsi="Times New Roman" w:cs="Times New Roman"/>
          <w:sz w:val="26"/>
          <w:szCs w:val="26"/>
        </w:rPr>
        <w:t xml:space="preserve">Đối với toàn bộ mạng, đặt W là tập hợp </w:t>
      </w:r>
      <m:oMath>
        <m:r>
          <w:rPr>
            <w:rFonts w:ascii="Cambria Math" w:hAnsi="Cambria Math" w:cs="Times New Roman"/>
            <w:sz w:val="26"/>
            <w:szCs w:val="26"/>
          </w:rPr>
          <m:t>W=</m:t>
        </m:r>
        <m:sSubSup>
          <m:sSubSupPr>
            <m:ctrlPr>
              <w:rPr>
                <w:rFonts w:ascii="Cambria Math" w:hAnsi="Cambria Math" w:cs="Times New Roman"/>
                <w:i/>
                <w:sz w:val="26"/>
                <w:szCs w:val="26"/>
              </w:rPr>
            </m:ctrlPr>
          </m:sSubSupPr>
          <m:e>
            <m:r>
              <w:rPr>
                <w:rFonts w:ascii="Cambria Math" w:hAnsi="Cambria Math" w:cs="Times New Roman"/>
                <w:sz w:val="26"/>
                <w:szCs w:val="26"/>
              </w:rPr>
              <m:t>U</m:t>
            </m:r>
          </m:e>
          <m:sub>
            <m:r>
              <w:rPr>
                <w:rFonts w:ascii="Cambria Math" w:hAnsi="Cambria Math" w:cs="Times New Roman"/>
                <w:sz w:val="26"/>
                <w:szCs w:val="26"/>
              </w:rPr>
              <m:t>l=1</m:t>
            </m:r>
          </m:sub>
          <m:sup>
            <m:r>
              <w:rPr>
                <w:rFonts w:ascii="Cambria Math" w:hAnsi="Cambria Math" w:cs="Times New Roman"/>
                <w:sz w:val="26"/>
                <w:szCs w:val="26"/>
              </w:rPr>
              <m:t>L-1</m:t>
            </m:r>
          </m:sup>
        </m:sSubSup>
        <m:r>
          <w:rPr>
            <w:rFonts w:ascii="Cambria Math" w:hAnsi="Cambria Math" w:cs="Times New Roman"/>
            <w:sz w:val="26"/>
            <w:szCs w:val="26"/>
          </w:rPr>
          <m:t>Wl</m:t>
        </m:r>
      </m:oMath>
      <w:r w:rsidR="006846AF" w:rsidRPr="006846AF">
        <w:rPr>
          <w:rFonts w:ascii="Times New Roman" w:hAnsi="Times New Roman" w:cs="Times New Roman"/>
          <w:sz w:val="26"/>
          <w:szCs w:val="26"/>
        </w:rPr>
        <w:t xml:space="preserve"> với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t</m:t>
            </m:r>
          </m:sub>
        </m:sSub>
      </m:oMath>
      <w:r w:rsidR="006846AF" w:rsidRPr="006846AF">
        <w:rPr>
          <w:rFonts w:ascii="Times New Roman" w:hAnsi="Times New Roman" w:cs="Times New Roman"/>
          <w:sz w:val="26"/>
          <w:szCs w:val="26"/>
        </w:rPr>
        <w:t xml:space="preserve"> biểu thị ma trận trọng số kết nối các lớp l và l + 1 cho một mạng gồm các lớp L. Tương tự, gọi B là tập </w:t>
      </w:r>
    </w:p>
    <w:p w14:paraId="72D4829E" w14:textId="77777777" w:rsidR="00AE4D16" w:rsidRDefault="00AE4D16" w:rsidP="00AE4D16">
      <w:pPr>
        <w:pStyle w:val="ListParagraph"/>
        <w:spacing w:line="360" w:lineRule="auto"/>
        <w:ind w:left="0"/>
        <w:rPr>
          <w:rFonts w:ascii="Times New Roman" w:hAnsi="Times New Roman" w:cs="Times New Roman"/>
          <w:sz w:val="26"/>
          <w:szCs w:val="26"/>
        </w:rPr>
      </w:pPr>
    </w:p>
    <w:p w14:paraId="231949CD" w14:textId="221219E6" w:rsidR="006846AF" w:rsidRDefault="006846AF" w:rsidP="00AE4D16">
      <w:pPr>
        <w:pStyle w:val="ListParagraph"/>
        <w:spacing w:line="360" w:lineRule="auto"/>
        <w:ind w:left="0"/>
        <w:rPr>
          <w:rFonts w:ascii="Times New Roman" w:hAnsi="Times New Roman" w:cs="Times New Roman"/>
          <w:sz w:val="26"/>
          <w:szCs w:val="26"/>
        </w:rPr>
      </w:pPr>
      <w:r w:rsidRPr="006846AF">
        <w:rPr>
          <w:rFonts w:ascii="Times New Roman" w:hAnsi="Times New Roman" w:cs="Times New Roman"/>
          <w:sz w:val="26"/>
          <w:szCs w:val="26"/>
        </w:rPr>
        <w:t xml:space="preserve">hợp </w:t>
      </w:r>
      <m:oMath>
        <m:r>
          <w:rPr>
            <w:rFonts w:ascii="Cambria Math" w:hAnsi="Cambria Math" w:cs="Times New Roman"/>
            <w:sz w:val="26"/>
            <w:szCs w:val="26"/>
          </w:rPr>
          <m:t>B=</m:t>
        </m:r>
        <m:sSubSup>
          <m:sSubSupPr>
            <m:ctrlPr>
              <w:rPr>
                <w:rFonts w:ascii="Cambria Math" w:hAnsi="Cambria Math" w:cs="Times New Roman"/>
                <w:i/>
                <w:sz w:val="26"/>
                <w:szCs w:val="26"/>
              </w:rPr>
            </m:ctrlPr>
          </m:sSubSupPr>
          <m:e>
            <m:r>
              <w:rPr>
                <w:rFonts w:ascii="Cambria Math" w:hAnsi="Cambria Math" w:cs="Times New Roman"/>
                <w:sz w:val="26"/>
                <w:szCs w:val="26"/>
              </w:rPr>
              <m:t>U</m:t>
            </m:r>
          </m:e>
          <m:sub>
            <m:r>
              <w:rPr>
                <w:rFonts w:ascii="Cambria Math" w:hAnsi="Cambria Math" w:cs="Times New Roman"/>
                <w:sz w:val="26"/>
                <w:szCs w:val="26"/>
              </w:rPr>
              <m:t>l=1</m:t>
            </m:r>
          </m:sub>
          <m:sup>
            <m:r>
              <w:rPr>
                <w:rFonts w:ascii="Cambria Math" w:hAnsi="Cambria Math" w:cs="Times New Roman"/>
                <w:sz w:val="26"/>
                <w:szCs w:val="26"/>
              </w:rPr>
              <m:t>L-1</m:t>
            </m:r>
          </m:sup>
        </m:sSubSup>
        <m:r>
          <w:rPr>
            <w:rFonts w:ascii="Cambria Math" w:hAnsi="Cambria Math" w:cs="Times New Roman"/>
            <w:sz w:val="26"/>
            <w:szCs w:val="26"/>
          </w:rPr>
          <m:t>Bl</m:t>
        </m:r>
      </m:oMath>
      <w:r w:rsidRPr="006846AF">
        <w:rPr>
          <w:rFonts w:ascii="Times New Roman" w:hAnsi="Times New Roman" w:cs="Times New Roman"/>
          <w:sz w:val="26"/>
          <w:szCs w:val="26"/>
        </w:rPr>
        <w:t xml:space="preserve"> với </w:t>
      </w:r>
      <m:oMath>
        <m:r>
          <w:rPr>
            <w:rFonts w:ascii="Cambria Math" w:hAnsi="Cambria Math" w:cs="Times New Roman"/>
            <w:sz w:val="26"/>
            <w:szCs w:val="26"/>
          </w:rPr>
          <m:t>Bl</m:t>
        </m:r>
      </m:oMath>
      <w:r w:rsidRPr="006846AF">
        <w:rPr>
          <w:rFonts w:ascii="Times New Roman" w:hAnsi="Times New Roman" w:cs="Times New Roman"/>
          <w:sz w:val="26"/>
          <w:szCs w:val="26"/>
        </w:rPr>
        <w:t xml:space="preserve"> biểu thị vectơ cột của độ lệch cho lớp l. Bộ sưu tập W và B xác định đầy đủ đầu ra của toàn bộ DNN. Việc học được thực hiện bằng cách điều chỉnh các trọng số này để giảm thiểu lỗi trên dữ liệu huấn luyện. Cụ thể, mục tiêu là giảm thiểu một số hàm mất L (W, B | j) cho mỗi ví dụ đào tạo j. Vì chúng ta đang xử lý một vấn đề phân loại, nên hàm mất là entropy chéo</w:t>
      </w:r>
      <w:r w:rsidR="00B727B0">
        <w:rPr>
          <w:rFonts w:ascii="Times New Roman" w:hAnsi="Times New Roman" w:cs="Times New Roman"/>
          <w:sz w:val="26"/>
          <w:szCs w:val="26"/>
        </w:rPr>
        <w:t xml:space="preserve"> </w:t>
      </w:r>
    </w:p>
    <w:p w14:paraId="1C30FFB6" w14:textId="6EB34C24" w:rsidR="006846AF" w:rsidRPr="00FE5EF5" w:rsidRDefault="00FC0537" w:rsidP="00FE5EF5">
      <w:pPr>
        <w:pStyle w:val="ListParagraph"/>
        <w:spacing w:line="360" w:lineRule="auto"/>
        <w:ind w:left="0"/>
        <w:rPr>
          <w:rFonts w:ascii="Times New Roman" w:hAnsi="Times New Roman" w:cs="Times New Roman"/>
          <w:sz w:val="28"/>
          <w:szCs w:val="28"/>
        </w:rPr>
      </w:pPr>
      <m:oMathPara>
        <m:oMath>
          <m:r>
            <m:rPr>
              <m:scr m:val="script"/>
            </m:rP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W,B</m:t>
              </m:r>
            </m:e>
            <m:e>
              <m:r>
                <w:rPr>
                  <w:rFonts w:ascii="Cambria Math" w:hAnsi="Cambria Math" w:cs="Times New Roman"/>
                  <w:sz w:val="28"/>
                  <w:szCs w:val="28"/>
                </w:rPr>
                <m:t>j</m:t>
              </m:r>
            </m:e>
          </m:d>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m:rPr>
                  <m:scr m:val="script"/>
                </m:rPr>
                <w:rPr>
                  <w:rFonts w:ascii="Cambria Math" w:hAnsi="Cambria Math" w:cs="Times New Roman"/>
                  <w:sz w:val="28"/>
                  <w:szCs w:val="28"/>
                </w:rPr>
                <m:t>Y∈O</m:t>
              </m:r>
            </m:sub>
            <m:sup/>
            <m:e>
              <m: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ln</m:t>
                  </m:r>
                </m:fName>
                <m:e>
                  <m:d>
                    <m:dPr>
                      <m:ctrlPr>
                        <w:rPr>
                          <w:rFonts w:ascii="Cambria Math"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ο</m:t>
                          </m:r>
                        </m:e>
                        <m:sub>
                          <m:r>
                            <m:rPr>
                              <m:scr m:val="script"/>
                            </m:rPr>
                            <w:rPr>
                              <w:rFonts w:ascii="Cambria Math" w:hAnsi="Cambria Math" w:cs="Times New Roman"/>
                              <w:sz w:val="28"/>
                              <w:szCs w:val="28"/>
                            </w:rPr>
                            <m:t>Y</m:t>
                          </m:r>
                        </m:sub>
                        <m:sup>
                          <m:d>
                            <m:dPr>
                              <m:ctrlPr>
                                <w:rPr>
                                  <w:rFonts w:ascii="Cambria Math" w:hAnsi="Cambria Math" w:cs="Times New Roman"/>
                                  <w:i/>
                                  <w:sz w:val="28"/>
                                  <w:szCs w:val="28"/>
                                </w:rPr>
                              </m:ctrlPr>
                            </m:dPr>
                            <m:e>
                              <m:r>
                                <w:rPr>
                                  <w:rFonts w:ascii="Cambria Math" w:hAnsi="Cambria Math" w:cs="Times New Roman"/>
                                  <w:sz w:val="28"/>
                                  <w:szCs w:val="28"/>
                                </w:rPr>
                                <m:t>j</m:t>
                              </m:r>
                            </m:e>
                          </m:d>
                        </m:sup>
                      </m:sSubSup>
                    </m:e>
                  </m:d>
                  <m:sSubSup>
                    <m:sSubSupPr>
                      <m:ctrlPr>
                        <w:rPr>
                          <w:rFonts w:ascii="Cambria Math" w:hAnsi="Cambria Math" w:cs="Times New Roman"/>
                          <w:i/>
                          <w:sz w:val="28"/>
                          <w:szCs w:val="28"/>
                        </w:rPr>
                      </m:ctrlPr>
                    </m:sSubSupPr>
                    <m:e>
                      <m:r>
                        <w:rPr>
                          <w:rFonts w:ascii="Cambria Math" w:hAnsi="Cambria Math" w:cs="Times New Roman"/>
                          <w:sz w:val="28"/>
                          <w:szCs w:val="28"/>
                        </w:rPr>
                        <m:t>t</m:t>
                      </m:r>
                    </m:e>
                    <m:sub>
                      <m:r>
                        <m:rPr>
                          <m:scr m:val="script"/>
                        </m:rPr>
                        <w:rPr>
                          <w:rFonts w:ascii="Cambria Math" w:hAnsi="Cambria Math" w:cs="Times New Roman"/>
                          <w:sz w:val="28"/>
                          <w:szCs w:val="28"/>
                        </w:rPr>
                        <m:t>Y</m:t>
                      </m:r>
                    </m:sub>
                    <m:sup>
                      <m:d>
                        <m:dPr>
                          <m:ctrlPr>
                            <w:rPr>
                              <w:rFonts w:ascii="Cambria Math" w:hAnsi="Cambria Math" w:cs="Times New Roman"/>
                              <w:i/>
                              <w:sz w:val="28"/>
                              <w:szCs w:val="28"/>
                            </w:rPr>
                          </m:ctrlPr>
                        </m:dPr>
                        <m:e>
                          <m:r>
                            <w:rPr>
                              <w:rFonts w:ascii="Cambria Math" w:hAnsi="Cambria Math" w:cs="Times New Roman"/>
                              <w:sz w:val="28"/>
                              <w:szCs w:val="28"/>
                            </w:rPr>
                            <m:t>j</m:t>
                          </m:r>
                        </m:e>
                      </m:d>
                    </m:sup>
                  </m:sSubSup>
                  <m:r>
                    <w:rPr>
                      <w:rFonts w:ascii="Cambria Math" w:hAnsi="Cambria Math" w:cs="Times New Roman"/>
                      <w:sz w:val="28"/>
                      <w:szCs w:val="28"/>
                    </w:rPr>
                    <m:t>+</m:t>
                  </m:r>
                  <m:r>
                    <m:rPr>
                      <m:sty m:val="p"/>
                    </m:rPr>
                    <w:rPr>
                      <w:rFonts w:ascii="Cambria Math" w:hAnsi="Cambria Math" w:cs="Times New Roman"/>
                      <w:sz w:val="28"/>
                      <w:szCs w:val="28"/>
                    </w:rPr>
                    <m:t>ln⁡(1-</m:t>
                  </m:r>
                </m:e>
              </m:func>
              <m:sSubSup>
                <m:sSubSupPr>
                  <m:ctrlPr>
                    <w:rPr>
                      <w:rFonts w:ascii="Cambria Math" w:hAnsi="Cambria Math" w:cs="Times New Roman"/>
                      <w:i/>
                      <w:sz w:val="28"/>
                      <w:szCs w:val="28"/>
                    </w:rPr>
                  </m:ctrlPr>
                </m:sSubSupPr>
                <m:e>
                  <m:r>
                    <w:rPr>
                      <w:rFonts w:ascii="Cambria Math" w:hAnsi="Cambria Math" w:cs="Times New Roman"/>
                      <w:sz w:val="28"/>
                      <w:szCs w:val="28"/>
                    </w:rPr>
                    <m:t>ο</m:t>
                  </m:r>
                </m:e>
                <m:sub>
                  <m:r>
                    <m:rPr>
                      <m:scr m:val="script"/>
                    </m:rPr>
                    <w:rPr>
                      <w:rFonts w:ascii="Cambria Math" w:hAnsi="Cambria Math" w:cs="Times New Roman"/>
                      <w:sz w:val="28"/>
                      <w:szCs w:val="28"/>
                    </w:rPr>
                    <m:t>Y</m:t>
                  </m:r>
                </m:sub>
                <m:sup>
                  <m:d>
                    <m:dPr>
                      <m:ctrlPr>
                        <w:rPr>
                          <w:rFonts w:ascii="Cambria Math" w:hAnsi="Cambria Math" w:cs="Times New Roman"/>
                          <w:i/>
                          <w:sz w:val="28"/>
                          <w:szCs w:val="28"/>
                        </w:rPr>
                      </m:ctrlPr>
                    </m:dPr>
                    <m:e>
                      <m:r>
                        <w:rPr>
                          <w:rFonts w:ascii="Cambria Math" w:hAnsi="Cambria Math" w:cs="Times New Roman"/>
                          <w:sz w:val="28"/>
                          <w:szCs w:val="28"/>
                        </w:rPr>
                        <m:t>j</m:t>
                      </m:r>
                    </m:e>
                  </m:d>
                </m:sup>
              </m:sSubSup>
              <m:r>
                <w:rPr>
                  <w:rFonts w:ascii="Cambria Math" w:hAnsi="Cambria Math" w:cs="Times New Roman"/>
                  <w:sz w:val="28"/>
                  <w:szCs w:val="28"/>
                </w:rPr>
                <m:t>)(1-</m:t>
              </m:r>
              <m:sSubSup>
                <m:sSubSupPr>
                  <m:ctrlPr>
                    <w:rPr>
                      <w:rFonts w:ascii="Cambria Math" w:hAnsi="Cambria Math" w:cs="Times New Roman"/>
                      <w:i/>
                      <w:sz w:val="28"/>
                      <w:szCs w:val="28"/>
                    </w:rPr>
                  </m:ctrlPr>
                </m:sSubSupPr>
                <m:e>
                  <m:r>
                    <w:rPr>
                      <w:rFonts w:ascii="Cambria Math" w:hAnsi="Cambria Math" w:cs="Times New Roman"/>
                      <w:sz w:val="28"/>
                      <w:szCs w:val="28"/>
                    </w:rPr>
                    <m:t>t</m:t>
                  </m:r>
                </m:e>
                <m:sub>
                  <m:r>
                    <m:rPr>
                      <m:scr m:val="script"/>
                    </m:rPr>
                    <w:rPr>
                      <w:rFonts w:ascii="Cambria Math" w:hAnsi="Cambria Math" w:cs="Times New Roman"/>
                      <w:sz w:val="28"/>
                      <w:szCs w:val="28"/>
                    </w:rPr>
                    <m:t>Y</m:t>
                  </m:r>
                </m:sub>
                <m:sup>
                  <m:d>
                    <m:dPr>
                      <m:ctrlPr>
                        <w:rPr>
                          <w:rFonts w:ascii="Cambria Math" w:hAnsi="Cambria Math" w:cs="Times New Roman"/>
                          <w:i/>
                          <w:sz w:val="28"/>
                          <w:szCs w:val="28"/>
                        </w:rPr>
                      </m:ctrlPr>
                    </m:dPr>
                    <m:e>
                      <m:r>
                        <w:rPr>
                          <w:rFonts w:ascii="Cambria Math" w:hAnsi="Cambria Math" w:cs="Times New Roman"/>
                          <w:sz w:val="28"/>
                          <w:szCs w:val="28"/>
                        </w:rPr>
                        <m:t>j</m:t>
                      </m:r>
                    </m:e>
                  </m:d>
                </m:sup>
              </m:sSubSup>
              <m:r>
                <w:rPr>
                  <w:rFonts w:ascii="Cambria Math" w:hAnsi="Cambria Math" w:cs="Times New Roman"/>
                  <w:sz w:val="28"/>
                  <w:szCs w:val="28"/>
                </w:rPr>
                <m:t>))</m:t>
              </m:r>
            </m:e>
          </m:nary>
        </m:oMath>
      </m:oMathPara>
    </w:p>
    <w:p w14:paraId="42DCE795" w14:textId="5467A0FA" w:rsidR="006846AF" w:rsidRDefault="006846AF" w:rsidP="006846AF">
      <w:pPr>
        <w:pStyle w:val="Nidungvnbn"/>
        <w:ind w:firstLine="0"/>
      </w:pPr>
      <w:r w:rsidRPr="006846AF">
        <w:t>với y đại diện cho các đơn vị đầu ra và O lớp đầu ra.</w:t>
      </w:r>
    </w:p>
    <w:p w14:paraId="50FC8145" w14:textId="464AF3A6" w:rsidR="006846AF" w:rsidRDefault="006846AF" w:rsidP="00AE4D16">
      <w:pPr>
        <w:pStyle w:val="Nidungvnbn"/>
        <w:ind w:firstLine="0"/>
        <w:outlineLvl w:val="2"/>
        <w:rPr>
          <w:rFonts w:eastAsia="Calibri"/>
          <w:b/>
          <w:sz w:val="28"/>
          <w:szCs w:val="28"/>
        </w:rPr>
      </w:pPr>
      <w:bookmarkStart w:id="23" w:name="_Toc11961744"/>
      <w:r>
        <w:rPr>
          <w:rFonts w:eastAsia="Calibri"/>
          <w:b/>
          <w:sz w:val="28"/>
          <w:szCs w:val="28"/>
        </w:rPr>
        <w:t xml:space="preserve">5.4.2 </w:t>
      </w:r>
      <w:r w:rsidR="0058789F">
        <w:rPr>
          <w:rFonts w:eastAsia="Calibri"/>
          <w:b/>
          <w:sz w:val="28"/>
          <w:szCs w:val="28"/>
        </w:rPr>
        <w:t>G</w:t>
      </w:r>
      <w:r w:rsidR="0058789F" w:rsidRPr="0058789F">
        <w:rPr>
          <w:rFonts w:eastAsia="Calibri"/>
          <w:b/>
          <w:sz w:val="28"/>
          <w:szCs w:val="28"/>
        </w:rPr>
        <w:t>radient-boosted trees</w:t>
      </w:r>
      <w:bookmarkEnd w:id="23"/>
    </w:p>
    <w:p w14:paraId="30CE9B71" w14:textId="7689C76A" w:rsidR="00AE4D16" w:rsidRPr="0058789F" w:rsidRDefault="0058789F" w:rsidP="006846AF">
      <w:pPr>
        <w:pStyle w:val="Nidungvnbn"/>
      </w:pPr>
      <w:r w:rsidRPr="0058789F">
        <w:rPr>
          <w:rFonts w:eastAsia="Calibri"/>
        </w:rPr>
        <w:t>Gradient-boosted trees</w:t>
      </w:r>
      <w:r w:rsidRPr="0058789F">
        <w:t xml:space="preserve"> </w:t>
      </w:r>
      <w:r w:rsidR="006846AF" w:rsidRPr="0058789F">
        <w:t>được giới thiệu trong một bài báo cáo chuyên đề của Schapire, mô tả một phương pháp kết hợp các thuật toán yếu thành các thuật toán đạt độ chính xác cao tùy ý.</w:t>
      </w:r>
    </w:p>
    <w:p w14:paraId="509C793D" w14:textId="77777777" w:rsidR="004D3AE4" w:rsidRDefault="00AE4D16" w:rsidP="004D3AE4">
      <w:pPr>
        <w:pStyle w:val="Nidungvnbn"/>
        <w:keepNext/>
        <w:ind w:firstLine="0"/>
        <w:jc w:val="center"/>
      </w:pPr>
      <w:r>
        <w:rPr>
          <w:noProof/>
        </w:rPr>
        <w:lastRenderedPageBreak/>
        <w:drawing>
          <wp:inline distT="0" distB="0" distL="0" distR="0" wp14:anchorId="4AFD678F" wp14:editId="1742DB24">
            <wp:extent cx="4733925" cy="17716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oosted-trees-process.png"/>
                    <pic:cNvPicPr/>
                  </pic:nvPicPr>
                  <pic:blipFill>
                    <a:blip r:embed="rId14">
                      <a:extLst>
                        <a:ext uri="{28A0092B-C50C-407E-A947-70E740481C1C}">
                          <a14:useLocalDpi xmlns:a14="http://schemas.microsoft.com/office/drawing/2010/main" val="0"/>
                        </a:ext>
                      </a:extLst>
                    </a:blip>
                    <a:stretch>
                      <a:fillRect/>
                    </a:stretch>
                  </pic:blipFill>
                  <pic:spPr>
                    <a:xfrm>
                      <a:off x="0" y="0"/>
                      <a:ext cx="4733925" cy="1771650"/>
                    </a:xfrm>
                    <a:prstGeom prst="rect">
                      <a:avLst/>
                    </a:prstGeom>
                  </pic:spPr>
                </pic:pic>
              </a:graphicData>
            </a:graphic>
          </wp:inline>
        </w:drawing>
      </w:r>
    </w:p>
    <w:p w14:paraId="2BE67FF3" w14:textId="0C451A69" w:rsidR="00AE4D16" w:rsidRPr="004D3AE4" w:rsidRDefault="004D3AE4" w:rsidP="004D3AE4">
      <w:pPr>
        <w:pStyle w:val="Caption"/>
        <w:rPr>
          <w:i/>
        </w:rPr>
      </w:pPr>
      <w:bookmarkStart w:id="24" w:name="_Toc11959226"/>
      <w:r w:rsidRPr="004D3AE4">
        <w:rPr>
          <w:i/>
        </w:rPr>
        <w:t xml:space="preserve">Hình </w:t>
      </w:r>
      <w:r w:rsidRPr="004D3AE4">
        <w:rPr>
          <w:i/>
        </w:rPr>
        <w:fldChar w:fldCharType="begin"/>
      </w:r>
      <w:r w:rsidRPr="004D3AE4">
        <w:rPr>
          <w:i/>
        </w:rPr>
        <w:instrText xml:space="preserve"> SEQ Hình \* ARABIC </w:instrText>
      </w:r>
      <w:r w:rsidRPr="004D3AE4">
        <w:rPr>
          <w:i/>
        </w:rPr>
        <w:fldChar w:fldCharType="separate"/>
      </w:r>
      <w:r w:rsidR="0078133A">
        <w:rPr>
          <w:i/>
          <w:noProof/>
        </w:rPr>
        <w:t>3</w:t>
      </w:r>
      <w:r w:rsidRPr="004D3AE4">
        <w:rPr>
          <w:i/>
        </w:rPr>
        <w:fldChar w:fldCharType="end"/>
      </w:r>
      <w:r w:rsidRPr="004D3AE4">
        <w:rPr>
          <w:i/>
        </w:rPr>
        <w:t xml:space="preserve">: Mô phỏng mô hình </w:t>
      </w:r>
      <w:r w:rsidRPr="004D3AE4">
        <w:rPr>
          <w:rFonts w:eastAsia="Calibri"/>
          <w:i/>
        </w:rPr>
        <w:t>Gradient-boosted trees</w:t>
      </w:r>
      <w:bookmarkEnd w:id="24"/>
      <w:r w:rsidRPr="004D3AE4">
        <w:rPr>
          <w:i/>
        </w:rPr>
        <w:t xml:space="preserve"> </w:t>
      </w:r>
    </w:p>
    <w:p w14:paraId="759CF8C7" w14:textId="3353AB7C" w:rsidR="006846AF" w:rsidRDefault="006846AF" w:rsidP="006846AF">
      <w:pPr>
        <w:pStyle w:val="Nidungvnbn"/>
      </w:pPr>
      <w:r>
        <w:t xml:space="preserve">Ban đầu các vấn đề sẽ được phân loại và tăng cường hoạt động bằng việc áp dụng các thuật toán yếu với trọng số của dữ liệu được đào tạo. Sau mỗi lần lặp tăng cường, </w:t>
      </w:r>
      <w:r w:rsidRPr="00A47C19">
        <w:t>các ví dụ phân loại sai có trọng số tăng và các ví dụ được phân loại chính xác trọng lượng của chúng giảm. Do đó, mỗi phân loại kế tiếp tập trung vào các ví dụ khó phân loại trong các bước trước. Sau một số lần lặp MGBT, các dự đoán của một loạt các phân loại yếu được kết hợp bởi một phiếu bầu đa số có trọng số thành một dự đoán cuối cùng. Tăng cường độ dốc ngẫu nhiên là một biến thể được giới thiệu bởi Friedman</w:t>
      </w:r>
      <w:r>
        <w:t xml:space="preserve"> trong đó các tác giả lấy mẫu một tập dữ liệu huấn luyện theo mỗi lần lặp để phù hợp với người học cơ sở. Các tác giả sử dụng cách tiếp cận hơi khác với truyền thống đó là chọn ngẫu nhiên các tính năng mGBT từ các tính năng p sau mỗi lần phân tách. Quy trình này làm tăng hiệu quả tính toán, giúp tăng hiệu suất và giải mã cây.</w:t>
      </w:r>
    </w:p>
    <w:p w14:paraId="48DC64B4" w14:textId="73B7DE4C" w:rsidR="006846AF" w:rsidRDefault="006846AF" w:rsidP="00AE4D16">
      <w:pPr>
        <w:pStyle w:val="Nidungvnbn"/>
        <w:ind w:firstLine="0"/>
        <w:outlineLvl w:val="2"/>
        <w:rPr>
          <w:rFonts w:eastAsia="Calibri"/>
          <w:b/>
          <w:sz w:val="28"/>
          <w:szCs w:val="28"/>
        </w:rPr>
      </w:pPr>
      <w:bookmarkStart w:id="25" w:name="_Toc11961745"/>
      <w:r>
        <w:rPr>
          <w:rFonts w:eastAsia="Calibri"/>
          <w:b/>
          <w:sz w:val="28"/>
          <w:szCs w:val="28"/>
        </w:rPr>
        <w:t>5.4.3 Rừng ngẫu nhiên</w:t>
      </w:r>
      <w:bookmarkEnd w:id="25"/>
    </w:p>
    <w:p w14:paraId="74BBB61C" w14:textId="77777777" w:rsidR="00AE4D16" w:rsidRDefault="006846AF" w:rsidP="006846AF">
      <w:pPr>
        <w:pStyle w:val="Nidungvnbn"/>
      </w:pPr>
      <w:r>
        <w:t xml:space="preserve">Trong thuật toán rừng ngẫu nhiên, các tác giả đã tạo ra các cây để diễn tả các dữ liệu, mỗi cây đều có tính lỗi của cây trước đó để xây dựng một tập hợp mạnh mẽ của các thuật toán. Các rừng ngẫu nhiên này sẽ bị phân ra và xây dựng trên nhiều mẫu dữ liệu khác nhau. Thuật toán để phát triển rừng ngẫu nhiên là tương đối đơn giản. Với mỗi cây BRAF trong rừng ngẫu nhiên, đầu tiw6n chúng ta sẽ tập hợp các con ngẫu nhiên từ dữ liệu ban đầu. Sau đó phát triển một cây quyết định đã sửa đỗi cho mẫu này và chọn các tính năng mRAF một cách ngẫu nhiên từ các tính năng p sau mỗi lần phân tách. Cây được tạo ra với độ sâu tối đa của JRAF. </w:t>
      </w:r>
    </w:p>
    <w:p w14:paraId="00675403" w14:textId="77777777" w:rsidR="00AE4D16" w:rsidRDefault="00AE4D16" w:rsidP="006846AF">
      <w:pPr>
        <w:pStyle w:val="Nidungvnbn"/>
      </w:pPr>
    </w:p>
    <w:p w14:paraId="2B10D310" w14:textId="7BCFA9F2" w:rsidR="00AE4D16" w:rsidRDefault="004D3AE4" w:rsidP="00AE4D16">
      <w:pPr>
        <w:pStyle w:val="Nidungvnbn"/>
        <w:jc w:val="center"/>
      </w:pPr>
      <w:r>
        <w:rPr>
          <w:noProof/>
        </w:rPr>
        <w:lastRenderedPageBreak/>
        <mc:AlternateContent>
          <mc:Choice Requires="wps">
            <w:drawing>
              <wp:anchor distT="0" distB="0" distL="114300" distR="114300" simplePos="0" relativeHeight="251675648" behindDoc="0" locked="0" layoutInCell="1" allowOverlap="1" wp14:anchorId="68B7AC90" wp14:editId="3A43755E">
                <wp:simplePos x="0" y="0"/>
                <wp:positionH relativeFrom="column">
                  <wp:posOffset>0</wp:posOffset>
                </wp:positionH>
                <wp:positionV relativeFrom="paragraph">
                  <wp:posOffset>3297555</wp:posOffset>
                </wp:positionV>
                <wp:extent cx="576072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932C65A" w14:textId="465D2640" w:rsidR="004D3AE4" w:rsidRPr="004D3AE4" w:rsidRDefault="004D3AE4" w:rsidP="004D3AE4">
                            <w:pPr>
                              <w:pStyle w:val="Caption"/>
                              <w:rPr>
                                <w:i/>
                                <w:noProof/>
                              </w:rPr>
                            </w:pPr>
                            <w:bookmarkStart w:id="26" w:name="_Toc11959227"/>
                            <w:r w:rsidRPr="004D3AE4">
                              <w:rPr>
                                <w:i/>
                              </w:rPr>
                              <w:t xml:space="preserve">Hình </w:t>
                            </w:r>
                            <w:r w:rsidRPr="004D3AE4">
                              <w:rPr>
                                <w:i/>
                              </w:rPr>
                              <w:fldChar w:fldCharType="begin"/>
                            </w:r>
                            <w:r w:rsidRPr="004D3AE4">
                              <w:rPr>
                                <w:i/>
                              </w:rPr>
                              <w:instrText xml:space="preserve"> SEQ Hình \* ARABIC </w:instrText>
                            </w:r>
                            <w:r w:rsidRPr="004D3AE4">
                              <w:rPr>
                                <w:i/>
                              </w:rPr>
                              <w:fldChar w:fldCharType="separate"/>
                            </w:r>
                            <w:r w:rsidR="0078133A">
                              <w:rPr>
                                <w:i/>
                                <w:noProof/>
                              </w:rPr>
                              <w:t>4</w:t>
                            </w:r>
                            <w:r w:rsidRPr="004D3AE4">
                              <w:rPr>
                                <w:i/>
                              </w:rPr>
                              <w:fldChar w:fldCharType="end"/>
                            </w:r>
                            <w:r w:rsidRPr="004D3AE4">
                              <w:rPr>
                                <w:i/>
                              </w:rPr>
                              <w:t>: Mô phỏng mô hình Random Forest</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B7AC90" id="Text Box 11" o:spid="_x0000_s1028" type="#_x0000_t202" style="position:absolute;left:0;text-align:left;margin-left:0;margin-top:259.65pt;width:453.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y8LQIAAGYEAAAOAAAAZHJzL2Uyb0RvYy54bWysVMFu2zAMvQ/YPwi6L04yNB2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" stroked="f">
                <v:textbox style="mso-fit-shape-to-text:t" inset="0,0,0,0">
                  <w:txbxContent>
                    <w:p w14:paraId="3932C65A" w14:textId="465D2640" w:rsidR="004D3AE4" w:rsidRPr="004D3AE4" w:rsidRDefault="004D3AE4" w:rsidP="004D3AE4">
                      <w:pPr>
                        <w:pStyle w:val="Caption"/>
                        <w:rPr>
                          <w:i/>
                          <w:noProof/>
                        </w:rPr>
                      </w:pPr>
                      <w:bookmarkStart w:id="27" w:name="_Toc11959227"/>
                      <w:r w:rsidRPr="004D3AE4">
                        <w:rPr>
                          <w:i/>
                        </w:rPr>
                        <w:t xml:space="preserve">Hình </w:t>
                      </w:r>
                      <w:r w:rsidRPr="004D3AE4">
                        <w:rPr>
                          <w:i/>
                        </w:rPr>
                        <w:fldChar w:fldCharType="begin"/>
                      </w:r>
                      <w:r w:rsidRPr="004D3AE4">
                        <w:rPr>
                          <w:i/>
                        </w:rPr>
                        <w:instrText xml:space="preserve"> SEQ Hình \* ARABIC </w:instrText>
                      </w:r>
                      <w:r w:rsidRPr="004D3AE4">
                        <w:rPr>
                          <w:i/>
                        </w:rPr>
                        <w:fldChar w:fldCharType="separate"/>
                      </w:r>
                      <w:r w:rsidR="0078133A">
                        <w:rPr>
                          <w:i/>
                          <w:noProof/>
                        </w:rPr>
                        <w:t>4</w:t>
                      </w:r>
                      <w:r w:rsidRPr="004D3AE4">
                        <w:rPr>
                          <w:i/>
                        </w:rPr>
                        <w:fldChar w:fldCharType="end"/>
                      </w:r>
                      <w:r w:rsidRPr="004D3AE4">
                        <w:rPr>
                          <w:i/>
                        </w:rPr>
                        <w:t>: Mô phỏng mô hình Random Forest</w:t>
                      </w:r>
                      <w:bookmarkEnd w:id="27"/>
                    </w:p>
                  </w:txbxContent>
                </v:textbox>
                <w10:wrap type="topAndBottom"/>
              </v:shape>
            </w:pict>
          </mc:Fallback>
        </mc:AlternateContent>
      </w:r>
      <w:r w:rsidR="00AE4D16">
        <w:rPr>
          <w:noProof/>
        </w:rPr>
        <w:drawing>
          <wp:anchor distT="0" distB="0" distL="114300" distR="114300" simplePos="0" relativeHeight="251668480" behindDoc="0" locked="0" layoutInCell="1" allowOverlap="1" wp14:anchorId="1C5DF171" wp14:editId="0693BFA2">
            <wp:simplePos x="0" y="0"/>
            <wp:positionH relativeFrom="margin">
              <wp:align>right</wp:align>
            </wp:positionH>
            <wp:positionV relativeFrom="paragraph">
              <wp:posOffset>0</wp:posOffset>
            </wp:positionV>
            <wp:extent cx="5760720" cy="324040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andom-Forest-Algorith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p>
    <w:p w14:paraId="4EEF6EB7" w14:textId="170EBA61" w:rsidR="006846AF" w:rsidRDefault="006846AF" w:rsidP="006846AF">
      <w:pPr>
        <w:pStyle w:val="Nidungvnbn"/>
      </w:pPr>
      <w:r>
        <w:t>Đầu ra cuối cùng là các cây rừng ngẫu nhiên BRAF và việc phân loại sẽ được đưa ra dựa trên việc bỏ phiếu đa số. Việc lấy mẫu con làm giảm số phương sai của cây và lựa chọn ngẫu nhiên giúp phân rã chúng. Tác giả có ba tham số điều chỉnh cây BRAF, JRAF có độ sâu tối đa của số lương để chọn ngẫu nhiên mRAF. BRAF được chọn tối đa 1000 cây và JRAF được chọn ở mức 20 cây.</w:t>
      </w:r>
    </w:p>
    <w:p w14:paraId="3BF5DB73" w14:textId="4E30FFFB" w:rsidR="006846AF" w:rsidRDefault="006846AF" w:rsidP="00AE4D16">
      <w:pPr>
        <w:pStyle w:val="Nidungvnbn"/>
        <w:ind w:firstLine="0"/>
        <w:outlineLvl w:val="2"/>
        <w:rPr>
          <w:rFonts w:eastAsia="Calibri"/>
          <w:b/>
          <w:sz w:val="28"/>
          <w:szCs w:val="28"/>
        </w:rPr>
      </w:pPr>
      <w:bookmarkStart w:id="28" w:name="_Toc11961746"/>
      <w:r>
        <w:rPr>
          <w:rFonts w:eastAsia="Calibri"/>
          <w:b/>
          <w:sz w:val="28"/>
          <w:szCs w:val="28"/>
        </w:rPr>
        <w:t>5.4.4 Tập hợp cân bằng.</w:t>
      </w:r>
      <w:bookmarkEnd w:id="28"/>
    </w:p>
    <w:p w14:paraId="42F29080" w14:textId="6F7CEA76" w:rsidR="006846AF" w:rsidRDefault="006846AF" w:rsidP="006846AF">
      <w:pPr>
        <w:pStyle w:val="ListParagraph"/>
        <w:spacing w:line="360" w:lineRule="auto"/>
        <w:ind w:left="0" w:firstLine="720"/>
        <w:rPr>
          <w:rFonts w:ascii="Times New Roman" w:hAnsi="Times New Roman" w:cs="Times New Roman"/>
          <w:sz w:val="26"/>
          <w:szCs w:val="26"/>
        </w:rPr>
      </w:pPr>
      <w:r w:rsidRPr="006846AF">
        <w:rPr>
          <w:rFonts w:ascii="Times New Roman" w:hAnsi="Times New Roman" w:cs="Times New Roman"/>
          <w:sz w:val="26"/>
          <w:szCs w:val="26"/>
        </w:rPr>
        <w:t>Trong tập hợp cân bằng, tác giả đã lấy trung bình của ba mô hình đã sử dụng trước đó như sau:</w:t>
      </w:r>
    </w:p>
    <w:p w14:paraId="6E9E68F8" w14:textId="0B6B8710" w:rsidR="006846AF" w:rsidRPr="00FE5EF5" w:rsidRDefault="004D3AE4" w:rsidP="00FE5EF5">
      <w:pPr>
        <w:pStyle w:val="ListParagraph"/>
        <w:spacing w:line="360" w:lineRule="auto"/>
        <w:ind w:left="0" w:firstLine="720"/>
        <w:rPr>
          <w:rFonts w:ascii="Times New Roman"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P</m:t>
              </m:r>
            </m:e>
            <m:sub>
              <m:r>
                <w:rPr>
                  <w:rFonts w:ascii="Cambria Math" w:hAnsi="Cambria Math" w:cs="Times New Roman"/>
                  <w:sz w:val="28"/>
                  <w:szCs w:val="28"/>
                </w:rPr>
                <m:t>t+1,1</m:t>
              </m:r>
            </m:sub>
            <m:sup>
              <m:r>
                <w:rPr>
                  <w:rFonts w:ascii="Cambria Math" w:hAnsi="Cambria Math" w:cs="Times New Roman"/>
                  <w:sz w:val="28"/>
                  <w:szCs w:val="28"/>
                </w:rPr>
                <m:t>s,ENS</m:t>
              </m:r>
            </m:sup>
          </m:sSub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3</m:t>
              </m:r>
            </m:den>
          </m:f>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P</m:t>
              </m:r>
            </m:e>
            <m:sub>
              <m:r>
                <w:rPr>
                  <w:rFonts w:ascii="Cambria Math" w:hAnsi="Cambria Math" w:cs="Times New Roman"/>
                  <w:sz w:val="28"/>
                  <w:szCs w:val="28"/>
                </w:rPr>
                <m:t>t+1,1</m:t>
              </m:r>
            </m:sub>
            <m:sup>
              <m:r>
                <w:rPr>
                  <w:rFonts w:ascii="Cambria Math" w:hAnsi="Cambria Math" w:cs="Times New Roman"/>
                  <w:sz w:val="28"/>
                  <w:szCs w:val="28"/>
                </w:rPr>
                <m:t>s,DNN</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P</m:t>
              </m:r>
            </m:e>
            <m:sub>
              <m:r>
                <w:rPr>
                  <w:rFonts w:ascii="Cambria Math" w:hAnsi="Cambria Math" w:cs="Times New Roman"/>
                  <w:sz w:val="28"/>
                  <w:szCs w:val="28"/>
                </w:rPr>
                <m:t>t+1,1</m:t>
              </m:r>
            </m:sub>
            <m:sup>
              <m:r>
                <w:rPr>
                  <w:rFonts w:ascii="Cambria Math" w:hAnsi="Cambria Math" w:cs="Times New Roman"/>
                  <w:sz w:val="28"/>
                  <w:szCs w:val="28"/>
                </w:rPr>
                <m:t>s,GBT</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P</m:t>
              </m:r>
            </m:e>
            <m:sub>
              <m:r>
                <w:rPr>
                  <w:rFonts w:ascii="Cambria Math" w:hAnsi="Cambria Math" w:cs="Times New Roman"/>
                  <w:sz w:val="28"/>
                  <w:szCs w:val="28"/>
                </w:rPr>
                <m:t>t+1,1</m:t>
              </m:r>
            </m:sub>
            <m:sup>
              <m:r>
                <w:rPr>
                  <w:rFonts w:ascii="Cambria Math" w:hAnsi="Cambria Math" w:cs="Times New Roman"/>
                  <w:sz w:val="28"/>
                  <w:szCs w:val="28"/>
                </w:rPr>
                <m:t>s,RAF</m:t>
              </m:r>
            </m:sup>
          </m:sSubSup>
          <m:r>
            <w:rPr>
              <w:rFonts w:ascii="Cambria Math" w:hAnsi="Cambria Math" w:cs="Times New Roman"/>
              <w:sz w:val="28"/>
              <w:szCs w:val="28"/>
            </w:rPr>
            <m:t>)</m:t>
          </m:r>
        </m:oMath>
      </m:oMathPara>
    </w:p>
    <w:p w14:paraId="4E2DF691" w14:textId="5DA3D5EB" w:rsidR="006846AF" w:rsidRDefault="006846AF" w:rsidP="006846AF">
      <w:pPr>
        <w:pStyle w:val="Nidungvnbn"/>
      </w:pPr>
      <w:r w:rsidRPr="006846AF">
        <w:t>Bàng cách sử dụng cách tính trung bình này tác giả đã giảm được rủi ro phân loại sai. Thứ hai là do cả ba phương pháp đều sử dụng phép thống kê ngẫu nhiên nên khi sử dụng phương pháp tính trung bình có thể đưa đến một kết quả xấp xỉ tốt hơn và từng mô hình một.</w:t>
      </w:r>
    </w:p>
    <w:p w14:paraId="55F9F7D5" w14:textId="4D5B5475" w:rsidR="006846AF" w:rsidRPr="006846AF" w:rsidRDefault="006846AF" w:rsidP="00AE4D16">
      <w:pPr>
        <w:pStyle w:val="Nidungvnbn"/>
        <w:ind w:firstLine="0"/>
        <w:outlineLvl w:val="2"/>
        <w:rPr>
          <w:b/>
          <w:sz w:val="28"/>
          <w:szCs w:val="28"/>
        </w:rPr>
      </w:pPr>
      <w:bookmarkStart w:id="29" w:name="_Toc11961747"/>
      <w:r w:rsidRPr="006846AF">
        <w:rPr>
          <w:b/>
          <w:sz w:val="28"/>
          <w:szCs w:val="28"/>
        </w:rPr>
        <w:t>5.4.5 Dự báo, xếp hạng và giao dịch</w:t>
      </w:r>
      <w:bookmarkEnd w:id="29"/>
    </w:p>
    <w:p w14:paraId="4A4B39BB" w14:textId="16671A1F" w:rsidR="006846AF" w:rsidRDefault="006846AF" w:rsidP="006846AF">
      <w:pPr>
        <w:pStyle w:val="Nidungvnbn"/>
      </w:pPr>
      <w:r>
        <w:t xml:space="preserve">Trong mỗi giai đoạn T+1 các tác giả dự báo </w:t>
      </w:r>
      <m:oMath>
        <m:sSubSup>
          <m:sSubSupPr>
            <m:ctrlPr>
              <w:rPr>
                <w:rFonts w:ascii="Cambria Math" w:hAnsi="Cambria Math"/>
                <w:i/>
              </w:rPr>
            </m:ctrlPr>
          </m:sSubSupPr>
          <m:e>
            <m:r>
              <w:rPr>
                <w:rFonts w:ascii="Cambria Math" w:hAnsi="Cambria Math"/>
              </w:rPr>
              <m:t>P</m:t>
            </m:r>
          </m:e>
          <m:sub>
            <m:r>
              <w:rPr>
                <w:rFonts w:ascii="Cambria Math" w:hAnsi="Cambria Math"/>
              </w:rPr>
              <m:t>t+1,1</m:t>
            </m:r>
          </m:sub>
          <m:sup>
            <m:r>
              <w:rPr>
                <w:rFonts w:ascii="Cambria Math" w:hAnsi="Cambria Math"/>
              </w:rPr>
              <m:t>s,ML</m:t>
            </m:r>
          </m:sup>
        </m:sSubSup>
      </m:oMath>
      <w:r>
        <w:rPr>
          <w:rFonts w:eastAsiaTheme="minorEastAsia"/>
        </w:rPr>
        <w:t xml:space="preserve"> cho mỗi cổ phiếu sẽ vượt trội hơn so với mặt bằng trung bình của mỗi cổ phiếu. Với mỗi </w:t>
      </w:r>
      <w:r>
        <w:t xml:space="preserve">ML </w:t>
      </w:r>
      <w:r>
        <w:rPr>
          <w:rFonts w:ascii="Cambria Math" w:hAnsi="Cambria Math" w:cs="Cambria Math"/>
        </w:rPr>
        <w:t>∈</w:t>
      </w:r>
      <w:r>
        <w:t xml:space="preserve"> {DNN, GBT, RAF, </w:t>
      </w:r>
      <w:r>
        <w:lastRenderedPageBreak/>
        <w:t xml:space="preserve">ENS} và s </w:t>
      </w:r>
      <w:r>
        <w:rPr>
          <w:rFonts w:ascii="Cambria Math" w:hAnsi="Cambria Math" w:cs="Cambria Math"/>
        </w:rPr>
        <w:t>∈</w:t>
      </w:r>
      <w:r>
        <w:t xml:space="preserve"> {1, . . . , n} sẽ sắp xếp tất cả các cổ phiếu theo thứ tự giảm dần. Ở đây các tác giả tìm thấy các cổ phiếu bị định giá thấp nhất theo mô hình học tập tương ứng và ở dưới cùng các cổ phiếu được định giá cao nhất với các xác xuất thấp nhất để vượt qua trung bình mặt cắt ngang trong giai đoạn t + 1.</w:t>
      </w:r>
    </w:p>
    <w:p w14:paraId="013EF163" w14:textId="77777777" w:rsidR="0058789F" w:rsidRDefault="0058789F">
      <w:pPr>
        <w:spacing w:after="200" w:line="276" w:lineRule="auto"/>
        <w:rPr>
          <w:rFonts w:eastAsia="Calibri"/>
          <w:b/>
          <w:sz w:val="28"/>
          <w:szCs w:val="28"/>
        </w:rPr>
      </w:pPr>
      <w:r>
        <w:rPr>
          <w:rFonts w:eastAsia="Calibri"/>
          <w:b/>
          <w:sz w:val="28"/>
          <w:szCs w:val="28"/>
        </w:rPr>
        <w:br w:type="page"/>
      </w:r>
    </w:p>
    <w:p w14:paraId="0C61CBA4" w14:textId="1EB42D6A" w:rsidR="006846AF" w:rsidRDefault="006846AF" w:rsidP="00AE4D16">
      <w:pPr>
        <w:pStyle w:val="Nidungvnbn"/>
        <w:ind w:firstLine="0"/>
        <w:outlineLvl w:val="0"/>
        <w:rPr>
          <w:rFonts w:eastAsia="Calibri"/>
          <w:b/>
          <w:sz w:val="28"/>
          <w:szCs w:val="28"/>
        </w:rPr>
      </w:pPr>
      <w:bookmarkStart w:id="30" w:name="_Toc11961748"/>
      <w:r>
        <w:rPr>
          <w:rFonts w:eastAsia="Calibri"/>
          <w:b/>
          <w:sz w:val="28"/>
          <w:szCs w:val="28"/>
        </w:rPr>
        <w:lastRenderedPageBreak/>
        <w:t>CHƯƠNG 6 – KẾT QUẢ</w:t>
      </w:r>
      <w:bookmarkEnd w:id="30"/>
    </w:p>
    <w:p w14:paraId="4C0C30C4" w14:textId="00DFD0F7" w:rsidR="006846AF" w:rsidRDefault="006846AF" w:rsidP="00AE4D16">
      <w:pPr>
        <w:pStyle w:val="Nidungvnbn"/>
        <w:ind w:firstLine="0"/>
        <w:outlineLvl w:val="1"/>
        <w:rPr>
          <w:rFonts w:eastAsia="Calibri"/>
          <w:b/>
          <w:sz w:val="28"/>
          <w:szCs w:val="28"/>
        </w:rPr>
      </w:pPr>
      <w:bookmarkStart w:id="31" w:name="_Toc11961749"/>
      <w:r>
        <w:rPr>
          <w:rFonts w:eastAsia="Calibri"/>
          <w:b/>
          <w:sz w:val="28"/>
          <w:szCs w:val="28"/>
        </w:rPr>
        <w:t>6.1 Tổng quan:</w:t>
      </w:r>
      <w:bookmarkEnd w:id="31"/>
    </w:p>
    <w:p w14:paraId="170511B1" w14:textId="77777777" w:rsidR="006846AF" w:rsidRPr="0058789F" w:rsidRDefault="006846AF" w:rsidP="0058789F">
      <w:pPr>
        <w:spacing w:line="360" w:lineRule="auto"/>
        <w:ind w:firstLine="851"/>
        <w:rPr>
          <w:sz w:val="26"/>
          <w:szCs w:val="26"/>
        </w:rPr>
      </w:pPr>
      <w:r w:rsidRPr="0058789F">
        <w:rPr>
          <w:sz w:val="26"/>
          <w:szCs w:val="26"/>
        </w:rPr>
        <w:t>Với các tài liệu đã nghiên cứu, nhóm tác giả đã đóng góp 3 vấn đề như sau:</w:t>
      </w:r>
    </w:p>
    <w:p w14:paraId="388460EF" w14:textId="77777777" w:rsidR="006846AF" w:rsidRPr="0058789F" w:rsidRDefault="006846AF" w:rsidP="00293A9B">
      <w:pPr>
        <w:pStyle w:val="ListParagraph"/>
        <w:numPr>
          <w:ilvl w:val="0"/>
          <w:numId w:val="3"/>
        </w:numPr>
        <w:spacing w:line="360" w:lineRule="auto"/>
        <w:ind w:left="0" w:firstLine="1134"/>
        <w:rPr>
          <w:rFonts w:ascii="Times New Roman" w:hAnsi="Times New Roman" w:cs="Times New Roman"/>
          <w:sz w:val="26"/>
          <w:szCs w:val="26"/>
        </w:rPr>
      </w:pPr>
      <w:r w:rsidRPr="0058789F">
        <w:rPr>
          <w:rFonts w:ascii="Times New Roman" w:hAnsi="Times New Roman" w:cs="Times New Roman"/>
          <w:sz w:val="26"/>
          <w:szCs w:val="26"/>
        </w:rPr>
        <w:t>Đây là nghiên cứu duy nhất trong việc triển khai ba kỹ thuật học máy hiện đại và tập hợp chúng trên một dữ liệu chứng khoáng lớn, do đó nhóm tác giả có thể so sánh hiệu suất của các phương pháp với nhau</w:t>
      </w:r>
    </w:p>
    <w:p w14:paraId="49877C0D" w14:textId="77777777" w:rsidR="006846AF" w:rsidRPr="0058789F" w:rsidRDefault="006846AF" w:rsidP="00293A9B">
      <w:pPr>
        <w:pStyle w:val="ListParagraph"/>
        <w:numPr>
          <w:ilvl w:val="0"/>
          <w:numId w:val="3"/>
        </w:numPr>
        <w:spacing w:line="360" w:lineRule="auto"/>
        <w:ind w:left="0" w:firstLine="1134"/>
        <w:rPr>
          <w:rFonts w:ascii="Times New Roman" w:hAnsi="Times New Roman" w:cs="Times New Roman"/>
          <w:sz w:val="26"/>
          <w:szCs w:val="26"/>
        </w:rPr>
      </w:pPr>
      <w:r w:rsidRPr="0058789F">
        <w:rPr>
          <w:rFonts w:ascii="Times New Roman" w:hAnsi="Times New Roman" w:cs="Times New Roman"/>
          <w:sz w:val="26"/>
          <w:szCs w:val="26"/>
        </w:rPr>
        <w:t>Nhóm tác giả cung cấp một đánh giá hiệu suất toàn diện, theo các tiêu chuẩn hiện hành trong tài liệu tài chính. Nó sẽ tiết lộ rằng lợi nhuận của các tập đoàn chỉ là một phần và các rủi ro có hệ thống, các chi phí giao dịch sẽ xấu đi theo thời gian – đó là nhờ sự xuất hiện của các phương pháp học máy và những tiến bộ trong sức mạnh tính toán. Tuy nhiên điều nhận được lớn nhất là các chuyển biến tích cực mạnh mẽ vẫn có thể thấy được trong những thời điểm thị trường có sự biến động cao.</w:t>
      </w:r>
    </w:p>
    <w:p w14:paraId="45577DF3" w14:textId="2560494E" w:rsidR="006846AF" w:rsidRPr="0058789F" w:rsidRDefault="006846AF" w:rsidP="00293A9B">
      <w:pPr>
        <w:pStyle w:val="Nidungvnbn"/>
        <w:numPr>
          <w:ilvl w:val="0"/>
          <w:numId w:val="3"/>
        </w:numPr>
        <w:ind w:left="0" w:firstLine="1134"/>
        <w:rPr>
          <w:rFonts w:eastAsia="Calibri"/>
          <w:b/>
        </w:rPr>
      </w:pPr>
      <w:r w:rsidRPr="0058789F">
        <w:t>Thứ ba là nhóm tập trung vào việc đầu tư hằng ngày hơn là đầu tư hằng tháng giúp khai thác lợi nhuận trong ngắn hạn.</w:t>
      </w:r>
    </w:p>
    <w:p w14:paraId="79E90A4D" w14:textId="6AE86FB7" w:rsidR="006846AF" w:rsidRDefault="006846AF" w:rsidP="00AE4D16">
      <w:pPr>
        <w:pStyle w:val="Nidungvnbn"/>
        <w:ind w:firstLine="0"/>
        <w:outlineLvl w:val="1"/>
        <w:rPr>
          <w:rFonts w:eastAsia="Calibri"/>
          <w:b/>
          <w:sz w:val="28"/>
          <w:szCs w:val="28"/>
        </w:rPr>
      </w:pPr>
      <w:bookmarkStart w:id="32" w:name="_Toc11961750"/>
      <w:r w:rsidRPr="006846AF">
        <w:rPr>
          <w:rFonts w:eastAsia="Calibri"/>
          <w:b/>
          <w:sz w:val="28"/>
          <w:szCs w:val="28"/>
        </w:rPr>
        <w:t>6.2 Phân tích</w:t>
      </w:r>
      <w:bookmarkEnd w:id="32"/>
    </w:p>
    <w:p w14:paraId="7212B44A" w14:textId="1704C82E" w:rsidR="006846AF" w:rsidRDefault="004D3AE4" w:rsidP="00AE4D16">
      <w:pPr>
        <w:pStyle w:val="Nidungvnbn"/>
        <w:ind w:firstLine="0"/>
        <w:outlineLvl w:val="2"/>
        <w:rPr>
          <w:rFonts w:eastAsia="Calibri"/>
          <w:b/>
          <w:sz w:val="28"/>
          <w:szCs w:val="28"/>
        </w:rPr>
      </w:pPr>
      <w:bookmarkStart w:id="33" w:name="_Toc11961751"/>
      <w:r>
        <w:rPr>
          <w:noProof/>
        </w:rPr>
        <mc:AlternateContent>
          <mc:Choice Requires="wps">
            <w:drawing>
              <wp:anchor distT="0" distB="0" distL="114300" distR="114300" simplePos="0" relativeHeight="251677696" behindDoc="0" locked="0" layoutInCell="1" allowOverlap="1" wp14:anchorId="2D805551" wp14:editId="4B0943F1">
                <wp:simplePos x="0" y="0"/>
                <wp:positionH relativeFrom="column">
                  <wp:posOffset>367030</wp:posOffset>
                </wp:positionH>
                <wp:positionV relativeFrom="paragraph">
                  <wp:posOffset>3866515</wp:posOffset>
                </wp:positionV>
                <wp:extent cx="466344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663440" cy="635"/>
                        </a:xfrm>
                        <a:prstGeom prst="rect">
                          <a:avLst/>
                        </a:prstGeom>
                        <a:solidFill>
                          <a:prstClr val="white"/>
                        </a:solidFill>
                        <a:ln>
                          <a:noFill/>
                        </a:ln>
                      </wps:spPr>
                      <wps:txbx>
                        <w:txbxContent>
                          <w:p w14:paraId="49397E3A" w14:textId="6ED1A030" w:rsidR="004D3AE4" w:rsidRPr="004D3AE4" w:rsidRDefault="004D3AE4" w:rsidP="004D3AE4">
                            <w:pPr>
                              <w:pStyle w:val="Caption"/>
                              <w:rPr>
                                <w:i/>
                                <w:noProof/>
                              </w:rPr>
                            </w:pPr>
                            <w:bookmarkStart w:id="34" w:name="_Toc11959228"/>
                            <w:r w:rsidRPr="004D3AE4">
                              <w:rPr>
                                <w:i/>
                              </w:rPr>
                              <w:t xml:space="preserve">Hình </w:t>
                            </w:r>
                            <w:r w:rsidRPr="004D3AE4">
                              <w:rPr>
                                <w:i/>
                              </w:rPr>
                              <w:fldChar w:fldCharType="begin"/>
                            </w:r>
                            <w:r w:rsidRPr="004D3AE4">
                              <w:rPr>
                                <w:i/>
                              </w:rPr>
                              <w:instrText xml:space="preserve"> SEQ Hình \* ARABIC </w:instrText>
                            </w:r>
                            <w:r w:rsidRPr="004D3AE4">
                              <w:rPr>
                                <w:i/>
                              </w:rPr>
                              <w:fldChar w:fldCharType="separate"/>
                            </w:r>
                            <w:r w:rsidR="0078133A">
                              <w:rPr>
                                <w:i/>
                                <w:noProof/>
                              </w:rPr>
                              <w:t>5</w:t>
                            </w:r>
                            <w:r w:rsidRPr="004D3AE4">
                              <w:rPr>
                                <w:i/>
                              </w:rPr>
                              <w:fldChar w:fldCharType="end"/>
                            </w:r>
                            <w:r w:rsidRPr="004D3AE4">
                              <w:rPr>
                                <w:i/>
                              </w:rPr>
                              <w:t>: Biểu đồ phân tích chung toàn bài toán</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05551" id="Text Box 12" o:spid="_x0000_s1029" type="#_x0000_t202" style="position:absolute;left:0;text-align:left;margin-left:28.9pt;margin-top:304.45pt;width:367.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" stroked="f">
                <v:textbox style="mso-fit-shape-to-text:t" inset="0,0,0,0">
                  <w:txbxContent>
                    <w:p w14:paraId="49397E3A" w14:textId="6ED1A030" w:rsidR="004D3AE4" w:rsidRPr="004D3AE4" w:rsidRDefault="004D3AE4" w:rsidP="004D3AE4">
                      <w:pPr>
                        <w:pStyle w:val="Caption"/>
                        <w:rPr>
                          <w:i/>
                          <w:noProof/>
                        </w:rPr>
                      </w:pPr>
                      <w:bookmarkStart w:id="35" w:name="_Toc11959228"/>
                      <w:r w:rsidRPr="004D3AE4">
                        <w:rPr>
                          <w:i/>
                        </w:rPr>
                        <w:t xml:space="preserve">Hình </w:t>
                      </w:r>
                      <w:r w:rsidRPr="004D3AE4">
                        <w:rPr>
                          <w:i/>
                        </w:rPr>
                        <w:fldChar w:fldCharType="begin"/>
                      </w:r>
                      <w:r w:rsidRPr="004D3AE4">
                        <w:rPr>
                          <w:i/>
                        </w:rPr>
                        <w:instrText xml:space="preserve"> SEQ Hình \* ARABIC </w:instrText>
                      </w:r>
                      <w:r w:rsidRPr="004D3AE4">
                        <w:rPr>
                          <w:i/>
                        </w:rPr>
                        <w:fldChar w:fldCharType="separate"/>
                      </w:r>
                      <w:r w:rsidR="0078133A">
                        <w:rPr>
                          <w:i/>
                          <w:noProof/>
                        </w:rPr>
                        <w:t>5</w:t>
                      </w:r>
                      <w:r w:rsidRPr="004D3AE4">
                        <w:rPr>
                          <w:i/>
                        </w:rPr>
                        <w:fldChar w:fldCharType="end"/>
                      </w:r>
                      <w:r w:rsidRPr="004D3AE4">
                        <w:rPr>
                          <w:i/>
                        </w:rPr>
                        <w:t>: Biểu đồ phân tích chung toàn bài toán</w:t>
                      </w:r>
                      <w:bookmarkEnd w:id="35"/>
                    </w:p>
                  </w:txbxContent>
                </v:textbox>
                <w10:wrap type="topAndBottom"/>
              </v:shape>
            </w:pict>
          </mc:Fallback>
        </mc:AlternateContent>
      </w:r>
      <w:r w:rsidR="006846AF">
        <w:rPr>
          <w:noProof/>
        </w:rPr>
        <w:drawing>
          <wp:anchor distT="0" distB="0" distL="114300" distR="114300" simplePos="0" relativeHeight="251658240" behindDoc="0" locked="0" layoutInCell="1" allowOverlap="1" wp14:anchorId="503D2C65" wp14:editId="05DC903E">
            <wp:simplePos x="0" y="0"/>
            <wp:positionH relativeFrom="page">
              <wp:align>center</wp:align>
            </wp:positionH>
            <wp:positionV relativeFrom="paragraph">
              <wp:posOffset>323215</wp:posOffset>
            </wp:positionV>
            <wp:extent cx="4663479" cy="3486150"/>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_eYYpdokXDTE93v5XOy0law (1).png"/>
                    <pic:cNvPicPr/>
                  </pic:nvPicPr>
                  <pic:blipFill>
                    <a:blip r:embed="rId16">
                      <a:extLst>
                        <a:ext uri="{28A0092B-C50C-407E-A947-70E740481C1C}">
                          <a14:useLocalDpi xmlns:a14="http://schemas.microsoft.com/office/drawing/2010/main" val="0"/>
                        </a:ext>
                      </a:extLst>
                    </a:blip>
                    <a:stretch>
                      <a:fillRect/>
                    </a:stretch>
                  </pic:blipFill>
                  <pic:spPr>
                    <a:xfrm>
                      <a:off x="0" y="0"/>
                      <a:ext cx="4663479" cy="3486150"/>
                    </a:xfrm>
                    <a:prstGeom prst="rect">
                      <a:avLst/>
                    </a:prstGeom>
                  </pic:spPr>
                </pic:pic>
              </a:graphicData>
            </a:graphic>
          </wp:anchor>
        </w:drawing>
      </w:r>
      <w:r w:rsidR="006846AF">
        <w:rPr>
          <w:rFonts w:eastAsia="Calibri"/>
          <w:b/>
          <w:sz w:val="28"/>
          <w:szCs w:val="28"/>
        </w:rPr>
        <w:t>6.2.1 Phân tích chung</w:t>
      </w:r>
      <w:bookmarkEnd w:id="33"/>
    </w:p>
    <w:p w14:paraId="4A2727C5" w14:textId="1BB88E4D" w:rsidR="006846AF" w:rsidRPr="006846AF" w:rsidRDefault="006846AF" w:rsidP="006846AF">
      <w:pPr>
        <w:pStyle w:val="Nidungvnbn"/>
        <w:ind w:firstLine="0"/>
        <w:rPr>
          <w:rFonts w:eastAsia="Calibri"/>
          <w:b/>
          <w:sz w:val="28"/>
          <w:szCs w:val="28"/>
        </w:rPr>
      </w:pPr>
    </w:p>
    <w:p w14:paraId="6C8549B9" w14:textId="74B087B9" w:rsidR="006846AF" w:rsidRPr="006846AF" w:rsidRDefault="006846AF" w:rsidP="006846AF">
      <w:pPr>
        <w:pStyle w:val="Nidungvnbn"/>
      </w:pPr>
      <w:r w:rsidRPr="006846AF">
        <w:lastRenderedPageBreak/>
        <w:t xml:space="preserve">Hình trên cho thấy số liệu hiệu suất hàng ngày cho các danh mục đầu tư ngắn có kích thước khác nhau: Lợi nhuận trung bình, độ lệch chuẩn và độ chính xác định hướng từ tháng 12 năm 1992 đến tháng 10 năm 2015. Danh mục đầu tư bao gồm các cổ phiếu k hàng đầu, với k </w:t>
      </w:r>
      <w:r w:rsidRPr="006846AF">
        <w:rPr>
          <w:rFonts w:ascii="Cambria Math" w:hAnsi="Cambria Math" w:cs="Cambria Math"/>
        </w:rPr>
        <w:t>∈</w:t>
      </w:r>
      <w:r w:rsidRPr="006846AF">
        <w:t xml:space="preserve"> {10, 50, 100, 150, 200}</w:t>
      </w:r>
    </w:p>
    <w:p w14:paraId="506A254F" w14:textId="77777777" w:rsidR="006846AF" w:rsidRPr="006846AF" w:rsidRDefault="006846AF" w:rsidP="006846AF">
      <w:pPr>
        <w:pStyle w:val="Nidungvnbn"/>
      </w:pPr>
      <w:r w:rsidRPr="006846AF">
        <w:t>Với k = 10 (với 10 vị trí dài và 10 vị trí ngắn). Kết quả quan sát thấy rằng quần thể tạo ra lợi nhuận 0,45% mỗi ngày, tiếp theo là rừng ngẫu nhiên với 0,43%, cây được tăng cường độ dốc với 0,37% và mạng lưới thần kinh sâu với 0,33% mỗi ngày.</w:t>
      </w:r>
    </w:p>
    <w:p w14:paraId="717DFD55" w14:textId="3353ACCF" w:rsidR="006846AF" w:rsidRDefault="006846AF" w:rsidP="006846AF">
      <w:pPr>
        <w:pStyle w:val="Nidungvnbn"/>
      </w:pPr>
      <w:r w:rsidRPr="006846AF">
        <w:t>Những kết quả này cho thấy việc tăng k, tức là, bao gồm các cổ phiếu có độ không chắc chắn cao hơn, dẫn đến giảm lợi nhuận và độ chính xác định hướng.</w:t>
      </w:r>
    </w:p>
    <w:p w14:paraId="2C194A8E" w14:textId="112B9B6B" w:rsidR="006846AF" w:rsidRDefault="004D3AE4" w:rsidP="00AE4D16">
      <w:pPr>
        <w:pStyle w:val="Nidungvnbn"/>
        <w:ind w:firstLine="0"/>
        <w:outlineLvl w:val="2"/>
        <w:rPr>
          <w:rFonts w:eastAsia="Calibri"/>
          <w:b/>
        </w:rPr>
      </w:pPr>
      <w:bookmarkStart w:id="36" w:name="_Toc11961752"/>
      <w:r>
        <w:rPr>
          <w:noProof/>
        </w:rPr>
        <mc:AlternateContent>
          <mc:Choice Requires="wps">
            <w:drawing>
              <wp:anchor distT="0" distB="0" distL="114300" distR="114300" simplePos="0" relativeHeight="251679744" behindDoc="0" locked="0" layoutInCell="1" allowOverlap="1" wp14:anchorId="50F60AD2" wp14:editId="78FE7DC6">
                <wp:simplePos x="0" y="0"/>
                <wp:positionH relativeFrom="column">
                  <wp:posOffset>-8255</wp:posOffset>
                </wp:positionH>
                <wp:positionV relativeFrom="paragraph">
                  <wp:posOffset>3886835</wp:posOffset>
                </wp:positionV>
                <wp:extent cx="576072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71EDF95" w14:textId="321840CF" w:rsidR="004D3AE4" w:rsidRPr="004D3AE4" w:rsidRDefault="004D3AE4" w:rsidP="004D3AE4">
                            <w:pPr>
                              <w:pStyle w:val="Caption"/>
                              <w:rPr>
                                <w:i/>
                                <w:noProof/>
                              </w:rPr>
                            </w:pPr>
                            <w:bookmarkStart w:id="37" w:name="_Toc11959229"/>
                            <w:r w:rsidRPr="004D3AE4">
                              <w:rPr>
                                <w:i/>
                              </w:rPr>
                              <w:t xml:space="preserve">Hình </w:t>
                            </w:r>
                            <w:r w:rsidRPr="004D3AE4">
                              <w:rPr>
                                <w:i/>
                              </w:rPr>
                              <w:fldChar w:fldCharType="begin"/>
                            </w:r>
                            <w:r w:rsidRPr="004D3AE4">
                              <w:rPr>
                                <w:i/>
                              </w:rPr>
                              <w:instrText xml:space="preserve"> SEQ Hình \* ARABIC </w:instrText>
                            </w:r>
                            <w:r w:rsidRPr="004D3AE4">
                              <w:rPr>
                                <w:i/>
                              </w:rPr>
                              <w:fldChar w:fldCharType="separate"/>
                            </w:r>
                            <w:r w:rsidR="0078133A">
                              <w:rPr>
                                <w:i/>
                                <w:noProof/>
                              </w:rPr>
                              <w:t>6</w:t>
                            </w:r>
                            <w:r w:rsidRPr="004D3AE4">
                              <w:rPr>
                                <w:i/>
                              </w:rPr>
                              <w:fldChar w:fldCharType="end"/>
                            </w:r>
                            <w:r w:rsidRPr="004D3AE4">
                              <w:rPr>
                                <w:i/>
                              </w:rPr>
                              <w:t>: Số liệu lợi nhuận hằng ngày.</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60AD2" id="Text Box 13" o:spid="_x0000_s1030" type="#_x0000_t202" style="position:absolute;left:0;text-align:left;margin-left:-.65pt;margin-top:306.05pt;width:453.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ri8LgIAAGYEAAAOAAAAZHJzL2Uyb0RvYy54bWysVMFu2zAMvQ/YPwi6L07SNR2M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" stroked="f">
                <v:textbox style="mso-fit-shape-to-text:t" inset="0,0,0,0">
                  <w:txbxContent>
                    <w:p w14:paraId="271EDF95" w14:textId="321840CF" w:rsidR="004D3AE4" w:rsidRPr="004D3AE4" w:rsidRDefault="004D3AE4" w:rsidP="004D3AE4">
                      <w:pPr>
                        <w:pStyle w:val="Caption"/>
                        <w:rPr>
                          <w:i/>
                          <w:noProof/>
                        </w:rPr>
                      </w:pPr>
                      <w:bookmarkStart w:id="38" w:name="_Toc11959229"/>
                      <w:r w:rsidRPr="004D3AE4">
                        <w:rPr>
                          <w:i/>
                        </w:rPr>
                        <w:t xml:space="preserve">Hình </w:t>
                      </w:r>
                      <w:r w:rsidRPr="004D3AE4">
                        <w:rPr>
                          <w:i/>
                        </w:rPr>
                        <w:fldChar w:fldCharType="begin"/>
                      </w:r>
                      <w:r w:rsidRPr="004D3AE4">
                        <w:rPr>
                          <w:i/>
                        </w:rPr>
                        <w:instrText xml:space="preserve"> SEQ Hình \* ARABIC </w:instrText>
                      </w:r>
                      <w:r w:rsidRPr="004D3AE4">
                        <w:rPr>
                          <w:i/>
                        </w:rPr>
                        <w:fldChar w:fldCharType="separate"/>
                      </w:r>
                      <w:r w:rsidR="0078133A">
                        <w:rPr>
                          <w:i/>
                          <w:noProof/>
                        </w:rPr>
                        <w:t>6</w:t>
                      </w:r>
                      <w:r w:rsidRPr="004D3AE4">
                        <w:rPr>
                          <w:i/>
                        </w:rPr>
                        <w:fldChar w:fldCharType="end"/>
                      </w:r>
                      <w:r w:rsidRPr="004D3AE4">
                        <w:rPr>
                          <w:i/>
                        </w:rPr>
                        <w:t>: Số liệu lợi nhuận hằng ngày.</w:t>
                      </w:r>
                      <w:bookmarkEnd w:id="38"/>
                    </w:p>
                  </w:txbxContent>
                </v:textbox>
                <w10:wrap type="topAndBottom"/>
              </v:shape>
            </w:pict>
          </mc:Fallback>
        </mc:AlternateContent>
      </w:r>
      <w:r w:rsidR="0058789F">
        <w:rPr>
          <w:noProof/>
        </w:rPr>
        <w:drawing>
          <wp:anchor distT="0" distB="0" distL="114300" distR="114300" simplePos="0" relativeHeight="251659264" behindDoc="0" locked="0" layoutInCell="1" allowOverlap="1" wp14:anchorId="381746E1" wp14:editId="6B398EA5">
            <wp:simplePos x="0" y="0"/>
            <wp:positionH relativeFrom="margin">
              <wp:posOffset>-8626</wp:posOffset>
            </wp:positionH>
            <wp:positionV relativeFrom="paragraph">
              <wp:posOffset>373680</wp:posOffset>
            </wp:positionV>
            <wp:extent cx="5760720" cy="3456432"/>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_KUvF7v5hha8fZKlTnQ54JQ (1).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456432"/>
                    </a:xfrm>
                    <a:prstGeom prst="rect">
                      <a:avLst/>
                    </a:prstGeom>
                  </pic:spPr>
                </pic:pic>
              </a:graphicData>
            </a:graphic>
          </wp:anchor>
        </w:drawing>
      </w:r>
      <w:r w:rsidR="006846AF">
        <w:rPr>
          <w:rFonts w:eastAsia="Calibri"/>
          <w:b/>
        </w:rPr>
        <w:t>6.2.2 Lợi nhuận hằng ngày:</w:t>
      </w:r>
      <w:bookmarkEnd w:id="36"/>
    </w:p>
    <w:p w14:paraId="26160F7E" w14:textId="62ED6A11" w:rsidR="006846AF" w:rsidRDefault="006846AF" w:rsidP="006846AF"/>
    <w:p w14:paraId="062ED9BF" w14:textId="50D64A88" w:rsidR="006846AF" w:rsidRPr="00862960" w:rsidRDefault="006846AF" w:rsidP="00B727B0">
      <w:pPr>
        <w:pStyle w:val="Nidungvnbn"/>
      </w:pPr>
      <w:r w:rsidRPr="00862960">
        <w:t>Đặc điểm hoàn trả hàng ngày của danh mục k = 10, trước và sau chi phí giao dịch cho DNN, GBT, RAF, ENS với thị trường chung (MKT) từ tháng 12 năm 1992 đến tháng 10 năm 2015. NW biểu thị các lỗi tiêu chuẩn Newey-West với sửa lỗi một độ trễ.</w:t>
      </w:r>
    </w:p>
    <w:p w14:paraId="4E643559" w14:textId="5EDDDE00" w:rsidR="006846AF" w:rsidRPr="00862960" w:rsidRDefault="006846AF" w:rsidP="00B727B0">
      <w:pPr>
        <w:pStyle w:val="Nidungvnbn"/>
      </w:pPr>
      <w:r w:rsidRPr="00862960">
        <w:t>Về mặt này, RAF thể hiện rủi ro thấp nhất và DNN cao nhất. So với các chiến lược khác, chẳng hạn như giao dịch cặp cổ điển, rủi ro đuôi là đáng kể.</w:t>
      </w:r>
    </w:p>
    <w:p w14:paraId="53DCF8F1" w14:textId="2C0EB0BD" w:rsidR="006846AF" w:rsidRDefault="006846AF" w:rsidP="00B727B0">
      <w:pPr>
        <w:pStyle w:val="Nidungvnbn"/>
      </w:pPr>
      <w:r w:rsidRPr="00862960">
        <w:t xml:space="preserve">Giao dịch cặp dựa trên khoảng cách là một chiến lược cân bằng, có xu hướng xây dựng các cặp thể hiện sự biến động thấp. Tuy nhiên, rủi ro thấp hơn có lợi nhuận thấp </w:t>
      </w:r>
      <w:r w:rsidRPr="00862960">
        <w:lastRenderedPageBreak/>
        <w:t>(giao dịch cặp cổ điển chỉ đạt được lợi nhuận vượt quá hàng năm là 11%), do đó lợi nhuận thấp hơn đi cùng với rủi ro đuôi thấp hơn. Kết quả này áp dụng tương tự cho giá trị có điều kiện có rủi ro (CVaR).</w:t>
      </w:r>
    </w:p>
    <w:p w14:paraId="5203FDE1" w14:textId="6410902A" w:rsidR="00B727B0" w:rsidRDefault="004D3AE4" w:rsidP="00AE4D16">
      <w:pPr>
        <w:pStyle w:val="Nidungvnbn"/>
        <w:ind w:firstLine="0"/>
        <w:outlineLvl w:val="2"/>
        <w:rPr>
          <w:rFonts w:eastAsia="Calibri"/>
          <w:b/>
          <w:sz w:val="28"/>
          <w:szCs w:val="28"/>
        </w:rPr>
      </w:pPr>
      <w:bookmarkStart w:id="39" w:name="_Toc11961753"/>
      <w:r>
        <w:rPr>
          <w:noProof/>
        </w:rPr>
        <mc:AlternateContent>
          <mc:Choice Requires="wps">
            <w:drawing>
              <wp:anchor distT="0" distB="0" distL="114300" distR="114300" simplePos="0" relativeHeight="251681792" behindDoc="0" locked="0" layoutInCell="1" allowOverlap="1" wp14:anchorId="6A778282" wp14:editId="460E8E28">
                <wp:simplePos x="0" y="0"/>
                <wp:positionH relativeFrom="column">
                  <wp:posOffset>0</wp:posOffset>
                </wp:positionH>
                <wp:positionV relativeFrom="paragraph">
                  <wp:posOffset>1892300</wp:posOffset>
                </wp:positionV>
                <wp:extent cx="576072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478745E" w14:textId="0FCDEE2C" w:rsidR="004D3AE4" w:rsidRPr="004D3AE4" w:rsidRDefault="004D3AE4" w:rsidP="004D3AE4">
                            <w:pPr>
                              <w:pStyle w:val="Caption"/>
                              <w:rPr>
                                <w:i/>
                                <w:noProof/>
                              </w:rPr>
                            </w:pPr>
                            <w:bookmarkStart w:id="40" w:name="_Toc11959230"/>
                            <w:r w:rsidRPr="004D3AE4">
                              <w:rPr>
                                <w:i/>
                              </w:rPr>
                              <w:t xml:space="preserve">Hình </w:t>
                            </w:r>
                            <w:r w:rsidRPr="004D3AE4">
                              <w:rPr>
                                <w:i/>
                              </w:rPr>
                              <w:fldChar w:fldCharType="begin"/>
                            </w:r>
                            <w:r w:rsidRPr="004D3AE4">
                              <w:rPr>
                                <w:i/>
                              </w:rPr>
                              <w:instrText xml:space="preserve"> SEQ Hình \* ARABIC </w:instrText>
                            </w:r>
                            <w:r w:rsidRPr="004D3AE4">
                              <w:rPr>
                                <w:i/>
                              </w:rPr>
                              <w:fldChar w:fldCharType="separate"/>
                            </w:r>
                            <w:r w:rsidR="0078133A">
                              <w:rPr>
                                <w:i/>
                                <w:noProof/>
                              </w:rPr>
                              <w:t>7</w:t>
                            </w:r>
                            <w:r w:rsidRPr="004D3AE4">
                              <w:rPr>
                                <w:i/>
                              </w:rPr>
                              <w:fldChar w:fldCharType="end"/>
                            </w:r>
                            <w:r w:rsidRPr="004D3AE4">
                              <w:rPr>
                                <w:i/>
                              </w:rPr>
                              <w:t>: Số liệu lợi nhuận hằng năm.</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778282" id="Text Box 14" o:spid="_x0000_s1031" type="#_x0000_t202" style="position:absolute;left:0;text-align:left;margin-left:0;margin-top:149pt;width:453.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" stroked="f">
                <v:textbox style="mso-fit-shape-to-text:t" inset="0,0,0,0">
                  <w:txbxContent>
                    <w:p w14:paraId="7478745E" w14:textId="0FCDEE2C" w:rsidR="004D3AE4" w:rsidRPr="004D3AE4" w:rsidRDefault="004D3AE4" w:rsidP="004D3AE4">
                      <w:pPr>
                        <w:pStyle w:val="Caption"/>
                        <w:rPr>
                          <w:i/>
                          <w:noProof/>
                        </w:rPr>
                      </w:pPr>
                      <w:bookmarkStart w:id="41" w:name="_Toc11959230"/>
                      <w:r w:rsidRPr="004D3AE4">
                        <w:rPr>
                          <w:i/>
                        </w:rPr>
                        <w:t xml:space="preserve">Hình </w:t>
                      </w:r>
                      <w:r w:rsidRPr="004D3AE4">
                        <w:rPr>
                          <w:i/>
                        </w:rPr>
                        <w:fldChar w:fldCharType="begin"/>
                      </w:r>
                      <w:r w:rsidRPr="004D3AE4">
                        <w:rPr>
                          <w:i/>
                        </w:rPr>
                        <w:instrText xml:space="preserve"> SEQ Hình \* ARABIC </w:instrText>
                      </w:r>
                      <w:r w:rsidRPr="004D3AE4">
                        <w:rPr>
                          <w:i/>
                        </w:rPr>
                        <w:fldChar w:fldCharType="separate"/>
                      </w:r>
                      <w:r w:rsidR="0078133A">
                        <w:rPr>
                          <w:i/>
                          <w:noProof/>
                        </w:rPr>
                        <w:t>7</w:t>
                      </w:r>
                      <w:r w:rsidRPr="004D3AE4">
                        <w:rPr>
                          <w:i/>
                        </w:rPr>
                        <w:fldChar w:fldCharType="end"/>
                      </w:r>
                      <w:r w:rsidRPr="004D3AE4">
                        <w:rPr>
                          <w:i/>
                        </w:rPr>
                        <w:t>: Số liệu lợi nhuận hằng năm.</w:t>
                      </w:r>
                      <w:bookmarkEnd w:id="41"/>
                    </w:p>
                  </w:txbxContent>
                </v:textbox>
                <w10:wrap type="topAndBottom"/>
              </v:shape>
            </w:pict>
          </mc:Fallback>
        </mc:AlternateContent>
      </w:r>
      <w:r w:rsidR="0058789F">
        <w:rPr>
          <w:noProof/>
        </w:rPr>
        <w:drawing>
          <wp:anchor distT="0" distB="0" distL="114300" distR="114300" simplePos="0" relativeHeight="251660288" behindDoc="0" locked="0" layoutInCell="1" allowOverlap="1" wp14:anchorId="62CE05A3" wp14:editId="2429E8B9">
            <wp:simplePos x="0" y="0"/>
            <wp:positionH relativeFrom="margin">
              <wp:align>right</wp:align>
            </wp:positionH>
            <wp:positionV relativeFrom="paragraph">
              <wp:posOffset>236855</wp:posOffset>
            </wp:positionV>
            <wp:extent cx="5760720" cy="1598354"/>
            <wp:effectExtent l="0" t="0" r="0" b="19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_pLSFXytlR1vWcWQBcRYicw (1).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1598354"/>
                    </a:xfrm>
                    <a:prstGeom prst="rect">
                      <a:avLst/>
                    </a:prstGeom>
                  </pic:spPr>
                </pic:pic>
              </a:graphicData>
            </a:graphic>
          </wp:anchor>
        </w:drawing>
      </w:r>
      <w:r w:rsidR="00B727B0" w:rsidRPr="00B727B0">
        <w:rPr>
          <w:rFonts w:eastAsia="Calibri"/>
          <w:b/>
          <w:sz w:val="28"/>
          <w:szCs w:val="28"/>
        </w:rPr>
        <w:t>6.2.3 Lợi nhuận hằng năm</w:t>
      </w:r>
      <w:bookmarkEnd w:id="39"/>
    </w:p>
    <w:p w14:paraId="2770DA85" w14:textId="47DE3B61" w:rsidR="00B727B0" w:rsidRDefault="00B727B0" w:rsidP="00B727B0">
      <w:pPr>
        <w:pStyle w:val="Nidungvnbn"/>
      </w:pPr>
      <w:r w:rsidRPr="00862960">
        <w:t>Sau chi phí giao dịch, lợi nhuận hàng năm lên tới 73% cho toàn bộ, so với 67% đối với rừng ngẫu nhiên, 46% đối với cây tăng cường độ dốc và 27% đối với mạng lưới thần kinh sâu. Tất cả các chiến lược phần lớn vượt trội so với thị trường chung với lợi nhuận trung bình 9% p.a</w:t>
      </w:r>
      <w:r>
        <w:t>.</w:t>
      </w:r>
    </w:p>
    <w:p w14:paraId="79A4F886" w14:textId="77777777" w:rsidR="00B727B0" w:rsidRPr="00862960" w:rsidRDefault="00B727B0" w:rsidP="00B727B0">
      <w:pPr>
        <w:pStyle w:val="Nidungvnbn"/>
      </w:pPr>
      <w:r w:rsidRPr="00862960">
        <w:t>Lợi nhuận hàng năm và các biện pháp rủi ro của danh mục đầu tư k = 10, trước và sau chi phí giao dịch cho DNN, GBT, RAF, ENS so với thị trường chung (MKT) từ tháng 12 năm 1992 đến tháng 10 năm 2015.</w:t>
      </w:r>
    </w:p>
    <w:p w14:paraId="10F3F259" w14:textId="528C886B" w:rsidR="0058789F" w:rsidRDefault="00B727B0" w:rsidP="00B727B0">
      <w:pPr>
        <w:pStyle w:val="Nidungvnbn"/>
      </w:pPr>
      <w:r w:rsidRPr="00862960">
        <w:t>Chúng tôi thấy rằng độ lệch nhược điểm nằm trong khoảng từ 0,20 (RAF) đến 0,26 (DNN), với giá trị 0,22 cho toàn bộ - khoảng 1,7 lần mức của thị trường chung. Do đó, độ lệch nhược điểm ít được thể hiện cho các chiến lược học máy so với các chiến lược của thị trường chung, dẫn đến tỷ lệ Sortino thuận lợi cho các mục tiêu mô hình học máy hoặc ít nhất là bao gồm cả sự phát triển này.</w:t>
      </w:r>
    </w:p>
    <w:p w14:paraId="0051837E" w14:textId="77777777" w:rsidR="0058789F" w:rsidRPr="0058789F" w:rsidRDefault="0058789F" w:rsidP="0058789F"/>
    <w:p w14:paraId="2A51A3C6" w14:textId="63E055F8" w:rsidR="00B727B0" w:rsidRDefault="004D3AE4" w:rsidP="00AE4D16">
      <w:pPr>
        <w:pStyle w:val="Nidungvnbn"/>
        <w:ind w:firstLine="0"/>
        <w:outlineLvl w:val="2"/>
        <w:rPr>
          <w:b/>
          <w:sz w:val="28"/>
          <w:szCs w:val="28"/>
        </w:rPr>
      </w:pPr>
      <w:bookmarkStart w:id="42" w:name="_Toc11961754"/>
      <w:r>
        <w:rPr>
          <w:noProof/>
        </w:rPr>
        <w:lastRenderedPageBreak/>
        <mc:AlternateContent>
          <mc:Choice Requires="wps">
            <w:drawing>
              <wp:anchor distT="0" distB="0" distL="114300" distR="114300" simplePos="0" relativeHeight="251683840" behindDoc="0" locked="0" layoutInCell="1" allowOverlap="1" wp14:anchorId="304F04C7" wp14:editId="20D51AA1">
                <wp:simplePos x="0" y="0"/>
                <wp:positionH relativeFrom="column">
                  <wp:posOffset>805815</wp:posOffset>
                </wp:positionH>
                <wp:positionV relativeFrom="paragraph">
                  <wp:posOffset>4812030</wp:posOffset>
                </wp:positionV>
                <wp:extent cx="3933825" cy="635"/>
                <wp:effectExtent l="0" t="0" r="9525" b="6985"/>
                <wp:wrapTopAndBottom/>
                <wp:docPr id="15" name="Text Box 15"/>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56F0AC39" w14:textId="0972F7D5" w:rsidR="004D3AE4" w:rsidRPr="006B7307" w:rsidRDefault="004D3AE4" w:rsidP="004D3AE4">
                            <w:pPr>
                              <w:pStyle w:val="Caption"/>
                              <w:rPr>
                                <w:i/>
                                <w:noProof/>
                              </w:rPr>
                            </w:pPr>
                            <w:bookmarkStart w:id="43" w:name="_Toc11959231"/>
                            <w:r w:rsidRPr="006B7307">
                              <w:rPr>
                                <w:i/>
                              </w:rPr>
                              <w:t xml:space="preserve">Hình </w:t>
                            </w:r>
                            <w:r w:rsidRPr="006B7307">
                              <w:rPr>
                                <w:i/>
                              </w:rPr>
                              <w:fldChar w:fldCharType="begin"/>
                            </w:r>
                            <w:r w:rsidRPr="006B7307">
                              <w:rPr>
                                <w:i/>
                              </w:rPr>
                              <w:instrText xml:space="preserve"> SEQ Hình \* ARABIC </w:instrText>
                            </w:r>
                            <w:r w:rsidRPr="006B7307">
                              <w:rPr>
                                <w:i/>
                              </w:rPr>
                              <w:fldChar w:fldCharType="separate"/>
                            </w:r>
                            <w:r w:rsidR="0078133A">
                              <w:rPr>
                                <w:i/>
                                <w:noProof/>
                              </w:rPr>
                              <w:t>8</w:t>
                            </w:r>
                            <w:r w:rsidRPr="006B7307">
                              <w:rPr>
                                <w:i/>
                              </w:rPr>
                              <w:fldChar w:fldCharType="end"/>
                            </w:r>
                            <w:r w:rsidRPr="006B7307">
                              <w:rPr>
                                <w:i/>
                              </w:rPr>
                              <w:t>: Số liệu tiếp xúc lợi nhuận và nguồn rủi ro phổ biến</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4F04C7" id="Text Box 15" o:spid="_x0000_s1032" type="#_x0000_t202" style="position:absolute;left:0;text-align:left;margin-left:63.45pt;margin-top:378.9pt;width:309.75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" stroked="f">
                <v:textbox style="mso-fit-shape-to-text:t" inset="0,0,0,0">
                  <w:txbxContent>
                    <w:p w14:paraId="56F0AC39" w14:textId="0972F7D5" w:rsidR="004D3AE4" w:rsidRPr="006B7307" w:rsidRDefault="004D3AE4" w:rsidP="004D3AE4">
                      <w:pPr>
                        <w:pStyle w:val="Caption"/>
                        <w:rPr>
                          <w:i/>
                          <w:noProof/>
                        </w:rPr>
                      </w:pPr>
                      <w:bookmarkStart w:id="44" w:name="_Toc11959231"/>
                      <w:r w:rsidRPr="006B7307">
                        <w:rPr>
                          <w:i/>
                        </w:rPr>
                        <w:t xml:space="preserve">Hình </w:t>
                      </w:r>
                      <w:r w:rsidRPr="006B7307">
                        <w:rPr>
                          <w:i/>
                        </w:rPr>
                        <w:fldChar w:fldCharType="begin"/>
                      </w:r>
                      <w:r w:rsidRPr="006B7307">
                        <w:rPr>
                          <w:i/>
                        </w:rPr>
                        <w:instrText xml:space="preserve"> SEQ Hình \* ARABIC </w:instrText>
                      </w:r>
                      <w:r w:rsidRPr="006B7307">
                        <w:rPr>
                          <w:i/>
                        </w:rPr>
                        <w:fldChar w:fldCharType="separate"/>
                      </w:r>
                      <w:r w:rsidR="0078133A">
                        <w:rPr>
                          <w:i/>
                          <w:noProof/>
                        </w:rPr>
                        <w:t>8</w:t>
                      </w:r>
                      <w:r w:rsidRPr="006B7307">
                        <w:rPr>
                          <w:i/>
                        </w:rPr>
                        <w:fldChar w:fldCharType="end"/>
                      </w:r>
                      <w:r w:rsidRPr="006B7307">
                        <w:rPr>
                          <w:i/>
                        </w:rPr>
                        <w:t>: Số liệu tiếp xúc lợi nhuận và nguồn rủi ro phổ biến</w:t>
                      </w:r>
                      <w:bookmarkEnd w:id="44"/>
                    </w:p>
                  </w:txbxContent>
                </v:textbox>
                <w10:wrap type="topAndBottom"/>
              </v:shape>
            </w:pict>
          </mc:Fallback>
        </mc:AlternateContent>
      </w:r>
      <w:r w:rsidR="00B727B0">
        <w:rPr>
          <w:noProof/>
        </w:rPr>
        <w:drawing>
          <wp:anchor distT="0" distB="0" distL="114300" distR="114300" simplePos="0" relativeHeight="251662336" behindDoc="0" locked="0" layoutInCell="1" allowOverlap="1" wp14:anchorId="79D83B5E" wp14:editId="1A9A759D">
            <wp:simplePos x="0" y="0"/>
            <wp:positionH relativeFrom="page">
              <wp:align>center</wp:align>
            </wp:positionH>
            <wp:positionV relativeFrom="paragraph">
              <wp:posOffset>258445</wp:posOffset>
            </wp:positionV>
            <wp:extent cx="3781425" cy="4495800"/>
            <wp:effectExtent l="0" t="0" r="952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v_PBkj-B_IUwjw8TDoSxeA (1).png"/>
                    <pic:cNvPicPr/>
                  </pic:nvPicPr>
                  <pic:blipFill>
                    <a:blip r:embed="rId19">
                      <a:extLst>
                        <a:ext uri="{28A0092B-C50C-407E-A947-70E740481C1C}">
                          <a14:useLocalDpi xmlns:a14="http://schemas.microsoft.com/office/drawing/2010/main" val="0"/>
                        </a:ext>
                      </a:extLst>
                    </a:blip>
                    <a:stretch>
                      <a:fillRect/>
                    </a:stretch>
                  </pic:blipFill>
                  <pic:spPr>
                    <a:xfrm>
                      <a:off x="0" y="0"/>
                      <a:ext cx="3781425" cy="4495800"/>
                    </a:xfrm>
                    <a:prstGeom prst="rect">
                      <a:avLst/>
                    </a:prstGeom>
                  </pic:spPr>
                </pic:pic>
              </a:graphicData>
            </a:graphic>
            <wp14:sizeRelH relativeFrom="margin">
              <wp14:pctWidth>0</wp14:pctWidth>
            </wp14:sizeRelH>
            <wp14:sizeRelV relativeFrom="margin">
              <wp14:pctHeight>0</wp14:pctHeight>
            </wp14:sizeRelV>
          </wp:anchor>
        </w:drawing>
      </w:r>
      <w:r w:rsidR="00B727B0" w:rsidRPr="00B727B0">
        <w:rPr>
          <w:b/>
          <w:sz w:val="28"/>
          <w:szCs w:val="28"/>
        </w:rPr>
        <w:t>6.2.4 Tiếp xúc lợi nhuận với các nguồn rủi ro hệ thống phổ biến</w:t>
      </w:r>
      <w:bookmarkEnd w:id="42"/>
    </w:p>
    <w:p w14:paraId="5ABD8BB7" w14:textId="77777777" w:rsidR="00B727B0" w:rsidRPr="00862960" w:rsidRDefault="00B727B0" w:rsidP="00B727B0">
      <w:pPr>
        <w:pStyle w:val="Nidungvnbn"/>
      </w:pPr>
      <w:r w:rsidRPr="00862960">
        <w:t>Chiến lược tập hợp với k = 10: Tiếp xúc với các nguồn rủi ro có hệ thống sau chi phí giao dịch cho DNN, GBT, RAF, ENS từ tháng 12 năm 1992 đến tháng 10 năm 2015. Lỗi tiêu chuẩn được mô tả trong ngoặc đơn.</w:t>
      </w:r>
    </w:p>
    <w:p w14:paraId="74644B63" w14:textId="56FFC76B" w:rsidR="00B727B0" w:rsidRDefault="00B727B0" w:rsidP="00B727B0">
      <w:pPr>
        <w:pStyle w:val="Nidungvnbn"/>
      </w:pPr>
      <w:r w:rsidRPr="00862960">
        <w:t>Họ kết luận rằng chiến lược tập hợp tạo ra các bảng chữ cái hàng ngày có ý nghĩa thống kê và kinh tế trong khoảng từ 0,14 đến 0,24% - tùy thuộc vào mô hình nhân tố được sử dụng.</w:t>
      </w:r>
    </w:p>
    <w:p w14:paraId="11857194" w14:textId="77777777" w:rsidR="00B727B0" w:rsidRPr="0058789F" w:rsidRDefault="00B727B0" w:rsidP="0058789F">
      <w:pPr>
        <w:pStyle w:val="Chng"/>
        <w:rPr>
          <w:sz w:val="28"/>
          <w:szCs w:val="28"/>
        </w:rPr>
      </w:pPr>
      <w:r w:rsidRPr="0058789F">
        <w:rPr>
          <w:rFonts w:eastAsia="Calibri"/>
          <w:sz w:val="28"/>
          <w:szCs w:val="28"/>
        </w:rPr>
        <w:t xml:space="preserve">6.2.5 </w:t>
      </w:r>
      <w:r w:rsidRPr="0058789F">
        <w:rPr>
          <w:sz w:val="28"/>
          <w:szCs w:val="28"/>
        </w:rPr>
        <w:t>Phân tích giai đoạn phụ</w:t>
      </w:r>
    </w:p>
    <w:p w14:paraId="18A798EF" w14:textId="77777777" w:rsidR="00B727B0" w:rsidRPr="00B727B0" w:rsidRDefault="00B727B0" w:rsidP="00B727B0">
      <w:pPr>
        <w:pStyle w:val="Nidungvnbn"/>
      </w:pPr>
      <w:r w:rsidRPr="00B727B0">
        <w:t>12/92 đến 03/01 tương ứng với thời kỳ vượt trội mạnh mẽ và nhất quán, trước khi phát minh và tuyên truyền các thuật toán học máy được sử dụng trong bài báo này.</w:t>
      </w:r>
    </w:p>
    <w:p w14:paraId="70A2C4B0" w14:textId="77777777" w:rsidR="00B727B0" w:rsidRPr="00B727B0" w:rsidRDefault="00B727B0" w:rsidP="00B727B0">
      <w:pPr>
        <w:pStyle w:val="Nidungvnbn"/>
      </w:pPr>
      <w:r w:rsidRPr="00B727B0">
        <w:t>04/01 đến 08/08 và tương ứng với thời gian sửa đổi</w:t>
      </w:r>
    </w:p>
    <w:p w14:paraId="2F609929" w14:textId="77777777" w:rsidR="00B727B0" w:rsidRPr="00B727B0" w:rsidRDefault="00B727B0" w:rsidP="00B727B0">
      <w:pPr>
        <w:pStyle w:val="Nidungvnbn"/>
      </w:pPr>
      <w:r w:rsidRPr="00B727B0">
        <w:t>09/08 đến 12/09 và tương ứng với cuộc khủng hoảng tài chính toàn cầu.</w:t>
      </w:r>
    </w:p>
    <w:p w14:paraId="2D9225FE" w14:textId="52D929BD" w:rsidR="00B727B0" w:rsidRDefault="006B7307" w:rsidP="00B727B0">
      <w:pPr>
        <w:pStyle w:val="Nidungvnbn"/>
      </w:pPr>
      <w:r>
        <w:rPr>
          <w:noProof/>
        </w:rPr>
        <w:lastRenderedPageBreak/>
        <mc:AlternateContent>
          <mc:Choice Requires="wps">
            <w:drawing>
              <wp:anchor distT="0" distB="0" distL="114300" distR="114300" simplePos="0" relativeHeight="251685888" behindDoc="0" locked="0" layoutInCell="1" allowOverlap="1" wp14:anchorId="70232A26" wp14:editId="2BFB4A7D">
                <wp:simplePos x="0" y="0"/>
                <wp:positionH relativeFrom="column">
                  <wp:posOffset>0</wp:posOffset>
                </wp:positionH>
                <wp:positionV relativeFrom="paragraph">
                  <wp:posOffset>3916045</wp:posOffset>
                </wp:positionV>
                <wp:extent cx="576072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1EAF67F" w14:textId="1E1CC305" w:rsidR="006B7307" w:rsidRPr="006B7307" w:rsidRDefault="006B7307" w:rsidP="006B7307">
                            <w:pPr>
                              <w:pStyle w:val="Caption"/>
                              <w:rPr>
                                <w:i/>
                                <w:noProof/>
                              </w:rPr>
                            </w:pPr>
                            <w:bookmarkStart w:id="45" w:name="_Toc11959232"/>
                            <w:r w:rsidRPr="006B7307">
                              <w:rPr>
                                <w:i/>
                              </w:rPr>
                              <w:t xml:space="preserve">Hình </w:t>
                            </w:r>
                            <w:r w:rsidRPr="006B7307">
                              <w:rPr>
                                <w:i/>
                              </w:rPr>
                              <w:fldChar w:fldCharType="begin"/>
                            </w:r>
                            <w:r w:rsidRPr="006B7307">
                              <w:rPr>
                                <w:i/>
                              </w:rPr>
                              <w:instrText xml:space="preserve"> SEQ Hình \* ARABIC </w:instrText>
                            </w:r>
                            <w:r w:rsidRPr="006B7307">
                              <w:rPr>
                                <w:i/>
                              </w:rPr>
                              <w:fldChar w:fldCharType="separate"/>
                            </w:r>
                            <w:r w:rsidR="0078133A">
                              <w:rPr>
                                <w:i/>
                                <w:noProof/>
                              </w:rPr>
                              <w:t>9</w:t>
                            </w:r>
                            <w:r w:rsidRPr="006B7307">
                              <w:rPr>
                                <w:i/>
                              </w:rPr>
                              <w:fldChar w:fldCharType="end"/>
                            </w:r>
                            <w:r w:rsidRPr="006B7307">
                              <w:rPr>
                                <w:i/>
                              </w:rPr>
                              <w:t>: Chỉ số giai đoạn phụ</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32A26" id="Text Box 16" o:spid="_x0000_s1033" type="#_x0000_t202" style="position:absolute;left:0;text-align:left;margin-left:0;margin-top:308.35pt;width:45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" stroked="f">
                <v:textbox style="mso-fit-shape-to-text:t" inset="0,0,0,0">
                  <w:txbxContent>
                    <w:p w14:paraId="21EAF67F" w14:textId="1E1CC305" w:rsidR="006B7307" w:rsidRPr="006B7307" w:rsidRDefault="006B7307" w:rsidP="006B7307">
                      <w:pPr>
                        <w:pStyle w:val="Caption"/>
                        <w:rPr>
                          <w:i/>
                          <w:noProof/>
                        </w:rPr>
                      </w:pPr>
                      <w:bookmarkStart w:id="46" w:name="_Toc11959232"/>
                      <w:r w:rsidRPr="006B7307">
                        <w:rPr>
                          <w:i/>
                        </w:rPr>
                        <w:t xml:space="preserve">Hình </w:t>
                      </w:r>
                      <w:r w:rsidRPr="006B7307">
                        <w:rPr>
                          <w:i/>
                        </w:rPr>
                        <w:fldChar w:fldCharType="begin"/>
                      </w:r>
                      <w:r w:rsidRPr="006B7307">
                        <w:rPr>
                          <w:i/>
                        </w:rPr>
                        <w:instrText xml:space="preserve"> SEQ Hình \* ARABIC </w:instrText>
                      </w:r>
                      <w:r w:rsidRPr="006B7307">
                        <w:rPr>
                          <w:i/>
                        </w:rPr>
                        <w:fldChar w:fldCharType="separate"/>
                      </w:r>
                      <w:r w:rsidR="0078133A">
                        <w:rPr>
                          <w:i/>
                          <w:noProof/>
                        </w:rPr>
                        <w:t>9</w:t>
                      </w:r>
                      <w:r w:rsidRPr="006B7307">
                        <w:rPr>
                          <w:i/>
                        </w:rPr>
                        <w:fldChar w:fldCharType="end"/>
                      </w:r>
                      <w:r w:rsidRPr="006B7307">
                        <w:rPr>
                          <w:i/>
                        </w:rPr>
                        <w:t>: Chỉ số giai đoạn phụ</w:t>
                      </w:r>
                      <w:bookmarkEnd w:id="46"/>
                    </w:p>
                  </w:txbxContent>
                </v:textbox>
                <w10:wrap type="topAndBottom"/>
              </v:shape>
            </w:pict>
          </mc:Fallback>
        </mc:AlternateContent>
      </w:r>
      <w:r w:rsidR="00B727B0">
        <w:rPr>
          <w:noProof/>
        </w:rPr>
        <w:drawing>
          <wp:anchor distT="0" distB="0" distL="114300" distR="114300" simplePos="0" relativeHeight="251663360" behindDoc="0" locked="0" layoutInCell="1" allowOverlap="1" wp14:anchorId="1DD5BB0C" wp14:editId="06E89422">
            <wp:simplePos x="0" y="0"/>
            <wp:positionH relativeFrom="margin">
              <wp:align>right</wp:align>
            </wp:positionH>
            <wp:positionV relativeFrom="paragraph">
              <wp:posOffset>330835</wp:posOffset>
            </wp:positionV>
            <wp:extent cx="5760720" cy="3528441"/>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_obqOL7Ql1TUtpzXpvEimoA.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528441"/>
                    </a:xfrm>
                    <a:prstGeom prst="rect">
                      <a:avLst/>
                    </a:prstGeom>
                  </pic:spPr>
                </pic:pic>
              </a:graphicData>
            </a:graphic>
          </wp:anchor>
        </w:drawing>
      </w:r>
      <w:r w:rsidR="00B727B0" w:rsidRPr="00B727B0">
        <w:t>01/01 đến 10/15 và tương ứng với thời gian phát hiện.</w:t>
      </w:r>
    </w:p>
    <w:p w14:paraId="6EB506A6" w14:textId="035CB098" w:rsidR="00B727B0" w:rsidRPr="00B727B0" w:rsidRDefault="00B727B0" w:rsidP="00B727B0">
      <w:pPr>
        <w:pStyle w:val="Nidungvnbn"/>
        <w:ind w:firstLine="0"/>
        <w:rPr>
          <w:rFonts w:eastAsia="Calibri"/>
          <w:b/>
        </w:rPr>
      </w:pPr>
      <w:r w:rsidRPr="00862960">
        <w:t>Hồ sơ phụ của danh mục k = 10, sau chi phí giao dịch cho DNN, GBT, RAF, ENS so với thị trường chung (MKT) và chỉ số VIX từ tháng 12 năm 1992 đến tháng 10 năm 2015.</w:t>
      </w:r>
    </w:p>
    <w:p w14:paraId="4F4946BA" w14:textId="36B5119F" w:rsidR="00B727B0" w:rsidRPr="0058789F" w:rsidRDefault="006B7307" w:rsidP="0058789F">
      <w:pPr>
        <w:pStyle w:val="Chng"/>
        <w:rPr>
          <w:sz w:val="28"/>
          <w:szCs w:val="28"/>
        </w:rPr>
      </w:pPr>
      <w:r>
        <w:rPr>
          <w:noProof/>
        </w:rPr>
        <w:lastRenderedPageBreak/>
        <mc:AlternateContent>
          <mc:Choice Requires="wps">
            <w:drawing>
              <wp:anchor distT="0" distB="0" distL="114300" distR="114300" simplePos="0" relativeHeight="251687936" behindDoc="0" locked="0" layoutInCell="1" allowOverlap="1" wp14:anchorId="54E0BDFC" wp14:editId="69CE7523">
                <wp:simplePos x="0" y="0"/>
                <wp:positionH relativeFrom="column">
                  <wp:posOffset>723900</wp:posOffset>
                </wp:positionH>
                <wp:positionV relativeFrom="paragraph">
                  <wp:posOffset>4018915</wp:posOffset>
                </wp:positionV>
                <wp:extent cx="431228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312285" cy="635"/>
                        </a:xfrm>
                        <a:prstGeom prst="rect">
                          <a:avLst/>
                        </a:prstGeom>
                        <a:solidFill>
                          <a:prstClr val="white"/>
                        </a:solidFill>
                        <a:ln>
                          <a:noFill/>
                        </a:ln>
                      </wps:spPr>
                      <wps:txbx>
                        <w:txbxContent>
                          <w:p w14:paraId="011D0183" w14:textId="339A5337" w:rsidR="006B7307" w:rsidRPr="006B7307" w:rsidRDefault="006B7307" w:rsidP="006B7307">
                            <w:pPr>
                              <w:pStyle w:val="Caption"/>
                              <w:rPr>
                                <w:b/>
                                <w:i/>
                                <w:noProof/>
                                <w:sz w:val="28"/>
                                <w:szCs w:val="28"/>
                              </w:rPr>
                            </w:pPr>
                            <w:bookmarkStart w:id="47" w:name="_Toc11959233"/>
                            <w:r w:rsidRPr="006B7307">
                              <w:rPr>
                                <w:i/>
                              </w:rPr>
                              <w:t xml:space="preserve">Hình </w:t>
                            </w:r>
                            <w:r w:rsidRPr="006B7307">
                              <w:rPr>
                                <w:i/>
                              </w:rPr>
                              <w:fldChar w:fldCharType="begin"/>
                            </w:r>
                            <w:r w:rsidRPr="006B7307">
                              <w:rPr>
                                <w:i/>
                              </w:rPr>
                              <w:instrText xml:space="preserve"> SEQ Hình \* ARABIC </w:instrText>
                            </w:r>
                            <w:r w:rsidRPr="006B7307">
                              <w:rPr>
                                <w:i/>
                              </w:rPr>
                              <w:fldChar w:fldCharType="separate"/>
                            </w:r>
                            <w:r w:rsidR="0078133A">
                              <w:rPr>
                                <w:i/>
                                <w:noProof/>
                              </w:rPr>
                              <w:t>10</w:t>
                            </w:r>
                            <w:r w:rsidRPr="006B7307">
                              <w:rPr>
                                <w:i/>
                              </w:rPr>
                              <w:fldChar w:fldCharType="end"/>
                            </w:r>
                            <w:r w:rsidRPr="006B7307">
                              <w:rPr>
                                <w:i/>
                              </w:rPr>
                              <w:t>: Số liệu biến quan trọng.</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0BDFC" id="Text Box 17" o:spid="_x0000_s1034" type="#_x0000_t202" style="position:absolute;margin-left:57pt;margin-top:316.45pt;width:339.5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" stroked="f">
                <v:textbox style="mso-fit-shape-to-text:t" inset="0,0,0,0">
                  <w:txbxContent>
                    <w:p w14:paraId="011D0183" w14:textId="339A5337" w:rsidR="006B7307" w:rsidRPr="006B7307" w:rsidRDefault="006B7307" w:rsidP="006B7307">
                      <w:pPr>
                        <w:pStyle w:val="Caption"/>
                        <w:rPr>
                          <w:b/>
                          <w:i/>
                          <w:noProof/>
                          <w:sz w:val="28"/>
                          <w:szCs w:val="28"/>
                        </w:rPr>
                      </w:pPr>
                      <w:bookmarkStart w:id="48" w:name="_Toc11959233"/>
                      <w:r w:rsidRPr="006B7307">
                        <w:rPr>
                          <w:i/>
                        </w:rPr>
                        <w:t xml:space="preserve">Hình </w:t>
                      </w:r>
                      <w:r w:rsidRPr="006B7307">
                        <w:rPr>
                          <w:i/>
                        </w:rPr>
                        <w:fldChar w:fldCharType="begin"/>
                      </w:r>
                      <w:r w:rsidRPr="006B7307">
                        <w:rPr>
                          <w:i/>
                        </w:rPr>
                        <w:instrText xml:space="preserve"> SEQ Hình \* ARABIC </w:instrText>
                      </w:r>
                      <w:r w:rsidRPr="006B7307">
                        <w:rPr>
                          <w:i/>
                        </w:rPr>
                        <w:fldChar w:fldCharType="separate"/>
                      </w:r>
                      <w:r w:rsidR="0078133A">
                        <w:rPr>
                          <w:i/>
                          <w:noProof/>
                        </w:rPr>
                        <w:t>10</w:t>
                      </w:r>
                      <w:r w:rsidRPr="006B7307">
                        <w:rPr>
                          <w:i/>
                        </w:rPr>
                        <w:fldChar w:fldCharType="end"/>
                      </w:r>
                      <w:r w:rsidRPr="006B7307">
                        <w:rPr>
                          <w:i/>
                        </w:rPr>
                        <w:t>: Số liệu biến quan trọng.</w:t>
                      </w:r>
                      <w:bookmarkEnd w:id="48"/>
                    </w:p>
                  </w:txbxContent>
                </v:textbox>
                <w10:wrap type="topAndBottom"/>
              </v:shape>
            </w:pict>
          </mc:Fallback>
        </mc:AlternateContent>
      </w:r>
      <w:r w:rsidR="0058789F" w:rsidRPr="0058789F">
        <w:rPr>
          <w:noProof/>
          <w:sz w:val="28"/>
          <w:szCs w:val="28"/>
        </w:rPr>
        <w:drawing>
          <wp:anchor distT="0" distB="0" distL="114300" distR="114300" simplePos="0" relativeHeight="251665408" behindDoc="0" locked="0" layoutInCell="1" allowOverlap="1" wp14:anchorId="5BC68374" wp14:editId="174D9EE7">
            <wp:simplePos x="0" y="0"/>
            <wp:positionH relativeFrom="margin">
              <wp:align>center</wp:align>
            </wp:positionH>
            <wp:positionV relativeFrom="paragraph">
              <wp:posOffset>295910</wp:posOffset>
            </wp:positionV>
            <wp:extent cx="4312285" cy="366585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_xOD7FIsGquQlSebaCuVciA (1).png"/>
                    <pic:cNvPicPr/>
                  </pic:nvPicPr>
                  <pic:blipFill>
                    <a:blip r:embed="rId21">
                      <a:extLst>
                        <a:ext uri="{28A0092B-C50C-407E-A947-70E740481C1C}">
                          <a14:useLocalDpi xmlns:a14="http://schemas.microsoft.com/office/drawing/2010/main" val="0"/>
                        </a:ext>
                      </a:extLst>
                    </a:blip>
                    <a:stretch>
                      <a:fillRect/>
                    </a:stretch>
                  </pic:blipFill>
                  <pic:spPr>
                    <a:xfrm>
                      <a:off x="0" y="0"/>
                      <a:ext cx="4312285" cy="3665855"/>
                    </a:xfrm>
                    <a:prstGeom prst="rect">
                      <a:avLst/>
                    </a:prstGeom>
                  </pic:spPr>
                </pic:pic>
              </a:graphicData>
            </a:graphic>
            <wp14:sizeRelH relativeFrom="margin">
              <wp14:pctWidth>0</wp14:pctWidth>
            </wp14:sizeRelH>
            <wp14:sizeRelV relativeFrom="margin">
              <wp14:pctHeight>0</wp14:pctHeight>
            </wp14:sizeRelV>
          </wp:anchor>
        </w:drawing>
      </w:r>
      <w:r w:rsidR="00B727B0" w:rsidRPr="0058789F">
        <w:rPr>
          <w:sz w:val="28"/>
          <w:szCs w:val="28"/>
        </w:rPr>
        <w:t>6.2.6 Biến quan trọng</w:t>
      </w:r>
    </w:p>
    <w:p w14:paraId="172158EE" w14:textId="18DC276A" w:rsidR="00B727B0" w:rsidRDefault="00B727B0" w:rsidP="00B727B0">
      <w:pPr>
        <w:pStyle w:val="Nidungvnbn"/>
      </w:pPr>
      <w:r w:rsidRPr="00862960">
        <w:t xml:space="preserve">Đặc điểm lợi nhuận hàng năm cho mỗi giai đoạn đối với DNN, GBT, RAF, </w:t>
      </w:r>
    </w:p>
    <w:p w14:paraId="2706B481" w14:textId="6928E9C4" w:rsidR="00B727B0" w:rsidRPr="0058789F" w:rsidRDefault="006B7307" w:rsidP="0058789F">
      <w:pPr>
        <w:pStyle w:val="Chng"/>
        <w:rPr>
          <w:sz w:val="28"/>
          <w:szCs w:val="28"/>
        </w:rPr>
      </w:pPr>
      <w:r>
        <w:rPr>
          <w:noProof/>
        </w:rPr>
        <mc:AlternateContent>
          <mc:Choice Requires="wps">
            <w:drawing>
              <wp:anchor distT="0" distB="0" distL="114300" distR="114300" simplePos="0" relativeHeight="251689984" behindDoc="0" locked="0" layoutInCell="1" allowOverlap="1" wp14:anchorId="5C90941B" wp14:editId="5FF29920">
                <wp:simplePos x="0" y="0"/>
                <wp:positionH relativeFrom="column">
                  <wp:posOffset>-120650</wp:posOffset>
                </wp:positionH>
                <wp:positionV relativeFrom="paragraph">
                  <wp:posOffset>2466975</wp:posOffset>
                </wp:positionV>
                <wp:extent cx="576072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A4B9AC4" w14:textId="77777777" w:rsidR="0078133A" w:rsidRDefault="0078133A" w:rsidP="006B7307">
                            <w:pPr>
                              <w:pStyle w:val="Caption"/>
                              <w:rPr>
                                <w:i/>
                              </w:rPr>
                            </w:pPr>
                            <w:bookmarkStart w:id="49" w:name="_Toc11959234"/>
                          </w:p>
                          <w:bookmarkEnd w:id="49"/>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90941B" id="Text Box 18" o:spid="_x0000_s1035" type="#_x0000_t202" style="position:absolute;margin-left:-9.5pt;margin-top:194.25pt;width:453.6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UyCLgIAAGYEAAAOAAAAZHJzL2Uyb0RvYy54bWysVMFu2zAMvQ/YPwi6L04yNF2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" stroked="f">
                <v:textbox style="mso-fit-shape-to-text:t" inset="0,0,0,0">
                  <w:txbxContent>
                    <w:p w14:paraId="0A4B9AC4" w14:textId="77777777" w:rsidR="0078133A" w:rsidRDefault="0078133A" w:rsidP="006B7307">
                      <w:pPr>
                        <w:pStyle w:val="Caption"/>
                        <w:rPr>
                          <w:i/>
                        </w:rPr>
                      </w:pPr>
                      <w:bookmarkStart w:id="50" w:name="_Toc11959234"/>
                    </w:p>
                    <w:bookmarkEnd w:id="50"/>
                  </w:txbxContent>
                </v:textbox>
                <w10:wrap type="topAndBottom"/>
              </v:shape>
            </w:pict>
          </mc:Fallback>
        </mc:AlternateContent>
      </w:r>
      <w:r w:rsidR="00B727B0" w:rsidRPr="0058789F">
        <w:rPr>
          <w:sz w:val="28"/>
          <w:szCs w:val="28"/>
        </w:rPr>
        <w:t>6.2.7 Thông số mô hình</w:t>
      </w:r>
    </w:p>
    <w:p w14:paraId="0E4B7D0C" w14:textId="5E54ED5F" w:rsidR="00B727B0" w:rsidRPr="00862960" w:rsidRDefault="0078133A" w:rsidP="00B727B0">
      <w:pPr>
        <w:pStyle w:val="Nidungvnbn"/>
      </w:pPr>
      <w:r>
        <w:rPr>
          <w:noProof/>
        </w:rPr>
        <mc:AlternateContent>
          <mc:Choice Requires="wps">
            <w:drawing>
              <wp:anchor distT="0" distB="0" distL="114300" distR="114300" simplePos="0" relativeHeight="251693056" behindDoc="0" locked="0" layoutInCell="1" allowOverlap="1" wp14:anchorId="7B23495A" wp14:editId="48E34877">
                <wp:simplePos x="0" y="0"/>
                <wp:positionH relativeFrom="column">
                  <wp:posOffset>0</wp:posOffset>
                </wp:positionH>
                <wp:positionV relativeFrom="paragraph">
                  <wp:posOffset>2759075</wp:posOffset>
                </wp:positionV>
                <wp:extent cx="576072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06C3403" w14:textId="58F27FF3" w:rsidR="0078133A" w:rsidRPr="0078133A" w:rsidRDefault="0078133A" w:rsidP="0078133A">
                            <w:pPr>
                              <w:pStyle w:val="Caption"/>
                              <w:rPr>
                                <w:b/>
                                <w:i/>
                                <w:noProof/>
                                <w:sz w:val="28"/>
                                <w:szCs w:val="28"/>
                              </w:rPr>
                            </w:pPr>
                            <w:r w:rsidRPr="0078133A">
                              <w:rPr>
                                <w:i/>
                              </w:rPr>
                              <w:t xml:space="preserve">Hình </w:t>
                            </w:r>
                            <w:r w:rsidRPr="0078133A">
                              <w:rPr>
                                <w:i/>
                              </w:rPr>
                              <w:fldChar w:fldCharType="begin"/>
                            </w:r>
                            <w:r w:rsidRPr="0078133A">
                              <w:rPr>
                                <w:i/>
                              </w:rPr>
                              <w:instrText xml:space="preserve"> SEQ Hình \* ARABIC </w:instrText>
                            </w:r>
                            <w:r w:rsidRPr="0078133A">
                              <w:rPr>
                                <w:i/>
                              </w:rPr>
                              <w:fldChar w:fldCharType="separate"/>
                            </w:r>
                            <w:r w:rsidRPr="0078133A">
                              <w:rPr>
                                <w:i/>
                                <w:noProof/>
                              </w:rPr>
                              <w:t>11</w:t>
                            </w:r>
                            <w:r w:rsidRPr="0078133A">
                              <w:rPr>
                                <w:i/>
                              </w:rPr>
                              <w:fldChar w:fldCharType="end"/>
                            </w:r>
                            <w:r w:rsidRPr="0078133A">
                              <w:rPr>
                                <w:i/>
                              </w:rPr>
                              <w:t xml:space="preserve">: </w:t>
                            </w:r>
                            <w:r w:rsidRPr="0078133A">
                              <w:rPr>
                                <w:i/>
                              </w:rPr>
                              <w:t>Thông số mô hình.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23495A" id="Text Box 20" o:spid="_x0000_s1036" type="#_x0000_t202" style="position:absolute;left:0;text-align:left;margin-left:0;margin-top:217.25pt;width:453.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" stroked="f">
                <v:textbox style="mso-fit-shape-to-text:t" inset="0,0,0,0">
                  <w:txbxContent>
                    <w:p w14:paraId="706C3403" w14:textId="58F27FF3" w:rsidR="0078133A" w:rsidRPr="0078133A" w:rsidRDefault="0078133A" w:rsidP="0078133A">
                      <w:pPr>
                        <w:pStyle w:val="Caption"/>
                        <w:rPr>
                          <w:b/>
                          <w:i/>
                          <w:noProof/>
                          <w:sz w:val="28"/>
                          <w:szCs w:val="28"/>
                        </w:rPr>
                      </w:pPr>
                      <w:r w:rsidRPr="0078133A">
                        <w:rPr>
                          <w:i/>
                        </w:rPr>
                        <w:t xml:space="preserve">Hình </w:t>
                      </w:r>
                      <w:r w:rsidRPr="0078133A">
                        <w:rPr>
                          <w:i/>
                        </w:rPr>
                        <w:fldChar w:fldCharType="begin"/>
                      </w:r>
                      <w:r w:rsidRPr="0078133A">
                        <w:rPr>
                          <w:i/>
                        </w:rPr>
                        <w:instrText xml:space="preserve"> SEQ Hình \* ARABIC </w:instrText>
                      </w:r>
                      <w:r w:rsidRPr="0078133A">
                        <w:rPr>
                          <w:i/>
                        </w:rPr>
                        <w:fldChar w:fldCharType="separate"/>
                      </w:r>
                      <w:r w:rsidRPr="0078133A">
                        <w:rPr>
                          <w:i/>
                          <w:noProof/>
                        </w:rPr>
                        <w:t>11</w:t>
                      </w:r>
                      <w:r w:rsidRPr="0078133A">
                        <w:rPr>
                          <w:i/>
                        </w:rPr>
                        <w:fldChar w:fldCharType="end"/>
                      </w:r>
                      <w:r w:rsidRPr="0078133A">
                        <w:rPr>
                          <w:i/>
                        </w:rPr>
                        <w:t xml:space="preserve">: </w:t>
                      </w:r>
                      <w:r w:rsidRPr="0078133A">
                        <w:rPr>
                          <w:i/>
                        </w:rPr>
                        <w:t>Thông số mô hình.</w:t>
                      </w:r>
                    </w:p>
                  </w:txbxContent>
                </v:textbox>
                <w10:wrap type="topAndBottom"/>
              </v:shape>
            </w:pict>
          </mc:Fallback>
        </mc:AlternateContent>
      </w:r>
      <w:bookmarkStart w:id="51" w:name="_GoBack"/>
      <w:r>
        <w:rPr>
          <w:noProof/>
        </w:rPr>
        <w:drawing>
          <wp:anchor distT="0" distB="0" distL="114300" distR="114300" simplePos="0" relativeHeight="251691008" behindDoc="0" locked="0" layoutInCell="1" allowOverlap="1" wp14:anchorId="5D316A4C" wp14:editId="7724C1DC">
            <wp:simplePos x="0" y="0"/>
            <wp:positionH relativeFrom="margin">
              <wp:align>right</wp:align>
            </wp:positionH>
            <wp:positionV relativeFrom="paragraph">
              <wp:posOffset>1103630</wp:posOffset>
            </wp:positionV>
            <wp:extent cx="5760720" cy="159829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_pLSFXytlR1vWcWQBcRYicw (1).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1598295"/>
                    </a:xfrm>
                    <a:prstGeom prst="rect">
                      <a:avLst/>
                    </a:prstGeom>
                  </pic:spPr>
                </pic:pic>
              </a:graphicData>
            </a:graphic>
          </wp:anchor>
        </w:drawing>
      </w:r>
      <w:bookmarkEnd w:id="51"/>
      <w:r w:rsidR="00B727B0" w:rsidRPr="00862960">
        <w:t>Bảng A: Thiết kế cấu hình đường cơ sở so với tham số hóa thấp hơn (phương án 1) và tham số hóa cao hơn (phương án 2). DNN cũng được so sánh với một mạng nơ-ron tiêu chuẩn với một lớp ẩn với 31 nơ-ron ẩn, không có chức năng kích hoạt thường xuyên và chức năng kích hoạt tanh (thay thế 3).</w:t>
      </w:r>
    </w:p>
    <w:p w14:paraId="6ABEF7B5" w14:textId="065C26FA" w:rsidR="00CA7C4B" w:rsidRDefault="00B727B0" w:rsidP="00B727B0">
      <w:pPr>
        <w:pStyle w:val="Nidungvnbn"/>
      </w:pPr>
      <w:r w:rsidRPr="00862960">
        <w:t>Bảng B: Lợi nhuận trung bình mỗi ngày cho danh mục k = 10 từ tháng 12 năm 1992 đến tháng 10 năm 2015 trước khi chi phí giao dịch.</w:t>
      </w:r>
      <w:r w:rsidR="0078133A" w:rsidRPr="0078133A">
        <w:rPr>
          <w:noProof/>
        </w:rPr>
        <w:t xml:space="preserve"> </w:t>
      </w:r>
    </w:p>
    <w:p w14:paraId="3A68F452" w14:textId="1757883F" w:rsidR="00CA7C4B" w:rsidRDefault="00CA7C4B">
      <w:pPr>
        <w:spacing w:after="200" w:line="276" w:lineRule="auto"/>
        <w:rPr>
          <w:sz w:val="26"/>
          <w:szCs w:val="26"/>
        </w:rPr>
      </w:pPr>
      <w:r>
        <w:br w:type="page"/>
      </w:r>
    </w:p>
    <w:p w14:paraId="5D407EC0" w14:textId="73FDCF21" w:rsidR="00B727B0" w:rsidRDefault="00B727B0" w:rsidP="0058789F">
      <w:pPr>
        <w:pStyle w:val="Chng"/>
        <w:outlineLvl w:val="0"/>
      </w:pPr>
      <w:bookmarkStart w:id="52" w:name="_Toc11961755"/>
      <w:r>
        <w:lastRenderedPageBreak/>
        <w:t>CHƯƠNG 7 – KẾT LUẬN</w:t>
      </w:r>
      <w:bookmarkEnd w:id="52"/>
    </w:p>
    <w:p w14:paraId="0FC6E3EA" w14:textId="58141A06" w:rsidR="00B727B0" w:rsidRDefault="00B727B0" w:rsidP="00B727B0">
      <w:pPr>
        <w:pStyle w:val="Nidungvnbn"/>
      </w:pPr>
      <w:r>
        <w:t>Nhóm tác giả đã phát triển hệ thống thống kê dựa trên các mạng lưới DNN, cây gradient, rừng ngẫu nhiên từ tập hợp đơn giản đến triển khai trên các thành phần của chỉ số S&amp;P 500 từ tháng 12 năm 1992 đến tháng 10 năm 2015. Nhóm tác giả có những đóng góp sau đây: Thuật toán rừng ngẫu nhiên có tính vượt trội hơn thuật toán cây gradient và phương pháp thần kinh sâu và thuật toán rừng ngẫu nhiên được chọn như thuật toán đặc trưng cho bài toán trong bài viết này. Thứ hai là kết hợp cả ba thuật toán này lại với nhau sẽ trở thành một tập hợp đơn giản và có kết quả tốt hơn so với sử dụng các thuật toán riêng lẻ. Trong trường hợp người dùng không biết chọn thuật toán nào thì việc kết hợp cả ba thuật toán này lại sẽ là một lựa chọn đúng đắn và mang tính đa dạng.</w:t>
      </w:r>
    </w:p>
    <w:p w14:paraId="5C222EBF" w14:textId="01157C6B" w:rsidR="00B727B0" w:rsidRDefault="00B727B0" w:rsidP="00B727B0">
      <w:pPr>
        <w:pStyle w:val="Nidungvnbn"/>
      </w:pPr>
      <w:r>
        <w:t>Đóng góp thứ hai đó là việc đánh giá hiệu suất của các chiến lược giao dịch. Đối với các giao dịch có k = 10, lợi nhuận dựa trên thống kê sẽ là 0.25% mỗi ngày hoặc 73% mỗi năm sau khi trừ đi các chi phí giao dịch. Có những tiềm năg để giảm độ lệch chuẩn và rủi ro sau cùng, ví dụ như tối ưu hóa danh mục đầu tư CvaR. Tiếp theo là những rủi ro có hệ thống nhưng sau khi trừ các rủi ro đó qua một bên thì lợi nhuận vẫn nằm trong 0.14% đến 0.24% mỗi ngày tùy thuộc vào mô hình người sử dụng. Tuy nhiên có những lúc lợi nhuận ngày càng ít đi do sự phát triển của máy học và các phương pháp tính toán kể từ năm 2001. Tuy nhiên khi có những bất ổn với thị trường như cuộc khủng hoảng nợ tài chính hoặc khủng hoảng Châu Âu thì thuật toán vẫn cho thấy tiềm năng của cổ phiếu trong lúc đó.</w:t>
      </w:r>
    </w:p>
    <w:p w14:paraId="26682BB5" w14:textId="77777777" w:rsidR="00B727B0" w:rsidRDefault="00B727B0" w:rsidP="00B727B0">
      <w:pPr>
        <w:pStyle w:val="Nidungvnbn"/>
      </w:pPr>
      <w:r>
        <w:t>Đóng góp thứ ba là dựa trên tầng suất giao dịch hằng ngày cho ta thấy lợi nhuận tương gần đây nhất tương ứng với năm ngày giao dịch trước đó có giá trị cơ sở cao nhất. Sau đó, lợi nhuận tương ứng với 12 tháng giao dịch tiếp theo. Trong khi các bất thường của thị trường vốn tập trung vào dữ liệu hằng tháng thì trong nghiên cứu các tác giả đã chỉ ra rẳng các mô hình lợi nhuận có thể dựa trên lợi nhuận hằng ngày.</w:t>
      </w:r>
    </w:p>
    <w:p w14:paraId="1F90C449" w14:textId="7723FD18" w:rsidR="00B727B0" w:rsidRDefault="00B727B0" w:rsidP="00B727B0">
      <w:pPr>
        <w:pStyle w:val="Nidungvnbn"/>
      </w:pPr>
      <w:r>
        <w:t xml:space="preserve">Nhìn chung các tác giả đã góp phần thu hẹp khoảng cách giữa học thuật và tài chính chuyên nghiệp. </w:t>
      </w:r>
      <w:r w:rsidRPr="007043B9">
        <w:t>Lợi nhuận cao liên tục trước năm 2001 có thể có khả năng được hiểu là một chiến lược chênh lệch thống kê được hỗ trợ bởi máy học thành công cho đến những ngày đầu của thiên niên kỷ mới.</w:t>
      </w:r>
      <w:r>
        <w:t xml:space="preserve"> Và sau đó là tập trung vào việc đầu cơ cổ phiếu do sự phát triển của máy học, không có sự rõ ràng nào về thông tin phân tích ở các công ty và không có sự minh bạch trong các giao dịch độc quyền hoặc trong các quỹ dự </w:t>
      </w:r>
      <w:r>
        <w:lastRenderedPageBreak/>
        <w:t xml:space="preserve">phòng. Tuy nhiên hướng phân tích của tác giả vẫn cho ra các kết quả tốt như </w:t>
      </w:r>
      <w:r w:rsidRPr="007043B9">
        <w:t>Renaissance Technologies, một trong những quỹ phòng hộ định lượng thành công nhất, báo cáo lợi nhuận trung bình hàng năm là 71,8% từ năm 1994 đến giữa năm 2014 trước phí và tăng vọt 98,2% vào năm 2008</w:t>
      </w:r>
      <w:r>
        <w:t>, rõ ràng các tác giả đã thể hiện được hiệu suất mạnh mẹ và những thời điểm tăng đột biến trong lúc thị trường đang hỗn loạn</w:t>
      </w:r>
    </w:p>
    <w:p w14:paraId="3AB17DA7" w14:textId="462E33ED" w:rsidR="00B727B0" w:rsidRDefault="00B727B0">
      <w:pPr>
        <w:spacing w:after="200" w:line="276" w:lineRule="auto"/>
        <w:rPr>
          <w:sz w:val="26"/>
          <w:szCs w:val="26"/>
        </w:rPr>
      </w:pPr>
      <w:r>
        <w:br w:type="page"/>
      </w:r>
    </w:p>
    <w:p w14:paraId="758AF724" w14:textId="77777777" w:rsidR="00B727B0" w:rsidRDefault="00B727B0" w:rsidP="00B727B0">
      <w:pPr>
        <w:pStyle w:val="Nidungvnbn"/>
        <w:ind w:firstLine="0"/>
      </w:pPr>
    </w:p>
    <w:p w14:paraId="0D588B7F" w14:textId="63B621ED" w:rsidR="007E7FF7" w:rsidRPr="002B5A62" w:rsidRDefault="007E7FF7" w:rsidP="00856BB3">
      <w:pPr>
        <w:pStyle w:val="Chng"/>
      </w:pPr>
      <w:r w:rsidRPr="002B5A62">
        <w:t>TÀI LIỆU THAM KHẢO</w:t>
      </w:r>
    </w:p>
    <w:p w14:paraId="18EC4601" w14:textId="6FD5C7D6" w:rsidR="00650D6A" w:rsidRPr="002B5A62" w:rsidRDefault="00650D6A" w:rsidP="00650D6A">
      <w:pPr>
        <w:spacing w:line="360" w:lineRule="auto"/>
        <w:ind w:left="360" w:firstLine="360"/>
        <w:rPr>
          <w:b/>
          <w:sz w:val="28"/>
          <w:szCs w:val="28"/>
        </w:rPr>
      </w:pPr>
      <w:r w:rsidRPr="002B5A62">
        <w:rPr>
          <w:b/>
          <w:sz w:val="28"/>
          <w:szCs w:val="28"/>
        </w:rPr>
        <w:t xml:space="preserve">Tiếng </w:t>
      </w:r>
      <w:r w:rsidR="00274D42" w:rsidRPr="002B5A62">
        <w:rPr>
          <w:b/>
          <w:sz w:val="28"/>
          <w:szCs w:val="28"/>
        </w:rPr>
        <w:t>Anh</w:t>
      </w:r>
    </w:p>
    <w:p w14:paraId="2E0612D3" w14:textId="67B72EFB" w:rsidR="00933A83" w:rsidRPr="00CA7C4B" w:rsidRDefault="00CA7C4B" w:rsidP="00293A9B">
      <w:pPr>
        <w:pStyle w:val="Nidungvnbn"/>
        <w:numPr>
          <w:ilvl w:val="0"/>
          <w:numId w:val="1"/>
        </w:numPr>
        <w:jc w:val="left"/>
        <w:rPr>
          <w:sz w:val="28"/>
          <w:szCs w:val="28"/>
        </w:rPr>
      </w:pPr>
      <w:r w:rsidRPr="00CA7C4B">
        <w:rPr>
          <w:sz w:val="28"/>
          <w:szCs w:val="28"/>
        </w:rPr>
        <w:t>Bài báo : Deep neural networks, gradient-boosted trees, random forests: Statistical arbitrage on the S&amp;P 500</w:t>
      </w:r>
    </w:p>
    <w:sectPr w:rsidR="00933A83" w:rsidRPr="00CA7C4B" w:rsidSect="0058789F">
      <w:headerReference w:type="default" r:id="rId22"/>
      <w:pgSz w:w="11907" w:h="16840" w:code="9"/>
      <w:pgMar w:top="1418" w:right="1134" w:bottom="1276"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C417DD" w14:textId="77777777" w:rsidR="005D4BC3" w:rsidRDefault="005D4BC3" w:rsidP="00453AB1">
      <w:r>
        <w:separator/>
      </w:r>
    </w:p>
  </w:endnote>
  <w:endnote w:type="continuationSeparator" w:id="0">
    <w:p w14:paraId="7358CB6C" w14:textId="77777777" w:rsidR="005D4BC3" w:rsidRDefault="005D4BC3"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89D2BC" w14:textId="77777777" w:rsidR="005D4BC3" w:rsidRDefault="005D4BC3" w:rsidP="00453AB1">
      <w:r>
        <w:separator/>
      </w:r>
    </w:p>
  </w:footnote>
  <w:footnote w:type="continuationSeparator" w:id="0">
    <w:p w14:paraId="2A70A826" w14:textId="77777777" w:rsidR="005D4BC3" w:rsidRDefault="005D4BC3"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3A8683" w14:textId="77777777" w:rsidR="004D3AE4" w:rsidRPr="00453AB1" w:rsidRDefault="004D3AE4">
    <w:pPr>
      <w:pStyle w:val="Header"/>
      <w:jc w:val="center"/>
      <w:rPr>
        <w:rStyle w:val="NidungvnbnChar"/>
      </w:rPr>
    </w:pPr>
  </w:p>
  <w:p w14:paraId="7E472FA5" w14:textId="77777777" w:rsidR="004D3AE4" w:rsidRDefault="004D3AE4"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7889510"/>
      <w:docPartObj>
        <w:docPartGallery w:val="Page Numbers (Top of Page)"/>
        <w:docPartUnique/>
      </w:docPartObj>
    </w:sdtPr>
    <w:sdtEndPr>
      <w:rPr>
        <w:noProof/>
      </w:rPr>
    </w:sdtEndPr>
    <w:sdtContent>
      <w:p w14:paraId="55309F3D" w14:textId="77777777" w:rsidR="004D3AE4" w:rsidRDefault="004D3AE4">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14:paraId="4559DB73" w14:textId="77777777" w:rsidR="004D3AE4" w:rsidRDefault="004D3AE4"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2036448"/>
      <w:docPartObj>
        <w:docPartGallery w:val="Page Numbers (Top of Page)"/>
        <w:docPartUnique/>
      </w:docPartObj>
    </w:sdtPr>
    <w:sdtEndPr>
      <w:rPr>
        <w:rStyle w:val="NidungvnbnChar"/>
        <w:sz w:val="26"/>
        <w:szCs w:val="26"/>
      </w:rPr>
    </w:sdtEndPr>
    <w:sdtContent>
      <w:p w14:paraId="1AE21948" w14:textId="77777777" w:rsidR="004D3AE4" w:rsidRPr="00453AB1" w:rsidRDefault="004D3AE4">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61</w:t>
        </w:r>
        <w:r w:rsidRPr="00453AB1">
          <w:rPr>
            <w:rStyle w:val="NidungvnbnChar"/>
          </w:rPr>
          <w:fldChar w:fldCharType="end"/>
        </w:r>
      </w:p>
    </w:sdtContent>
  </w:sdt>
  <w:p w14:paraId="6EF0982D" w14:textId="77777777" w:rsidR="004D3AE4" w:rsidRDefault="004D3AE4"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BA5020"/>
    <w:multiLevelType w:val="hybridMultilevel"/>
    <w:tmpl w:val="2DA09F1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E342000"/>
    <w:multiLevelType w:val="hybridMultilevel"/>
    <w:tmpl w:val="8F9A81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1703"/>
    <w:rsid w:val="00013D71"/>
    <w:rsid w:val="00024496"/>
    <w:rsid w:val="000341A0"/>
    <w:rsid w:val="00034A58"/>
    <w:rsid w:val="000517D2"/>
    <w:rsid w:val="00057ABC"/>
    <w:rsid w:val="00081EA7"/>
    <w:rsid w:val="000974BE"/>
    <w:rsid w:val="000C3AC7"/>
    <w:rsid w:val="000C6E6C"/>
    <w:rsid w:val="000D7DDC"/>
    <w:rsid w:val="000F0735"/>
    <w:rsid w:val="00111F46"/>
    <w:rsid w:val="00115628"/>
    <w:rsid w:val="00126487"/>
    <w:rsid w:val="001405EF"/>
    <w:rsid w:val="0014450B"/>
    <w:rsid w:val="001572EF"/>
    <w:rsid w:val="00184284"/>
    <w:rsid w:val="0019514A"/>
    <w:rsid w:val="00195E14"/>
    <w:rsid w:val="001C79E5"/>
    <w:rsid w:val="001E1A30"/>
    <w:rsid w:val="001E3C11"/>
    <w:rsid w:val="00203418"/>
    <w:rsid w:val="00204641"/>
    <w:rsid w:val="00207DC2"/>
    <w:rsid w:val="002225AD"/>
    <w:rsid w:val="00222D5A"/>
    <w:rsid w:val="00225942"/>
    <w:rsid w:val="00231099"/>
    <w:rsid w:val="00241703"/>
    <w:rsid w:val="00252F26"/>
    <w:rsid w:val="002724D4"/>
    <w:rsid w:val="00274D42"/>
    <w:rsid w:val="00291721"/>
    <w:rsid w:val="00292216"/>
    <w:rsid w:val="00293A9B"/>
    <w:rsid w:val="002A2227"/>
    <w:rsid w:val="002A7920"/>
    <w:rsid w:val="002B24C9"/>
    <w:rsid w:val="002B5A62"/>
    <w:rsid w:val="002B7A5E"/>
    <w:rsid w:val="002C3297"/>
    <w:rsid w:val="002D18CA"/>
    <w:rsid w:val="002E4122"/>
    <w:rsid w:val="002E5A45"/>
    <w:rsid w:val="002F02DD"/>
    <w:rsid w:val="002F324D"/>
    <w:rsid w:val="00317E59"/>
    <w:rsid w:val="003213F5"/>
    <w:rsid w:val="003218FF"/>
    <w:rsid w:val="00326225"/>
    <w:rsid w:val="0033719E"/>
    <w:rsid w:val="003531B8"/>
    <w:rsid w:val="003563B7"/>
    <w:rsid w:val="00380325"/>
    <w:rsid w:val="00393EA1"/>
    <w:rsid w:val="003C5CBB"/>
    <w:rsid w:val="003C69F2"/>
    <w:rsid w:val="003D6BD6"/>
    <w:rsid w:val="003F6735"/>
    <w:rsid w:val="0040772C"/>
    <w:rsid w:val="00425965"/>
    <w:rsid w:val="00426706"/>
    <w:rsid w:val="00453AB1"/>
    <w:rsid w:val="00454622"/>
    <w:rsid w:val="004661E0"/>
    <w:rsid w:val="004753BF"/>
    <w:rsid w:val="00476B07"/>
    <w:rsid w:val="0048408B"/>
    <w:rsid w:val="00487A8A"/>
    <w:rsid w:val="004906CD"/>
    <w:rsid w:val="00492F41"/>
    <w:rsid w:val="004A14DA"/>
    <w:rsid w:val="004A19D1"/>
    <w:rsid w:val="004A3010"/>
    <w:rsid w:val="004A53DC"/>
    <w:rsid w:val="004A7C39"/>
    <w:rsid w:val="004C281C"/>
    <w:rsid w:val="004D3AE4"/>
    <w:rsid w:val="004E3C16"/>
    <w:rsid w:val="004F71C8"/>
    <w:rsid w:val="00511E48"/>
    <w:rsid w:val="00541974"/>
    <w:rsid w:val="00550217"/>
    <w:rsid w:val="00576F30"/>
    <w:rsid w:val="0058789F"/>
    <w:rsid w:val="005C1D87"/>
    <w:rsid w:val="005D149C"/>
    <w:rsid w:val="005D3DE2"/>
    <w:rsid w:val="005D4BC3"/>
    <w:rsid w:val="005D5C20"/>
    <w:rsid w:val="005F40B1"/>
    <w:rsid w:val="005F5C21"/>
    <w:rsid w:val="00617C2C"/>
    <w:rsid w:val="00634986"/>
    <w:rsid w:val="0063798C"/>
    <w:rsid w:val="0064189C"/>
    <w:rsid w:val="006475EE"/>
    <w:rsid w:val="00650D6A"/>
    <w:rsid w:val="0065692E"/>
    <w:rsid w:val="006662FB"/>
    <w:rsid w:val="00676086"/>
    <w:rsid w:val="006846AF"/>
    <w:rsid w:val="006A2127"/>
    <w:rsid w:val="006B7307"/>
    <w:rsid w:val="006C35B2"/>
    <w:rsid w:val="006C3CAF"/>
    <w:rsid w:val="006C4A26"/>
    <w:rsid w:val="006D1674"/>
    <w:rsid w:val="006D73A0"/>
    <w:rsid w:val="006E3F1E"/>
    <w:rsid w:val="006E4D3F"/>
    <w:rsid w:val="007038C9"/>
    <w:rsid w:val="00725156"/>
    <w:rsid w:val="00727593"/>
    <w:rsid w:val="007333F1"/>
    <w:rsid w:val="00735FE4"/>
    <w:rsid w:val="00737340"/>
    <w:rsid w:val="0078133A"/>
    <w:rsid w:val="007B1A23"/>
    <w:rsid w:val="007B7FF5"/>
    <w:rsid w:val="007C47E6"/>
    <w:rsid w:val="007D241C"/>
    <w:rsid w:val="007D3688"/>
    <w:rsid w:val="007E6AB9"/>
    <w:rsid w:val="007E7FF7"/>
    <w:rsid w:val="007E7FF8"/>
    <w:rsid w:val="007F0333"/>
    <w:rsid w:val="007F1A77"/>
    <w:rsid w:val="00806CF9"/>
    <w:rsid w:val="008121A4"/>
    <w:rsid w:val="0081231E"/>
    <w:rsid w:val="0081418D"/>
    <w:rsid w:val="0082589E"/>
    <w:rsid w:val="00827560"/>
    <w:rsid w:val="00856BB3"/>
    <w:rsid w:val="00867C2D"/>
    <w:rsid w:val="00880D36"/>
    <w:rsid w:val="00890857"/>
    <w:rsid w:val="00894E44"/>
    <w:rsid w:val="00895570"/>
    <w:rsid w:val="008B06D4"/>
    <w:rsid w:val="008B54EE"/>
    <w:rsid w:val="008D055B"/>
    <w:rsid w:val="008E4D5C"/>
    <w:rsid w:val="008E6453"/>
    <w:rsid w:val="008F3615"/>
    <w:rsid w:val="009221FF"/>
    <w:rsid w:val="00923CD4"/>
    <w:rsid w:val="0092422B"/>
    <w:rsid w:val="009328DA"/>
    <w:rsid w:val="0093389C"/>
    <w:rsid w:val="00933A83"/>
    <w:rsid w:val="00942B81"/>
    <w:rsid w:val="00977A3A"/>
    <w:rsid w:val="009B28F8"/>
    <w:rsid w:val="009B5324"/>
    <w:rsid w:val="009E7DAA"/>
    <w:rsid w:val="00A214A3"/>
    <w:rsid w:val="00A2495E"/>
    <w:rsid w:val="00A2586F"/>
    <w:rsid w:val="00A27750"/>
    <w:rsid w:val="00A36FBC"/>
    <w:rsid w:val="00A44E1E"/>
    <w:rsid w:val="00A50DDF"/>
    <w:rsid w:val="00A51B05"/>
    <w:rsid w:val="00A5594A"/>
    <w:rsid w:val="00A67080"/>
    <w:rsid w:val="00A70ACD"/>
    <w:rsid w:val="00A86AEF"/>
    <w:rsid w:val="00A944D9"/>
    <w:rsid w:val="00AA08FD"/>
    <w:rsid w:val="00AA1D95"/>
    <w:rsid w:val="00AB2F50"/>
    <w:rsid w:val="00AB5FC6"/>
    <w:rsid w:val="00AD6C0C"/>
    <w:rsid w:val="00AE0489"/>
    <w:rsid w:val="00AE3549"/>
    <w:rsid w:val="00AE4D16"/>
    <w:rsid w:val="00B17A31"/>
    <w:rsid w:val="00B24A79"/>
    <w:rsid w:val="00B262F4"/>
    <w:rsid w:val="00B3003F"/>
    <w:rsid w:val="00B32793"/>
    <w:rsid w:val="00B402A2"/>
    <w:rsid w:val="00B727B0"/>
    <w:rsid w:val="00B8489D"/>
    <w:rsid w:val="00B93C19"/>
    <w:rsid w:val="00B96907"/>
    <w:rsid w:val="00BB2B2A"/>
    <w:rsid w:val="00BB66D4"/>
    <w:rsid w:val="00BC36D5"/>
    <w:rsid w:val="00BD1757"/>
    <w:rsid w:val="00BD29C7"/>
    <w:rsid w:val="00BF6BEF"/>
    <w:rsid w:val="00C073C5"/>
    <w:rsid w:val="00C1082A"/>
    <w:rsid w:val="00C26DAC"/>
    <w:rsid w:val="00C4743B"/>
    <w:rsid w:val="00C53E86"/>
    <w:rsid w:val="00C55019"/>
    <w:rsid w:val="00C56904"/>
    <w:rsid w:val="00C67988"/>
    <w:rsid w:val="00C70A1B"/>
    <w:rsid w:val="00C75086"/>
    <w:rsid w:val="00C96C2D"/>
    <w:rsid w:val="00CA1C39"/>
    <w:rsid w:val="00CA7C4B"/>
    <w:rsid w:val="00CB1118"/>
    <w:rsid w:val="00CB407C"/>
    <w:rsid w:val="00CB6E51"/>
    <w:rsid w:val="00CB6EF1"/>
    <w:rsid w:val="00CC4139"/>
    <w:rsid w:val="00CC6DE3"/>
    <w:rsid w:val="00CC74DF"/>
    <w:rsid w:val="00CD13EC"/>
    <w:rsid w:val="00CD688C"/>
    <w:rsid w:val="00CE5555"/>
    <w:rsid w:val="00CF1B1F"/>
    <w:rsid w:val="00D00A9E"/>
    <w:rsid w:val="00D222F9"/>
    <w:rsid w:val="00D2610F"/>
    <w:rsid w:val="00D27E08"/>
    <w:rsid w:val="00D34267"/>
    <w:rsid w:val="00D53E5E"/>
    <w:rsid w:val="00D62BF1"/>
    <w:rsid w:val="00D642D9"/>
    <w:rsid w:val="00DA5A99"/>
    <w:rsid w:val="00DC0E7E"/>
    <w:rsid w:val="00DD2E97"/>
    <w:rsid w:val="00E04EEC"/>
    <w:rsid w:val="00E161D4"/>
    <w:rsid w:val="00E228E6"/>
    <w:rsid w:val="00E55543"/>
    <w:rsid w:val="00E64C98"/>
    <w:rsid w:val="00E71B79"/>
    <w:rsid w:val="00E75133"/>
    <w:rsid w:val="00E826BD"/>
    <w:rsid w:val="00E86FA4"/>
    <w:rsid w:val="00EA3AFF"/>
    <w:rsid w:val="00EC3A27"/>
    <w:rsid w:val="00ED28E6"/>
    <w:rsid w:val="00ED3F20"/>
    <w:rsid w:val="00EE141E"/>
    <w:rsid w:val="00EE4BA8"/>
    <w:rsid w:val="00F14223"/>
    <w:rsid w:val="00F14C1D"/>
    <w:rsid w:val="00F428A1"/>
    <w:rsid w:val="00F444E6"/>
    <w:rsid w:val="00F4475D"/>
    <w:rsid w:val="00F522D4"/>
    <w:rsid w:val="00F6183C"/>
    <w:rsid w:val="00F63BC5"/>
    <w:rsid w:val="00F80C0C"/>
    <w:rsid w:val="00F83AF8"/>
    <w:rsid w:val="00F91638"/>
    <w:rsid w:val="00FA72E5"/>
    <w:rsid w:val="00FB79C7"/>
    <w:rsid w:val="00FC0537"/>
    <w:rsid w:val="00FC256B"/>
    <w:rsid w:val="00FD0CBE"/>
    <w:rsid w:val="00FD0D06"/>
    <w:rsid w:val="00FE5E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2D0CCF7D"/>
  <w15:docId w15:val="{2B3F7E7C-BE71-4428-8256-D04A1AD76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E75133"/>
    <w:pPr>
      <w:tabs>
        <w:tab w:val="right" w:leader="dot" w:pos="9111"/>
      </w:tabs>
      <w:spacing w:line="360" w:lineRule="auto"/>
    </w:pPr>
    <w:rPr>
      <w:b/>
      <w:noProof/>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fontstyle01">
    <w:name w:val="fontstyle01"/>
    <w:basedOn w:val="DefaultParagraphFont"/>
    <w:rsid w:val="00A214A3"/>
    <w:rPr>
      <w:rFonts w:ascii="TimesNewRomanPSMT" w:hAnsi="TimesNewRomanPSMT" w:hint="default"/>
      <w:b w:val="0"/>
      <w:bCs w:val="0"/>
      <w:i w:val="0"/>
      <w:iCs w:val="0"/>
      <w:color w:val="000000"/>
      <w:sz w:val="26"/>
      <w:szCs w:val="26"/>
    </w:rPr>
  </w:style>
  <w:style w:type="paragraph" w:styleId="ListParagraph">
    <w:name w:val="List Paragraph"/>
    <w:basedOn w:val="Normal"/>
    <w:uiPriority w:val="34"/>
    <w:qFormat/>
    <w:rsid w:val="00C4743B"/>
    <w:pPr>
      <w:spacing w:after="200" w:line="276" w:lineRule="auto"/>
      <w:ind w:left="720"/>
      <w:contextualSpacing/>
    </w:pPr>
    <w:rPr>
      <w:rFonts w:asciiTheme="minorHAnsi" w:eastAsiaTheme="minorEastAsia" w:hAnsiTheme="minorHAnsi" w:cstheme="minorBidi"/>
      <w:sz w:val="22"/>
      <w:szCs w:val="22"/>
      <w:lang w:eastAsia="zh-CN"/>
    </w:rPr>
  </w:style>
  <w:style w:type="character" w:styleId="UnresolvedMention">
    <w:name w:val="Unresolved Mention"/>
    <w:basedOn w:val="DefaultParagraphFont"/>
    <w:uiPriority w:val="99"/>
    <w:semiHidden/>
    <w:unhideWhenUsed/>
    <w:rsid w:val="00CB6E51"/>
    <w:rPr>
      <w:color w:val="605E5C"/>
      <w:shd w:val="clear" w:color="auto" w:fill="E1DFDD"/>
    </w:rPr>
  </w:style>
  <w:style w:type="paragraph" w:styleId="TOCHeading">
    <w:name w:val="TOC Heading"/>
    <w:basedOn w:val="Heading1"/>
    <w:next w:val="Normal"/>
    <w:uiPriority w:val="39"/>
    <w:unhideWhenUsed/>
    <w:qFormat/>
    <w:rsid w:val="004661E0"/>
    <w:pPr>
      <w:spacing w:before="240" w:line="259" w:lineRule="auto"/>
      <w:outlineLvl w:val="9"/>
    </w:pPr>
    <w:rPr>
      <w:b w:val="0"/>
      <w:bCs w:val="0"/>
      <w:sz w:val="32"/>
      <w:szCs w:val="32"/>
    </w:rPr>
  </w:style>
  <w:style w:type="character" w:styleId="PlaceholderText">
    <w:name w:val="Placeholder Text"/>
    <w:basedOn w:val="DefaultParagraphFont"/>
    <w:uiPriority w:val="99"/>
    <w:semiHidden/>
    <w:rsid w:val="00511E4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97061">
      <w:bodyDiv w:val="1"/>
      <w:marLeft w:val="0"/>
      <w:marRight w:val="0"/>
      <w:marTop w:val="0"/>
      <w:marBottom w:val="0"/>
      <w:divBdr>
        <w:top w:val="none" w:sz="0" w:space="0" w:color="auto"/>
        <w:left w:val="none" w:sz="0" w:space="0" w:color="auto"/>
        <w:bottom w:val="none" w:sz="0" w:space="0" w:color="auto"/>
        <w:right w:val="none" w:sz="0" w:space="0" w:color="auto"/>
      </w:divBdr>
    </w:div>
    <w:div w:id="553007769">
      <w:bodyDiv w:val="1"/>
      <w:marLeft w:val="0"/>
      <w:marRight w:val="0"/>
      <w:marTop w:val="0"/>
      <w:marBottom w:val="0"/>
      <w:divBdr>
        <w:top w:val="none" w:sz="0" w:space="0" w:color="auto"/>
        <w:left w:val="none" w:sz="0" w:space="0" w:color="auto"/>
        <w:bottom w:val="none" w:sz="0" w:space="0" w:color="auto"/>
        <w:right w:val="none" w:sz="0" w:space="0" w:color="auto"/>
      </w:divBdr>
    </w:div>
    <w:div w:id="586618222">
      <w:bodyDiv w:val="1"/>
      <w:marLeft w:val="0"/>
      <w:marRight w:val="0"/>
      <w:marTop w:val="0"/>
      <w:marBottom w:val="0"/>
      <w:divBdr>
        <w:top w:val="none" w:sz="0" w:space="0" w:color="auto"/>
        <w:left w:val="none" w:sz="0" w:space="0" w:color="auto"/>
        <w:bottom w:val="none" w:sz="0" w:space="0" w:color="auto"/>
        <w:right w:val="none" w:sz="0" w:space="0" w:color="auto"/>
      </w:divBdr>
      <w:divsChild>
        <w:div w:id="1646734757">
          <w:marLeft w:val="0"/>
          <w:marRight w:val="0"/>
          <w:marTop w:val="0"/>
          <w:marBottom w:val="0"/>
          <w:divBdr>
            <w:top w:val="none" w:sz="0" w:space="0" w:color="auto"/>
            <w:left w:val="none" w:sz="0" w:space="0" w:color="auto"/>
            <w:bottom w:val="none" w:sz="0" w:space="0" w:color="auto"/>
            <w:right w:val="none" w:sz="0" w:space="0" w:color="auto"/>
          </w:divBdr>
          <w:divsChild>
            <w:div w:id="199413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8009">
      <w:bodyDiv w:val="1"/>
      <w:marLeft w:val="0"/>
      <w:marRight w:val="0"/>
      <w:marTop w:val="0"/>
      <w:marBottom w:val="0"/>
      <w:divBdr>
        <w:top w:val="none" w:sz="0" w:space="0" w:color="auto"/>
        <w:left w:val="none" w:sz="0" w:space="0" w:color="auto"/>
        <w:bottom w:val="none" w:sz="0" w:space="0" w:color="auto"/>
        <w:right w:val="none" w:sz="0" w:space="0" w:color="auto"/>
      </w:divBdr>
      <w:divsChild>
        <w:div w:id="38097237">
          <w:marLeft w:val="0"/>
          <w:marRight w:val="0"/>
          <w:marTop w:val="0"/>
          <w:marBottom w:val="0"/>
          <w:divBdr>
            <w:top w:val="none" w:sz="0" w:space="0" w:color="auto"/>
            <w:left w:val="none" w:sz="0" w:space="0" w:color="auto"/>
            <w:bottom w:val="none" w:sz="0" w:space="0" w:color="auto"/>
            <w:right w:val="none" w:sz="0" w:space="0" w:color="auto"/>
          </w:divBdr>
          <w:divsChild>
            <w:div w:id="36466336">
              <w:marLeft w:val="0"/>
              <w:marRight w:val="0"/>
              <w:marTop w:val="0"/>
              <w:marBottom w:val="0"/>
              <w:divBdr>
                <w:top w:val="none" w:sz="0" w:space="0" w:color="auto"/>
                <w:left w:val="none" w:sz="0" w:space="0" w:color="auto"/>
                <w:bottom w:val="none" w:sz="0" w:space="0" w:color="auto"/>
                <w:right w:val="none" w:sz="0" w:space="0" w:color="auto"/>
              </w:divBdr>
            </w:div>
            <w:div w:id="139736258">
              <w:marLeft w:val="0"/>
              <w:marRight w:val="0"/>
              <w:marTop w:val="0"/>
              <w:marBottom w:val="0"/>
              <w:divBdr>
                <w:top w:val="none" w:sz="0" w:space="0" w:color="auto"/>
                <w:left w:val="none" w:sz="0" w:space="0" w:color="auto"/>
                <w:bottom w:val="none" w:sz="0" w:space="0" w:color="auto"/>
                <w:right w:val="none" w:sz="0" w:space="0" w:color="auto"/>
              </w:divBdr>
            </w:div>
            <w:div w:id="177546671">
              <w:marLeft w:val="0"/>
              <w:marRight w:val="0"/>
              <w:marTop w:val="0"/>
              <w:marBottom w:val="0"/>
              <w:divBdr>
                <w:top w:val="none" w:sz="0" w:space="0" w:color="auto"/>
                <w:left w:val="none" w:sz="0" w:space="0" w:color="auto"/>
                <w:bottom w:val="none" w:sz="0" w:space="0" w:color="auto"/>
                <w:right w:val="none" w:sz="0" w:space="0" w:color="auto"/>
              </w:divBdr>
            </w:div>
            <w:div w:id="274210894">
              <w:marLeft w:val="0"/>
              <w:marRight w:val="0"/>
              <w:marTop w:val="0"/>
              <w:marBottom w:val="0"/>
              <w:divBdr>
                <w:top w:val="none" w:sz="0" w:space="0" w:color="auto"/>
                <w:left w:val="none" w:sz="0" w:space="0" w:color="auto"/>
                <w:bottom w:val="none" w:sz="0" w:space="0" w:color="auto"/>
                <w:right w:val="none" w:sz="0" w:space="0" w:color="auto"/>
              </w:divBdr>
            </w:div>
            <w:div w:id="745566763">
              <w:marLeft w:val="0"/>
              <w:marRight w:val="0"/>
              <w:marTop w:val="0"/>
              <w:marBottom w:val="0"/>
              <w:divBdr>
                <w:top w:val="none" w:sz="0" w:space="0" w:color="auto"/>
                <w:left w:val="none" w:sz="0" w:space="0" w:color="auto"/>
                <w:bottom w:val="none" w:sz="0" w:space="0" w:color="auto"/>
                <w:right w:val="none" w:sz="0" w:space="0" w:color="auto"/>
              </w:divBdr>
            </w:div>
            <w:div w:id="930939236">
              <w:marLeft w:val="0"/>
              <w:marRight w:val="0"/>
              <w:marTop w:val="0"/>
              <w:marBottom w:val="0"/>
              <w:divBdr>
                <w:top w:val="none" w:sz="0" w:space="0" w:color="auto"/>
                <w:left w:val="none" w:sz="0" w:space="0" w:color="auto"/>
                <w:bottom w:val="none" w:sz="0" w:space="0" w:color="auto"/>
                <w:right w:val="none" w:sz="0" w:space="0" w:color="auto"/>
              </w:divBdr>
            </w:div>
            <w:div w:id="1107432846">
              <w:marLeft w:val="0"/>
              <w:marRight w:val="0"/>
              <w:marTop w:val="0"/>
              <w:marBottom w:val="0"/>
              <w:divBdr>
                <w:top w:val="none" w:sz="0" w:space="0" w:color="auto"/>
                <w:left w:val="none" w:sz="0" w:space="0" w:color="auto"/>
                <w:bottom w:val="none" w:sz="0" w:space="0" w:color="auto"/>
                <w:right w:val="none" w:sz="0" w:space="0" w:color="auto"/>
              </w:divBdr>
            </w:div>
            <w:div w:id="1443114155">
              <w:marLeft w:val="0"/>
              <w:marRight w:val="0"/>
              <w:marTop w:val="0"/>
              <w:marBottom w:val="0"/>
              <w:divBdr>
                <w:top w:val="none" w:sz="0" w:space="0" w:color="auto"/>
                <w:left w:val="none" w:sz="0" w:space="0" w:color="auto"/>
                <w:bottom w:val="none" w:sz="0" w:space="0" w:color="auto"/>
                <w:right w:val="none" w:sz="0" w:space="0" w:color="auto"/>
              </w:divBdr>
            </w:div>
            <w:div w:id="1545287046">
              <w:marLeft w:val="0"/>
              <w:marRight w:val="0"/>
              <w:marTop w:val="0"/>
              <w:marBottom w:val="0"/>
              <w:divBdr>
                <w:top w:val="none" w:sz="0" w:space="0" w:color="auto"/>
                <w:left w:val="none" w:sz="0" w:space="0" w:color="auto"/>
                <w:bottom w:val="none" w:sz="0" w:space="0" w:color="auto"/>
                <w:right w:val="none" w:sz="0" w:space="0" w:color="auto"/>
              </w:divBdr>
            </w:div>
            <w:div w:id="1717118702">
              <w:marLeft w:val="0"/>
              <w:marRight w:val="0"/>
              <w:marTop w:val="0"/>
              <w:marBottom w:val="0"/>
              <w:divBdr>
                <w:top w:val="none" w:sz="0" w:space="0" w:color="auto"/>
                <w:left w:val="none" w:sz="0" w:space="0" w:color="auto"/>
                <w:bottom w:val="none" w:sz="0" w:space="0" w:color="auto"/>
                <w:right w:val="none" w:sz="0" w:space="0" w:color="auto"/>
              </w:divBdr>
            </w:div>
            <w:div w:id="19858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032167">
      <w:bodyDiv w:val="1"/>
      <w:marLeft w:val="0"/>
      <w:marRight w:val="0"/>
      <w:marTop w:val="0"/>
      <w:marBottom w:val="0"/>
      <w:divBdr>
        <w:top w:val="none" w:sz="0" w:space="0" w:color="auto"/>
        <w:left w:val="none" w:sz="0" w:space="0" w:color="auto"/>
        <w:bottom w:val="none" w:sz="0" w:space="0" w:color="auto"/>
        <w:right w:val="none" w:sz="0" w:space="0" w:color="auto"/>
      </w:divBdr>
    </w:div>
    <w:div w:id="1256935186">
      <w:bodyDiv w:val="1"/>
      <w:marLeft w:val="0"/>
      <w:marRight w:val="0"/>
      <w:marTop w:val="0"/>
      <w:marBottom w:val="0"/>
      <w:divBdr>
        <w:top w:val="none" w:sz="0" w:space="0" w:color="auto"/>
        <w:left w:val="none" w:sz="0" w:space="0" w:color="auto"/>
        <w:bottom w:val="none" w:sz="0" w:space="0" w:color="auto"/>
        <w:right w:val="none" w:sz="0" w:space="0" w:color="auto"/>
      </w:divBdr>
      <w:divsChild>
        <w:div w:id="336157461">
          <w:marLeft w:val="30"/>
          <w:marRight w:val="120"/>
          <w:marTop w:val="60"/>
          <w:marBottom w:val="60"/>
          <w:divBdr>
            <w:top w:val="single" w:sz="6" w:space="0" w:color="C4CFE5"/>
            <w:left w:val="single" w:sz="6" w:space="0" w:color="C4CFE5"/>
            <w:bottom w:val="single" w:sz="6" w:space="0" w:color="C4CFE5"/>
            <w:right w:val="single" w:sz="6" w:space="0" w:color="C4CFE5"/>
          </w:divBdr>
          <w:divsChild>
            <w:div w:id="39743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13617">
      <w:bodyDiv w:val="1"/>
      <w:marLeft w:val="0"/>
      <w:marRight w:val="0"/>
      <w:marTop w:val="0"/>
      <w:marBottom w:val="0"/>
      <w:divBdr>
        <w:top w:val="none" w:sz="0" w:space="0" w:color="auto"/>
        <w:left w:val="none" w:sz="0" w:space="0" w:color="auto"/>
        <w:bottom w:val="none" w:sz="0" w:space="0" w:color="auto"/>
        <w:right w:val="none" w:sz="0" w:space="0" w:color="auto"/>
      </w:divBdr>
      <w:divsChild>
        <w:div w:id="721367969">
          <w:marLeft w:val="0"/>
          <w:marRight w:val="0"/>
          <w:marTop w:val="0"/>
          <w:marBottom w:val="0"/>
          <w:divBdr>
            <w:top w:val="none" w:sz="0" w:space="0" w:color="auto"/>
            <w:left w:val="none" w:sz="0" w:space="0" w:color="auto"/>
            <w:bottom w:val="none" w:sz="0" w:space="0" w:color="auto"/>
            <w:right w:val="none" w:sz="0" w:space="0" w:color="auto"/>
          </w:divBdr>
        </w:div>
      </w:divsChild>
    </w:div>
    <w:div w:id="1435857404">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80365398">
      <w:bodyDiv w:val="1"/>
      <w:marLeft w:val="0"/>
      <w:marRight w:val="0"/>
      <w:marTop w:val="0"/>
      <w:marBottom w:val="0"/>
      <w:divBdr>
        <w:top w:val="none" w:sz="0" w:space="0" w:color="auto"/>
        <w:left w:val="none" w:sz="0" w:space="0" w:color="auto"/>
        <w:bottom w:val="none" w:sz="0" w:space="0" w:color="auto"/>
        <w:right w:val="none" w:sz="0" w:space="0" w:color="auto"/>
      </w:divBdr>
    </w:div>
    <w:div w:id="1680618153">
      <w:bodyDiv w:val="1"/>
      <w:marLeft w:val="0"/>
      <w:marRight w:val="0"/>
      <w:marTop w:val="0"/>
      <w:marBottom w:val="0"/>
      <w:divBdr>
        <w:top w:val="none" w:sz="0" w:space="0" w:color="auto"/>
        <w:left w:val="none" w:sz="0" w:space="0" w:color="auto"/>
        <w:bottom w:val="none" w:sz="0" w:space="0" w:color="auto"/>
        <w:right w:val="none" w:sz="0" w:space="0" w:color="auto"/>
      </w:divBdr>
    </w:div>
    <w:div w:id="1713190648">
      <w:bodyDiv w:val="1"/>
      <w:marLeft w:val="0"/>
      <w:marRight w:val="0"/>
      <w:marTop w:val="0"/>
      <w:marBottom w:val="0"/>
      <w:divBdr>
        <w:top w:val="none" w:sz="0" w:space="0" w:color="auto"/>
        <w:left w:val="none" w:sz="0" w:space="0" w:color="auto"/>
        <w:bottom w:val="none" w:sz="0" w:space="0" w:color="auto"/>
        <w:right w:val="none" w:sz="0" w:space="0" w:color="auto"/>
      </w:divBdr>
    </w:div>
    <w:div w:id="1917977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Desktop\document\Template_TrinhbayLuanVanDaiHo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89474C-62FC-41EF-8181-485B1D75A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Template_TrinhbayLuanVanDaiHoc</Template>
  <TotalTime>1719</TotalTime>
  <Pages>28</Pages>
  <Words>4106</Words>
  <Characters>23407</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Trương Trọng</dc:creator>
  <cp:keywords/>
  <dc:description/>
  <cp:lastModifiedBy>Khoa Le Anh</cp:lastModifiedBy>
  <cp:revision>11</cp:revision>
  <dcterms:created xsi:type="dcterms:W3CDTF">2019-06-08T00:20:00Z</dcterms:created>
  <dcterms:modified xsi:type="dcterms:W3CDTF">2019-06-20T15:29:00Z</dcterms:modified>
</cp:coreProperties>
</file>